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6FDA70" w14:textId="77777777" w:rsidR="000A3451" w:rsidRPr="00B84127" w:rsidRDefault="000A3451" w:rsidP="000A3451">
      <w:pPr>
        <w:widowControl w:val="0"/>
        <w:autoSpaceDE w:val="0"/>
        <w:autoSpaceDN w:val="0"/>
        <w:adjustRightInd w:val="0"/>
        <w:ind w:left="5954" w:firstLine="0"/>
        <w:jc w:val="center"/>
        <w:rPr>
          <w:sz w:val="28"/>
          <w:szCs w:val="28"/>
        </w:rPr>
      </w:pPr>
      <w:r w:rsidRPr="00B84127">
        <w:rPr>
          <w:sz w:val="28"/>
          <w:szCs w:val="28"/>
        </w:rPr>
        <w:t>ПРИЛОЖЕНИЕ</w:t>
      </w:r>
    </w:p>
    <w:p w14:paraId="5FA6DCDF" w14:textId="6DC6EFF9" w:rsidR="000A3451" w:rsidRPr="00B84127" w:rsidRDefault="000A3451" w:rsidP="000A3451">
      <w:pPr>
        <w:widowControl w:val="0"/>
        <w:autoSpaceDE w:val="0"/>
        <w:autoSpaceDN w:val="0"/>
        <w:adjustRightInd w:val="0"/>
        <w:ind w:left="5954" w:firstLine="0"/>
        <w:jc w:val="center"/>
        <w:rPr>
          <w:sz w:val="28"/>
          <w:szCs w:val="28"/>
        </w:rPr>
      </w:pPr>
      <w:r w:rsidRPr="00B84127">
        <w:rPr>
          <w:sz w:val="28"/>
          <w:szCs w:val="28"/>
        </w:rPr>
        <w:t>к постановлению Правительства</w:t>
      </w:r>
      <w:r w:rsidR="0012339B" w:rsidRPr="00B84127">
        <w:rPr>
          <w:sz w:val="28"/>
          <w:szCs w:val="28"/>
        </w:rPr>
        <w:t xml:space="preserve"> </w:t>
      </w:r>
      <w:r w:rsidRPr="00B84127">
        <w:rPr>
          <w:sz w:val="28"/>
          <w:szCs w:val="28"/>
        </w:rPr>
        <w:t>Новосибирской области</w:t>
      </w:r>
    </w:p>
    <w:p w14:paraId="03F11C8C" w14:textId="721ACFAB" w:rsidR="0012339B" w:rsidRPr="00B84127" w:rsidRDefault="00BE406F" w:rsidP="000A3451">
      <w:pPr>
        <w:widowControl w:val="0"/>
        <w:autoSpaceDE w:val="0"/>
        <w:autoSpaceDN w:val="0"/>
        <w:adjustRightInd w:val="0"/>
        <w:ind w:left="5954" w:firstLine="0"/>
        <w:jc w:val="center"/>
        <w:rPr>
          <w:sz w:val="28"/>
          <w:szCs w:val="28"/>
        </w:rPr>
      </w:pPr>
      <w:r w:rsidRPr="00BE406F">
        <w:rPr>
          <w:color w:val="000000"/>
          <w:sz w:val="28"/>
          <w:szCs w:val="28"/>
        </w:rPr>
        <w:t>от 08.09.2023  № 423-п</w:t>
      </w:r>
      <w:bookmarkStart w:id="0" w:name="_GoBack"/>
      <w:bookmarkEnd w:id="0"/>
    </w:p>
    <w:p w14:paraId="4801672D" w14:textId="77777777" w:rsidR="000A3451" w:rsidRPr="00B84127" w:rsidRDefault="000A3451" w:rsidP="000A3451">
      <w:pPr>
        <w:ind w:left="5954" w:firstLine="0"/>
        <w:jc w:val="center"/>
        <w:rPr>
          <w:sz w:val="28"/>
          <w:szCs w:val="28"/>
        </w:rPr>
      </w:pPr>
    </w:p>
    <w:p w14:paraId="78E00D39" w14:textId="77777777" w:rsidR="000A3451" w:rsidRPr="00B84127" w:rsidRDefault="000A3451" w:rsidP="000A3451">
      <w:pPr>
        <w:ind w:left="5954" w:firstLine="0"/>
        <w:jc w:val="center"/>
        <w:rPr>
          <w:sz w:val="28"/>
          <w:szCs w:val="28"/>
        </w:rPr>
      </w:pPr>
    </w:p>
    <w:p w14:paraId="466848C8" w14:textId="77777777" w:rsidR="000A3451" w:rsidRPr="00B84127" w:rsidRDefault="000A3451" w:rsidP="000A3451">
      <w:pPr>
        <w:autoSpaceDE w:val="0"/>
        <w:autoSpaceDN w:val="0"/>
        <w:adjustRightInd w:val="0"/>
        <w:ind w:left="5954" w:firstLine="0"/>
        <w:jc w:val="center"/>
        <w:rPr>
          <w:rFonts w:eastAsia="Calibri"/>
          <w:sz w:val="28"/>
          <w:szCs w:val="28"/>
        </w:rPr>
      </w:pPr>
      <w:r w:rsidRPr="00B84127">
        <w:rPr>
          <w:rFonts w:eastAsia="Calibri"/>
          <w:sz w:val="28"/>
          <w:szCs w:val="28"/>
        </w:rPr>
        <w:t>«УТВЕРЖДЕНА</w:t>
      </w:r>
    </w:p>
    <w:p w14:paraId="29BCEAE9" w14:textId="77777777" w:rsidR="000A3451" w:rsidRPr="00B84127" w:rsidRDefault="000A3451" w:rsidP="000A3451">
      <w:pPr>
        <w:autoSpaceDE w:val="0"/>
        <w:autoSpaceDN w:val="0"/>
        <w:adjustRightInd w:val="0"/>
        <w:ind w:left="5954" w:firstLine="0"/>
        <w:jc w:val="center"/>
        <w:rPr>
          <w:rFonts w:eastAsia="Calibri"/>
          <w:sz w:val="28"/>
          <w:szCs w:val="28"/>
        </w:rPr>
      </w:pPr>
      <w:r w:rsidRPr="00B84127">
        <w:rPr>
          <w:rFonts w:eastAsia="Calibri"/>
          <w:sz w:val="28"/>
          <w:szCs w:val="28"/>
        </w:rPr>
        <w:t>постановлением Правительства Новосибирской области</w:t>
      </w:r>
    </w:p>
    <w:p w14:paraId="4F8CC6B5" w14:textId="77777777" w:rsidR="000A3451" w:rsidRPr="00B84127" w:rsidRDefault="00502663" w:rsidP="000A3451">
      <w:pPr>
        <w:ind w:left="5954" w:firstLine="0"/>
        <w:jc w:val="center"/>
        <w:rPr>
          <w:rFonts w:eastAsia="Calibri"/>
          <w:sz w:val="28"/>
          <w:szCs w:val="28"/>
        </w:rPr>
      </w:pPr>
      <w:r w:rsidRPr="00B84127">
        <w:rPr>
          <w:rFonts w:eastAsia="Calibri"/>
          <w:sz w:val="28"/>
          <w:szCs w:val="28"/>
        </w:rPr>
        <w:t>от 26.09.2016</w:t>
      </w:r>
      <w:r w:rsidR="00D714F1" w:rsidRPr="00B84127">
        <w:rPr>
          <w:rFonts w:eastAsia="Calibri"/>
          <w:sz w:val="28"/>
          <w:szCs w:val="28"/>
        </w:rPr>
        <w:t xml:space="preserve"> </w:t>
      </w:r>
      <w:r w:rsidRPr="00B84127">
        <w:rPr>
          <w:rFonts w:eastAsia="Calibri"/>
          <w:sz w:val="28"/>
          <w:szCs w:val="28"/>
        </w:rPr>
        <w:t>№</w:t>
      </w:r>
      <w:r w:rsidR="00142A62" w:rsidRPr="00B84127">
        <w:rPr>
          <w:rFonts w:eastAsia="Calibri"/>
          <w:sz w:val="28"/>
          <w:szCs w:val="28"/>
        </w:rPr>
        <w:t> </w:t>
      </w:r>
      <w:r w:rsidRPr="00B84127">
        <w:rPr>
          <w:rFonts w:eastAsia="Calibri"/>
          <w:sz w:val="28"/>
          <w:szCs w:val="28"/>
        </w:rPr>
        <w:t>292-п</w:t>
      </w:r>
      <w:r w:rsidRPr="00B84127" w:rsidDel="00502663">
        <w:rPr>
          <w:rFonts w:eastAsia="Calibri"/>
          <w:sz w:val="28"/>
          <w:szCs w:val="28"/>
        </w:rPr>
        <w:t xml:space="preserve"> </w:t>
      </w:r>
    </w:p>
    <w:p w14:paraId="66AFF454" w14:textId="77777777" w:rsidR="000A3451" w:rsidRPr="00B84127" w:rsidRDefault="000A3451" w:rsidP="000A3451">
      <w:pPr>
        <w:ind w:left="5954" w:firstLine="0"/>
        <w:jc w:val="center"/>
        <w:rPr>
          <w:sz w:val="28"/>
          <w:szCs w:val="28"/>
        </w:rPr>
      </w:pPr>
    </w:p>
    <w:p w14:paraId="073D2DE9" w14:textId="77777777" w:rsidR="00502663" w:rsidRPr="00B84127" w:rsidRDefault="00502663" w:rsidP="000A3451">
      <w:pPr>
        <w:ind w:left="5954" w:firstLine="0"/>
        <w:jc w:val="center"/>
        <w:rPr>
          <w:sz w:val="28"/>
          <w:szCs w:val="28"/>
        </w:rPr>
      </w:pPr>
    </w:p>
    <w:p w14:paraId="5116ECA1" w14:textId="4ADF552D" w:rsidR="00D714F1" w:rsidRPr="00B84127" w:rsidRDefault="0012339B" w:rsidP="00210FDF">
      <w:pPr>
        <w:ind w:firstLine="0"/>
        <w:jc w:val="center"/>
        <w:rPr>
          <w:b/>
          <w:sz w:val="28"/>
          <w:szCs w:val="28"/>
        </w:rPr>
      </w:pPr>
      <w:r w:rsidRPr="00B84127">
        <w:rPr>
          <w:b/>
          <w:sz w:val="28"/>
          <w:szCs w:val="28"/>
        </w:rPr>
        <w:t>ТЕРРИТОРИАЛЬНАЯ СХЕМА</w:t>
      </w:r>
    </w:p>
    <w:p w14:paraId="7780C409" w14:textId="77777777" w:rsidR="00AD56F3" w:rsidRPr="00B84127" w:rsidRDefault="00D714F1" w:rsidP="00210FDF">
      <w:pPr>
        <w:ind w:firstLine="0"/>
        <w:jc w:val="center"/>
        <w:rPr>
          <w:b/>
          <w:sz w:val="28"/>
          <w:szCs w:val="28"/>
        </w:rPr>
      </w:pPr>
      <w:r w:rsidRPr="00B84127">
        <w:rPr>
          <w:b/>
          <w:sz w:val="28"/>
          <w:szCs w:val="28"/>
        </w:rPr>
        <w:t>обращения с отходами</w:t>
      </w:r>
      <w:r w:rsidR="00AD56F3" w:rsidRPr="00B84127">
        <w:rPr>
          <w:b/>
          <w:sz w:val="28"/>
          <w:szCs w:val="28"/>
        </w:rPr>
        <w:t xml:space="preserve"> производства и потребления</w:t>
      </w:r>
      <w:r w:rsidRPr="00B84127">
        <w:rPr>
          <w:b/>
          <w:sz w:val="28"/>
          <w:szCs w:val="28"/>
        </w:rPr>
        <w:t xml:space="preserve">, </w:t>
      </w:r>
    </w:p>
    <w:p w14:paraId="21ED8E86" w14:textId="77777777" w:rsidR="00210FDF" w:rsidRPr="00B84127" w:rsidRDefault="00D714F1" w:rsidP="00210FDF">
      <w:pPr>
        <w:ind w:firstLine="0"/>
        <w:jc w:val="center"/>
        <w:rPr>
          <w:b/>
          <w:sz w:val="28"/>
          <w:szCs w:val="28"/>
        </w:rPr>
      </w:pPr>
      <w:r w:rsidRPr="00B84127">
        <w:rPr>
          <w:b/>
          <w:sz w:val="28"/>
          <w:szCs w:val="28"/>
        </w:rPr>
        <w:t>в том числе с твердыми коммунальными отходами,</w:t>
      </w:r>
      <w:r w:rsidR="00AD56F3" w:rsidRPr="00B84127">
        <w:rPr>
          <w:b/>
          <w:sz w:val="28"/>
          <w:szCs w:val="28"/>
        </w:rPr>
        <w:t xml:space="preserve"> </w:t>
      </w:r>
      <w:r w:rsidRPr="00B84127">
        <w:rPr>
          <w:b/>
          <w:sz w:val="28"/>
          <w:szCs w:val="28"/>
        </w:rPr>
        <w:t>Новосибирской области</w:t>
      </w:r>
    </w:p>
    <w:p w14:paraId="31816AE5" w14:textId="77777777" w:rsidR="00210FDF" w:rsidRPr="00B84127" w:rsidRDefault="00210FDF" w:rsidP="00D714F1">
      <w:pPr>
        <w:ind w:firstLine="0"/>
        <w:rPr>
          <w:sz w:val="28"/>
          <w:szCs w:val="28"/>
        </w:rPr>
      </w:pPr>
    </w:p>
    <w:p w14:paraId="4CEEA038" w14:textId="77777777" w:rsidR="00D714F1" w:rsidRPr="00B84127" w:rsidRDefault="00D714F1" w:rsidP="00D714F1">
      <w:pPr>
        <w:ind w:firstLine="0"/>
        <w:rPr>
          <w:sz w:val="28"/>
          <w:szCs w:val="28"/>
        </w:rPr>
      </w:pPr>
    </w:p>
    <w:p w14:paraId="798553B1" w14:textId="42F64106" w:rsidR="00A7242B" w:rsidRPr="00B84127" w:rsidRDefault="0036463E" w:rsidP="006544E2">
      <w:pPr>
        <w:ind w:firstLine="0"/>
        <w:jc w:val="center"/>
        <w:rPr>
          <w:b/>
          <w:bCs/>
          <w:sz w:val="28"/>
          <w:szCs w:val="28"/>
        </w:rPr>
      </w:pPr>
      <w:r w:rsidRPr="00B84127">
        <w:rPr>
          <w:b/>
          <w:sz w:val="28"/>
          <w:szCs w:val="28"/>
          <w:lang w:val="en-US"/>
        </w:rPr>
        <w:t>I</w:t>
      </w:r>
      <w:r w:rsidR="006544E2" w:rsidRPr="00B84127">
        <w:rPr>
          <w:b/>
          <w:sz w:val="28"/>
          <w:szCs w:val="28"/>
        </w:rPr>
        <w:t>.</w:t>
      </w:r>
      <w:r w:rsidR="006544E2" w:rsidRPr="00B84127">
        <w:rPr>
          <w:sz w:val="28"/>
          <w:szCs w:val="28"/>
        </w:rPr>
        <w:t xml:space="preserve"> </w:t>
      </w:r>
      <w:r w:rsidR="006544E2" w:rsidRPr="00B84127">
        <w:rPr>
          <w:b/>
          <w:bCs/>
          <w:sz w:val="28"/>
          <w:szCs w:val="28"/>
        </w:rPr>
        <w:t>Нормативные документы</w:t>
      </w:r>
    </w:p>
    <w:p w14:paraId="0AE894DB" w14:textId="77777777" w:rsidR="00A7242B" w:rsidRPr="00B84127" w:rsidRDefault="00A7242B" w:rsidP="003554D5">
      <w:pPr>
        <w:rPr>
          <w:sz w:val="28"/>
          <w:szCs w:val="28"/>
        </w:rPr>
      </w:pPr>
    </w:p>
    <w:p w14:paraId="17A34A3C" w14:textId="77777777" w:rsidR="00A7242B" w:rsidRPr="00B84127" w:rsidRDefault="00A7242B" w:rsidP="0012339B">
      <w:pPr>
        <w:tabs>
          <w:tab w:val="left" w:pos="709"/>
        </w:tabs>
        <w:rPr>
          <w:sz w:val="28"/>
          <w:szCs w:val="28"/>
        </w:rPr>
      </w:pPr>
      <w:r w:rsidRPr="00B84127">
        <w:rPr>
          <w:sz w:val="28"/>
          <w:szCs w:val="28"/>
        </w:rPr>
        <w:t>Территориальная схема обращения с отходами</w:t>
      </w:r>
      <w:r w:rsidR="00434D3C" w:rsidRPr="00B84127">
        <w:t xml:space="preserve"> </w:t>
      </w:r>
      <w:r w:rsidR="00434D3C" w:rsidRPr="00B84127">
        <w:rPr>
          <w:sz w:val="28"/>
          <w:szCs w:val="28"/>
        </w:rPr>
        <w:t>производства и потребления</w:t>
      </w:r>
      <w:r w:rsidRPr="00B84127">
        <w:rPr>
          <w:sz w:val="28"/>
          <w:szCs w:val="28"/>
        </w:rPr>
        <w:t xml:space="preserve">, в том числе с твердыми коммунальными отходами, </w:t>
      </w:r>
      <w:r w:rsidR="00D5659C" w:rsidRPr="00B84127">
        <w:rPr>
          <w:sz w:val="28"/>
          <w:szCs w:val="28"/>
        </w:rPr>
        <w:t>Новосибирской области</w:t>
      </w:r>
      <w:r w:rsidR="00D714F1" w:rsidRPr="00B84127">
        <w:rPr>
          <w:sz w:val="28"/>
          <w:szCs w:val="28"/>
        </w:rPr>
        <w:t xml:space="preserve"> разработана в соответствии со </w:t>
      </w:r>
      <w:r w:rsidRPr="00B84127">
        <w:rPr>
          <w:sz w:val="28"/>
          <w:szCs w:val="28"/>
        </w:rPr>
        <w:t>следующими нормативными правовыми актами и методическими документами:</w:t>
      </w:r>
    </w:p>
    <w:p w14:paraId="6E63ADDF" w14:textId="15F02C85" w:rsidR="000F55D5" w:rsidRPr="00B84127" w:rsidRDefault="00C005E0" w:rsidP="006C596C">
      <w:pPr>
        <w:tabs>
          <w:tab w:val="left" w:pos="1134"/>
        </w:tabs>
        <w:autoSpaceDE w:val="0"/>
        <w:autoSpaceDN w:val="0"/>
        <w:adjustRightInd w:val="0"/>
        <w:rPr>
          <w:sz w:val="28"/>
          <w:szCs w:val="28"/>
          <w:lang w:eastAsia="en-US"/>
        </w:rPr>
      </w:pPr>
      <w:r w:rsidRPr="00B84127">
        <w:rPr>
          <w:rFonts w:eastAsia="Calibri"/>
          <w:sz w:val="28"/>
          <w:szCs w:val="28"/>
          <w:lang w:eastAsia="en-US"/>
        </w:rPr>
        <w:t>Жилищны</w:t>
      </w:r>
      <w:r w:rsidR="00243A1A" w:rsidRPr="00B84127">
        <w:rPr>
          <w:rFonts w:eastAsia="Calibri"/>
          <w:sz w:val="28"/>
          <w:szCs w:val="28"/>
          <w:lang w:eastAsia="en-US"/>
        </w:rPr>
        <w:t>м</w:t>
      </w:r>
      <w:r w:rsidRPr="00B84127">
        <w:rPr>
          <w:rFonts w:eastAsia="Calibri"/>
          <w:sz w:val="28"/>
          <w:szCs w:val="28"/>
          <w:lang w:eastAsia="en-US"/>
        </w:rPr>
        <w:t xml:space="preserve"> кодекс</w:t>
      </w:r>
      <w:r w:rsidR="00243A1A" w:rsidRPr="00B84127">
        <w:rPr>
          <w:rFonts w:eastAsia="Calibri"/>
          <w:sz w:val="28"/>
          <w:szCs w:val="28"/>
          <w:lang w:eastAsia="en-US"/>
        </w:rPr>
        <w:t>ом</w:t>
      </w:r>
      <w:r w:rsidRPr="00B84127">
        <w:rPr>
          <w:rFonts w:eastAsia="Calibri"/>
          <w:sz w:val="28"/>
          <w:szCs w:val="28"/>
          <w:lang w:eastAsia="en-US"/>
        </w:rPr>
        <w:t xml:space="preserve"> Российской Федерации</w:t>
      </w:r>
      <w:r w:rsidR="00043F0D" w:rsidRPr="00B84127">
        <w:rPr>
          <w:rFonts w:eastAsia="Calibri"/>
          <w:sz w:val="28"/>
          <w:szCs w:val="28"/>
          <w:lang w:eastAsia="en-US"/>
        </w:rPr>
        <w:t xml:space="preserve"> </w:t>
      </w:r>
      <w:r w:rsidR="000F55D5" w:rsidRPr="00B84127">
        <w:rPr>
          <w:rFonts w:eastAsia="Calibri"/>
          <w:sz w:val="28"/>
          <w:szCs w:val="28"/>
          <w:lang w:eastAsia="en-US"/>
        </w:rPr>
        <w:t>от 29.12.2004 № 188-Ф</w:t>
      </w:r>
      <w:r w:rsidR="00CA02C8" w:rsidRPr="00B84127">
        <w:rPr>
          <w:rFonts w:eastAsia="Calibri"/>
          <w:sz w:val="28"/>
          <w:szCs w:val="28"/>
          <w:lang w:eastAsia="en-US"/>
        </w:rPr>
        <w:t>З</w:t>
      </w:r>
      <w:r w:rsidR="00243A1A" w:rsidRPr="00B84127">
        <w:rPr>
          <w:rFonts w:eastAsia="Calibri"/>
          <w:sz w:val="28"/>
          <w:szCs w:val="28"/>
          <w:lang w:eastAsia="en-US"/>
        </w:rPr>
        <w:t>;</w:t>
      </w:r>
      <w:r w:rsidR="000F55D5" w:rsidRPr="00B84127">
        <w:rPr>
          <w:rFonts w:eastAsia="Calibri"/>
          <w:sz w:val="28"/>
          <w:szCs w:val="28"/>
          <w:lang w:eastAsia="en-US"/>
        </w:rPr>
        <w:t xml:space="preserve"> </w:t>
      </w:r>
    </w:p>
    <w:p w14:paraId="01122832" w14:textId="2AE47D18" w:rsidR="00A7242B" w:rsidRPr="00B84127" w:rsidRDefault="00C005E0" w:rsidP="006C596C">
      <w:pPr>
        <w:tabs>
          <w:tab w:val="left" w:pos="1134"/>
        </w:tabs>
        <w:autoSpaceDE w:val="0"/>
        <w:autoSpaceDN w:val="0"/>
        <w:adjustRightInd w:val="0"/>
        <w:rPr>
          <w:rFonts w:eastAsia="Calibri"/>
          <w:sz w:val="28"/>
          <w:szCs w:val="28"/>
          <w:lang w:eastAsia="en-US"/>
        </w:rPr>
      </w:pPr>
      <w:r w:rsidRPr="00B84127">
        <w:rPr>
          <w:rFonts w:eastAsia="Calibri"/>
          <w:sz w:val="28"/>
          <w:szCs w:val="28"/>
          <w:lang w:eastAsia="en-US"/>
        </w:rPr>
        <w:t>Градостроительны</w:t>
      </w:r>
      <w:r w:rsidR="00AA4F1B" w:rsidRPr="00B84127">
        <w:rPr>
          <w:rFonts w:eastAsia="Calibri"/>
          <w:sz w:val="28"/>
          <w:szCs w:val="28"/>
          <w:lang w:eastAsia="en-US"/>
        </w:rPr>
        <w:t>м</w:t>
      </w:r>
      <w:r w:rsidRPr="00B84127">
        <w:rPr>
          <w:rFonts w:eastAsia="Calibri"/>
          <w:sz w:val="28"/>
          <w:szCs w:val="28"/>
          <w:lang w:eastAsia="en-US"/>
        </w:rPr>
        <w:t xml:space="preserve"> кодекс</w:t>
      </w:r>
      <w:r w:rsidR="00AA4F1B" w:rsidRPr="00B84127">
        <w:rPr>
          <w:rFonts w:eastAsia="Calibri"/>
          <w:sz w:val="28"/>
          <w:szCs w:val="28"/>
          <w:lang w:eastAsia="en-US"/>
        </w:rPr>
        <w:t>ом</w:t>
      </w:r>
      <w:r w:rsidRPr="00B84127">
        <w:rPr>
          <w:rFonts w:eastAsia="Calibri"/>
          <w:sz w:val="28"/>
          <w:szCs w:val="28"/>
          <w:lang w:eastAsia="en-US"/>
        </w:rPr>
        <w:t xml:space="preserve"> Российской Федерации</w:t>
      </w:r>
      <w:r w:rsidR="00043F0D" w:rsidRPr="00B84127">
        <w:rPr>
          <w:rFonts w:eastAsia="Calibri"/>
          <w:sz w:val="28"/>
          <w:szCs w:val="28"/>
          <w:lang w:eastAsia="en-US"/>
        </w:rPr>
        <w:t xml:space="preserve"> </w:t>
      </w:r>
      <w:r w:rsidR="000F55D5" w:rsidRPr="00B84127">
        <w:rPr>
          <w:sz w:val="28"/>
          <w:szCs w:val="28"/>
          <w:lang w:eastAsia="en-US"/>
        </w:rPr>
        <w:t>от 29.12.2004</w:t>
      </w:r>
      <w:r w:rsidR="0012339B" w:rsidRPr="00B84127">
        <w:rPr>
          <w:sz w:val="28"/>
          <w:szCs w:val="28"/>
          <w:lang w:eastAsia="en-US"/>
        </w:rPr>
        <w:br/>
      </w:r>
      <w:r w:rsidR="000F55D5" w:rsidRPr="00B84127">
        <w:rPr>
          <w:sz w:val="28"/>
          <w:szCs w:val="28"/>
          <w:lang w:eastAsia="en-US"/>
        </w:rPr>
        <w:t>№ 190-ФЗ</w:t>
      </w:r>
      <w:r w:rsidR="00AA4F1B" w:rsidRPr="00B84127">
        <w:rPr>
          <w:sz w:val="28"/>
          <w:szCs w:val="28"/>
          <w:lang w:eastAsia="en-US"/>
        </w:rPr>
        <w:t>;</w:t>
      </w:r>
    </w:p>
    <w:p w14:paraId="309CB419" w14:textId="12C8D1F9" w:rsidR="00985B81" w:rsidRPr="00B84127" w:rsidRDefault="00985B81" w:rsidP="006C596C">
      <w:pPr>
        <w:tabs>
          <w:tab w:val="left" w:pos="1134"/>
        </w:tabs>
        <w:autoSpaceDE w:val="0"/>
        <w:autoSpaceDN w:val="0"/>
        <w:adjustRightInd w:val="0"/>
        <w:rPr>
          <w:rFonts w:eastAsia="Calibri"/>
          <w:sz w:val="28"/>
          <w:szCs w:val="28"/>
          <w:lang w:eastAsia="en-US"/>
        </w:rPr>
      </w:pPr>
      <w:r w:rsidRPr="00B84127">
        <w:rPr>
          <w:sz w:val="28"/>
          <w:szCs w:val="28"/>
          <w:lang w:eastAsia="en-US"/>
        </w:rPr>
        <w:t>Водны</w:t>
      </w:r>
      <w:r w:rsidR="00AA4F1B" w:rsidRPr="00B84127">
        <w:rPr>
          <w:sz w:val="28"/>
          <w:szCs w:val="28"/>
          <w:lang w:eastAsia="en-US"/>
        </w:rPr>
        <w:t>м</w:t>
      </w:r>
      <w:r w:rsidRPr="00B84127">
        <w:rPr>
          <w:sz w:val="28"/>
          <w:szCs w:val="28"/>
          <w:lang w:eastAsia="en-US"/>
        </w:rPr>
        <w:t xml:space="preserve"> кодекс</w:t>
      </w:r>
      <w:r w:rsidR="00AA4F1B" w:rsidRPr="00B84127">
        <w:rPr>
          <w:sz w:val="28"/>
          <w:szCs w:val="28"/>
          <w:lang w:eastAsia="en-US"/>
        </w:rPr>
        <w:t>ом</w:t>
      </w:r>
      <w:r w:rsidRPr="00B84127">
        <w:rPr>
          <w:sz w:val="28"/>
          <w:szCs w:val="28"/>
          <w:lang w:eastAsia="en-US"/>
        </w:rPr>
        <w:t xml:space="preserve"> Российской Федерации от 03.06.2006 №</w:t>
      </w:r>
      <w:r w:rsidR="007E7A64" w:rsidRPr="00B84127">
        <w:rPr>
          <w:rFonts w:eastAsia="Calibri"/>
          <w:sz w:val="28"/>
          <w:szCs w:val="28"/>
          <w:lang w:eastAsia="en-US"/>
        </w:rPr>
        <w:t> </w:t>
      </w:r>
      <w:r w:rsidRPr="00B84127">
        <w:rPr>
          <w:sz w:val="28"/>
          <w:szCs w:val="28"/>
          <w:lang w:eastAsia="en-US"/>
        </w:rPr>
        <w:t>74-ФЗ</w:t>
      </w:r>
      <w:r w:rsidR="00AA4F1B" w:rsidRPr="00B84127">
        <w:rPr>
          <w:sz w:val="28"/>
          <w:szCs w:val="28"/>
          <w:lang w:eastAsia="en-US"/>
        </w:rPr>
        <w:t>;</w:t>
      </w:r>
    </w:p>
    <w:p w14:paraId="06B5E3D3" w14:textId="59C6D27F" w:rsidR="00A7242B" w:rsidRPr="00B84127" w:rsidRDefault="005143C4"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w:t>
      </w:r>
      <w:r w:rsidR="00D714F1" w:rsidRPr="00B84127">
        <w:rPr>
          <w:rFonts w:eastAsia="Calibri"/>
          <w:sz w:val="28"/>
          <w:szCs w:val="28"/>
          <w:lang w:eastAsia="en-US"/>
        </w:rPr>
        <w:t> </w:t>
      </w:r>
      <w:r w:rsidRPr="00B84127">
        <w:rPr>
          <w:rFonts w:eastAsia="Calibri"/>
          <w:sz w:val="28"/>
          <w:szCs w:val="28"/>
          <w:lang w:eastAsia="en-US"/>
        </w:rPr>
        <w:t>24.06.</w:t>
      </w:r>
      <w:r w:rsidR="00A7242B" w:rsidRPr="00B84127">
        <w:rPr>
          <w:rFonts w:eastAsia="Calibri"/>
          <w:sz w:val="28"/>
          <w:szCs w:val="28"/>
          <w:lang w:eastAsia="en-US"/>
        </w:rPr>
        <w:t>1998 №</w:t>
      </w:r>
      <w:r w:rsidR="007E7A64" w:rsidRPr="00B84127">
        <w:rPr>
          <w:rFonts w:eastAsia="Calibri"/>
          <w:sz w:val="28"/>
          <w:szCs w:val="28"/>
          <w:lang w:eastAsia="en-US"/>
        </w:rPr>
        <w:t> </w:t>
      </w:r>
      <w:r w:rsidR="00A7242B" w:rsidRPr="00B84127">
        <w:rPr>
          <w:rFonts w:eastAsia="Calibri"/>
          <w:sz w:val="28"/>
          <w:szCs w:val="28"/>
          <w:lang w:eastAsia="en-US"/>
        </w:rPr>
        <w:t>89-ФЗ «Об отходах производства и потребления»</w:t>
      </w:r>
      <w:r w:rsidR="00AA4F1B" w:rsidRPr="00B84127">
        <w:rPr>
          <w:rFonts w:eastAsia="Calibri"/>
          <w:sz w:val="28"/>
          <w:szCs w:val="28"/>
          <w:lang w:eastAsia="en-US"/>
        </w:rPr>
        <w:t>;</w:t>
      </w:r>
    </w:p>
    <w:p w14:paraId="0AF1D23C" w14:textId="2540A845" w:rsidR="00A7242B" w:rsidRPr="00B84127" w:rsidRDefault="00D714F1"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 </w:t>
      </w:r>
      <w:r w:rsidR="00A7242B" w:rsidRPr="00B84127">
        <w:rPr>
          <w:rFonts w:eastAsia="Calibri"/>
          <w:sz w:val="28"/>
          <w:szCs w:val="28"/>
          <w:lang w:eastAsia="en-US"/>
        </w:rPr>
        <w:t>30</w:t>
      </w:r>
      <w:r w:rsidR="005143C4" w:rsidRPr="00B84127">
        <w:rPr>
          <w:rFonts w:eastAsia="Calibri"/>
          <w:sz w:val="28"/>
          <w:szCs w:val="28"/>
          <w:lang w:eastAsia="en-US"/>
        </w:rPr>
        <w:t>.03.</w:t>
      </w:r>
      <w:r w:rsidR="00A7242B" w:rsidRPr="00B84127">
        <w:rPr>
          <w:rFonts w:eastAsia="Calibri"/>
          <w:sz w:val="28"/>
          <w:szCs w:val="28"/>
          <w:lang w:eastAsia="en-US"/>
        </w:rPr>
        <w:t>1999</w:t>
      </w:r>
      <w:r w:rsidR="006544E2" w:rsidRPr="00B84127">
        <w:rPr>
          <w:rFonts w:eastAsia="Calibri"/>
          <w:sz w:val="28"/>
          <w:szCs w:val="28"/>
          <w:lang w:eastAsia="en-US"/>
        </w:rPr>
        <w:t xml:space="preserve"> </w:t>
      </w:r>
      <w:r w:rsidR="00A7242B" w:rsidRPr="00B84127">
        <w:rPr>
          <w:rFonts w:eastAsia="Calibri"/>
          <w:sz w:val="28"/>
          <w:szCs w:val="28"/>
          <w:lang w:eastAsia="en-US"/>
        </w:rPr>
        <w:t>№</w:t>
      </w:r>
      <w:r w:rsidR="007E7A64" w:rsidRPr="00B84127">
        <w:rPr>
          <w:rFonts w:eastAsia="Calibri"/>
          <w:sz w:val="28"/>
          <w:szCs w:val="28"/>
          <w:lang w:eastAsia="en-US"/>
        </w:rPr>
        <w:t> </w:t>
      </w:r>
      <w:r w:rsidR="00A7242B" w:rsidRPr="00B84127">
        <w:rPr>
          <w:rFonts w:eastAsia="Calibri"/>
          <w:sz w:val="28"/>
          <w:szCs w:val="28"/>
          <w:lang w:eastAsia="en-US"/>
        </w:rPr>
        <w:t>52-ФЗ «О санитарно-эпидемиологическом благополучии населения»</w:t>
      </w:r>
      <w:r w:rsidR="00AA4F1B" w:rsidRPr="00B84127">
        <w:rPr>
          <w:rFonts w:eastAsia="Calibri"/>
          <w:sz w:val="28"/>
          <w:szCs w:val="28"/>
          <w:lang w:eastAsia="en-US"/>
        </w:rPr>
        <w:t>;</w:t>
      </w:r>
    </w:p>
    <w:p w14:paraId="7A1B08F2" w14:textId="356B8644" w:rsidR="005143C4" w:rsidRPr="00B84127" w:rsidRDefault="005143C4"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w:t>
      </w:r>
      <w:r w:rsidR="00D714F1" w:rsidRPr="00B84127">
        <w:rPr>
          <w:rFonts w:eastAsia="Calibri"/>
          <w:sz w:val="28"/>
          <w:szCs w:val="28"/>
          <w:lang w:eastAsia="en-US"/>
        </w:rPr>
        <w:t> </w:t>
      </w:r>
      <w:r w:rsidRPr="00B84127">
        <w:rPr>
          <w:rFonts w:eastAsia="Calibri"/>
          <w:sz w:val="28"/>
          <w:szCs w:val="28"/>
          <w:lang w:eastAsia="en-US"/>
        </w:rPr>
        <w:t>04.05.1999 №</w:t>
      </w:r>
      <w:r w:rsidR="007E7A64" w:rsidRPr="00B84127">
        <w:rPr>
          <w:rFonts w:eastAsia="Calibri"/>
          <w:sz w:val="28"/>
          <w:szCs w:val="28"/>
          <w:lang w:eastAsia="en-US"/>
        </w:rPr>
        <w:t> </w:t>
      </w:r>
      <w:r w:rsidRPr="00B84127">
        <w:rPr>
          <w:rFonts w:eastAsia="Calibri"/>
          <w:sz w:val="28"/>
          <w:szCs w:val="28"/>
          <w:lang w:eastAsia="en-US"/>
        </w:rPr>
        <w:t>96-ФЗ «Об охране атмосферного воздуха»</w:t>
      </w:r>
      <w:r w:rsidR="00AA4F1B" w:rsidRPr="00B84127">
        <w:rPr>
          <w:rFonts w:eastAsia="Calibri"/>
          <w:sz w:val="28"/>
          <w:szCs w:val="28"/>
          <w:lang w:eastAsia="en-US"/>
        </w:rPr>
        <w:t>;</w:t>
      </w:r>
    </w:p>
    <w:p w14:paraId="7A33167F" w14:textId="2C64B203" w:rsidR="00EC75BC" w:rsidRPr="00B84127" w:rsidRDefault="00EC75BC"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 21.12.2021 № 414-ФЗ «Об общих принципах организации публичной власти в субъектах Российской Федерации»</w:t>
      </w:r>
      <w:r w:rsidR="00AA4F1B" w:rsidRPr="00B84127">
        <w:rPr>
          <w:rFonts w:eastAsia="Calibri"/>
          <w:sz w:val="28"/>
          <w:szCs w:val="28"/>
          <w:lang w:eastAsia="en-US"/>
        </w:rPr>
        <w:t>;</w:t>
      </w:r>
    </w:p>
    <w:p w14:paraId="14F301FF" w14:textId="6825E15F" w:rsidR="00EC75BC"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 10</w:t>
      </w:r>
      <w:r w:rsidR="005143C4" w:rsidRPr="00B84127">
        <w:rPr>
          <w:rFonts w:eastAsia="Calibri"/>
          <w:sz w:val="28"/>
          <w:szCs w:val="28"/>
          <w:lang w:eastAsia="en-US"/>
        </w:rPr>
        <w:t>.01.</w:t>
      </w:r>
      <w:r w:rsidRPr="00B84127">
        <w:rPr>
          <w:rFonts w:eastAsia="Calibri"/>
          <w:sz w:val="28"/>
          <w:szCs w:val="28"/>
          <w:lang w:eastAsia="en-US"/>
        </w:rPr>
        <w:t>2002 №</w:t>
      </w:r>
      <w:r w:rsidR="007E7A64" w:rsidRPr="00B84127">
        <w:rPr>
          <w:rFonts w:eastAsia="Calibri"/>
          <w:sz w:val="28"/>
          <w:szCs w:val="28"/>
          <w:lang w:eastAsia="en-US"/>
        </w:rPr>
        <w:t> </w:t>
      </w:r>
      <w:r w:rsidRPr="00B84127">
        <w:rPr>
          <w:rFonts w:eastAsia="Calibri"/>
          <w:sz w:val="28"/>
          <w:szCs w:val="28"/>
          <w:lang w:eastAsia="en-US"/>
        </w:rPr>
        <w:t>7-ФЗ «Об охране окружающей среды»</w:t>
      </w:r>
      <w:r w:rsidR="00AA4F1B" w:rsidRPr="00B84127">
        <w:rPr>
          <w:rFonts w:eastAsia="Calibri"/>
          <w:sz w:val="28"/>
          <w:szCs w:val="28"/>
          <w:lang w:eastAsia="en-US"/>
        </w:rPr>
        <w:t>;</w:t>
      </w:r>
    </w:p>
    <w:p w14:paraId="49A050DA" w14:textId="1AD572E5" w:rsidR="005143C4" w:rsidRPr="00B84127" w:rsidRDefault="005143C4"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w:t>
      </w:r>
      <w:r w:rsidR="00D714F1" w:rsidRPr="00B84127">
        <w:rPr>
          <w:rFonts w:eastAsia="Calibri"/>
          <w:sz w:val="28"/>
          <w:szCs w:val="28"/>
          <w:lang w:eastAsia="en-US"/>
        </w:rPr>
        <w:t> </w:t>
      </w:r>
      <w:r w:rsidRPr="00B84127">
        <w:rPr>
          <w:rFonts w:eastAsia="Calibri"/>
          <w:sz w:val="28"/>
          <w:szCs w:val="28"/>
          <w:lang w:eastAsia="en-US"/>
        </w:rPr>
        <w:t>06.10.2003 №</w:t>
      </w:r>
      <w:r w:rsidR="007E7A64" w:rsidRPr="00B84127">
        <w:rPr>
          <w:rFonts w:eastAsia="Calibri"/>
          <w:sz w:val="28"/>
          <w:szCs w:val="28"/>
          <w:lang w:eastAsia="en-US"/>
        </w:rPr>
        <w:t> </w:t>
      </w:r>
      <w:r w:rsidRPr="00B84127">
        <w:rPr>
          <w:rFonts w:eastAsia="Calibri"/>
          <w:sz w:val="28"/>
          <w:szCs w:val="28"/>
          <w:lang w:eastAsia="en-US"/>
        </w:rPr>
        <w:t>131-ФЗ «Об общих принципах организации местного самоуправления в Российской Федерации»</w:t>
      </w:r>
      <w:r w:rsidR="00AA4F1B" w:rsidRPr="00B84127">
        <w:rPr>
          <w:rFonts w:eastAsia="Calibri"/>
          <w:sz w:val="28"/>
          <w:szCs w:val="28"/>
          <w:lang w:eastAsia="en-US"/>
        </w:rPr>
        <w:t>;</w:t>
      </w:r>
    </w:p>
    <w:p w14:paraId="264AA466" w14:textId="2F05B495"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w:t>
      </w:r>
      <w:r w:rsidR="00D714F1" w:rsidRPr="00B84127">
        <w:rPr>
          <w:rFonts w:eastAsia="Calibri"/>
          <w:sz w:val="28"/>
          <w:szCs w:val="28"/>
          <w:lang w:eastAsia="en-US"/>
        </w:rPr>
        <w:t> </w:t>
      </w:r>
      <w:r w:rsidRPr="00B84127">
        <w:rPr>
          <w:rFonts w:eastAsia="Calibri"/>
          <w:sz w:val="28"/>
          <w:szCs w:val="28"/>
          <w:lang w:eastAsia="en-US"/>
        </w:rPr>
        <w:t>27.07.200</w:t>
      </w:r>
      <w:r w:rsidR="00DB3604" w:rsidRPr="00B84127">
        <w:rPr>
          <w:rFonts w:eastAsia="Calibri"/>
          <w:sz w:val="28"/>
          <w:szCs w:val="28"/>
          <w:lang w:eastAsia="en-US"/>
        </w:rPr>
        <w:t>6 №</w:t>
      </w:r>
      <w:r w:rsidR="007E7A64" w:rsidRPr="00B84127">
        <w:rPr>
          <w:rFonts w:eastAsia="Calibri"/>
          <w:sz w:val="28"/>
          <w:szCs w:val="28"/>
          <w:lang w:eastAsia="en-US"/>
        </w:rPr>
        <w:t> </w:t>
      </w:r>
      <w:r w:rsidR="00DB3604" w:rsidRPr="00B84127">
        <w:rPr>
          <w:rFonts w:eastAsia="Calibri"/>
          <w:sz w:val="28"/>
          <w:szCs w:val="28"/>
          <w:lang w:eastAsia="en-US"/>
        </w:rPr>
        <w:t>149-ФЗ «Об информации, информационных технологиях и защите информации»</w:t>
      </w:r>
      <w:r w:rsidR="00AA4F1B" w:rsidRPr="00B84127">
        <w:rPr>
          <w:rFonts w:eastAsia="Calibri"/>
          <w:sz w:val="28"/>
          <w:szCs w:val="28"/>
          <w:lang w:eastAsia="en-US"/>
        </w:rPr>
        <w:t>;</w:t>
      </w:r>
    </w:p>
    <w:p w14:paraId="1891916F" w14:textId="19DB0D3D"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w:t>
      </w:r>
      <w:r w:rsidR="00D714F1" w:rsidRPr="00B84127">
        <w:rPr>
          <w:rFonts w:eastAsia="Calibri"/>
          <w:sz w:val="28"/>
          <w:szCs w:val="28"/>
          <w:lang w:eastAsia="en-US"/>
        </w:rPr>
        <w:t> </w:t>
      </w:r>
      <w:r w:rsidRPr="00B84127">
        <w:rPr>
          <w:rFonts w:eastAsia="Calibri"/>
          <w:sz w:val="28"/>
          <w:szCs w:val="28"/>
          <w:lang w:eastAsia="en-US"/>
        </w:rPr>
        <w:t>04.05.2011 №</w:t>
      </w:r>
      <w:r w:rsidR="007E7A64" w:rsidRPr="00B84127">
        <w:rPr>
          <w:rFonts w:eastAsia="Calibri"/>
          <w:sz w:val="28"/>
          <w:szCs w:val="28"/>
          <w:lang w:eastAsia="en-US"/>
        </w:rPr>
        <w:t> </w:t>
      </w:r>
      <w:r w:rsidRPr="00B84127">
        <w:rPr>
          <w:rFonts w:eastAsia="Calibri"/>
          <w:sz w:val="28"/>
          <w:szCs w:val="28"/>
          <w:lang w:eastAsia="en-US"/>
        </w:rPr>
        <w:t>99-ФЗ «О лицензировании отдельных видов деятельности»</w:t>
      </w:r>
      <w:r w:rsidR="00AA4F1B" w:rsidRPr="00B84127">
        <w:rPr>
          <w:rFonts w:eastAsia="Calibri"/>
          <w:sz w:val="28"/>
          <w:szCs w:val="28"/>
          <w:lang w:eastAsia="en-US"/>
        </w:rPr>
        <w:t>;</w:t>
      </w:r>
    </w:p>
    <w:p w14:paraId="23850187" w14:textId="6A327C43"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Федеральны</w:t>
      </w:r>
      <w:r w:rsidR="00AA4F1B" w:rsidRPr="00B84127">
        <w:rPr>
          <w:rFonts w:eastAsia="Calibri"/>
          <w:sz w:val="28"/>
          <w:szCs w:val="28"/>
          <w:lang w:eastAsia="en-US"/>
        </w:rPr>
        <w:t>м</w:t>
      </w:r>
      <w:r w:rsidRPr="00B84127">
        <w:rPr>
          <w:rFonts w:eastAsia="Calibri"/>
          <w:sz w:val="28"/>
          <w:szCs w:val="28"/>
          <w:lang w:eastAsia="en-US"/>
        </w:rPr>
        <w:t xml:space="preserve"> закон</w:t>
      </w:r>
      <w:r w:rsidR="00AA4F1B" w:rsidRPr="00B84127">
        <w:rPr>
          <w:rFonts w:eastAsia="Calibri"/>
          <w:sz w:val="28"/>
          <w:szCs w:val="28"/>
          <w:lang w:eastAsia="en-US"/>
        </w:rPr>
        <w:t>ом</w:t>
      </w:r>
      <w:r w:rsidRPr="00B84127">
        <w:rPr>
          <w:rFonts w:eastAsia="Calibri"/>
          <w:sz w:val="28"/>
          <w:szCs w:val="28"/>
          <w:lang w:eastAsia="en-US"/>
        </w:rPr>
        <w:t xml:space="preserve"> от</w:t>
      </w:r>
      <w:r w:rsidR="00D714F1" w:rsidRPr="00B84127">
        <w:rPr>
          <w:rFonts w:eastAsia="Calibri"/>
          <w:sz w:val="28"/>
          <w:szCs w:val="28"/>
          <w:lang w:eastAsia="en-US"/>
        </w:rPr>
        <w:t> </w:t>
      </w:r>
      <w:r w:rsidRPr="00B84127">
        <w:rPr>
          <w:rFonts w:eastAsia="Calibri"/>
          <w:sz w:val="28"/>
          <w:szCs w:val="28"/>
          <w:lang w:eastAsia="en-US"/>
        </w:rPr>
        <w:t>29</w:t>
      </w:r>
      <w:r w:rsidR="005143C4" w:rsidRPr="00B84127">
        <w:rPr>
          <w:rFonts w:eastAsia="Calibri"/>
          <w:sz w:val="28"/>
          <w:szCs w:val="28"/>
          <w:lang w:eastAsia="en-US"/>
        </w:rPr>
        <w:t>.12.</w:t>
      </w:r>
      <w:r w:rsidRPr="00B84127">
        <w:rPr>
          <w:rFonts w:eastAsia="Calibri"/>
          <w:sz w:val="28"/>
          <w:szCs w:val="28"/>
          <w:lang w:eastAsia="en-US"/>
        </w:rPr>
        <w:t>2014 №</w:t>
      </w:r>
      <w:r w:rsidR="007E7A64" w:rsidRPr="00B84127">
        <w:rPr>
          <w:rFonts w:eastAsia="Calibri"/>
          <w:sz w:val="28"/>
          <w:szCs w:val="28"/>
          <w:lang w:eastAsia="en-US"/>
        </w:rPr>
        <w:t> </w:t>
      </w:r>
      <w:r w:rsidRPr="00B84127">
        <w:rPr>
          <w:rFonts w:eastAsia="Calibri"/>
          <w:sz w:val="28"/>
          <w:szCs w:val="28"/>
          <w:lang w:eastAsia="en-US"/>
        </w:rPr>
        <w:t xml:space="preserve">458-ФЗ «О внесении изменений в Федеральный закон «Об отходах производства и потребления», отдельные </w:t>
      </w:r>
      <w:r w:rsidRPr="00B84127">
        <w:rPr>
          <w:rFonts w:eastAsia="Calibri"/>
          <w:sz w:val="28"/>
          <w:szCs w:val="28"/>
          <w:lang w:eastAsia="en-US"/>
        </w:rPr>
        <w:lastRenderedPageBreak/>
        <w:t>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w:t>
      </w:r>
      <w:r w:rsidR="00AA4F1B" w:rsidRPr="00B84127">
        <w:rPr>
          <w:rFonts w:eastAsia="Calibri"/>
          <w:sz w:val="28"/>
          <w:szCs w:val="28"/>
          <w:lang w:eastAsia="en-US"/>
        </w:rPr>
        <w:t>;</w:t>
      </w:r>
    </w:p>
    <w:p w14:paraId="40986658" w14:textId="7F6B800A" w:rsidR="001A1099" w:rsidRPr="00B84127" w:rsidRDefault="00D129C6"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1A1099" w:rsidRPr="00B84127">
        <w:rPr>
          <w:rFonts w:eastAsia="Calibri"/>
          <w:sz w:val="28"/>
          <w:szCs w:val="28"/>
          <w:lang w:eastAsia="en-US"/>
        </w:rPr>
        <w:t>остановление</w:t>
      </w:r>
      <w:r w:rsidR="00AA4F1B" w:rsidRPr="00B84127">
        <w:rPr>
          <w:rFonts w:eastAsia="Calibri"/>
          <w:sz w:val="28"/>
          <w:szCs w:val="28"/>
          <w:lang w:eastAsia="en-US"/>
        </w:rPr>
        <w:t>м</w:t>
      </w:r>
      <w:r w:rsidR="001A1099" w:rsidRPr="00B84127">
        <w:rPr>
          <w:rFonts w:eastAsia="Calibri"/>
          <w:sz w:val="28"/>
          <w:szCs w:val="28"/>
          <w:lang w:eastAsia="en-US"/>
        </w:rPr>
        <w:t xml:space="preserve"> Правит</w:t>
      </w:r>
      <w:r w:rsidR="00D714F1" w:rsidRPr="00B84127">
        <w:rPr>
          <w:rFonts w:eastAsia="Calibri"/>
          <w:sz w:val="28"/>
          <w:szCs w:val="28"/>
          <w:lang w:eastAsia="en-US"/>
        </w:rPr>
        <w:t>ельства Российской Федерации от </w:t>
      </w:r>
      <w:r w:rsidR="001A1099" w:rsidRPr="00B84127">
        <w:rPr>
          <w:rFonts w:eastAsia="Calibri"/>
          <w:sz w:val="28"/>
          <w:szCs w:val="28"/>
          <w:lang w:eastAsia="en-US"/>
        </w:rPr>
        <w:t>15.04.2014 №</w:t>
      </w:r>
      <w:r w:rsidR="007E7A64" w:rsidRPr="00B84127">
        <w:rPr>
          <w:rFonts w:eastAsia="Calibri"/>
          <w:sz w:val="28"/>
          <w:szCs w:val="28"/>
          <w:lang w:eastAsia="en-US"/>
        </w:rPr>
        <w:t> </w:t>
      </w:r>
      <w:r w:rsidR="001A1099" w:rsidRPr="00B84127">
        <w:rPr>
          <w:rFonts w:eastAsia="Calibri"/>
          <w:sz w:val="28"/>
          <w:szCs w:val="28"/>
          <w:lang w:eastAsia="en-US"/>
        </w:rPr>
        <w:t>326 «Об утверждении государственной программы Российской Федерации «Охрана окружающей среды»</w:t>
      </w:r>
      <w:r w:rsidR="00AA4F1B" w:rsidRPr="00B84127">
        <w:rPr>
          <w:rFonts w:eastAsia="Calibri"/>
          <w:sz w:val="28"/>
          <w:szCs w:val="28"/>
          <w:lang w:eastAsia="en-US"/>
        </w:rPr>
        <w:t>;</w:t>
      </w:r>
    </w:p>
    <w:p w14:paraId="319B10B1" w14:textId="4E5A3F5F" w:rsidR="006E51AB" w:rsidRPr="00B84127" w:rsidRDefault="006B70A5"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6E51AB" w:rsidRPr="00B84127">
        <w:rPr>
          <w:rFonts w:eastAsia="Calibri"/>
          <w:sz w:val="28"/>
          <w:szCs w:val="28"/>
          <w:lang w:eastAsia="en-US"/>
        </w:rPr>
        <w:t>остановление</w:t>
      </w:r>
      <w:r w:rsidR="00AA4F1B" w:rsidRPr="00B84127">
        <w:rPr>
          <w:rFonts w:eastAsia="Calibri"/>
          <w:sz w:val="28"/>
          <w:szCs w:val="28"/>
          <w:lang w:eastAsia="en-US"/>
        </w:rPr>
        <w:t>м</w:t>
      </w:r>
      <w:r w:rsidR="006E51AB" w:rsidRPr="00B84127">
        <w:rPr>
          <w:rFonts w:eastAsia="Calibri"/>
          <w:sz w:val="28"/>
          <w:szCs w:val="28"/>
          <w:lang w:eastAsia="en-US"/>
        </w:rPr>
        <w:t xml:space="preserve"> Правительства Российской Федерации от 06.07.2015 №</w:t>
      </w:r>
      <w:r w:rsidR="007E7A64" w:rsidRPr="00B84127">
        <w:rPr>
          <w:rFonts w:eastAsia="Calibri"/>
          <w:sz w:val="28"/>
          <w:szCs w:val="28"/>
          <w:lang w:eastAsia="en-US"/>
        </w:rPr>
        <w:t> </w:t>
      </w:r>
      <w:r w:rsidR="006E51AB" w:rsidRPr="00B84127">
        <w:rPr>
          <w:rFonts w:eastAsia="Calibri"/>
          <w:sz w:val="28"/>
          <w:szCs w:val="28"/>
          <w:lang w:eastAsia="en-US"/>
        </w:rPr>
        <w:t xml:space="preserve">676 «О требованиях к порядку создания, развития, ввода в эксплуатацию, эксплуатации и </w:t>
      </w:r>
      <w:r w:rsidR="001E0B94" w:rsidRPr="00B84127">
        <w:rPr>
          <w:rFonts w:eastAsia="Calibri"/>
          <w:sz w:val="28"/>
          <w:szCs w:val="28"/>
          <w:lang w:eastAsia="en-US"/>
        </w:rPr>
        <w:t>вывода из эксплуатации государственных информационных систем</w:t>
      </w:r>
      <w:r w:rsidR="003158C1" w:rsidRPr="00B84127">
        <w:rPr>
          <w:rFonts w:eastAsia="Calibri"/>
          <w:sz w:val="28"/>
          <w:szCs w:val="28"/>
          <w:lang w:eastAsia="en-US"/>
        </w:rPr>
        <w:t xml:space="preserve"> </w:t>
      </w:r>
      <w:r w:rsidR="006E51AB" w:rsidRPr="00B84127">
        <w:rPr>
          <w:rFonts w:eastAsia="Calibri"/>
          <w:sz w:val="28"/>
          <w:szCs w:val="28"/>
          <w:lang w:eastAsia="en-US"/>
        </w:rPr>
        <w:t>и дальнейшего хранения содержащейся в их базах данных информации»</w:t>
      </w:r>
      <w:r w:rsidR="00AA4F1B" w:rsidRPr="00B84127">
        <w:rPr>
          <w:rFonts w:eastAsia="Calibri"/>
          <w:sz w:val="28"/>
          <w:szCs w:val="28"/>
          <w:lang w:eastAsia="en-US"/>
        </w:rPr>
        <w:t>;</w:t>
      </w:r>
    </w:p>
    <w:p w14:paraId="24DC1E29" w14:textId="580E5493" w:rsidR="005143C4" w:rsidRPr="00B84127" w:rsidRDefault="00E46DBF"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5143C4" w:rsidRPr="00B84127">
        <w:rPr>
          <w:rFonts w:eastAsia="Calibri"/>
          <w:sz w:val="28"/>
          <w:szCs w:val="28"/>
          <w:lang w:eastAsia="en-US"/>
        </w:rPr>
        <w:t>остановление</w:t>
      </w:r>
      <w:r w:rsidR="00AA4F1B" w:rsidRPr="00B84127">
        <w:rPr>
          <w:rFonts w:eastAsia="Calibri"/>
          <w:sz w:val="28"/>
          <w:szCs w:val="28"/>
          <w:lang w:eastAsia="en-US"/>
        </w:rPr>
        <w:t>м</w:t>
      </w:r>
      <w:r w:rsidR="005143C4" w:rsidRPr="00B84127">
        <w:rPr>
          <w:rFonts w:eastAsia="Calibri"/>
          <w:sz w:val="28"/>
          <w:szCs w:val="28"/>
          <w:lang w:eastAsia="en-US"/>
        </w:rPr>
        <w:t xml:space="preserve"> Правительства Российской Федерации от 04.04.2016 №</w:t>
      </w:r>
      <w:r w:rsidR="007E7A64" w:rsidRPr="00B84127">
        <w:rPr>
          <w:rFonts w:eastAsia="Calibri"/>
          <w:sz w:val="28"/>
          <w:szCs w:val="28"/>
          <w:lang w:eastAsia="en-US"/>
        </w:rPr>
        <w:t> </w:t>
      </w:r>
      <w:r w:rsidR="005143C4" w:rsidRPr="00B84127">
        <w:rPr>
          <w:rFonts w:eastAsia="Calibri"/>
          <w:sz w:val="28"/>
          <w:szCs w:val="28"/>
          <w:lang w:eastAsia="en-US"/>
        </w:rPr>
        <w:t>269 «Об определении нормативов накопления твердых коммунальных отходов»</w:t>
      </w:r>
      <w:r w:rsidR="00AA4F1B" w:rsidRPr="00B84127">
        <w:rPr>
          <w:rFonts w:eastAsia="Calibri"/>
          <w:sz w:val="28"/>
          <w:szCs w:val="28"/>
          <w:lang w:eastAsia="en-US"/>
        </w:rPr>
        <w:t>;</w:t>
      </w:r>
    </w:p>
    <w:p w14:paraId="2B7DC5CA" w14:textId="5103A632" w:rsidR="006E51AB" w:rsidRPr="00B84127" w:rsidRDefault="00E46DBF"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6E51AB" w:rsidRPr="00B84127">
        <w:rPr>
          <w:rFonts w:eastAsia="Calibri"/>
          <w:sz w:val="28"/>
          <w:szCs w:val="28"/>
          <w:lang w:eastAsia="en-US"/>
        </w:rPr>
        <w:t>остановление</w:t>
      </w:r>
      <w:r w:rsidR="00AA4F1B" w:rsidRPr="00B84127">
        <w:rPr>
          <w:rFonts w:eastAsia="Calibri"/>
          <w:sz w:val="28"/>
          <w:szCs w:val="28"/>
          <w:lang w:eastAsia="en-US"/>
        </w:rPr>
        <w:t>м</w:t>
      </w:r>
      <w:r w:rsidR="006E51AB" w:rsidRPr="00B84127">
        <w:rPr>
          <w:rFonts w:eastAsia="Calibri"/>
          <w:sz w:val="28"/>
          <w:szCs w:val="28"/>
          <w:lang w:eastAsia="en-US"/>
        </w:rPr>
        <w:t xml:space="preserve"> Правительства Российской Федерации от 16.05.2016 №</w:t>
      </w:r>
      <w:r w:rsidR="007E7A64" w:rsidRPr="00B84127">
        <w:rPr>
          <w:rFonts w:eastAsia="Calibri"/>
          <w:sz w:val="28"/>
          <w:szCs w:val="28"/>
          <w:lang w:eastAsia="en-US"/>
        </w:rPr>
        <w:t> </w:t>
      </w:r>
      <w:r w:rsidR="006E51AB" w:rsidRPr="00B84127">
        <w:rPr>
          <w:rFonts w:eastAsia="Calibri"/>
          <w:sz w:val="28"/>
          <w:szCs w:val="28"/>
          <w:lang w:eastAsia="en-US"/>
        </w:rPr>
        <w:t>424 «</w:t>
      </w:r>
      <w:r w:rsidR="006E51AB" w:rsidRPr="00B84127">
        <w:rPr>
          <w:sz w:val="28"/>
          <w:szCs w:val="28"/>
          <w:lang w:eastAsia="en-US"/>
        </w:rPr>
        <w:t>Об утверждении порядка разработки,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 а также осуществления контроля за реализацией инвестиционных и производственных программ</w:t>
      </w:r>
      <w:r w:rsidR="006E51AB" w:rsidRPr="00B84127">
        <w:rPr>
          <w:rFonts w:eastAsia="Calibri"/>
          <w:sz w:val="28"/>
          <w:szCs w:val="28"/>
          <w:lang w:eastAsia="en-US"/>
        </w:rPr>
        <w:t>»</w:t>
      </w:r>
      <w:r w:rsidR="00AA4F1B" w:rsidRPr="00B84127">
        <w:rPr>
          <w:rFonts w:eastAsia="Calibri"/>
          <w:sz w:val="28"/>
          <w:szCs w:val="28"/>
          <w:lang w:eastAsia="en-US"/>
        </w:rPr>
        <w:t>;</w:t>
      </w:r>
    </w:p>
    <w:p w14:paraId="1319A762" w14:textId="50EF1389" w:rsidR="00FE6CD5" w:rsidRPr="00B84127" w:rsidRDefault="00E46DBF"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FE6CD5" w:rsidRPr="00B84127">
        <w:rPr>
          <w:rFonts w:eastAsia="Calibri"/>
          <w:sz w:val="28"/>
          <w:szCs w:val="28"/>
          <w:lang w:eastAsia="en-US"/>
        </w:rPr>
        <w:t>остановление</w:t>
      </w:r>
      <w:r w:rsidR="00AA4F1B" w:rsidRPr="00B84127">
        <w:rPr>
          <w:rFonts w:eastAsia="Calibri"/>
          <w:sz w:val="28"/>
          <w:szCs w:val="28"/>
          <w:lang w:eastAsia="en-US"/>
        </w:rPr>
        <w:t>м</w:t>
      </w:r>
      <w:r w:rsidR="00FE6CD5" w:rsidRPr="00B84127">
        <w:rPr>
          <w:rFonts w:eastAsia="Calibri"/>
          <w:sz w:val="28"/>
          <w:szCs w:val="28"/>
          <w:lang w:eastAsia="en-US"/>
        </w:rPr>
        <w:t xml:space="preserve"> Правительства Российской Федерации от 03.06.2016 № 505 «Об утверждении Правил коммерческого учета объема и</w:t>
      </w:r>
      <w:r w:rsidR="00D714F1" w:rsidRPr="00B84127">
        <w:rPr>
          <w:rFonts w:eastAsia="Calibri"/>
          <w:sz w:val="28"/>
          <w:szCs w:val="28"/>
          <w:lang w:eastAsia="en-US"/>
        </w:rPr>
        <w:t> </w:t>
      </w:r>
      <w:r w:rsidR="00FE6CD5" w:rsidRPr="00B84127">
        <w:rPr>
          <w:rFonts w:eastAsia="Calibri"/>
          <w:sz w:val="28"/>
          <w:szCs w:val="28"/>
          <w:lang w:eastAsia="en-US"/>
        </w:rPr>
        <w:t>(или) массы твердых коммунальных отходов»</w:t>
      </w:r>
      <w:r w:rsidR="00AA4F1B" w:rsidRPr="00B84127">
        <w:rPr>
          <w:rFonts w:eastAsia="Calibri"/>
          <w:sz w:val="28"/>
          <w:szCs w:val="28"/>
          <w:lang w:eastAsia="en-US"/>
        </w:rPr>
        <w:t>;</w:t>
      </w:r>
    </w:p>
    <w:p w14:paraId="5A371BA3" w14:textId="185F897C" w:rsidR="006E51AB" w:rsidRPr="00B84127" w:rsidRDefault="00E834A2"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6E51AB" w:rsidRPr="00B84127">
        <w:rPr>
          <w:rFonts w:eastAsia="Calibri"/>
          <w:sz w:val="28"/>
          <w:szCs w:val="28"/>
          <w:lang w:eastAsia="en-US"/>
        </w:rPr>
        <w:t>остановление</w:t>
      </w:r>
      <w:r w:rsidR="00AA4F1B" w:rsidRPr="00B84127">
        <w:rPr>
          <w:rFonts w:eastAsia="Calibri"/>
          <w:sz w:val="28"/>
          <w:szCs w:val="28"/>
          <w:lang w:eastAsia="en-US"/>
        </w:rPr>
        <w:t>м</w:t>
      </w:r>
      <w:r w:rsidR="006E51AB" w:rsidRPr="00B84127">
        <w:rPr>
          <w:rFonts w:eastAsia="Calibri"/>
          <w:sz w:val="28"/>
          <w:szCs w:val="28"/>
          <w:lang w:eastAsia="en-US"/>
        </w:rPr>
        <w:t xml:space="preserve"> Правительства Российской Федерации от 12.11.2016 №</w:t>
      </w:r>
      <w:r w:rsidR="007E7A64" w:rsidRPr="00B84127">
        <w:rPr>
          <w:rFonts w:eastAsia="Calibri"/>
          <w:sz w:val="28"/>
          <w:szCs w:val="28"/>
          <w:lang w:eastAsia="en-US"/>
        </w:rPr>
        <w:t> </w:t>
      </w:r>
      <w:r w:rsidR="006E51AB" w:rsidRPr="00B84127">
        <w:rPr>
          <w:rFonts w:eastAsia="Calibri"/>
          <w:sz w:val="28"/>
          <w:szCs w:val="28"/>
          <w:lang w:eastAsia="en-US"/>
        </w:rPr>
        <w:t xml:space="preserve">1156 «Об обращении с твердыми коммунальными </w:t>
      </w:r>
      <w:r w:rsidR="00D714F1" w:rsidRPr="00B84127">
        <w:rPr>
          <w:rFonts w:eastAsia="Calibri"/>
          <w:sz w:val="28"/>
          <w:szCs w:val="28"/>
          <w:lang w:eastAsia="en-US"/>
        </w:rPr>
        <w:t>отходами и внесении изменения в </w:t>
      </w:r>
      <w:r w:rsidR="006E51AB" w:rsidRPr="00B84127">
        <w:rPr>
          <w:rFonts w:eastAsia="Calibri"/>
          <w:sz w:val="28"/>
          <w:szCs w:val="28"/>
          <w:lang w:eastAsia="en-US"/>
        </w:rPr>
        <w:t>постановление Правительства Российской Федерации от 25</w:t>
      </w:r>
      <w:r w:rsidR="00D714F1" w:rsidRPr="00B84127">
        <w:rPr>
          <w:rFonts w:eastAsia="Calibri"/>
          <w:sz w:val="28"/>
          <w:szCs w:val="28"/>
          <w:lang w:eastAsia="en-US"/>
        </w:rPr>
        <w:t> </w:t>
      </w:r>
      <w:r w:rsidR="006E51AB" w:rsidRPr="00B84127">
        <w:rPr>
          <w:rFonts w:eastAsia="Calibri"/>
          <w:sz w:val="28"/>
          <w:szCs w:val="28"/>
          <w:lang w:eastAsia="en-US"/>
        </w:rPr>
        <w:t>августа 2008</w:t>
      </w:r>
      <w:r w:rsidR="00D714F1" w:rsidRPr="00B84127">
        <w:rPr>
          <w:rFonts w:eastAsia="Calibri"/>
          <w:sz w:val="28"/>
          <w:szCs w:val="28"/>
          <w:lang w:eastAsia="en-US"/>
        </w:rPr>
        <w:t> </w:t>
      </w:r>
      <w:r w:rsidR="006E51AB" w:rsidRPr="00B84127">
        <w:rPr>
          <w:rFonts w:eastAsia="Calibri"/>
          <w:sz w:val="28"/>
          <w:szCs w:val="28"/>
          <w:lang w:eastAsia="en-US"/>
        </w:rPr>
        <w:t>г. №</w:t>
      </w:r>
      <w:r w:rsidR="007E7A64" w:rsidRPr="00B84127">
        <w:rPr>
          <w:rFonts w:eastAsia="Calibri"/>
          <w:sz w:val="28"/>
          <w:szCs w:val="28"/>
          <w:lang w:eastAsia="en-US"/>
        </w:rPr>
        <w:t> </w:t>
      </w:r>
      <w:r w:rsidR="006E51AB" w:rsidRPr="00B84127">
        <w:rPr>
          <w:rFonts w:eastAsia="Calibri"/>
          <w:sz w:val="28"/>
          <w:szCs w:val="28"/>
          <w:lang w:eastAsia="en-US"/>
        </w:rPr>
        <w:t>641»</w:t>
      </w:r>
      <w:r w:rsidR="00AA4F1B" w:rsidRPr="00B84127">
        <w:rPr>
          <w:rFonts w:eastAsia="Calibri"/>
          <w:sz w:val="28"/>
          <w:szCs w:val="28"/>
          <w:lang w:eastAsia="en-US"/>
        </w:rPr>
        <w:t>;</w:t>
      </w:r>
    </w:p>
    <w:p w14:paraId="0F2C2F88" w14:textId="159D01FA" w:rsidR="00A7242B" w:rsidRPr="00B84127" w:rsidRDefault="00E834A2"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A7242B" w:rsidRPr="00B84127">
        <w:rPr>
          <w:rFonts w:eastAsia="Calibri"/>
          <w:sz w:val="28"/>
          <w:szCs w:val="28"/>
          <w:lang w:eastAsia="en-US"/>
        </w:rPr>
        <w:t>остановление</w:t>
      </w:r>
      <w:r w:rsidR="00AA4F1B" w:rsidRPr="00B84127">
        <w:rPr>
          <w:rFonts w:eastAsia="Calibri"/>
          <w:sz w:val="28"/>
          <w:szCs w:val="28"/>
          <w:lang w:eastAsia="en-US"/>
        </w:rPr>
        <w:t>м</w:t>
      </w:r>
      <w:r w:rsidR="00A7242B" w:rsidRPr="00B84127">
        <w:rPr>
          <w:rFonts w:eastAsia="Calibri"/>
          <w:sz w:val="28"/>
          <w:szCs w:val="28"/>
          <w:lang w:eastAsia="en-US"/>
        </w:rPr>
        <w:t xml:space="preserve"> Правительства Российской Федерации от 22</w:t>
      </w:r>
      <w:r w:rsidR="005143C4" w:rsidRPr="00B84127">
        <w:rPr>
          <w:rFonts w:eastAsia="Calibri"/>
          <w:sz w:val="28"/>
          <w:szCs w:val="28"/>
          <w:lang w:eastAsia="en-US"/>
        </w:rPr>
        <w:t>.09.</w:t>
      </w:r>
      <w:r w:rsidR="00A7242B" w:rsidRPr="00B84127">
        <w:rPr>
          <w:rFonts w:eastAsia="Calibri"/>
          <w:sz w:val="28"/>
          <w:szCs w:val="28"/>
          <w:lang w:eastAsia="en-US"/>
        </w:rPr>
        <w:t>2018 №</w:t>
      </w:r>
      <w:r w:rsidR="007E7A64" w:rsidRPr="00B84127">
        <w:rPr>
          <w:rFonts w:eastAsia="Calibri"/>
          <w:sz w:val="28"/>
          <w:szCs w:val="28"/>
          <w:lang w:eastAsia="en-US"/>
        </w:rPr>
        <w:t> </w:t>
      </w:r>
      <w:r w:rsidR="00A7242B" w:rsidRPr="00B84127">
        <w:rPr>
          <w:rFonts w:eastAsia="Calibri"/>
          <w:sz w:val="28"/>
          <w:szCs w:val="28"/>
          <w:lang w:eastAsia="en-US"/>
        </w:rPr>
        <w:t xml:space="preserve">1130 «О разработке, общественном обсуждении, утверждении, корректировке </w:t>
      </w:r>
      <w:r w:rsidR="00DB3604" w:rsidRPr="00B84127">
        <w:rPr>
          <w:rFonts w:eastAsia="Calibri"/>
          <w:sz w:val="28"/>
          <w:szCs w:val="28"/>
          <w:lang w:eastAsia="en-US"/>
        </w:rPr>
        <w:t>т</w:t>
      </w:r>
      <w:r w:rsidR="00A7242B" w:rsidRPr="00B84127">
        <w:rPr>
          <w:rFonts w:eastAsia="Calibri"/>
          <w:sz w:val="28"/>
          <w:szCs w:val="28"/>
          <w:lang w:eastAsia="en-US"/>
        </w:rPr>
        <w:t>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w:t>
      </w:r>
      <w:r w:rsidR="00AA4F1B" w:rsidRPr="00B84127">
        <w:rPr>
          <w:rFonts w:eastAsia="Calibri"/>
          <w:sz w:val="28"/>
          <w:szCs w:val="28"/>
          <w:lang w:eastAsia="en-US"/>
        </w:rPr>
        <w:t>;</w:t>
      </w:r>
    </w:p>
    <w:p w14:paraId="2D283CCA" w14:textId="449BA136" w:rsidR="0051074B" w:rsidRPr="00B84127" w:rsidRDefault="0077786F"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51074B" w:rsidRPr="00B84127">
        <w:rPr>
          <w:rFonts w:eastAsia="Calibri"/>
          <w:sz w:val="28"/>
          <w:szCs w:val="28"/>
          <w:lang w:eastAsia="en-US"/>
        </w:rPr>
        <w:t>остановление</w:t>
      </w:r>
      <w:r w:rsidR="00AA4F1B" w:rsidRPr="00B84127">
        <w:rPr>
          <w:rFonts w:eastAsia="Calibri"/>
          <w:sz w:val="28"/>
          <w:szCs w:val="28"/>
          <w:lang w:eastAsia="en-US"/>
        </w:rPr>
        <w:t>м</w:t>
      </w:r>
      <w:r w:rsidR="0051074B" w:rsidRPr="00B84127">
        <w:rPr>
          <w:rFonts w:eastAsia="Calibri"/>
          <w:sz w:val="28"/>
          <w:szCs w:val="28"/>
          <w:lang w:eastAsia="en-US"/>
        </w:rPr>
        <w:t xml:space="preserve"> Правительства Российской Федерации от 12.10.2020 № 1657 «О Единых требованиях к объектам обработки, утилизации, обезвреживания, размещения твердых коммунальных отходов»</w:t>
      </w:r>
      <w:r w:rsidR="00AA4F1B" w:rsidRPr="00B84127">
        <w:rPr>
          <w:rFonts w:eastAsia="Calibri"/>
          <w:sz w:val="28"/>
          <w:szCs w:val="28"/>
          <w:lang w:eastAsia="en-US"/>
        </w:rPr>
        <w:t>;</w:t>
      </w:r>
    </w:p>
    <w:p w14:paraId="7BB0D6B0" w14:textId="3C58D105" w:rsidR="008C395A" w:rsidRPr="00B84127" w:rsidRDefault="0077786F" w:rsidP="008C395A">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C395A" w:rsidRPr="00B84127">
        <w:rPr>
          <w:rFonts w:eastAsia="Calibri"/>
          <w:sz w:val="28"/>
          <w:szCs w:val="28"/>
          <w:lang w:eastAsia="en-US"/>
        </w:rPr>
        <w:t>остановление</w:t>
      </w:r>
      <w:r w:rsidR="00AA4F1B" w:rsidRPr="00B84127">
        <w:rPr>
          <w:rFonts w:eastAsia="Calibri"/>
          <w:sz w:val="28"/>
          <w:szCs w:val="28"/>
          <w:lang w:eastAsia="en-US"/>
        </w:rPr>
        <w:t>м</w:t>
      </w:r>
      <w:r w:rsidR="008C395A" w:rsidRPr="00B84127">
        <w:rPr>
          <w:rFonts w:eastAsia="Calibri"/>
          <w:sz w:val="28"/>
          <w:szCs w:val="28"/>
          <w:lang w:eastAsia="en-US"/>
        </w:rPr>
        <w:t xml:space="preserve"> Правительства Российской Федерации от 28.12.2020 № 2314 «Об утверждении Правил обращения с отхода</w:t>
      </w:r>
      <w:r w:rsidR="00D714F1" w:rsidRPr="00B84127">
        <w:rPr>
          <w:rFonts w:eastAsia="Calibri"/>
          <w:sz w:val="28"/>
          <w:szCs w:val="28"/>
          <w:lang w:eastAsia="en-US"/>
        </w:rPr>
        <w:t>ми производства и потребления в </w:t>
      </w:r>
      <w:r w:rsidR="008C395A" w:rsidRPr="00B84127">
        <w:rPr>
          <w:rFonts w:eastAsia="Calibri"/>
          <w:sz w:val="28"/>
          <w:szCs w:val="28"/>
          <w:lang w:eastAsia="en-US"/>
        </w:rPr>
        <w:t>части осветительных устройств, электрических ламп, ненадлежащие сбор, нак</w:t>
      </w:r>
      <w:r w:rsidR="00935D5B" w:rsidRPr="00B84127">
        <w:rPr>
          <w:rFonts w:eastAsia="Calibri"/>
          <w:sz w:val="28"/>
          <w:szCs w:val="28"/>
          <w:lang w:eastAsia="en-US"/>
        </w:rPr>
        <w:t>о</w:t>
      </w:r>
      <w:r w:rsidR="008C395A" w:rsidRPr="00B84127">
        <w:rPr>
          <w:rFonts w:eastAsia="Calibri"/>
          <w:sz w:val="28"/>
          <w:szCs w:val="28"/>
          <w:lang w:eastAsia="en-US"/>
        </w:rPr>
        <w:t>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r w:rsidR="00AA4F1B" w:rsidRPr="00B84127">
        <w:rPr>
          <w:rFonts w:eastAsia="Calibri"/>
          <w:sz w:val="28"/>
          <w:szCs w:val="28"/>
          <w:lang w:eastAsia="en-US"/>
        </w:rPr>
        <w:t>;</w:t>
      </w:r>
    </w:p>
    <w:p w14:paraId="540D0054" w14:textId="4999F1CA" w:rsidR="00AD5F88" w:rsidRPr="00B84127" w:rsidRDefault="00D60EFC" w:rsidP="00AD5F88">
      <w:pPr>
        <w:tabs>
          <w:tab w:val="left" w:pos="1134"/>
        </w:tabs>
        <w:autoSpaceDN w:val="0"/>
        <w:adjustRightInd w:val="0"/>
        <w:rPr>
          <w:rFonts w:eastAsia="Calibri"/>
          <w:sz w:val="28"/>
          <w:szCs w:val="28"/>
          <w:lang w:eastAsia="en-US"/>
        </w:rPr>
      </w:pPr>
      <w:r w:rsidRPr="00B84127">
        <w:rPr>
          <w:rFonts w:eastAsia="Calibri"/>
          <w:sz w:val="28"/>
          <w:szCs w:val="28"/>
          <w:lang w:eastAsia="en-US"/>
        </w:rPr>
        <w:t>нормативы утилизации отходов от использования товаров на 2021</w:t>
      </w:r>
      <w:r w:rsidR="0012339B" w:rsidRPr="00B84127">
        <w:rPr>
          <w:rFonts w:eastAsia="Calibri"/>
          <w:sz w:val="28"/>
          <w:szCs w:val="28"/>
          <w:lang w:eastAsia="en-US"/>
        </w:rPr>
        <w:t>–</w:t>
      </w:r>
      <w:r w:rsidRPr="00B84127">
        <w:rPr>
          <w:rFonts w:eastAsia="Calibri"/>
          <w:sz w:val="28"/>
          <w:szCs w:val="28"/>
          <w:lang w:eastAsia="en-US"/>
        </w:rPr>
        <w:t xml:space="preserve">2023 годы, утвержденные </w:t>
      </w:r>
      <w:r w:rsidR="00A420D1" w:rsidRPr="00B84127">
        <w:rPr>
          <w:rFonts w:eastAsia="Calibri"/>
          <w:sz w:val="28"/>
          <w:szCs w:val="28"/>
          <w:lang w:eastAsia="en-US"/>
        </w:rPr>
        <w:t>р</w:t>
      </w:r>
      <w:r w:rsidR="00AD5F88" w:rsidRPr="00B84127">
        <w:rPr>
          <w:rFonts w:eastAsia="Calibri"/>
          <w:sz w:val="28"/>
          <w:szCs w:val="28"/>
          <w:lang w:eastAsia="en-US"/>
        </w:rPr>
        <w:t>аспоряжением Правительства Российской Федерации от 31.12.2020 № 3722-р;</w:t>
      </w:r>
    </w:p>
    <w:p w14:paraId="11D27A79" w14:textId="6D68AFE7" w:rsidR="00AD5F88" w:rsidRPr="00B84127" w:rsidRDefault="00984A60" w:rsidP="00AD5F88">
      <w:pPr>
        <w:tabs>
          <w:tab w:val="left" w:pos="1134"/>
        </w:tabs>
        <w:autoSpaceDN w:val="0"/>
        <w:adjustRightInd w:val="0"/>
        <w:rPr>
          <w:rFonts w:eastAsia="Calibri"/>
          <w:sz w:val="28"/>
          <w:szCs w:val="28"/>
          <w:lang w:eastAsia="en-US"/>
        </w:rPr>
      </w:pPr>
      <w:r w:rsidRPr="00B84127">
        <w:rPr>
          <w:rFonts w:eastAsia="Calibri"/>
          <w:sz w:val="28"/>
          <w:szCs w:val="28"/>
          <w:lang w:eastAsia="en-US"/>
        </w:rPr>
        <w:lastRenderedPageBreak/>
        <w:t>р</w:t>
      </w:r>
      <w:r w:rsidR="00AD5F88" w:rsidRPr="00B84127">
        <w:rPr>
          <w:rFonts w:eastAsia="Calibri"/>
          <w:sz w:val="28"/>
          <w:szCs w:val="28"/>
          <w:lang w:eastAsia="en-US"/>
        </w:rPr>
        <w:t>аспоряжением Правительства Рос</w:t>
      </w:r>
      <w:r w:rsidRPr="00B84127">
        <w:rPr>
          <w:rFonts w:eastAsia="Calibri"/>
          <w:sz w:val="28"/>
          <w:szCs w:val="28"/>
          <w:lang w:eastAsia="en-US"/>
        </w:rPr>
        <w:t>сийской Федерации от 25.01.2018</w:t>
      </w:r>
      <w:r w:rsidRPr="00B84127">
        <w:rPr>
          <w:rFonts w:eastAsia="Calibri"/>
          <w:sz w:val="28"/>
          <w:szCs w:val="28"/>
          <w:lang w:eastAsia="en-US"/>
        </w:rPr>
        <w:br/>
      </w:r>
      <w:r w:rsidR="00AD5F88" w:rsidRPr="00B84127">
        <w:rPr>
          <w:rFonts w:eastAsia="Calibri"/>
          <w:sz w:val="28"/>
          <w:szCs w:val="28"/>
          <w:lang w:eastAsia="en-US"/>
        </w:rPr>
        <w:t>№ 84-р «Об утверждении Стратегии развития промышленности по обработке, утилизации и обезвреживанию отходов производства и потребления на период до 2030 года»;</w:t>
      </w:r>
    </w:p>
    <w:p w14:paraId="4A291ED0" w14:textId="41E594D7" w:rsidR="00164DCE" w:rsidRPr="00B84127" w:rsidRDefault="00164DCE" w:rsidP="008C395A">
      <w:pPr>
        <w:tabs>
          <w:tab w:val="left" w:pos="1134"/>
        </w:tabs>
        <w:autoSpaceDN w:val="0"/>
        <w:adjustRightInd w:val="0"/>
        <w:rPr>
          <w:rFonts w:eastAsia="Calibri"/>
          <w:sz w:val="28"/>
          <w:szCs w:val="28"/>
          <w:lang w:eastAsia="en-US"/>
        </w:rPr>
      </w:pPr>
      <w:r w:rsidRPr="00B84127">
        <w:rPr>
          <w:rFonts w:eastAsia="Calibri"/>
          <w:sz w:val="28"/>
          <w:szCs w:val="28"/>
          <w:lang w:eastAsia="en-US"/>
        </w:rPr>
        <w:t>Прогноз</w:t>
      </w:r>
      <w:r w:rsidR="00AA4F1B" w:rsidRPr="00B84127">
        <w:rPr>
          <w:rFonts w:eastAsia="Calibri"/>
          <w:sz w:val="28"/>
          <w:szCs w:val="28"/>
          <w:lang w:eastAsia="en-US"/>
        </w:rPr>
        <w:t>ом</w:t>
      </w:r>
      <w:r w:rsidRPr="00B84127">
        <w:rPr>
          <w:rFonts w:eastAsia="Calibri"/>
          <w:sz w:val="28"/>
          <w:szCs w:val="28"/>
          <w:lang w:eastAsia="en-US"/>
        </w:rPr>
        <w:t xml:space="preserve"> долгосрочного социально-экономического развития Российской Федерации на период до 2030 года (разработан Мин</w:t>
      </w:r>
      <w:r w:rsidR="00FE50C5" w:rsidRPr="00B84127">
        <w:rPr>
          <w:rFonts w:eastAsia="Calibri"/>
          <w:sz w:val="28"/>
          <w:szCs w:val="28"/>
          <w:lang w:eastAsia="en-US"/>
        </w:rPr>
        <w:t xml:space="preserve">истерством </w:t>
      </w:r>
      <w:r w:rsidRPr="00B84127">
        <w:rPr>
          <w:rFonts w:eastAsia="Calibri"/>
          <w:sz w:val="28"/>
          <w:szCs w:val="28"/>
          <w:lang w:eastAsia="en-US"/>
        </w:rPr>
        <w:t>эконом</w:t>
      </w:r>
      <w:r w:rsidR="00FE50C5" w:rsidRPr="00B84127">
        <w:rPr>
          <w:rFonts w:eastAsia="Calibri"/>
          <w:sz w:val="28"/>
          <w:szCs w:val="28"/>
          <w:lang w:eastAsia="en-US"/>
        </w:rPr>
        <w:t xml:space="preserve">ического </w:t>
      </w:r>
      <w:r w:rsidRPr="00B84127">
        <w:rPr>
          <w:rFonts w:eastAsia="Calibri"/>
          <w:sz w:val="28"/>
          <w:szCs w:val="28"/>
          <w:lang w:eastAsia="en-US"/>
        </w:rPr>
        <w:t>развития Росси</w:t>
      </w:r>
      <w:r w:rsidR="00FE50C5" w:rsidRPr="00B84127">
        <w:rPr>
          <w:rFonts w:eastAsia="Calibri"/>
          <w:sz w:val="28"/>
          <w:szCs w:val="28"/>
          <w:lang w:eastAsia="en-US"/>
        </w:rPr>
        <w:t>йской Федерации</w:t>
      </w:r>
      <w:r w:rsidRPr="00B84127">
        <w:rPr>
          <w:rFonts w:eastAsia="Calibri"/>
          <w:sz w:val="28"/>
          <w:szCs w:val="28"/>
          <w:lang w:eastAsia="en-US"/>
        </w:rPr>
        <w:t>)</w:t>
      </w:r>
      <w:r w:rsidR="00AA4F1B" w:rsidRPr="00B84127">
        <w:rPr>
          <w:rFonts w:eastAsia="Calibri"/>
          <w:sz w:val="28"/>
          <w:szCs w:val="28"/>
          <w:lang w:eastAsia="en-US"/>
        </w:rPr>
        <w:t>;</w:t>
      </w:r>
    </w:p>
    <w:p w14:paraId="0DE1C422" w14:textId="1B11A67A" w:rsidR="00A7242B" w:rsidRPr="00B84127" w:rsidRDefault="00A7242B" w:rsidP="006C596C">
      <w:pPr>
        <w:widowControl w:val="0"/>
        <w:tabs>
          <w:tab w:val="left" w:pos="1134"/>
        </w:tabs>
        <w:suppressAutoHyphens/>
        <w:rPr>
          <w:rFonts w:eastAsia="Calibri"/>
          <w:sz w:val="28"/>
          <w:szCs w:val="28"/>
          <w:lang w:eastAsia="en-US"/>
        </w:rPr>
      </w:pPr>
      <w:r w:rsidRPr="00B84127">
        <w:rPr>
          <w:rFonts w:eastAsia="Calibri"/>
          <w:sz w:val="28"/>
          <w:szCs w:val="28"/>
          <w:lang w:eastAsia="en-US"/>
        </w:rPr>
        <w:t>Постановление</w:t>
      </w:r>
      <w:r w:rsidR="003C7A6E" w:rsidRPr="00B84127">
        <w:rPr>
          <w:rFonts w:eastAsia="Calibri"/>
          <w:sz w:val="28"/>
          <w:szCs w:val="28"/>
          <w:lang w:eastAsia="en-US"/>
        </w:rPr>
        <w:t>м</w:t>
      </w:r>
      <w:r w:rsidRPr="00B84127">
        <w:rPr>
          <w:rFonts w:eastAsia="Calibri"/>
          <w:sz w:val="28"/>
          <w:szCs w:val="28"/>
          <w:lang w:eastAsia="en-US"/>
        </w:rPr>
        <w:t xml:space="preserve"> </w:t>
      </w:r>
      <w:r w:rsidR="00422639" w:rsidRPr="00B84127">
        <w:rPr>
          <w:rFonts w:eastAsia="Calibri"/>
          <w:sz w:val="28"/>
          <w:szCs w:val="28"/>
          <w:lang w:eastAsia="en-US"/>
        </w:rPr>
        <w:t xml:space="preserve">Государственного комитета Российской Федерации по строительству и жилищно-коммунальному комплексу </w:t>
      </w:r>
      <w:r w:rsidRPr="00B84127">
        <w:rPr>
          <w:rFonts w:eastAsia="Calibri"/>
          <w:sz w:val="28"/>
          <w:szCs w:val="28"/>
          <w:lang w:eastAsia="en-US"/>
        </w:rPr>
        <w:t>от</w:t>
      </w:r>
      <w:r w:rsidR="00D714F1" w:rsidRPr="00B84127">
        <w:rPr>
          <w:rFonts w:eastAsia="Calibri"/>
          <w:sz w:val="28"/>
          <w:szCs w:val="28"/>
          <w:lang w:eastAsia="en-US"/>
        </w:rPr>
        <w:t> </w:t>
      </w:r>
      <w:r w:rsidRPr="00B84127">
        <w:rPr>
          <w:rFonts w:eastAsia="Calibri"/>
          <w:sz w:val="28"/>
          <w:szCs w:val="28"/>
          <w:lang w:eastAsia="en-US"/>
        </w:rPr>
        <w:t>21.08.2003 №</w:t>
      </w:r>
      <w:r w:rsidR="00D80502" w:rsidRPr="00B84127">
        <w:rPr>
          <w:rFonts w:eastAsia="Calibri"/>
          <w:sz w:val="28"/>
          <w:szCs w:val="28"/>
          <w:lang w:eastAsia="en-US"/>
        </w:rPr>
        <w:t> </w:t>
      </w:r>
      <w:r w:rsidRPr="00B84127">
        <w:rPr>
          <w:rFonts w:eastAsia="Calibri"/>
          <w:sz w:val="28"/>
          <w:szCs w:val="28"/>
          <w:lang w:eastAsia="en-US"/>
        </w:rPr>
        <w:t>152</w:t>
      </w:r>
      <w:r w:rsidR="00D80502" w:rsidRPr="00B84127">
        <w:rPr>
          <w:rFonts w:eastAsia="Calibri"/>
          <w:sz w:val="28"/>
          <w:szCs w:val="28"/>
          <w:lang w:eastAsia="en-US"/>
        </w:rPr>
        <w:t xml:space="preserve"> </w:t>
      </w:r>
      <w:r w:rsidRPr="00B84127">
        <w:rPr>
          <w:rFonts w:eastAsia="Calibri"/>
          <w:sz w:val="28"/>
          <w:szCs w:val="28"/>
          <w:lang w:eastAsia="en-US"/>
        </w:rPr>
        <w:t>«Об утверждении «Методических рекомендаций о порядке разработки генеральных схем очистки территорий населенных пунктов Российской Федерации»</w:t>
      </w:r>
      <w:r w:rsidR="003C7A6E" w:rsidRPr="00B84127">
        <w:rPr>
          <w:rFonts w:eastAsia="Calibri"/>
          <w:sz w:val="28"/>
          <w:szCs w:val="28"/>
          <w:lang w:eastAsia="en-US"/>
        </w:rPr>
        <w:t>;</w:t>
      </w:r>
    </w:p>
    <w:p w14:paraId="292DF87C" w14:textId="2565E021" w:rsidR="00A7242B" w:rsidRPr="00B84127" w:rsidRDefault="00A7242B" w:rsidP="006C596C">
      <w:pPr>
        <w:widowControl w:val="0"/>
        <w:tabs>
          <w:tab w:val="left" w:pos="0"/>
          <w:tab w:val="left" w:pos="1134"/>
        </w:tabs>
        <w:suppressAutoHyphens/>
        <w:rPr>
          <w:rFonts w:eastAsia="Calibri"/>
          <w:sz w:val="28"/>
          <w:szCs w:val="28"/>
          <w:lang w:eastAsia="en-US"/>
        </w:rPr>
      </w:pPr>
      <w:r w:rsidRPr="00B84127">
        <w:rPr>
          <w:rFonts w:eastAsia="Calibri"/>
          <w:sz w:val="28"/>
          <w:szCs w:val="28"/>
          <w:lang w:eastAsia="en-US"/>
        </w:rPr>
        <w:t>Постановление</w:t>
      </w:r>
      <w:r w:rsidR="003C7A6E" w:rsidRPr="00B84127">
        <w:rPr>
          <w:rFonts w:eastAsia="Calibri"/>
          <w:sz w:val="28"/>
          <w:szCs w:val="28"/>
          <w:lang w:eastAsia="en-US"/>
        </w:rPr>
        <w:t>м</w:t>
      </w:r>
      <w:r w:rsidRPr="00B84127">
        <w:rPr>
          <w:rFonts w:eastAsia="Calibri"/>
          <w:sz w:val="28"/>
          <w:szCs w:val="28"/>
          <w:lang w:eastAsia="en-US"/>
        </w:rPr>
        <w:t xml:space="preserve"> Главного государственного санитарного врача </w:t>
      </w:r>
      <w:r w:rsidR="001C0EB6" w:rsidRPr="00B84127">
        <w:rPr>
          <w:rFonts w:eastAsia="Calibri"/>
          <w:sz w:val="28"/>
          <w:szCs w:val="28"/>
          <w:lang w:eastAsia="en-US"/>
        </w:rPr>
        <w:t>Российской Федерации</w:t>
      </w:r>
      <w:r w:rsidRPr="00B84127">
        <w:rPr>
          <w:rFonts w:eastAsia="Calibri"/>
          <w:sz w:val="28"/>
          <w:szCs w:val="28"/>
          <w:lang w:eastAsia="en-US"/>
        </w:rPr>
        <w:t xml:space="preserve"> от 25.09.2007 №</w:t>
      </w:r>
      <w:r w:rsidR="007E7A64" w:rsidRPr="00B84127">
        <w:rPr>
          <w:rFonts w:eastAsia="Calibri"/>
          <w:sz w:val="28"/>
          <w:szCs w:val="28"/>
          <w:lang w:eastAsia="en-US"/>
        </w:rPr>
        <w:t> </w:t>
      </w:r>
      <w:r w:rsidRPr="00B84127">
        <w:rPr>
          <w:rFonts w:eastAsia="Calibri"/>
          <w:sz w:val="28"/>
          <w:szCs w:val="28"/>
          <w:lang w:eastAsia="en-US"/>
        </w:rPr>
        <w:t>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sidR="003C7A6E" w:rsidRPr="00B84127">
        <w:rPr>
          <w:rFonts w:eastAsia="Calibri"/>
          <w:sz w:val="28"/>
          <w:szCs w:val="28"/>
          <w:lang w:eastAsia="en-US"/>
        </w:rPr>
        <w:t>;</w:t>
      </w:r>
      <w:r w:rsidR="00F741D6" w:rsidRPr="00B84127">
        <w:rPr>
          <w:rFonts w:eastAsia="Calibri"/>
          <w:sz w:val="28"/>
          <w:szCs w:val="28"/>
          <w:lang w:eastAsia="en-US"/>
        </w:rPr>
        <w:t xml:space="preserve"> </w:t>
      </w:r>
    </w:p>
    <w:p w14:paraId="63A2865C" w14:textId="50542250"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Приказ</w:t>
      </w:r>
      <w:r w:rsidR="003C7A6E" w:rsidRPr="00B84127">
        <w:rPr>
          <w:rFonts w:eastAsia="Calibri"/>
          <w:sz w:val="28"/>
          <w:szCs w:val="28"/>
          <w:lang w:eastAsia="en-US"/>
        </w:rPr>
        <w:t>ом</w:t>
      </w:r>
      <w:r w:rsidRPr="00B84127">
        <w:rPr>
          <w:rFonts w:eastAsia="Calibri"/>
          <w:sz w:val="28"/>
          <w:szCs w:val="28"/>
          <w:lang w:eastAsia="en-US"/>
        </w:rPr>
        <w:t xml:space="preserve"> Министерства природных ресурсов и экологии Российской Федерации от 25</w:t>
      </w:r>
      <w:r w:rsidR="001C0EB6" w:rsidRPr="00B84127">
        <w:rPr>
          <w:rFonts w:eastAsia="Calibri"/>
          <w:sz w:val="28"/>
          <w:szCs w:val="28"/>
          <w:lang w:eastAsia="en-US"/>
        </w:rPr>
        <w:t>.02.</w:t>
      </w:r>
      <w:r w:rsidRPr="00B84127">
        <w:rPr>
          <w:rFonts w:eastAsia="Calibri"/>
          <w:sz w:val="28"/>
          <w:szCs w:val="28"/>
          <w:lang w:eastAsia="en-US"/>
        </w:rPr>
        <w:t>2010 №</w:t>
      </w:r>
      <w:r w:rsidR="007E7A64" w:rsidRPr="00B84127">
        <w:rPr>
          <w:rFonts w:eastAsia="Calibri"/>
          <w:sz w:val="28"/>
          <w:szCs w:val="28"/>
          <w:lang w:eastAsia="en-US"/>
        </w:rPr>
        <w:t> </w:t>
      </w:r>
      <w:r w:rsidRPr="00B84127">
        <w:rPr>
          <w:rFonts w:eastAsia="Calibri"/>
          <w:sz w:val="28"/>
          <w:szCs w:val="28"/>
          <w:lang w:eastAsia="en-US"/>
        </w:rPr>
        <w:t>49 «Об утверждении Правил инвентаризации объектов размещения отходов»</w:t>
      </w:r>
      <w:r w:rsidR="003C7A6E" w:rsidRPr="00B84127">
        <w:rPr>
          <w:rFonts w:eastAsia="Calibri"/>
          <w:sz w:val="28"/>
          <w:szCs w:val="28"/>
          <w:lang w:eastAsia="en-US"/>
        </w:rPr>
        <w:t>;</w:t>
      </w:r>
    </w:p>
    <w:p w14:paraId="6D09650A" w14:textId="46B5261D" w:rsidR="001C0EB6" w:rsidRPr="00B84127" w:rsidRDefault="001C0EB6"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Приказ</w:t>
      </w:r>
      <w:r w:rsidR="003C7A6E" w:rsidRPr="00B84127">
        <w:rPr>
          <w:rFonts w:eastAsia="Calibri"/>
          <w:sz w:val="28"/>
          <w:szCs w:val="28"/>
          <w:lang w:eastAsia="en-US"/>
        </w:rPr>
        <w:t>ом</w:t>
      </w:r>
      <w:r w:rsidRPr="00B84127">
        <w:rPr>
          <w:rFonts w:eastAsia="Calibri"/>
          <w:sz w:val="28"/>
          <w:szCs w:val="28"/>
          <w:lang w:eastAsia="en-US"/>
        </w:rPr>
        <w:t xml:space="preserve"> Министерства природных ресурсов и экологии Российской Федерации от</w:t>
      </w:r>
      <w:r w:rsidR="00D714F1" w:rsidRPr="00B84127">
        <w:rPr>
          <w:rFonts w:eastAsia="Calibri"/>
          <w:sz w:val="28"/>
          <w:szCs w:val="28"/>
          <w:lang w:eastAsia="en-US"/>
        </w:rPr>
        <w:t> </w:t>
      </w:r>
      <w:r w:rsidRPr="00B84127">
        <w:rPr>
          <w:rFonts w:eastAsia="Calibri"/>
          <w:sz w:val="28"/>
          <w:szCs w:val="28"/>
          <w:lang w:eastAsia="en-US"/>
        </w:rPr>
        <w:t>30.09.2011 №</w:t>
      </w:r>
      <w:r w:rsidR="007E7A64" w:rsidRPr="00B84127">
        <w:rPr>
          <w:rFonts w:eastAsia="Calibri"/>
          <w:sz w:val="28"/>
          <w:szCs w:val="28"/>
          <w:lang w:eastAsia="en-US"/>
        </w:rPr>
        <w:t> </w:t>
      </w:r>
      <w:r w:rsidRPr="00B84127">
        <w:rPr>
          <w:rFonts w:eastAsia="Calibri"/>
          <w:sz w:val="28"/>
          <w:szCs w:val="28"/>
          <w:lang w:eastAsia="en-US"/>
        </w:rPr>
        <w:t>792 «Об утверждении Порядка ведения государственного кадастра отходов»</w:t>
      </w:r>
      <w:r w:rsidR="003C7A6E" w:rsidRPr="00B84127">
        <w:rPr>
          <w:rFonts w:eastAsia="Calibri"/>
          <w:sz w:val="28"/>
          <w:szCs w:val="28"/>
          <w:lang w:eastAsia="en-US"/>
        </w:rPr>
        <w:t>;</w:t>
      </w:r>
    </w:p>
    <w:p w14:paraId="611CDEB3" w14:textId="0D1E04B5" w:rsidR="003C7A6E" w:rsidRPr="00B84127" w:rsidRDefault="002732AF"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1C0EB6" w:rsidRPr="00B84127">
        <w:rPr>
          <w:rFonts w:eastAsia="Calibri"/>
          <w:sz w:val="28"/>
          <w:szCs w:val="28"/>
          <w:lang w:eastAsia="en-US"/>
        </w:rPr>
        <w:t>риказ</w:t>
      </w:r>
      <w:r w:rsidR="003C7A6E" w:rsidRPr="00B84127">
        <w:rPr>
          <w:rFonts w:eastAsia="Calibri"/>
          <w:sz w:val="28"/>
          <w:szCs w:val="28"/>
          <w:lang w:eastAsia="en-US"/>
        </w:rPr>
        <w:t>ом</w:t>
      </w:r>
      <w:r w:rsidR="001C0EB6" w:rsidRPr="00B84127">
        <w:rPr>
          <w:rFonts w:eastAsia="Calibri"/>
          <w:sz w:val="28"/>
          <w:szCs w:val="28"/>
          <w:lang w:eastAsia="en-US"/>
        </w:rPr>
        <w:t xml:space="preserve"> Министерства природных ресурсов и экологии Российской Федерации от</w:t>
      </w:r>
      <w:r w:rsidR="0012339B" w:rsidRPr="00B84127">
        <w:rPr>
          <w:rFonts w:eastAsia="Calibri"/>
          <w:sz w:val="28"/>
          <w:szCs w:val="28"/>
          <w:lang w:eastAsia="en-US"/>
        </w:rPr>
        <w:t> </w:t>
      </w:r>
      <w:r w:rsidR="001C0EB6" w:rsidRPr="00B84127">
        <w:rPr>
          <w:rFonts w:eastAsia="Calibri"/>
          <w:sz w:val="28"/>
          <w:szCs w:val="28"/>
          <w:lang w:eastAsia="en-US"/>
        </w:rPr>
        <w:t>14.08.2013 №</w:t>
      </w:r>
      <w:r w:rsidR="007E7A64" w:rsidRPr="00B84127">
        <w:rPr>
          <w:rFonts w:eastAsia="Calibri"/>
          <w:sz w:val="28"/>
          <w:szCs w:val="28"/>
          <w:lang w:eastAsia="en-US"/>
        </w:rPr>
        <w:t> </w:t>
      </w:r>
      <w:r w:rsidR="001C0EB6" w:rsidRPr="00B84127">
        <w:rPr>
          <w:rFonts w:eastAsia="Calibri"/>
          <w:sz w:val="28"/>
          <w:szCs w:val="28"/>
          <w:lang w:eastAsia="en-US"/>
        </w:rPr>
        <w:t>298 «Об утверждении комплексной стратегии обращения с твердыми коммунальными (бытовыми) отходами в Российской Федерации»</w:t>
      </w:r>
      <w:r w:rsidR="003C7A6E" w:rsidRPr="00B84127">
        <w:rPr>
          <w:rFonts w:eastAsia="Calibri"/>
          <w:sz w:val="28"/>
          <w:szCs w:val="28"/>
          <w:lang w:eastAsia="en-US"/>
        </w:rPr>
        <w:t>;</w:t>
      </w:r>
    </w:p>
    <w:p w14:paraId="1C7626DF" w14:textId="313FC0B6" w:rsidR="001C0EB6" w:rsidRPr="00B84127" w:rsidRDefault="00646395"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3C7A6E" w:rsidRPr="00B84127">
        <w:rPr>
          <w:rFonts w:eastAsia="Calibri"/>
          <w:sz w:val="28"/>
          <w:szCs w:val="28"/>
          <w:lang w:eastAsia="en-US"/>
        </w:rPr>
        <w:t>риказом Министерства природных ресурсов и экологии Российской Федерации от</w:t>
      </w:r>
      <w:r w:rsidR="0012339B" w:rsidRPr="00B84127">
        <w:rPr>
          <w:rFonts w:eastAsia="Calibri"/>
          <w:sz w:val="28"/>
          <w:szCs w:val="28"/>
          <w:lang w:eastAsia="en-US"/>
        </w:rPr>
        <w:t> </w:t>
      </w:r>
      <w:r w:rsidR="003C7A6E" w:rsidRPr="00B84127">
        <w:rPr>
          <w:rFonts w:eastAsia="Calibri"/>
          <w:sz w:val="28"/>
          <w:szCs w:val="28"/>
          <w:lang w:eastAsia="en-US"/>
        </w:rPr>
        <w:t>19.10.2021 № 765 «Об утверждении Порядка формирования и изменения перечня объектов размещения твердых коммунальных отходов на территории субъекта Российской Федерации и Порядка подготовки заключения Минприроды России о возможности использования объектов размещения твердых коммунальных отходов, введенных в эксплуатацию до 1 января 2019</w:t>
      </w:r>
      <w:r w:rsidR="0012339B" w:rsidRPr="00B84127">
        <w:rPr>
          <w:rFonts w:eastAsia="Calibri"/>
          <w:sz w:val="28"/>
          <w:szCs w:val="28"/>
          <w:lang w:eastAsia="en-US"/>
        </w:rPr>
        <w:t> </w:t>
      </w:r>
      <w:r w:rsidR="003C7A6E" w:rsidRPr="00B84127">
        <w:rPr>
          <w:rFonts w:eastAsia="Calibri"/>
          <w:sz w:val="28"/>
          <w:szCs w:val="28"/>
          <w:lang w:eastAsia="en-US"/>
        </w:rPr>
        <w:t>г. и не имеющих документации, предусмотренной законодательством Российской Федерации, для размещения твердых коммунальных отходов»;</w:t>
      </w:r>
    </w:p>
    <w:p w14:paraId="43C99F2E" w14:textId="3798BE81" w:rsidR="00F20B57" w:rsidRPr="00B84127" w:rsidRDefault="00F20B5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Приказ</w:t>
      </w:r>
      <w:r w:rsidR="003C7A6E" w:rsidRPr="00B84127">
        <w:rPr>
          <w:rFonts w:eastAsia="Calibri"/>
          <w:sz w:val="28"/>
          <w:szCs w:val="28"/>
          <w:lang w:eastAsia="en-US"/>
        </w:rPr>
        <w:t>ом</w:t>
      </w:r>
      <w:r w:rsidRPr="00B84127">
        <w:rPr>
          <w:rFonts w:eastAsia="Calibri"/>
          <w:sz w:val="28"/>
          <w:szCs w:val="28"/>
          <w:lang w:eastAsia="en-US"/>
        </w:rPr>
        <w:t xml:space="preserve"> Министерства регионального р</w:t>
      </w:r>
      <w:r w:rsidR="00D714F1" w:rsidRPr="00B84127">
        <w:rPr>
          <w:rFonts w:eastAsia="Calibri"/>
          <w:sz w:val="28"/>
          <w:szCs w:val="28"/>
          <w:lang w:eastAsia="en-US"/>
        </w:rPr>
        <w:t>азвития Российской Федерации от </w:t>
      </w:r>
      <w:r w:rsidRPr="00B84127">
        <w:rPr>
          <w:rFonts w:eastAsia="Calibri"/>
          <w:sz w:val="28"/>
          <w:szCs w:val="28"/>
          <w:lang w:eastAsia="en-US"/>
        </w:rPr>
        <w:t xml:space="preserve">14.04.2008 </w:t>
      </w:r>
      <w:r w:rsidR="007E7A64" w:rsidRPr="00B84127">
        <w:rPr>
          <w:rFonts w:eastAsia="Calibri"/>
          <w:sz w:val="28"/>
          <w:szCs w:val="28"/>
          <w:lang w:eastAsia="en-US"/>
        </w:rPr>
        <w:t>№ </w:t>
      </w:r>
      <w:r w:rsidRPr="00B84127">
        <w:rPr>
          <w:rFonts w:eastAsia="Calibri"/>
          <w:sz w:val="28"/>
          <w:szCs w:val="28"/>
          <w:lang w:eastAsia="en-US"/>
        </w:rPr>
        <w:t>48 «Об утверждении Методики проведения мониторинга выполнения производственных и инвестиционных программ организаций коммунального комплекса»</w:t>
      </w:r>
      <w:r w:rsidR="003C7A6E" w:rsidRPr="00B84127">
        <w:rPr>
          <w:rFonts w:eastAsia="Calibri"/>
          <w:sz w:val="28"/>
          <w:szCs w:val="28"/>
          <w:lang w:eastAsia="en-US"/>
        </w:rPr>
        <w:t>;</w:t>
      </w:r>
    </w:p>
    <w:p w14:paraId="28EC88BF" w14:textId="79D11E5F" w:rsidR="00FE6CD5" w:rsidRPr="00B84127" w:rsidRDefault="00911ABD"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Приказ</w:t>
      </w:r>
      <w:r w:rsidR="003C7A6E" w:rsidRPr="00B84127">
        <w:rPr>
          <w:rFonts w:eastAsia="Calibri"/>
          <w:sz w:val="28"/>
          <w:szCs w:val="28"/>
          <w:lang w:eastAsia="en-US"/>
        </w:rPr>
        <w:t>ом</w:t>
      </w:r>
      <w:r w:rsidRPr="00B84127">
        <w:rPr>
          <w:rFonts w:eastAsia="Calibri"/>
          <w:sz w:val="28"/>
          <w:szCs w:val="28"/>
          <w:lang w:eastAsia="en-US"/>
        </w:rPr>
        <w:t xml:space="preserve"> Министерства регионального р</w:t>
      </w:r>
      <w:r w:rsidR="00D714F1" w:rsidRPr="00B84127">
        <w:rPr>
          <w:rFonts w:eastAsia="Calibri"/>
          <w:sz w:val="28"/>
          <w:szCs w:val="28"/>
          <w:lang w:eastAsia="en-US"/>
        </w:rPr>
        <w:t>азвития Российской Федерации от </w:t>
      </w:r>
      <w:r w:rsidRPr="00B84127">
        <w:rPr>
          <w:rFonts w:eastAsia="Calibri"/>
          <w:sz w:val="28"/>
          <w:szCs w:val="28"/>
          <w:lang w:eastAsia="en-US"/>
        </w:rPr>
        <w:t xml:space="preserve">29.12.2009 </w:t>
      </w:r>
      <w:r w:rsidR="007E7A64" w:rsidRPr="00B84127">
        <w:rPr>
          <w:rFonts w:eastAsia="Calibri"/>
          <w:sz w:val="28"/>
          <w:szCs w:val="28"/>
          <w:lang w:eastAsia="en-US"/>
        </w:rPr>
        <w:t>№ </w:t>
      </w:r>
      <w:r w:rsidRPr="00B84127">
        <w:rPr>
          <w:rFonts w:eastAsia="Calibri"/>
          <w:sz w:val="28"/>
          <w:szCs w:val="28"/>
          <w:lang w:eastAsia="en-US"/>
        </w:rPr>
        <w:t>620 «Об утверждении Методических указаний по применен</w:t>
      </w:r>
      <w:r w:rsidR="00177F31" w:rsidRPr="00B84127">
        <w:rPr>
          <w:rFonts w:eastAsia="Calibri"/>
          <w:sz w:val="28"/>
          <w:szCs w:val="28"/>
          <w:lang w:eastAsia="en-US"/>
        </w:rPr>
        <w:t>и</w:t>
      </w:r>
      <w:r w:rsidRPr="00B84127">
        <w:rPr>
          <w:rFonts w:eastAsia="Calibri"/>
          <w:sz w:val="28"/>
          <w:szCs w:val="28"/>
          <w:lang w:eastAsia="en-US"/>
        </w:rPr>
        <w:t>ю справочников базовых цен на проектные работы в строительстве»</w:t>
      </w:r>
      <w:r w:rsidR="003C7A6E" w:rsidRPr="00B84127">
        <w:rPr>
          <w:rFonts w:eastAsia="Calibri"/>
          <w:sz w:val="28"/>
          <w:szCs w:val="28"/>
          <w:lang w:eastAsia="en-US"/>
        </w:rPr>
        <w:t>;</w:t>
      </w:r>
    </w:p>
    <w:p w14:paraId="1546C37B" w14:textId="66871599" w:rsidR="00911ABD" w:rsidRPr="00B84127" w:rsidRDefault="00911ABD"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Приказ</w:t>
      </w:r>
      <w:r w:rsidR="003C7A6E" w:rsidRPr="00B84127">
        <w:rPr>
          <w:rFonts w:eastAsia="Calibri"/>
          <w:sz w:val="28"/>
          <w:szCs w:val="28"/>
          <w:lang w:eastAsia="en-US"/>
        </w:rPr>
        <w:t>ом</w:t>
      </w:r>
      <w:r w:rsidRPr="00B84127">
        <w:rPr>
          <w:rFonts w:eastAsia="Calibri"/>
          <w:sz w:val="28"/>
          <w:szCs w:val="28"/>
          <w:lang w:eastAsia="en-US"/>
        </w:rPr>
        <w:t xml:space="preserve"> Министерства регионального р</w:t>
      </w:r>
      <w:r w:rsidR="00D714F1" w:rsidRPr="00B84127">
        <w:rPr>
          <w:rFonts w:eastAsia="Calibri"/>
          <w:sz w:val="28"/>
          <w:szCs w:val="28"/>
          <w:lang w:eastAsia="en-US"/>
        </w:rPr>
        <w:t>азвития Российской Федерации от </w:t>
      </w:r>
      <w:r w:rsidRPr="00B84127">
        <w:rPr>
          <w:rFonts w:eastAsia="Calibri"/>
          <w:sz w:val="28"/>
          <w:szCs w:val="28"/>
          <w:lang w:eastAsia="en-US"/>
        </w:rPr>
        <w:t>28.05.2010 №</w:t>
      </w:r>
      <w:r w:rsidR="007E7A64" w:rsidRPr="00B84127">
        <w:rPr>
          <w:rFonts w:eastAsia="Calibri"/>
          <w:sz w:val="28"/>
          <w:szCs w:val="28"/>
          <w:lang w:eastAsia="en-US"/>
        </w:rPr>
        <w:t> </w:t>
      </w:r>
      <w:r w:rsidRPr="00B84127">
        <w:rPr>
          <w:rFonts w:eastAsia="Calibri"/>
          <w:sz w:val="28"/>
          <w:szCs w:val="28"/>
          <w:lang w:eastAsia="en-US"/>
        </w:rPr>
        <w:t xml:space="preserve">260 «Об утверждении </w:t>
      </w:r>
      <w:r w:rsidR="00502663" w:rsidRPr="00B84127">
        <w:rPr>
          <w:rFonts w:eastAsia="Calibri"/>
          <w:sz w:val="28"/>
          <w:szCs w:val="28"/>
          <w:lang w:eastAsia="en-US"/>
        </w:rPr>
        <w:t>С</w:t>
      </w:r>
      <w:r w:rsidRPr="00B84127">
        <w:rPr>
          <w:rFonts w:eastAsia="Calibri"/>
          <w:sz w:val="28"/>
          <w:szCs w:val="28"/>
          <w:lang w:eastAsia="en-US"/>
        </w:rPr>
        <w:t>правочников базовых цен на проектные работы в строительстве»</w:t>
      </w:r>
      <w:r w:rsidR="003C7A6E" w:rsidRPr="00B84127">
        <w:rPr>
          <w:rFonts w:eastAsia="Calibri"/>
          <w:sz w:val="28"/>
          <w:szCs w:val="28"/>
          <w:lang w:eastAsia="en-US"/>
        </w:rPr>
        <w:t>;</w:t>
      </w:r>
    </w:p>
    <w:p w14:paraId="56C61315" w14:textId="67548EC8"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lastRenderedPageBreak/>
        <w:t>Приказ</w:t>
      </w:r>
      <w:r w:rsidR="003C7A6E" w:rsidRPr="00B84127">
        <w:rPr>
          <w:rFonts w:eastAsia="Calibri"/>
          <w:sz w:val="28"/>
          <w:szCs w:val="28"/>
          <w:lang w:eastAsia="en-US"/>
        </w:rPr>
        <w:t>ом</w:t>
      </w:r>
      <w:r w:rsidRPr="00B84127">
        <w:rPr>
          <w:rFonts w:eastAsia="Calibri"/>
          <w:sz w:val="28"/>
          <w:szCs w:val="28"/>
          <w:lang w:eastAsia="en-US"/>
        </w:rPr>
        <w:t xml:space="preserve"> Министерства регионального разв</w:t>
      </w:r>
      <w:r w:rsidR="00D714F1" w:rsidRPr="00B84127">
        <w:rPr>
          <w:rFonts w:eastAsia="Calibri"/>
          <w:sz w:val="28"/>
          <w:szCs w:val="28"/>
          <w:lang w:eastAsia="en-US"/>
        </w:rPr>
        <w:t>ития Российской Федерации от </w:t>
      </w:r>
      <w:r w:rsidR="001C0EB6" w:rsidRPr="00B84127">
        <w:rPr>
          <w:rFonts w:eastAsia="Calibri"/>
          <w:sz w:val="28"/>
          <w:szCs w:val="28"/>
          <w:lang w:eastAsia="en-US"/>
        </w:rPr>
        <w:t>15.02.</w:t>
      </w:r>
      <w:r w:rsidRPr="00B84127">
        <w:rPr>
          <w:rFonts w:eastAsia="Calibri"/>
          <w:sz w:val="28"/>
          <w:szCs w:val="28"/>
          <w:lang w:eastAsia="en-US"/>
        </w:rPr>
        <w:t>2011 №</w:t>
      </w:r>
      <w:r w:rsidR="007E7A64" w:rsidRPr="00B84127">
        <w:rPr>
          <w:rFonts w:eastAsia="Calibri"/>
          <w:sz w:val="28"/>
          <w:szCs w:val="28"/>
          <w:lang w:eastAsia="en-US"/>
        </w:rPr>
        <w:t> </w:t>
      </w:r>
      <w:r w:rsidRPr="00B84127">
        <w:rPr>
          <w:rFonts w:eastAsia="Calibri"/>
          <w:sz w:val="28"/>
          <w:szCs w:val="28"/>
          <w:lang w:eastAsia="en-US"/>
        </w:rPr>
        <w:t>47 «Об утверждении Методических указаний по расчету тарифов и надбавок в сфере деятельности организаций коммунального комплекса»</w:t>
      </w:r>
      <w:r w:rsidR="003C7A6E" w:rsidRPr="00B84127">
        <w:rPr>
          <w:rFonts w:eastAsia="Calibri"/>
          <w:sz w:val="28"/>
          <w:szCs w:val="28"/>
          <w:lang w:eastAsia="en-US"/>
        </w:rPr>
        <w:t>;</w:t>
      </w:r>
    </w:p>
    <w:p w14:paraId="07D6FED3" w14:textId="31F686B1"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Приказ</w:t>
      </w:r>
      <w:r w:rsidR="00295DA6" w:rsidRPr="00B84127">
        <w:rPr>
          <w:rFonts w:eastAsia="Calibri"/>
          <w:sz w:val="28"/>
          <w:szCs w:val="28"/>
          <w:lang w:eastAsia="en-US"/>
        </w:rPr>
        <w:t>ом</w:t>
      </w:r>
      <w:r w:rsidRPr="00B84127">
        <w:rPr>
          <w:rFonts w:eastAsia="Calibri"/>
          <w:sz w:val="28"/>
          <w:szCs w:val="28"/>
          <w:lang w:eastAsia="en-US"/>
        </w:rPr>
        <w:t xml:space="preserve"> Министерства регионального р</w:t>
      </w:r>
      <w:r w:rsidR="00D714F1" w:rsidRPr="00B84127">
        <w:rPr>
          <w:rFonts w:eastAsia="Calibri"/>
          <w:sz w:val="28"/>
          <w:szCs w:val="28"/>
          <w:lang w:eastAsia="en-US"/>
        </w:rPr>
        <w:t>азвития Российской Федерации от </w:t>
      </w:r>
      <w:r w:rsidR="001C0EB6" w:rsidRPr="00B84127">
        <w:rPr>
          <w:rFonts w:eastAsia="Calibri"/>
          <w:sz w:val="28"/>
          <w:szCs w:val="28"/>
          <w:lang w:eastAsia="en-US"/>
        </w:rPr>
        <w:t>0</w:t>
      </w:r>
      <w:r w:rsidRPr="00B84127">
        <w:rPr>
          <w:rFonts w:eastAsia="Calibri"/>
          <w:sz w:val="28"/>
          <w:szCs w:val="28"/>
          <w:lang w:eastAsia="en-US"/>
        </w:rPr>
        <w:t>6</w:t>
      </w:r>
      <w:r w:rsidR="001C0EB6" w:rsidRPr="00B84127">
        <w:rPr>
          <w:rFonts w:eastAsia="Calibri"/>
          <w:sz w:val="28"/>
          <w:szCs w:val="28"/>
          <w:lang w:eastAsia="en-US"/>
        </w:rPr>
        <w:t>.05.</w:t>
      </w:r>
      <w:r w:rsidRPr="00B84127">
        <w:rPr>
          <w:rFonts w:eastAsia="Calibri"/>
          <w:sz w:val="28"/>
          <w:szCs w:val="28"/>
          <w:lang w:eastAsia="en-US"/>
        </w:rPr>
        <w:t>2011 №</w:t>
      </w:r>
      <w:r w:rsidR="007E7A64" w:rsidRPr="00B84127">
        <w:rPr>
          <w:rFonts w:eastAsia="Calibri"/>
          <w:sz w:val="28"/>
          <w:szCs w:val="28"/>
          <w:lang w:eastAsia="en-US"/>
        </w:rPr>
        <w:t> </w:t>
      </w:r>
      <w:r w:rsidRPr="00B84127">
        <w:rPr>
          <w:rFonts w:eastAsia="Calibri"/>
          <w:sz w:val="28"/>
          <w:szCs w:val="28"/>
          <w:lang w:eastAsia="en-US"/>
        </w:rPr>
        <w:t>204 «О разработке программ комплексного развития систем коммунальной инфраструктуры муниципальных образований»</w:t>
      </w:r>
      <w:r w:rsidR="003563FF" w:rsidRPr="00B84127">
        <w:rPr>
          <w:rFonts w:eastAsia="Calibri"/>
          <w:sz w:val="28"/>
          <w:szCs w:val="28"/>
          <w:lang w:eastAsia="en-US"/>
        </w:rPr>
        <w:t xml:space="preserve"> (вместе с </w:t>
      </w:r>
      <w:r w:rsidR="00445A9F" w:rsidRPr="00B84127">
        <w:rPr>
          <w:rFonts w:eastAsia="Calibri"/>
          <w:sz w:val="28"/>
          <w:szCs w:val="28"/>
          <w:lang w:eastAsia="en-US"/>
        </w:rPr>
        <w:t>Методическими рекомендациями по разработке программ комплексного развития систем коммунальной инфраструктуры муниципальных образований)</w:t>
      </w:r>
      <w:r w:rsidR="00295DA6" w:rsidRPr="00B84127">
        <w:rPr>
          <w:rFonts w:eastAsia="Calibri"/>
          <w:sz w:val="28"/>
          <w:szCs w:val="28"/>
          <w:lang w:eastAsia="en-US"/>
        </w:rPr>
        <w:t>;</w:t>
      </w:r>
    </w:p>
    <w:p w14:paraId="5DFA913C" w14:textId="407047A9" w:rsidR="00A7242B" w:rsidRPr="00B84127" w:rsidRDefault="00886439"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A7242B" w:rsidRPr="00B84127">
        <w:rPr>
          <w:rFonts w:eastAsia="Calibri"/>
          <w:sz w:val="28"/>
          <w:szCs w:val="28"/>
          <w:lang w:eastAsia="en-US"/>
        </w:rPr>
        <w:t>риказ</w:t>
      </w:r>
      <w:r w:rsidR="00295DA6" w:rsidRPr="00B84127">
        <w:rPr>
          <w:rFonts w:eastAsia="Calibri"/>
          <w:sz w:val="28"/>
          <w:szCs w:val="28"/>
          <w:lang w:eastAsia="en-US"/>
        </w:rPr>
        <w:t>ом</w:t>
      </w:r>
      <w:r w:rsidR="00A7242B" w:rsidRPr="00B84127">
        <w:rPr>
          <w:rFonts w:eastAsia="Calibri"/>
          <w:sz w:val="28"/>
          <w:szCs w:val="28"/>
          <w:lang w:eastAsia="en-US"/>
        </w:rPr>
        <w:t xml:space="preserve"> Федеральной антимонопольной службы от 21.11.2016 №</w:t>
      </w:r>
      <w:r w:rsidR="00D80502" w:rsidRPr="00B84127">
        <w:rPr>
          <w:rFonts w:eastAsia="Calibri"/>
          <w:sz w:val="28"/>
          <w:szCs w:val="28"/>
          <w:lang w:eastAsia="en-US"/>
        </w:rPr>
        <w:t> </w:t>
      </w:r>
      <w:r w:rsidR="00A7242B" w:rsidRPr="00B84127">
        <w:rPr>
          <w:rFonts w:eastAsia="Calibri"/>
          <w:sz w:val="28"/>
          <w:szCs w:val="28"/>
          <w:lang w:eastAsia="en-US"/>
        </w:rPr>
        <w:t>1638/16 «Об утверждении Методических указаний по расчету регулируемых тарифов в области обращения с твердыми коммунальными отходами»</w:t>
      </w:r>
      <w:r w:rsidR="00295DA6" w:rsidRPr="00B84127">
        <w:rPr>
          <w:rFonts w:eastAsia="Calibri"/>
          <w:sz w:val="28"/>
          <w:szCs w:val="28"/>
          <w:lang w:eastAsia="en-US"/>
        </w:rPr>
        <w:t>;</w:t>
      </w:r>
    </w:p>
    <w:p w14:paraId="70A2878E" w14:textId="1DA20259" w:rsidR="00A7242B" w:rsidRPr="00B84127" w:rsidRDefault="00AD5F88"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A7242B" w:rsidRPr="00B84127">
        <w:rPr>
          <w:rFonts w:eastAsia="Calibri"/>
          <w:sz w:val="28"/>
          <w:szCs w:val="28"/>
          <w:lang w:eastAsia="en-US"/>
        </w:rPr>
        <w:t>риказ</w:t>
      </w:r>
      <w:r w:rsidR="00295DA6" w:rsidRPr="00B84127">
        <w:rPr>
          <w:rFonts w:eastAsia="Calibri"/>
          <w:sz w:val="28"/>
          <w:szCs w:val="28"/>
          <w:lang w:eastAsia="en-US"/>
        </w:rPr>
        <w:t>ом</w:t>
      </w:r>
      <w:r w:rsidR="00A7242B" w:rsidRPr="00B84127">
        <w:rPr>
          <w:rFonts w:eastAsia="Calibri"/>
          <w:sz w:val="28"/>
          <w:szCs w:val="28"/>
          <w:lang w:eastAsia="en-US"/>
        </w:rPr>
        <w:t xml:space="preserve"> </w:t>
      </w:r>
      <w:r w:rsidRPr="00B84127">
        <w:rPr>
          <w:rFonts w:eastAsia="Calibri"/>
          <w:sz w:val="28"/>
          <w:szCs w:val="28"/>
          <w:lang w:eastAsia="en-US"/>
        </w:rPr>
        <w:t xml:space="preserve">Федеральной службы по надзору в сфере природопользования </w:t>
      </w:r>
      <w:r w:rsidR="00A7242B" w:rsidRPr="00B84127">
        <w:rPr>
          <w:rFonts w:eastAsia="Calibri"/>
          <w:sz w:val="28"/>
          <w:szCs w:val="28"/>
          <w:lang w:eastAsia="en-US"/>
        </w:rPr>
        <w:t>от</w:t>
      </w:r>
      <w:r w:rsidRPr="00B84127">
        <w:rPr>
          <w:rFonts w:eastAsia="Calibri"/>
          <w:sz w:val="28"/>
          <w:szCs w:val="28"/>
          <w:lang w:eastAsia="en-US"/>
        </w:rPr>
        <w:t> </w:t>
      </w:r>
      <w:r w:rsidR="00A7242B" w:rsidRPr="00B84127">
        <w:rPr>
          <w:rFonts w:eastAsia="Calibri"/>
          <w:sz w:val="28"/>
          <w:szCs w:val="28"/>
          <w:lang w:eastAsia="en-US"/>
        </w:rPr>
        <w:t>22.05.2017 №</w:t>
      </w:r>
      <w:r w:rsidR="00D80502" w:rsidRPr="00B84127">
        <w:rPr>
          <w:rFonts w:eastAsia="Calibri"/>
          <w:sz w:val="28"/>
          <w:szCs w:val="28"/>
          <w:lang w:eastAsia="en-US"/>
        </w:rPr>
        <w:t> </w:t>
      </w:r>
      <w:r w:rsidR="00A7242B" w:rsidRPr="00B84127">
        <w:rPr>
          <w:rFonts w:eastAsia="Calibri"/>
          <w:sz w:val="28"/>
          <w:szCs w:val="28"/>
          <w:lang w:eastAsia="en-US"/>
        </w:rPr>
        <w:t>242 «Об утверждении Федерального классификационного каталога отходов»</w:t>
      </w:r>
      <w:r w:rsidR="00295DA6" w:rsidRPr="00B84127">
        <w:rPr>
          <w:rFonts w:eastAsia="Calibri"/>
          <w:sz w:val="28"/>
          <w:szCs w:val="28"/>
          <w:lang w:eastAsia="en-US"/>
        </w:rPr>
        <w:t>;</w:t>
      </w:r>
    </w:p>
    <w:p w14:paraId="06E63224" w14:textId="0C9F2118"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НЦС 81-02-19-2023. Укрупненные нормативы цены строительства. Сборник № 19. Здания и сооружения городской инфраструктуры (утверждены Приказом Министерством строительства и жилищно-коммунального хозяйства Российской Федерации от 14.03.2023 № 183/пр);</w:t>
      </w:r>
    </w:p>
    <w:p w14:paraId="481E40C1"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
    <w:p w14:paraId="4BA7165C"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СП 320.1325800.2017 Свод правил. Полигоны для твердых коммунальных отходов. Проектирование, эксплуатация и рекультивация (утвержден и введен в действие приказом Министерством строительства и жилищно-коммунального хозяйства Российской Федерации от 17.11.2017 № 1555/пр);</w:t>
      </w:r>
    </w:p>
    <w:p w14:paraId="6411B6FD"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Инструкцией по проектированию, эксплуатации и рекультивации полигонов для твердых бытовых отходов (утверждена Министерством строительства Российской Федерации 02.11.1996);</w:t>
      </w:r>
    </w:p>
    <w:p w14:paraId="16A5F383" w14:textId="77777777" w:rsidR="00F236E4" w:rsidRPr="00B84127" w:rsidRDefault="00F236E4" w:rsidP="00F236E4">
      <w:pPr>
        <w:autoSpaceDE w:val="0"/>
        <w:autoSpaceDN w:val="0"/>
        <w:adjustRightInd w:val="0"/>
        <w:rPr>
          <w:rFonts w:eastAsia="Calibri"/>
          <w:sz w:val="28"/>
          <w:szCs w:val="28"/>
          <w:lang w:eastAsia="en-US"/>
        </w:rPr>
      </w:pPr>
      <w:r w:rsidRPr="00B84127">
        <w:rPr>
          <w:rFonts w:eastAsia="Calibri"/>
          <w:sz w:val="28"/>
          <w:szCs w:val="28"/>
          <w:lang w:eastAsia="en-US"/>
        </w:rPr>
        <w:t xml:space="preserve">ГОСТом Р 17.4.3.07-2001. Охрана природы. Почвы. Требования к свойствам осадков сточных вод при использовании их в качестве удобрений (принят и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 23.01.2001 № 30-ст);</w:t>
      </w:r>
    </w:p>
    <w:p w14:paraId="777B95C5"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rPr>
        <w:t>ГОСТом Р 59853-2021. Национальный стандарт Российской Федерации. Информационные технологии. Комплекс стандартов на автоматизированные системы. Автоматизированные системы. Термины и определения (утвержден и введен в действие приказом Федерального агентства по техническому регулированию и метрологии от 19.11.2021 № 1520-ст);</w:t>
      </w:r>
    </w:p>
    <w:p w14:paraId="5B2D94B6" w14:textId="6A16F190" w:rsidR="00F236E4" w:rsidRPr="00B84127" w:rsidRDefault="00F236E4" w:rsidP="00F236E4">
      <w:pPr>
        <w:autoSpaceDE w:val="0"/>
        <w:autoSpaceDN w:val="0"/>
        <w:adjustRightInd w:val="0"/>
        <w:rPr>
          <w:rFonts w:eastAsia="Calibri"/>
          <w:sz w:val="28"/>
          <w:szCs w:val="28"/>
          <w:lang w:eastAsia="en-US"/>
        </w:rPr>
      </w:pPr>
      <w:r w:rsidRPr="00B84127">
        <w:rPr>
          <w:rFonts w:eastAsia="Calibri"/>
          <w:sz w:val="28"/>
          <w:szCs w:val="28"/>
          <w:lang w:eastAsia="en-US"/>
        </w:rPr>
        <w:t xml:space="preserve">ГОСТом 34.601-90. </w:t>
      </w:r>
      <w:r w:rsidRPr="00B84127">
        <w:rPr>
          <w:sz w:val="28"/>
          <w:szCs w:val="28"/>
          <w:lang w:eastAsia="en-US"/>
        </w:rPr>
        <w:t>Государственный стандарт Союза ССР. Информационная технология.</w:t>
      </w:r>
      <w:r w:rsidRPr="00B84127">
        <w:rPr>
          <w:rFonts w:eastAsia="Calibri"/>
          <w:sz w:val="28"/>
          <w:szCs w:val="28"/>
          <w:lang w:eastAsia="en-US"/>
        </w:rPr>
        <w:t xml:space="preserve"> Комплекс стандартов на автоматизированные системы. Автоматизированные системы. Стадии создания (утвержден Постановлением </w:t>
      </w:r>
      <w:r w:rsidR="00D26FF1" w:rsidRPr="00B84127">
        <w:rPr>
          <w:rFonts w:eastAsia="Calibri"/>
          <w:sz w:val="28"/>
          <w:szCs w:val="28"/>
        </w:rPr>
        <w:lastRenderedPageBreak/>
        <w:t>Государственного</w:t>
      </w:r>
      <w:r w:rsidRPr="00B84127">
        <w:rPr>
          <w:rFonts w:eastAsia="Calibri"/>
          <w:sz w:val="28"/>
          <w:szCs w:val="28"/>
        </w:rPr>
        <w:t xml:space="preserve"> комитета СССР по управлению качеством продукции и стандартам</w:t>
      </w:r>
      <w:r w:rsidRPr="00B84127">
        <w:rPr>
          <w:rFonts w:eastAsia="Calibri"/>
          <w:sz w:val="28"/>
          <w:szCs w:val="28"/>
          <w:lang w:eastAsia="en-US"/>
        </w:rPr>
        <w:t xml:space="preserve"> от 29.12.1990 № 3469);</w:t>
      </w:r>
    </w:p>
    <w:p w14:paraId="7EAEE48D" w14:textId="77777777" w:rsidR="00F236E4" w:rsidRPr="00B84127" w:rsidRDefault="00F236E4" w:rsidP="00F236E4">
      <w:pPr>
        <w:autoSpaceDE w:val="0"/>
        <w:autoSpaceDN w:val="0"/>
        <w:adjustRightInd w:val="0"/>
        <w:rPr>
          <w:rFonts w:eastAsia="Calibri"/>
          <w:bCs/>
          <w:sz w:val="28"/>
          <w:szCs w:val="28"/>
          <w:lang w:eastAsia="en-US"/>
        </w:rPr>
      </w:pPr>
      <w:r w:rsidRPr="00B84127">
        <w:rPr>
          <w:rFonts w:eastAsia="Calibri"/>
          <w:bCs/>
          <w:sz w:val="28"/>
          <w:szCs w:val="28"/>
          <w:lang w:eastAsia="en-US"/>
        </w:rPr>
        <w:t xml:space="preserve">ГОСТом 34.201-2020. Межгосударственный стандарт.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(введен в действие приказом </w:t>
      </w:r>
      <w:r w:rsidRPr="00B84127">
        <w:rPr>
          <w:rFonts w:eastAsia="Calibri"/>
          <w:sz w:val="28"/>
          <w:szCs w:val="28"/>
        </w:rPr>
        <w:t>Федерального агентства по техническому регулированию и метрологии</w:t>
      </w:r>
      <w:r w:rsidRPr="00B84127">
        <w:rPr>
          <w:rFonts w:eastAsia="Calibri"/>
          <w:bCs/>
          <w:sz w:val="28"/>
          <w:szCs w:val="28"/>
          <w:lang w:eastAsia="en-US"/>
        </w:rPr>
        <w:t xml:space="preserve"> от 19.11.2021 № 1521-ст);</w:t>
      </w:r>
    </w:p>
    <w:p w14:paraId="1682FEA5" w14:textId="77777777" w:rsidR="00F236E4" w:rsidRPr="00B84127" w:rsidRDefault="00F236E4" w:rsidP="00F236E4">
      <w:pPr>
        <w:autoSpaceDE w:val="0"/>
        <w:autoSpaceDN w:val="0"/>
        <w:adjustRightInd w:val="0"/>
        <w:rPr>
          <w:rFonts w:eastAsia="Calibri"/>
          <w:sz w:val="28"/>
          <w:szCs w:val="28"/>
          <w:lang w:eastAsia="en-US"/>
        </w:rPr>
      </w:pPr>
      <w:r w:rsidRPr="00B84127">
        <w:rPr>
          <w:rFonts w:eastAsia="Calibri"/>
          <w:sz w:val="28"/>
          <w:szCs w:val="28"/>
          <w:lang w:eastAsia="en-US"/>
        </w:rPr>
        <w:t xml:space="preserve">ГОСТом 28441-99. Межгосударственный стандарт. Картография цифровая. Термины и определения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 23.10.1999 № 423-ст);</w:t>
      </w:r>
    </w:p>
    <w:p w14:paraId="3A6FB883" w14:textId="77777777" w:rsidR="00F236E4" w:rsidRPr="00B84127" w:rsidRDefault="00F236E4" w:rsidP="00F236E4">
      <w:pPr>
        <w:autoSpaceDE w:val="0"/>
        <w:autoSpaceDN w:val="0"/>
        <w:adjustRightInd w:val="0"/>
        <w:rPr>
          <w:rFonts w:eastAsia="Calibri"/>
          <w:sz w:val="28"/>
          <w:szCs w:val="28"/>
          <w:lang w:eastAsia="en-US"/>
        </w:rPr>
      </w:pPr>
      <w:r w:rsidRPr="00B84127">
        <w:rPr>
          <w:rFonts w:eastAsia="Calibri"/>
          <w:sz w:val="28"/>
          <w:szCs w:val="28"/>
          <w:lang w:eastAsia="en-US"/>
        </w:rPr>
        <w:t xml:space="preserve">ГОСТом Р 50828-95. Государственный стандарт Российской Федерации. Геоинформационное картографирование. Пространственные данные, цифровые и электронные карты. Общие требования (принят и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 18.10.1995 № 543);</w:t>
      </w:r>
    </w:p>
    <w:p w14:paraId="6B0658BF"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 xml:space="preserve">ГОСТом Р 51605-2000. Карты цифровые топографические. Общие требования (принят и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 17.05.2000 № 137-ст);</w:t>
      </w:r>
    </w:p>
    <w:p w14:paraId="6D878B73"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 xml:space="preserve">ГОСТом Р 51606-2000. Государственный стандарт Российской Федерации. Карты цифровые топографические. Система классификации и кодирования цифровой картографической информации. Общие требования (принят и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от17.05.2000 № 137-ст);</w:t>
      </w:r>
    </w:p>
    <w:p w14:paraId="03FDA28F"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 xml:space="preserve">ГОСТом Р 51607-2000. Государственный стандарт Российской Федерации. Карты цифровые топографические. Правила цифрового описания картографической информации. Общие требования (принят и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 17.05.2000 № 137-ст);</w:t>
      </w:r>
    </w:p>
    <w:p w14:paraId="3451EB17"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 xml:space="preserve">ГОСТом Р 51608-2000. Государственный стандарт Российской Федерации. Карты цифровые топографические. Требования к качеству (принят и введен в действие постановлением </w:t>
      </w:r>
      <w:r w:rsidRPr="00B84127">
        <w:rPr>
          <w:rFonts w:eastAsia="Calibri"/>
          <w:sz w:val="28"/>
          <w:szCs w:val="28"/>
        </w:rPr>
        <w:t>Государственного комитета Российской Федерации по стандартизации и метрологии</w:t>
      </w:r>
      <w:r w:rsidRPr="00B84127">
        <w:rPr>
          <w:rFonts w:eastAsia="Calibri"/>
          <w:sz w:val="28"/>
          <w:szCs w:val="28"/>
          <w:lang w:eastAsia="en-US"/>
        </w:rPr>
        <w:t xml:space="preserve"> от 17.05.2000 № 137-ст);</w:t>
      </w:r>
    </w:p>
    <w:p w14:paraId="45B4B276"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ОСТом 68-3.1-98. Стандарт отрасли. Карты цифровые топографические. Общие требования (принят и введен в действие приказом Роскартографии от 29.04.1998 № 66п);</w:t>
      </w:r>
    </w:p>
    <w:p w14:paraId="402F424B" w14:textId="77777777"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ОСТом 68-3.2-98. Стандарт отрасли. Карты цифровые топографические. Система классификации и кодирования цифровой картографической информации. Общие требования (принят и введен в действие приказом Роскартографии от 29.04.1998 № 66п);</w:t>
      </w:r>
    </w:p>
    <w:p w14:paraId="700F0086" w14:textId="4F4F307B" w:rsidR="00F236E4" w:rsidRPr="00B84127" w:rsidRDefault="00F236E4" w:rsidP="00F236E4">
      <w:pPr>
        <w:tabs>
          <w:tab w:val="left" w:pos="1134"/>
        </w:tabs>
        <w:autoSpaceDN w:val="0"/>
        <w:adjustRightInd w:val="0"/>
        <w:rPr>
          <w:rFonts w:eastAsia="Calibri"/>
          <w:sz w:val="28"/>
          <w:szCs w:val="28"/>
          <w:lang w:eastAsia="en-US"/>
        </w:rPr>
      </w:pPr>
      <w:r w:rsidRPr="00B84127">
        <w:rPr>
          <w:rFonts w:eastAsia="Calibri"/>
          <w:sz w:val="28"/>
          <w:szCs w:val="28"/>
          <w:lang w:eastAsia="en-US"/>
        </w:rPr>
        <w:t>ОСТом 68-3.3-98. Стандарт отрасли. Карты цифровые топографические. Правила цифрового описания картографической информации. Общие требования (принят и введен в действие приказом Роскартографии от 29.04.1998 № 66п)</w:t>
      </w:r>
      <w:r w:rsidR="007640E3" w:rsidRPr="00B84127">
        <w:rPr>
          <w:rFonts w:eastAsia="Calibri"/>
          <w:sz w:val="28"/>
          <w:szCs w:val="28"/>
          <w:lang w:eastAsia="en-US"/>
        </w:rPr>
        <w:t>;</w:t>
      </w:r>
    </w:p>
    <w:p w14:paraId="26374DD8" w14:textId="176FBFCC"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lastRenderedPageBreak/>
        <w:t>Закон</w:t>
      </w:r>
      <w:r w:rsidR="00295DA6" w:rsidRPr="00B84127">
        <w:rPr>
          <w:rFonts w:eastAsia="Calibri"/>
          <w:sz w:val="28"/>
          <w:szCs w:val="28"/>
          <w:lang w:eastAsia="en-US"/>
        </w:rPr>
        <w:t>ом</w:t>
      </w:r>
      <w:r w:rsidRPr="00B84127">
        <w:rPr>
          <w:rFonts w:eastAsia="Calibri"/>
          <w:sz w:val="28"/>
          <w:szCs w:val="28"/>
          <w:lang w:eastAsia="en-US"/>
        </w:rPr>
        <w:t xml:space="preserve"> </w:t>
      </w:r>
      <w:r w:rsidR="00D5659C" w:rsidRPr="00B84127">
        <w:rPr>
          <w:rFonts w:eastAsia="Calibri"/>
          <w:sz w:val="28"/>
          <w:szCs w:val="28"/>
          <w:lang w:eastAsia="en-US"/>
        </w:rPr>
        <w:t>Новосибирской области от 01.07.2015 № 582-ОЗ «О разграничении полномочий органов государственной власти Новосибирской области в области обращения с отходами производства и потребления</w:t>
      </w:r>
      <w:r w:rsidRPr="00B84127">
        <w:rPr>
          <w:rFonts w:eastAsia="Calibri"/>
          <w:sz w:val="28"/>
          <w:szCs w:val="28"/>
          <w:lang w:eastAsia="en-US"/>
        </w:rPr>
        <w:t>»</w:t>
      </w:r>
      <w:r w:rsidR="00295DA6" w:rsidRPr="00B84127">
        <w:rPr>
          <w:rFonts w:eastAsia="Calibri"/>
          <w:sz w:val="28"/>
          <w:szCs w:val="28"/>
          <w:lang w:eastAsia="en-US"/>
        </w:rPr>
        <w:t>;</w:t>
      </w:r>
    </w:p>
    <w:p w14:paraId="32B229AB" w14:textId="351DC116" w:rsidR="00985B81" w:rsidRPr="00B84127" w:rsidRDefault="00985B81"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Закон</w:t>
      </w:r>
      <w:r w:rsidR="00295DA6" w:rsidRPr="00B84127">
        <w:rPr>
          <w:rFonts w:eastAsia="Calibri"/>
          <w:sz w:val="28"/>
          <w:szCs w:val="28"/>
          <w:lang w:eastAsia="en-US"/>
        </w:rPr>
        <w:t>ом</w:t>
      </w:r>
      <w:r w:rsidRPr="00B84127">
        <w:rPr>
          <w:rFonts w:eastAsia="Calibri"/>
          <w:sz w:val="28"/>
          <w:szCs w:val="28"/>
          <w:lang w:eastAsia="en-US"/>
        </w:rPr>
        <w:t xml:space="preserve"> Новосибирской области от 18.12.2015 №</w:t>
      </w:r>
      <w:r w:rsidR="00D80502" w:rsidRPr="00B84127">
        <w:rPr>
          <w:rFonts w:eastAsia="Calibri"/>
          <w:sz w:val="28"/>
          <w:szCs w:val="28"/>
          <w:lang w:eastAsia="en-US"/>
        </w:rPr>
        <w:t> </w:t>
      </w:r>
      <w:r w:rsidRPr="00B84127">
        <w:rPr>
          <w:rFonts w:eastAsia="Calibri"/>
          <w:sz w:val="28"/>
          <w:szCs w:val="28"/>
          <w:lang w:eastAsia="en-US"/>
        </w:rPr>
        <w:t>24-ОЗ «О планировании социально-экономического развития Новосибирской области»</w:t>
      </w:r>
      <w:r w:rsidR="00295DA6" w:rsidRPr="00B84127">
        <w:rPr>
          <w:rFonts w:eastAsia="Calibri"/>
          <w:sz w:val="28"/>
          <w:szCs w:val="28"/>
          <w:lang w:eastAsia="en-US"/>
        </w:rPr>
        <w:t>;</w:t>
      </w:r>
    </w:p>
    <w:p w14:paraId="77F5428F" w14:textId="518549E0" w:rsidR="00A7242B" w:rsidRPr="00B84127" w:rsidRDefault="00A7242B"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Постановление</w:t>
      </w:r>
      <w:r w:rsidR="00295DA6" w:rsidRPr="00B84127">
        <w:rPr>
          <w:rFonts w:eastAsia="Calibri"/>
          <w:sz w:val="28"/>
          <w:szCs w:val="28"/>
          <w:lang w:eastAsia="en-US"/>
        </w:rPr>
        <w:t>м</w:t>
      </w:r>
      <w:r w:rsidRPr="00B84127">
        <w:rPr>
          <w:rFonts w:eastAsia="Calibri"/>
          <w:sz w:val="28"/>
          <w:szCs w:val="28"/>
          <w:lang w:eastAsia="en-US"/>
        </w:rPr>
        <w:t xml:space="preserve"> </w:t>
      </w:r>
      <w:r w:rsidR="00EA2D87" w:rsidRPr="00B84127">
        <w:rPr>
          <w:rFonts w:eastAsia="Calibri"/>
          <w:sz w:val="28"/>
          <w:szCs w:val="28"/>
          <w:lang w:eastAsia="en-US"/>
        </w:rPr>
        <w:t xml:space="preserve">администрации </w:t>
      </w:r>
      <w:r w:rsidR="00D5659C" w:rsidRPr="00B84127">
        <w:rPr>
          <w:rFonts w:eastAsia="Calibri"/>
          <w:sz w:val="28"/>
          <w:szCs w:val="28"/>
          <w:lang w:eastAsia="en-US"/>
        </w:rPr>
        <w:t>Новосибирской области от</w:t>
      </w:r>
      <w:r w:rsidR="003563FF" w:rsidRPr="00B84127">
        <w:rPr>
          <w:rFonts w:eastAsia="Calibri"/>
          <w:sz w:val="28"/>
          <w:szCs w:val="28"/>
          <w:lang w:eastAsia="en-US"/>
        </w:rPr>
        <w:t> </w:t>
      </w:r>
      <w:r w:rsidR="00D5659C" w:rsidRPr="00B84127">
        <w:rPr>
          <w:rFonts w:eastAsia="Calibri"/>
          <w:sz w:val="28"/>
          <w:szCs w:val="28"/>
          <w:lang w:eastAsia="en-US"/>
        </w:rPr>
        <w:t>17.09.2007 № 117-па «Об утверждении Положения о порядке ведения регионального кадастра отходов Новосибирской области</w:t>
      </w:r>
      <w:r w:rsidRPr="00B84127">
        <w:rPr>
          <w:rFonts w:eastAsia="Calibri"/>
          <w:sz w:val="28"/>
          <w:szCs w:val="28"/>
          <w:lang w:eastAsia="en-US"/>
        </w:rPr>
        <w:t>»</w:t>
      </w:r>
      <w:r w:rsidR="00295DA6" w:rsidRPr="00B84127">
        <w:rPr>
          <w:rFonts w:eastAsia="Calibri"/>
          <w:sz w:val="28"/>
          <w:szCs w:val="28"/>
          <w:lang w:eastAsia="en-US"/>
        </w:rPr>
        <w:t>;</w:t>
      </w:r>
    </w:p>
    <w:p w14:paraId="1707660E" w14:textId="48B7C273" w:rsidR="00FC19CF" w:rsidRPr="00B84127" w:rsidRDefault="00B36641" w:rsidP="006C596C">
      <w:pPr>
        <w:tabs>
          <w:tab w:val="left" w:pos="1134"/>
        </w:tabs>
        <w:rPr>
          <w:rFonts w:eastAsia="Calibri"/>
          <w:sz w:val="28"/>
          <w:szCs w:val="28"/>
          <w:lang w:eastAsia="en-US"/>
        </w:rPr>
      </w:pPr>
      <w:r w:rsidRPr="00B84127">
        <w:rPr>
          <w:rFonts w:eastAsia="Calibri"/>
          <w:sz w:val="28"/>
          <w:szCs w:val="28"/>
          <w:lang w:eastAsia="en-US"/>
        </w:rPr>
        <w:t>п</w:t>
      </w:r>
      <w:r w:rsidR="00BF6DB0" w:rsidRPr="00B84127">
        <w:rPr>
          <w:rFonts w:eastAsia="Calibri"/>
          <w:sz w:val="28"/>
          <w:szCs w:val="28"/>
          <w:lang w:eastAsia="en-US"/>
        </w:rPr>
        <w:t>остановление</w:t>
      </w:r>
      <w:r w:rsidR="00295DA6" w:rsidRPr="00B84127">
        <w:rPr>
          <w:rFonts w:eastAsia="Calibri"/>
          <w:sz w:val="28"/>
          <w:szCs w:val="28"/>
          <w:lang w:eastAsia="en-US"/>
        </w:rPr>
        <w:t>м</w:t>
      </w:r>
      <w:r w:rsidR="00BF6DB0" w:rsidRPr="00B84127">
        <w:rPr>
          <w:rFonts w:eastAsia="Calibri"/>
          <w:sz w:val="28"/>
          <w:szCs w:val="28"/>
          <w:lang w:eastAsia="en-US"/>
        </w:rPr>
        <w:t xml:space="preserve"> </w:t>
      </w:r>
      <w:r w:rsidR="00EA2D87" w:rsidRPr="00B84127">
        <w:rPr>
          <w:rFonts w:eastAsia="Calibri"/>
          <w:sz w:val="28"/>
          <w:szCs w:val="28"/>
          <w:lang w:eastAsia="en-US"/>
        </w:rPr>
        <w:t xml:space="preserve">администрации </w:t>
      </w:r>
      <w:r w:rsidR="00BF6DB0" w:rsidRPr="00B84127">
        <w:rPr>
          <w:rFonts w:eastAsia="Calibri"/>
          <w:sz w:val="28"/>
          <w:szCs w:val="28"/>
          <w:lang w:eastAsia="en-US"/>
        </w:rPr>
        <w:t>Новосибирской области от 07.09.2009 №</w:t>
      </w:r>
      <w:r w:rsidR="00D80502" w:rsidRPr="00B84127">
        <w:rPr>
          <w:rFonts w:eastAsia="Calibri"/>
          <w:sz w:val="28"/>
          <w:szCs w:val="28"/>
          <w:lang w:eastAsia="en-US"/>
        </w:rPr>
        <w:t> </w:t>
      </w:r>
      <w:r w:rsidR="00BF6DB0" w:rsidRPr="00B84127">
        <w:rPr>
          <w:rFonts w:eastAsia="Calibri"/>
          <w:sz w:val="28"/>
          <w:szCs w:val="28"/>
          <w:lang w:eastAsia="en-US"/>
        </w:rPr>
        <w:t>339-па «Об утверждении Схемы территориального планирования Новосибирской области»</w:t>
      </w:r>
      <w:r w:rsidR="00295DA6" w:rsidRPr="00B84127">
        <w:rPr>
          <w:rFonts w:eastAsia="Calibri"/>
          <w:sz w:val="28"/>
          <w:szCs w:val="28"/>
          <w:lang w:eastAsia="en-US"/>
        </w:rPr>
        <w:t>;</w:t>
      </w:r>
    </w:p>
    <w:p w14:paraId="11E2F58A" w14:textId="11090856" w:rsidR="008036A4" w:rsidRPr="00B84127" w:rsidRDefault="00B36641"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Правительства Новосибирской области от 19.01.2015</w:t>
      </w:r>
      <w:r w:rsidR="0012339B" w:rsidRPr="00B84127">
        <w:rPr>
          <w:rFonts w:eastAsia="Calibri"/>
          <w:sz w:val="28"/>
          <w:szCs w:val="28"/>
          <w:lang w:eastAsia="en-US"/>
        </w:rPr>
        <w:br/>
      </w:r>
      <w:r w:rsidR="008036A4" w:rsidRPr="00B84127">
        <w:rPr>
          <w:rFonts w:eastAsia="Calibri"/>
          <w:sz w:val="28"/>
          <w:szCs w:val="28"/>
          <w:lang w:eastAsia="en-US"/>
        </w:rPr>
        <w:t>№ 10-п «Об утверждении государственной программы Новосибирской области «Развитие системы обращения с отходами производства и потребления в Новосибирской области»</w:t>
      </w:r>
      <w:r w:rsidR="00295DA6" w:rsidRPr="00B84127">
        <w:rPr>
          <w:rFonts w:eastAsia="Calibri"/>
          <w:sz w:val="28"/>
          <w:szCs w:val="28"/>
          <w:lang w:eastAsia="en-US"/>
        </w:rPr>
        <w:t>;</w:t>
      </w:r>
    </w:p>
    <w:p w14:paraId="4AF2696D" w14:textId="53C37841" w:rsidR="008036A4" w:rsidRPr="00B84127" w:rsidRDefault="00BA54E8" w:rsidP="006C596C">
      <w:pPr>
        <w:tabs>
          <w:tab w:val="left" w:pos="1134"/>
        </w:tabs>
        <w:autoSpaceDN w:val="0"/>
        <w:adjustRightInd w:val="0"/>
        <w:rPr>
          <w:rFonts w:eastAsia="Calibri"/>
          <w:b/>
          <w:bCs/>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Правительства Новосибирской области от 28.01.2015</w:t>
      </w:r>
      <w:r w:rsidR="0012339B" w:rsidRPr="00B84127">
        <w:rPr>
          <w:rFonts w:eastAsia="Calibri"/>
          <w:sz w:val="28"/>
          <w:szCs w:val="28"/>
          <w:lang w:eastAsia="en-US"/>
        </w:rPr>
        <w:br/>
      </w:r>
      <w:r w:rsidR="008036A4" w:rsidRPr="00B84127">
        <w:rPr>
          <w:rFonts w:eastAsia="Calibri"/>
          <w:sz w:val="28"/>
          <w:szCs w:val="28"/>
          <w:lang w:eastAsia="en-US"/>
        </w:rPr>
        <w:t xml:space="preserve">№ 28-п </w:t>
      </w:r>
      <w:r w:rsidR="00C600C7" w:rsidRPr="00B84127">
        <w:rPr>
          <w:rFonts w:eastAsia="Calibri"/>
          <w:sz w:val="28"/>
          <w:szCs w:val="28"/>
          <w:lang w:eastAsia="en-US"/>
        </w:rPr>
        <w:t>«</w:t>
      </w:r>
      <w:r w:rsidR="00C005E0" w:rsidRPr="00B84127">
        <w:rPr>
          <w:rFonts w:eastAsia="Calibri"/>
          <w:sz w:val="28"/>
          <w:szCs w:val="28"/>
          <w:lang w:eastAsia="en-US"/>
        </w:rPr>
        <w:t>Об утверждении государственной программы Новосибирской области «Охрана окружающей среды»</w:t>
      </w:r>
      <w:r w:rsidR="00295DA6" w:rsidRPr="00B84127">
        <w:rPr>
          <w:rFonts w:eastAsia="Calibri"/>
          <w:sz w:val="28"/>
          <w:szCs w:val="28"/>
          <w:lang w:eastAsia="en-US"/>
        </w:rPr>
        <w:t>;</w:t>
      </w:r>
    </w:p>
    <w:p w14:paraId="50C36093" w14:textId="39C12A55" w:rsidR="008036A4" w:rsidRPr="00B84127" w:rsidRDefault="00BA54E8"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Правительства Новосибирской области от 16.02.2015</w:t>
      </w:r>
      <w:r w:rsidR="0012339B" w:rsidRPr="00B84127">
        <w:rPr>
          <w:rFonts w:eastAsia="Calibri"/>
          <w:sz w:val="28"/>
          <w:szCs w:val="28"/>
          <w:lang w:eastAsia="en-US"/>
        </w:rPr>
        <w:br/>
      </w:r>
      <w:r w:rsidR="008036A4" w:rsidRPr="00B84127">
        <w:rPr>
          <w:rFonts w:eastAsia="Calibri"/>
          <w:sz w:val="28"/>
          <w:szCs w:val="28"/>
          <w:lang w:eastAsia="en-US"/>
        </w:rPr>
        <w:t>№ 66-п «</w:t>
      </w:r>
      <w:r w:rsidR="003E23BE" w:rsidRPr="00B84127">
        <w:rPr>
          <w:sz w:val="28"/>
          <w:szCs w:val="28"/>
          <w:lang w:eastAsia="en-US"/>
        </w:rPr>
        <w:t>Об утверждении государственной программы Новосибирской области «Жилищно-коммунальное хозяйство Новосибирской области</w:t>
      </w:r>
      <w:r w:rsidR="008036A4" w:rsidRPr="00B84127">
        <w:rPr>
          <w:rFonts w:eastAsia="Calibri"/>
          <w:sz w:val="28"/>
          <w:szCs w:val="28"/>
          <w:lang w:eastAsia="en-US"/>
        </w:rPr>
        <w:t>»</w:t>
      </w:r>
      <w:r w:rsidR="00295DA6" w:rsidRPr="00B84127">
        <w:rPr>
          <w:rFonts w:eastAsia="Calibri"/>
          <w:sz w:val="28"/>
          <w:szCs w:val="28"/>
          <w:lang w:eastAsia="en-US"/>
        </w:rPr>
        <w:t>;</w:t>
      </w:r>
    </w:p>
    <w:p w14:paraId="725CC968" w14:textId="7EDCF459" w:rsidR="008036A4" w:rsidRPr="00B84127" w:rsidRDefault="00BA54E8"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w:t>
      </w:r>
      <w:r w:rsidR="00E32958" w:rsidRPr="00B84127">
        <w:rPr>
          <w:rFonts w:eastAsia="Calibri"/>
          <w:sz w:val="28"/>
          <w:szCs w:val="28"/>
          <w:lang w:eastAsia="en-US"/>
        </w:rPr>
        <w:t>Правительства Новосибирской области</w:t>
      </w:r>
      <w:r w:rsidR="008036A4" w:rsidRPr="00B84127">
        <w:rPr>
          <w:rFonts w:eastAsia="Calibri"/>
          <w:sz w:val="28"/>
          <w:szCs w:val="28"/>
          <w:lang w:eastAsia="en-US"/>
        </w:rPr>
        <w:t xml:space="preserve"> от</w:t>
      </w:r>
      <w:r w:rsidR="003563FF" w:rsidRPr="00B84127">
        <w:rPr>
          <w:rFonts w:eastAsia="Calibri"/>
          <w:sz w:val="28"/>
          <w:szCs w:val="28"/>
          <w:lang w:eastAsia="en-US"/>
        </w:rPr>
        <w:t> </w:t>
      </w:r>
      <w:r w:rsidR="008036A4" w:rsidRPr="00B84127">
        <w:rPr>
          <w:rFonts w:eastAsia="Calibri"/>
          <w:sz w:val="28"/>
          <w:szCs w:val="28"/>
          <w:lang w:eastAsia="en-US"/>
        </w:rPr>
        <w:t xml:space="preserve">27.06.2016 № 197-п «О заключении концессионного соглашения в отношении создания и эксплуатации системы коммунальной инфраструктуры </w:t>
      </w:r>
      <w:r w:rsidR="003563FF" w:rsidRPr="00B84127">
        <w:rPr>
          <w:rFonts w:eastAsia="Calibri"/>
          <w:sz w:val="28"/>
          <w:szCs w:val="28"/>
          <w:lang w:eastAsia="en-US"/>
        </w:rPr>
        <w:t>–</w:t>
      </w:r>
      <w:r w:rsidR="008036A4" w:rsidRPr="00B84127">
        <w:rPr>
          <w:rFonts w:eastAsia="Calibri"/>
          <w:sz w:val="28"/>
          <w:szCs w:val="28"/>
          <w:lang w:eastAsia="en-US"/>
        </w:rPr>
        <w:t xml:space="preserve"> объектов, используемых для обработки, обезвреживания и захоронения</w:t>
      </w:r>
      <w:r w:rsidR="003563FF" w:rsidRPr="00B84127">
        <w:rPr>
          <w:rFonts w:eastAsia="Calibri"/>
          <w:sz w:val="28"/>
          <w:szCs w:val="28"/>
          <w:lang w:eastAsia="en-US"/>
        </w:rPr>
        <w:t xml:space="preserve"> твердых коммунальных отходов в </w:t>
      </w:r>
      <w:r w:rsidR="008036A4" w:rsidRPr="00B84127">
        <w:rPr>
          <w:rFonts w:eastAsia="Calibri"/>
          <w:sz w:val="28"/>
          <w:szCs w:val="28"/>
          <w:lang w:eastAsia="en-US"/>
        </w:rPr>
        <w:t>Новосибирской области»</w:t>
      </w:r>
      <w:r w:rsidR="00295DA6" w:rsidRPr="00B84127">
        <w:rPr>
          <w:rFonts w:eastAsia="Calibri"/>
          <w:sz w:val="28"/>
          <w:szCs w:val="28"/>
          <w:lang w:eastAsia="en-US"/>
        </w:rPr>
        <w:t>;</w:t>
      </w:r>
    </w:p>
    <w:p w14:paraId="6CA78B19" w14:textId="67734BD8" w:rsidR="00FC6CB0" w:rsidRPr="00B84127" w:rsidRDefault="00663D3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E32958" w:rsidRPr="00B84127">
        <w:rPr>
          <w:rFonts w:eastAsia="Calibri"/>
          <w:sz w:val="28"/>
          <w:szCs w:val="28"/>
          <w:lang w:eastAsia="en-US"/>
        </w:rPr>
        <w:t>остановление</w:t>
      </w:r>
      <w:r w:rsidR="00295DA6" w:rsidRPr="00B84127">
        <w:rPr>
          <w:rFonts w:eastAsia="Calibri"/>
          <w:sz w:val="28"/>
          <w:szCs w:val="28"/>
          <w:lang w:eastAsia="en-US"/>
        </w:rPr>
        <w:t>м</w:t>
      </w:r>
      <w:r w:rsidR="00E32958" w:rsidRPr="00B84127">
        <w:rPr>
          <w:rFonts w:eastAsia="Calibri"/>
          <w:sz w:val="28"/>
          <w:szCs w:val="28"/>
          <w:lang w:eastAsia="en-US"/>
        </w:rPr>
        <w:t xml:space="preserve"> Правительства Новосибирской</w:t>
      </w:r>
      <w:r w:rsidR="00FC6CB0" w:rsidRPr="00B84127">
        <w:rPr>
          <w:rFonts w:eastAsia="Calibri"/>
          <w:sz w:val="28"/>
          <w:szCs w:val="28"/>
          <w:lang w:eastAsia="en-US"/>
        </w:rPr>
        <w:t xml:space="preserve"> </w:t>
      </w:r>
      <w:r w:rsidR="00E32958" w:rsidRPr="00B84127">
        <w:rPr>
          <w:rFonts w:eastAsia="Calibri"/>
          <w:sz w:val="28"/>
          <w:szCs w:val="28"/>
          <w:lang w:eastAsia="en-US"/>
        </w:rPr>
        <w:t>области от</w:t>
      </w:r>
      <w:r w:rsidR="00FC6CB0" w:rsidRPr="00B84127">
        <w:rPr>
          <w:rFonts w:eastAsia="Calibri"/>
          <w:sz w:val="28"/>
          <w:szCs w:val="28"/>
          <w:lang w:eastAsia="en-US"/>
        </w:rPr>
        <w:t xml:space="preserve"> 27.12.2016 №</w:t>
      </w:r>
      <w:r w:rsidR="00D80502" w:rsidRPr="00B84127">
        <w:rPr>
          <w:rFonts w:eastAsia="Calibri"/>
          <w:sz w:val="28"/>
          <w:szCs w:val="28"/>
          <w:lang w:eastAsia="en-US"/>
        </w:rPr>
        <w:t> </w:t>
      </w:r>
      <w:r w:rsidR="00FC6CB0" w:rsidRPr="00B84127">
        <w:rPr>
          <w:rFonts w:eastAsia="Calibri"/>
          <w:sz w:val="28"/>
          <w:szCs w:val="28"/>
          <w:lang w:eastAsia="en-US"/>
        </w:rPr>
        <w:t xml:space="preserve">450-п «Об утверждении прогноза социально-экономического развития Новосибирской области </w:t>
      </w:r>
      <w:r w:rsidR="00A2647A" w:rsidRPr="00B84127">
        <w:rPr>
          <w:rFonts w:eastAsia="Calibri"/>
          <w:sz w:val="28"/>
          <w:szCs w:val="28"/>
          <w:lang w:eastAsia="en-US"/>
        </w:rPr>
        <w:t>на 2016-2030 годы</w:t>
      </w:r>
      <w:r w:rsidR="00FC6CB0" w:rsidRPr="00B84127">
        <w:rPr>
          <w:rFonts w:eastAsia="Calibri"/>
          <w:sz w:val="28"/>
          <w:szCs w:val="28"/>
          <w:lang w:eastAsia="en-US"/>
        </w:rPr>
        <w:t>»</w:t>
      </w:r>
      <w:r w:rsidR="00295DA6" w:rsidRPr="00B84127">
        <w:rPr>
          <w:rFonts w:eastAsia="Calibri"/>
          <w:sz w:val="28"/>
          <w:szCs w:val="28"/>
          <w:lang w:eastAsia="en-US"/>
        </w:rPr>
        <w:t>;</w:t>
      </w:r>
    </w:p>
    <w:p w14:paraId="729022B5" w14:textId="57B55BB3" w:rsidR="008036A4" w:rsidRPr="00B84127" w:rsidRDefault="00663D3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E32958" w:rsidRPr="00B84127">
        <w:rPr>
          <w:rFonts w:eastAsia="Calibri"/>
          <w:sz w:val="28"/>
          <w:szCs w:val="28"/>
          <w:lang w:eastAsia="en-US"/>
        </w:rPr>
        <w:t>остановление</w:t>
      </w:r>
      <w:r w:rsidR="00295DA6" w:rsidRPr="00B84127">
        <w:rPr>
          <w:rFonts w:eastAsia="Calibri"/>
          <w:sz w:val="28"/>
          <w:szCs w:val="28"/>
          <w:lang w:eastAsia="en-US"/>
        </w:rPr>
        <w:t>м</w:t>
      </w:r>
      <w:r w:rsidR="00E32958" w:rsidRPr="00B84127">
        <w:rPr>
          <w:rFonts w:eastAsia="Calibri"/>
          <w:sz w:val="28"/>
          <w:szCs w:val="28"/>
          <w:lang w:eastAsia="en-US"/>
        </w:rPr>
        <w:t xml:space="preserve"> Правительства Новосибирской области</w:t>
      </w:r>
      <w:r w:rsidR="008036A4" w:rsidRPr="00B84127">
        <w:rPr>
          <w:rFonts w:eastAsia="Calibri"/>
          <w:sz w:val="28"/>
          <w:szCs w:val="28"/>
          <w:lang w:eastAsia="en-US"/>
        </w:rPr>
        <w:t xml:space="preserve"> от 11.05.2017 № 176-п «Об утверждении порядка накопления </w:t>
      </w:r>
      <w:r w:rsidR="003563FF" w:rsidRPr="00B84127">
        <w:rPr>
          <w:rFonts w:eastAsia="Calibri"/>
          <w:sz w:val="28"/>
          <w:szCs w:val="28"/>
          <w:lang w:eastAsia="en-US"/>
        </w:rPr>
        <w:t>твердых коммунальных отходов (в </w:t>
      </w:r>
      <w:r w:rsidR="008036A4" w:rsidRPr="00B84127">
        <w:rPr>
          <w:rFonts w:eastAsia="Calibri"/>
          <w:sz w:val="28"/>
          <w:szCs w:val="28"/>
          <w:lang w:eastAsia="en-US"/>
        </w:rPr>
        <w:t>том числе их раздельного накопления) на территории Новосибирской области»</w:t>
      </w:r>
      <w:r w:rsidR="00295DA6" w:rsidRPr="00B84127">
        <w:rPr>
          <w:rFonts w:eastAsia="Calibri"/>
          <w:sz w:val="28"/>
          <w:szCs w:val="28"/>
          <w:lang w:eastAsia="en-US"/>
        </w:rPr>
        <w:t>;</w:t>
      </w:r>
    </w:p>
    <w:p w14:paraId="1E9077DC" w14:textId="250FA400" w:rsidR="008036A4" w:rsidRPr="00B84127" w:rsidRDefault="00663D3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E32958" w:rsidRPr="00B84127">
        <w:rPr>
          <w:rFonts w:eastAsia="Calibri"/>
          <w:sz w:val="28"/>
          <w:szCs w:val="28"/>
          <w:lang w:eastAsia="en-US"/>
        </w:rPr>
        <w:t>остановление</w:t>
      </w:r>
      <w:r w:rsidR="00295DA6" w:rsidRPr="00B84127">
        <w:rPr>
          <w:rFonts w:eastAsia="Calibri"/>
          <w:sz w:val="28"/>
          <w:szCs w:val="28"/>
          <w:lang w:eastAsia="en-US"/>
        </w:rPr>
        <w:t>м</w:t>
      </w:r>
      <w:r w:rsidR="00E32958" w:rsidRPr="00B84127">
        <w:rPr>
          <w:rFonts w:eastAsia="Calibri"/>
          <w:sz w:val="28"/>
          <w:szCs w:val="28"/>
          <w:lang w:eastAsia="en-US"/>
        </w:rPr>
        <w:t xml:space="preserve"> Правительства Новосибирской области</w:t>
      </w:r>
      <w:r w:rsidR="003563FF" w:rsidRPr="00B84127">
        <w:rPr>
          <w:rFonts w:eastAsia="Calibri"/>
          <w:sz w:val="28"/>
          <w:szCs w:val="28"/>
          <w:lang w:eastAsia="en-US"/>
        </w:rPr>
        <w:t xml:space="preserve"> от </w:t>
      </w:r>
      <w:r w:rsidR="008036A4" w:rsidRPr="00B84127">
        <w:rPr>
          <w:rFonts w:eastAsia="Calibri"/>
          <w:sz w:val="28"/>
          <w:szCs w:val="28"/>
          <w:lang w:eastAsia="en-US"/>
        </w:rPr>
        <w:t>11.05.2017 № 177-п «</w:t>
      </w:r>
      <w:r w:rsidR="003E23BE" w:rsidRPr="00B84127">
        <w:rPr>
          <w:sz w:val="28"/>
          <w:szCs w:val="28"/>
          <w:lang w:eastAsia="en-US"/>
        </w:rPr>
        <w:t>Об условиях проведения торгов на осуществление транспортирования твердых коммунальных отходов</w:t>
      </w:r>
      <w:r w:rsidR="008036A4" w:rsidRPr="00B84127">
        <w:rPr>
          <w:rFonts w:eastAsia="Calibri"/>
          <w:sz w:val="28"/>
          <w:szCs w:val="28"/>
          <w:lang w:eastAsia="en-US"/>
        </w:rPr>
        <w:t>»</w:t>
      </w:r>
      <w:r w:rsidR="00295DA6" w:rsidRPr="00B84127">
        <w:rPr>
          <w:rFonts w:eastAsia="Calibri"/>
          <w:sz w:val="28"/>
          <w:szCs w:val="28"/>
          <w:lang w:eastAsia="en-US"/>
        </w:rPr>
        <w:t>;</w:t>
      </w:r>
    </w:p>
    <w:p w14:paraId="27530160" w14:textId="445D8377" w:rsidR="008036A4" w:rsidRPr="00B84127" w:rsidRDefault="00663D3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w:t>
      </w:r>
      <w:r w:rsidR="00E32958" w:rsidRPr="00B84127">
        <w:rPr>
          <w:rFonts w:eastAsia="Calibri"/>
          <w:sz w:val="28"/>
          <w:szCs w:val="28"/>
          <w:lang w:eastAsia="en-US"/>
        </w:rPr>
        <w:t>Правительства Новосибирской</w:t>
      </w:r>
      <w:r w:rsidR="003563FF" w:rsidRPr="00B84127">
        <w:rPr>
          <w:rFonts w:eastAsia="Calibri"/>
          <w:sz w:val="28"/>
          <w:szCs w:val="28"/>
          <w:lang w:eastAsia="en-US"/>
        </w:rPr>
        <w:t xml:space="preserve"> </w:t>
      </w:r>
      <w:r w:rsidR="00E32958" w:rsidRPr="00B84127">
        <w:rPr>
          <w:rFonts w:eastAsia="Calibri"/>
          <w:sz w:val="28"/>
          <w:szCs w:val="28"/>
          <w:lang w:eastAsia="en-US"/>
        </w:rPr>
        <w:t>области от</w:t>
      </w:r>
      <w:r w:rsidR="003563FF" w:rsidRPr="00B84127">
        <w:rPr>
          <w:rFonts w:eastAsia="Calibri"/>
          <w:sz w:val="28"/>
          <w:szCs w:val="28"/>
          <w:lang w:eastAsia="en-US"/>
        </w:rPr>
        <w:t> </w:t>
      </w:r>
      <w:r w:rsidR="008036A4" w:rsidRPr="00B84127">
        <w:rPr>
          <w:rFonts w:eastAsia="Calibri"/>
          <w:sz w:val="28"/>
          <w:szCs w:val="28"/>
          <w:lang w:eastAsia="en-US"/>
        </w:rPr>
        <w:t>11.05.2017 № 178-п «Об установлении правил осуществления деятельности регионального оператора по обращению с твердыми коммунальными отходами на территории Новосибирской области»</w:t>
      </w:r>
      <w:r w:rsidR="00295DA6" w:rsidRPr="00B84127">
        <w:rPr>
          <w:rFonts w:eastAsia="Calibri"/>
          <w:sz w:val="28"/>
          <w:szCs w:val="28"/>
          <w:lang w:eastAsia="en-US"/>
        </w:rPr>
        <w:t>;</w:t>
      </w:r>
    </w:p>
    <w:p w14:paraId="36687A2C" w14:textId="0CFC5C3E" w:rsidR="008036A4" w:rsidRPr="00B84127" w:rsidRDefault="00663D3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w:t>
      </w:r>
      <w:r w:rsidR="00E32958" w:rsidRPr="00B84127">
        <w:rPr>
          <w:rFonts w:eastAsia="Calibri"/>
          <w:sz w:val="28"/>
          <w:szCs w:val="28"/>
          <w:lang w:eastAsia="en-US"/>
        </w:rPr>
        <w:t>Правительства Новосибирской области</w:t>
      </w:r>
      <w:r w:rsidR="003563FF" w:rsidRPr="00B84127">
        <w:rPr>
          <w:rFonts w:eastAsia="Calibri"/>
          <w:sz w:val="28"/>
          <w:szCs w:val="28"/>
          <w:lang w:eastAsia="en-US"/>
        </w:rPr>
        <w:t xml:space="preserve"> от </w:t>
      </w:r>
      <w:r w:rsidR="008036A4" w:rsidRPr="00B84127">
        <w:rPr>
          <w:rFonts w:eastAsia="Calibri"/>
          <w:sz w:val="28"/>
          <w:szCs w:val="28"/>
          <w:lang w:eastAsia="en-US"/>
        </w:rPr>
        <w:t>23.05.2017 № 197-п «О Порядке заключения соглашения между органом исполнительной власти Новосибирской области, уполномоченным в сфере жилищно-коммунального хозяйства, и региональным оператором по обращению с твердыми коммунальными отходами»</w:t>
      </w:r>
      <w:r w:rsidR="00295DA6" w:rsidRPr="00B84127">
        <w:rPr>
          <w:rFonts w:eastAsia="Calibri"/>
          <w:sz w:val="28"/>
          <w:szCs w:val="28"/>
          <w:lang w:eastAsia="en-US"/>
        </w:rPr>
        <w:t>;</w:t>
      </w:r>
    </w:p>
    <w:p w14:paraId="6123A999" w14:textId="3FA5A2A7" w:rsidR="009973F4" w:rsidRPr="00B84127" w:rsidRDefault="00663D37"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lastRenderedPageBreak/>
        <w:t>п</w:t>
      </w:r>
      <w:r w:rsidR="009973F4" w:rsidRPr="00B84127">
        <w:rPr>
          <w:rFonts w:eastAsia="Calibri"/>
          <w:sz w:val="28"/>
          <w:szCs w:val="28"/>
          <w:lang w:eastAsia="en-US"/>
        </w:rPr>
        <w:t>остановление</w:t>
      </w:r>
      <w:r w:rsidR="00295DA6" w:rsidRPr="00B84127">
        <w:rPr>
          <w:rFonts w:eastAsia="Calibri"/>
          <w:sz w:val="28"/>
          <w:szCs w:val="28"/>
          <w:lang w:eastAsia="en-US"/>
        </w:rPr>
        <w:t>м</w:t>
      </w:r>
      <w:r w:rsidR="003563FF" w:rsidRPr="00B84127">
        <w:rPr>
          <w:rFonts w:eastAsia="Calibri"/>
          <w:sz w:val="28"/>
          <w:szCs w:val="28"/>
          <w:lang w:eastAsia="en-US"/>
        </w:rPr>
        <w:t xml:space="preserve"> </w:t>
      </w:r>
      <w:r w:rsidR="009973F4" w:rsidRPr="00B84127">
        <w:rPr>
          <w:rFonts w:eastAsia="Calibri"/>
          <w:sz w:val="28"/>
          <w:szCs w:val="28"/>
          <w:lang w:eastAsia="en-US"/>
        </w:rPr>
        <w:t>Правительства Новосибирской области от 19.03.2019 №</w:t>
      </w:r>
      <w:r w:rsidR="007E7A64" w:rsidRPr="00B84127">
        <w:rPr>
          <w:rFonts w:eastAsia="Calibri"/>
          <w:sz w:val="28"/>
          <w:szCs w:val="28"/>
          <w:lang w:eastAsia="en-US"/>
        </w:rPr>
        <w:t> </w:t>
      </w:r>
      <w:r w:rsidR="009973F4" w:rsidRPr="00B84127">
        <w:rPr>
          <w:rFonts w:eastAsia="Calibri"/>
          <w:sz w:val="28"/>
          <w:szCs w:val="28"/>
          <w:lang w:eastAsia="en-US"/>
        </w:rPr>
        <w:t>105-п «</w:t>
      </w:r>
      <w:r w:rsidR="00E00729" w:rsidRPr="00B84127">
        <w:rPr>
          <w:rFonts w:eastAsia="Calibri"/>
          <w:sz w:val="28"/>
          <w:szCs w:val="28"/>
          <w:lang w:eastAsia="en-US"/>
        </w:rPr>
        <w:t>О Стратегии социально-экономического развития Новосибирской области на период до 2030 года</w:t>
      </w:r>
      <w:r w:rsidR="009973F4" w:rsidRPr="00B84127">
        <w:rPr>
          <w:rFonts w:eastAsia="Calibri"/>
          <w:sz w:val="28"/>
          <w:szCs w:val="28"/>
          <w:lang w:eastAsia="en-US"/>
        </w:rPr>
        <w:t>»</w:t>
      </w:r>
      <w:r w:rsidR="00295DA6" w:rsidRPr="00B84127">
        <w:rPr>
          <w:rFonts w:eastAsia="Calibri"/>
          <w:sz w:val="28"/>
          <w:szCs w:val="28"/>
          <w:lang w:eastAsia="en-US"/>
        </w:rPr>
        <w:t>;</w:t>
      </w:r>
    </w:p>
    <w:p w14:paraId="302E3497" w14:textId="6DD7E3AF" w:rsidR="008036A4" w:rsidRPr="00B84127" w:rsidRDefault="007C7130"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риказ</w:t>
      </w:r>
      <w:r w:rsidR="00295DA6" w:rsidRPr="00B84127">
        <w:rPr>
          <w:rFonts w:eastAsia="Calibri"/>
          <w:sz w:val="28"/>
          <w:szCs w:val="28"/>
          <w:lang w:eastAsia="en-US"/>
        </w:rPr>
        <w:t>ом</w:t>
      </w:r>
      <w:r w:rsidR="008036A4" w:rsidRPr="00B84127">
        <w:rPr>
          <w:rFonts w:eastAsia="Calibri"/>
          <w:sz w:val="28"/>
          <w:szCs w:val="28"/>
          <w:lang w:eastAsia="en-US"/>
        </w:rPr>
        <w:t xml:space="preserve"> </w:t>
      </w:r>
      <w:r w:rsidR="007E7A64" w:rsidRPr="00B84127">
        <w:rPr>
          <w:rFonts w:eastAsia="Calibri"/>
          <w:sz w:val="28"/>
          <w:szCs w:val="28"/>
          <w:lang w:eastAsia="en-US"/>
        </w:rPr>
        <w:t>д</w:t>
      </w:r>
      <w:r w:rsidR="008036A4" w:rsidRPr="00B84127">
        <w:rPr>
          <w:rFonts w:eastAsia="Calibri"/>
          <w:sz w:val="28"/>
          <w:szCs w:val="28"/>
          <w:lang w:eastAsia="en-US"/>
        </w:rPr>
        <w:t>епартамента по тарифам Новосибирской области от 20.10.2017</w:t>
      </w:r>
      <w:r w:rsidR="00D80502" w:rsidRPr="00B84127">
        <w:rPr>
          <w:rFonts w:eastAsia="Calibri"/>
          <w:sz w:val="28"/>
          <w:szCs w:val="28"/>
          <w:lang w:eastAsia="en-US"/>
        </w:rPr>
        <w:t xml:space="preserve"> </w:t>
      </w:r>
      <w:r w:rsidR="008036A4" w:rsidRPr="00B84127">
        <w:rPr>
          <w:rFonts w:eastAsia="Calibri"/>
          <w:sz w:val="28"/>
          <w:szCs w:val="28"/>
          <w:lang w:eastAsia="en-US"/>
        </w:rPr>
        <w:t>№ 342-ЖКХ «Об утверждении нормативов накопления твердых коммунальных отходов на территории Новосибирской области»</w:t>
      </w:r>
      <w:r w:rsidR="00295DA6" w:rsidRPr="00B84127">
        <w:rPr>
          <w:rFonts w:eastAsia="Calibri"/>
          <w:sz w:val="28"/>
          <w:szCs w:val="28"/>
          <w:lang w:eastAsia="en-US"/>
        </w:rPr>
        <w:t>;</w:t>
      </w:r>
    </w:p>
    <w:p w14:paraId="77A44ECE" w14:textId="7071B1C7" w:rsidR="008036A4" w:rsidRPr="00B84127" w:rsidRDefault="007C7130"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266B56" w:rsidRPr="00B84127">
        <w:rPr>
          <w:rFonts w:eastAsia="Calibri"/>
          <w:sz w:val="28"/>
          <w:szCs w:val="28"/>
          <w:lang w:eastAsia="en-US"/>
        </w:rPr>
        <w:t>риказ</w:t>
      </w:r>
      <w:r w:rsidR="00295DA6" w:rsidRPr="00B84127">
        <w:rPr>
          <w:rFonts w:eastAsia="Calibri"/>
          <w:sz w:val="28"/>
          <w:szCs w:val="28"/>
          <w:lang w:eastAsia="en-US"/>
        </w:rPr>
        <w:t>ом</w:t>
      </w:r>
      <w:r w:rsidR="00266B56" w:rsidRPr="00B84127">
        <w:rPr>
          <w:rFonts w:eastAsia="Calibri"/>
          <w:sz w:val="28"/>
          <w:szCs w:val="28"/>
          <w:lang w:eastAsia="en-US"/>
        </w:rPr>
        <w:t xml:space="preserve"> д</w:t>
      </w:r>
      <w:r w:rsidR="001D23E7" w:rsidRPr="00B84127">
        <w:rPr>
          <w:rFonts w:eastAsia="Calibri"/>
          <w:sz w:val="28"/>
          <w:szCs w:val="28"/>
          <w:lang w:eastAsia="en-US"/>
        </w:rPr>
        <w:t>епартамента природных ресурсов</w:t>
      </w:r>
      <w:r w:rsidR="008036A4" w:rsidRPr="00B84127">
        <w:rPr>
          <w:rFonts w:eastAsia="Calibri"/>
          <w:sz w:val="28"/>
          <w:szCs w:val="28"/>
          <w:lang w:eastAsia="en-US"/>
        </w:rPr>
        <w:t xml:space="preserve"> и </w:t>
      </w:r>
      <w:r w:rsidR="001D23E7" w:rsidRPr="00B84127">
        <w:rPr>
          <w:rFonts w:eastAsia="Calibri"/>
          <w:sz w:val="28"/>
          <w:szCs w:val="28"/>
          <w:lang w:eastAsia="en-US"/>
        </w:rPr>
        <w:t>охраны окружающей среды</w:t>
      </w:r>
      <w:r w:rsidR="008036A4" w:rsidRPr="00B84127">
        <w:rPr>
          <w:rFonts w:eastAsia="Calibri"/>
          <w:sz w:val="28"/>
          <w:szCs w:val="28"/>
          <w:lang w:eastAsia="en-US"/>
        </w:rPr>
        <w:t xml:space="preserve"> Новосибирской области от 10.10.2016 </w:t>
      </w:r>
      <w:r w:rsidR="00D80502" w:rsidRPr="00B84127">
        <w:rPr>
          <w:rFonts w:eastAsia="Calibri"/>
          <w:sz w:val="28"/>
          <w:szCs w:val="28"/>
          <w:lang w:eastAsia="en-US"/>
        </w:rPr>
        <w:t>№ </w:t>
      </w:r>
      <w:r w:rsidR="008036A4" w:rsidRPr="00B84127">
        <w:rPr>
          <w:rFonts w:eastAsia="Calibri"/>
          <w:sz w:val="28"/>
          <w:szCs w:val="28"/>
          <w:lang w:eastAsia="en-US"/>
        </w:rPr>
        <w:t>1394 «О ведении регионального кадастра отходов Новосибирской области»</w:t>
      </w:r>
      <w:r w:rsidR="00295DA6" w:rsidRPr="00B84127">
        <w:rPr>
          <w:rFonts w:eastAsia="Calibri"/>
          <w:sz w:val="28"/>
          <w:szCs w:val="28"/>
          <w:lang w:eastAsia="en-US"/>
        </w:rPr>
        <w:t>;</w:t>
      </w:r>
    </w:p>
    <w:p w14:paraId="2BF5FCC0" w14:textId="3748CBCE" w:rsidR="00EE131F" w:rsidRPr="00B84127" w:rsidRDefault="001152AE"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р</w:t>
      </w:r>
      <w:r w:rsidR="00EE131F" w:rsidRPr="00B84127">
        <w:rPr>
          <w:rFonts w:eastAsia="Calibri"/>
          <w:sz w:val="28"/>
          <w:szCs w:val="28"/>
          <w:lang w:eastAsia="en-US"/>
        </w:rPr>
        <w:t>ешением Совета депутатов города Новосибирска от 27.09.2017 № 469 «О Правилах благоустройства территории города Новосибирска и признании утратившими силу отдельных решений Совета депутатов города Новосибирска»;</w:t>
      </w:r>
    </w:p>
    <w:p w14:paraId="75703FC0" w14:textId="70909DE3" w:rsidR="008036A4" w:rsidRPr="00B84127" w:rsidRDefault="001152AE"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8036A4" w:rsidRPr="00B84127">
        <w:rPr>
          <w:rFonts w:eastAsia="Calibri"/>
          <w:sz w:val="28"/>
          <w:szCs w:val="28"/>
          <w:lang w:eastAsia="en-US"/>
        </w:rPr>
        <w:t>остановление</w:t>
      </w:r>
      <w:r w:rsidR="00295DA6" w:rsidRPr="00B84127">
        <w:rPr>
          <w:rFonts w:eastAsia="Calibri"/>
          <w:sz w:val="28"/>
          <w:szCs w:val="28"/>
          <w:lang w:eastAsia="en-US"/>
        </w:rPr>
        <w:t>м</w:t>
      </w:r>
      <w:r w:rsidR="008036A4" w:rsidRPr="00B84127">
        <w:rPr>
          <w:rFonts w:eastAsia="Calibri"/>
          <w:sz w:val="28"/>
          <w:szCs w:val="28"/>
          <w:lang w:eastAsia="en-US"/>
        </w:rPr>
        <w:t xml:space="preserve"> мэрии города Новосибирска от</w:t>
      </w:r>
      <w:r w:rsidR="003563FF" w:rsidRPr="00B84127">
        <w:rPr>
          <w:rFonts w:eastAsia="Calibri"/>
          <w:sz w:val="28"/>
          <w:szCs w:val="28"/>
          <w:lang w:eastAsia="en-US"/>
        </w:rPr>
        <w:t> </w:t>
      </w:r>
      <w:r w:rsidR="008036A4" w:rsidRPr="00B84127">
        <w:rPr>
          <w:rFonts w:eastAsia="Calibri"/>
          <w:sz w:val="28"/>
          <w:szCs w:val="28"/>
          <w:lang w:eastAsia="en-US"/>
        </w:rPr>
        <w:t>31.12.2015 № 7503 «Об утверждении муниципальной программы «Жилищно-коммунальное хозяйство города Новосибирска»</w:t>
      </w:r>
      <w:r w:rsidR="00295DA6" w:rsidRPr="00B84127">
        <w:rPr>
          <w:rFonts w:eastAsia="Calibri"/>
          <w:sz w:val="28"/>
          <w:szCs w:val="28"/>
          <w:lang w:eastAsia="en-US"/>
        </w:rPr>
        <w:t>;</w:t>
      </w:r>
    </w:p>
    <w:p w14:paraId="6E4A9FF5" w14:textId="2C03B694" w:rsidR="00B04351" w:rsidRPr="00B84127" w:rsidRDefault="001152AE" w:rsidP="006C596C">
      <w:pPr>
        <w:tabs>
          <w:tab w:val="left" w:pos="1134"/>
        </w:tabs>
        <w:autoSpaceDN w:val="0"/>
        <w:adjustRightInd w:val="0"/>
        <w:rPr>
          <w:rFonts w:eastAsia="Calibri"/>
          <w:sz w:val="28"/>
          <w:szCs w:val="28"/>
          <w:lang w:eastAsia="en-US"/>
        </w:rPr>
      </w:pPr>
      <w:r w:rsidRPr="00B84127">
        <w:rPr>
          <w:rFonts w:eastAsia="Calibri"/>
          <w:sz w:val="28"/>
          <w:szCs w:val="28"/>
          <w:lang w:eastAsia="en-US"/>
        </w:rPr>
        <w:t>п</w:t>
      </w:r>
      <w:r w:rsidR="00B04351" w:rsidRPr="00B84127">
        <w:rPr>
          <w:rFonts w:eastAsia="Calibri"/>
          <w:sz w:val="28"/>
          <w:szCs w:val="28"/>
          <w:lang w:eastAsia="en-US"/>
        </w:rPr>
        <w:t>остановление</w:t>
      </w:r>
      <w:r w:rsidR="00857BB7" w:rsidRPr="00B84127">
        <w:rPr>
          <w:rFonts w:eastAsia="Calibri"/>
          <w:sz w:val="28"/>
          <w:szCs w:val="28"/>
          <w:lang w:eastAsia="en-US"/>
        </w:rPr>
        <w:t>м</w:t>
      </w:r>
      <w:r w:rsidR="00B04351" w:rsidRPr="00B84127">
        <w:rPr>
          <w:rFonts w:eastAsia="Calibri"/>
          <w:sz w:val="28"/>
          <w:szCs w:val="28"/>
          <w:lang w:eastAsia="en-US"/>
        </w:rPr>
        <w:t xml:space="preserve"> мэрии города Новосибирска от</w:t>
      </w:r>
      <w:r w:rsidR="003563FF" w:rsidRPr="00B84127">
        <w:rPr>
          <w:rFonts w:eastAsia="Calibri"/>
          <w:sz w:val="28"/>
          <w:szCs w:val="28"/>
          <w:lang w:eastAsia="en-US"/>
        </w:rPr>
        <w:t> 06.07.2016 № 3002 «О </w:t>
      </w:r>
      <w:r w:rsidR="00B04351" w:rsidRPr="00B84127">
        <w:rPr>
          <w:rFonts w:eastAsia="Calibri"/>
          <w:sz w:val="28"/>
          <w:szCs w:val="28"/>
          <w:lang w:eastAsia="en-US"/>
        </w:rPr>
        <w:t>системах мусороудаления в городе Новосибирске и признании утратившими силу отдельных постановлений мэрии города Новосибирска»</w:t>
      </w:r>
      <w:r w:rsidR="00C055AA" w:rsidRPr="00B84127">
        <w:rPr>
          <w:rFonts w:eastAsia="Calibri"/>
          <w:sz w:val="28"/>
          <w:szCs w:val="28"/>
          <w:lang w:eastAsia="en-US"/>
        </w:rPr>
        <w:t>.</w:t>
      </w:r>
    </w:p>
    <w:p w14:paraId="3FE779E8" w14:textId="55A16257" w:rsidR="008036A4" w:rsidRPr="00B84127" w:rsidRDefault="008036A4" w:rsidP="006C596C">
      <w:pPr>
        <w:tabs>
          <w:tab w:val="left" w:pos="1134"/>
        </w:tabs>
        <w:autoSpaceDN w:val="0"/>
        <w:adjustRightInd w:val="0"/>
        <w:rPr>
          <w:rFonts w:eastAsia="Calibri"/>
          <w:sz w:val="28"/>
          <w:szCs w:val="28"/>
          <w:lang w:eastAsia="en-US"/>
        </w:rPr>
      </w:pPr>
    </w:p>
    <w:p w14:paraId="6BEC93B0" w14:textId="2B8A004D" w:rsidR="00A169DB" w:rsidRPr="00B84127" w:rsidRDefault="00AC5897" w:rsidP="003A74AF">
      <w:pPr>
        <w:ind w:firstLine="0"/>
        <w:jc w:val="center"/>
        <w:rPr>
          <w:b/>
          <w:sz w:val="28"/>
          <w:szCs w:val="28"/>
        </w:rPr>
      </w:pPr>
      <w:r w:rsidRPr="00B84127">
        <w:rPr>
          <w:sz w:val="28"/>
          <w:szCs w:val="28"/>
        </w:rPr>
        <w:br w:type="page"/>
      </w:r>
      <w:r w:rsidR="0036463E" w:rsidRPr="00B84127">
        <w:rPr>
          <w:b/>
          <w:sz w:val="28"/>
          <w:szCs w:val="28"/>
          <w:lang w:val="en-US"/>
        </w:rPr>
        <w:t>II</w:t>
      </w:r>
      <w:r w:rsidR="00C005E0" w:rsidRPr="00B84127">
        <w:rPr>
          <w:b/>
          <w:sz w:val="28"/>
          <w:szCs w:val="28"/>
        </w:rPr>
        <w:t>.</w:t>
      </w:r>
      <w:r w:rsidR="006544E2" w:rsidRPr="00B84127">
        <w:rPr>
          <w:b/>
          <w:sz w:val="28"/>
          <w:szCs w:val="28"/>
        </w:rPr>
        <w:t xml:space="preserve"> Опреде</w:t>
      </w:r>
      <w:r w:rsidR="00014F04" w:rsidRPr="00B84127">
        <w:rPr>
          <w:b/>
          <w:sz w:val="28"/>
          <w:szCs w:val="28"/>
        </w:rPr>
        <w:t>ления, обозначения и сокращения</w:t>
      </w:r>
    </w:p>
    <w:p w14:paraId="6DEAAE1C" w14:textId="77777777" w:rsidR="00A169DB" w:rsidRPr="00B84127" w:rsidRDefault="00A169DB" w:rsidP="003563FF">
      <w:pPr>
        <w:ind w:firstLine="0"/>
        <w:rPr>
          <w:sz w:val="28"/>
          <w:szCs w:val="28"/>
        </w:rPr>
      </w:pPr>
    </w:p>
    <w:p w14:paraId="5F266D05" w14:textId="77777777" w:rsidR="00A169DB" w:rsidRPr="00B84127" w:rsidRDefault="00A169DB" w:rsidP="003554D5">
      <w:pPr>
        <w:autoSpaceDE w:val="0"/>
        <w:autoSpaceDN w:val="0"/>
        <w:adjustRightInd w:val="0"/>
        <w:rPr>
          <w:sz w:val="28"/>
          <w:szCs w:val="28"/>
        </w:rPr>
      </w:pPr>
      <w:r w:rsidRPr="00B84127">
        <w:rPr>
          <w:sz w:val="28"/>
          <w:szCs w:val="28"/>
        </w:rPr>
        <w:t>В настоящем документе приме</w:t>
      </w:r>
      <w:r w:rsidR="003563FF" w:rsidRPr="00B84127">
        <w:rPr>
          <w:sz w:val="28"/>
          <w:szCs w:val="28"/>
        </w:rPr>
        <w:t>няются термины в соответствии с </w:t>
      </w:r>
      <w:r w:rsidRPr="00B84127">
        <w:rPr>
          <w:sz w:val="28"/>
          <w:szCs w:val="28"/>
        </w:rPr>
        <w:t>Федеральным законом от</w:t>
      </w:r>
      <w:r w:rsidR="003563FF" w:rsidRPr="00B84127">
        <w:rPr>
          <w:sz w:val="28"/>
          <w:szCs w:val="28"/>
        </w:rPr>
        <w:t> </w:t>
      </w:r>
      <w:r w:rsidRPr="00B84127">
        <w:rPr>
          <w:sz w:val="28"/>
          <w:szCs w:val="28"/>
        </w:rPr>
        <w:t>24.06.1998 № 89-ФЗ «Об отходах производства и потребле</w:t>
      </w:r>
      <w:r w:rsidR="00BF79C3" w:rsidRPr="00B84127">
        <w:rPr>
          <w:sz w:val="28"/>
          <w:szCs w:val="28"/>
        </w:rPr>
        <w:t>ния».</w:t>
      </w:r>
    </w:p>
    <w:p w14:paraId="6031349A" w14:textId="77777777" w:rsidR="00A169DB" w:rsidRPr="00B84127" w:rsidRDefault="00A169DB" w:rsidP="003554D5">
      <w:pPr>
        <w:autoSpaceDE w:val="0"/>
        <w:autoSpaceDN w:val="0"/>
        <w:adjustRightInd w:val="0"/>
        <w:ind w:right="139"/>
        <w:rPr>
          <w:sz w:val="28"/>
          <w:szCs w:val="28"/>
        </w:rPr>
      </w:pPr>
      <w:r w:rsidRPr="00B84127">
        <w:rPr>
          <w:sz w:val="28"/>
          <w:szCs w:val="28"/>
        </w:rPr>
        <w:t>Принятые сокращения:</w:t>
      </w:r>
    </w:p>
    <w:p w14:paraId="5ABBE557" w14:textId="77777777" w:rsidR="00ED4E27" w:rsidRPr="00B84127" w:rsidRDefault="00A169DB" w:rsidP="007231FD">
      <w:pPr>
        <w:autoSpaceDN w:val="0"/>
        <w:adjustRightInd w:val="0"/>
        <w:rPr>
          <w:sz w:val="28"/>
          <w:szCs w:val="28"/>
        </w:rPr>
      </w:pPr>
      <w:r w:rsidRPr="00B84127">
        <w:rPr>
          <w:sz w:val="28"/>
          <w:szCs w:val="28"/>
        </w:rPr>
        <w:t xml:space="preserve">ГРОРО – государственный реестр объектов размещения отходов; </w:t>
      </w:r>
    </w:p>
    <w:p w14:paraId="755A1BEF" w14:textId="77777777" w:rsidR="00ED4E27" w:rsidRPr="00B84127" w:rsidRDefault="00A169DB" w:rsidP="007231FD">
      <w:pPr>
        <w:autoSpaceDN w:val="0"/>
        <w:adjustRightInd w:val="0"/>
        <w:rPr>
          <w:sz w:val="28"/>
          <w:szCs w:val="28"/>
        </w:rPr>
      </w:pPr>
      <w:r w:rsidRPr="00B84127">
        <w:rPr>
          <w:sz w:val="28"/>
          <w:szCs w:val="28"/>
        </w:rPr>
        <w:t>МСК – мусоросортировочные комплексы;</w:t>
      </w:r>
    </w:p>
    <w:p w14:paraId="1CEE9E28" w14:textId="77777777" w:rsidR="00ED4E27" w:rsidRPr="00B84127" w:rsidRDefault="00ED4E27" w:rsidP="007231FD">
      <w:pPr>
        <w:autoSpaceDN w:val="0"/>
        <w:adjustRightInd w:val="0"/>
        <w:rPr>
          <w:sz w:val="28"/>
          <w:szCs w:val="28"/>
        </w:rPr>
      </w:pPr>
      <w:r w:rsidRPr="00B84127">
        <w:rPr>
          <w:sz w:val="28"/>
          <w:szCs w:val="28"/>
        </w:rPr>
        <w:t>ООПТ –</w:t>
      </w:r>
      <w:r w:rsidR="006544E2" w:rsidRPr="00B84127">
        <w:rPr>
          <w:sz w:val="28"/>
          <w:szCs w:val="28"/>
        </w:rPr>
        <w:t xml:space="preserve"> </w:t>
      </w:r>
      <w:r w:rsidRPr="00B84127">
        <w:rPr>
          <w:sz w:val="28"/>
          <w:szCs w:val="28"/>
        </w:rPr>
        <w:t>особо охраняемые природные территории;</w:t>
      </w:r>
    </w:p>
    <w:p w14:paraId="0936219A" w14:textId="77777777" w:rsidR="00A169DB" w:rsidRPr="00B84127" w:rsidRDefault="00A169DB" w:rsidP="007231FD">
      <w:pPr>
        <w:autoSpaceDN w:val="0"/>
        <w:adjustRightInd w:val="0"/>
        <w:rPr>
          <w:sz w:val="28"/>
          <w:szCs w:val="28"/>
        </w:rPr>
      </w:pPr>
      <w:r w:rsidRPr="00B84127">
        <w:rPr>
          <w:sz w:val="28"/>
          <w:szCs w:val="28"/>
        </w:rPr>
        <w:t>ОРО – объект размещения отходов;</w:t>
      </w:r>
    </w:p>
    <w:p w14:paraId="7CB3C5D7" w14:textId="77777777" w:rsidR="00A169DB" w:rsidRPr="00B84127" w:rsidRDefault="00A169DB" w:rsidP="007231FD">
      <w:pPr>
        <w:autoSpaceDN w:val="0"/>
        <w:adjustRightInd w:val="0"/>
        <w:rPr>
          <w:sz w:val="28"/>
          <w:szCs w:val="28"/>
        </w:rPr>
      </w:pPr>
      <w:r w:rsidRPr="00B84127">
        <w:rPr>
          <w:sz w:val="28"/>
          <w:szCs w:val="28"/>
        </w:rPr>
        <w:t>ПВН – площадка временного накопления;</w:t>
      </w:r>
    </w:p>
    <w:p w14:paraId="17B9D274" w14:textId="77777777" w:rsidR="00ED4E27" w:rsidRPr="00B84127" w:rsidRDefault="00ED4E27" w:rsidP="007231FD">
      <w:pPr>
        <w:rPr>
          <w:sz w:val="28"/>
          <w:szCs w:val="28"/>
        </w:rPr>
      </w:pPr>
      <w:r w:rsidRPr="00B84127">
        <w:rPr>
          <w:sz w:val="28"/>
          <w:szCs w:val="28"/>
        </w:rPr>
        <w:t>региональный оператор – региональный</w:t>
      </w:r>
      <w:r w:rsidR="003563FF" w:rsidRPr="00B84127">
        <w:rPr>
          <w:sz w:val="28"/>
          <w:szCs w:val="28"/>
        </w:rPr>
        <w:t xml:space="preserve"> оператор по обращению с ТКО на </w:t>
      </w:r>
      <w:r w:rsidRPr="00B84127">
        <w:rPr>
          <w:sz w:val="28"/>
          <w:szCs w:val="28"/>
        </w:rPr>
        <w:t>территории Новосибирской области.</w:t>
      </w:r>
    </w:p>
    <w:p w14:paraId="4ECB5DAB" w14:textId="77777777" w:rsidR="00ED4E27" w:rsidRPr="00B84127" w:rsidRDefault="00ED4E27" w:rsidP="007231FD">
      <w:pPr>
        <w:autoSpaceDN w:val="0"/>
        <w:adjustRightInd w:val="0"/>
        <w:rPr>
          <w:sz w:val="28"/>
          <w:szCs w:val="28"/>
        </w:rPr>
      </w:pPr>
      <w:r w:rsidRPr="00B84127">
        <w:rPr>
          <w:sz w:val="28"/>
          <w:szCs w:val="28"/>
        </w:rPr>
        <w:t>территориальная схема – территориальная схема в области обр</w:t>
      </w:r>
      <w:r w:rsidR="003563FF" w:rsidRPr="00B84127">
        <w:rPr>
          <w:sz w:val="28"/>
          <w:szCs w:val="28"/>
        </w:rPr>
        <w:t>ащения с </w:t>
      </w:r>
      <w:r w:rsidRPr="00B84127">
        <w:rPr>
          <w:sz w:val="28"/>
          <w:szCs w:val="28"/>
        </w:rPr>
        <w:t>отходами</w:t>
      </w:r>
      <w:r w:rsidR="00851695" w:rsidRPr="00B84127">
        <w:rPr>
          <w:sz w:val="28"/>
          <w:szCs w:val="28"/>
        </w:rPr>
        <w:t xml:space="preserve"> производства и потребления</w:t>
      </w:r>
      <w:r w:rsidRPr="00B84127">
        <w:rPr>
          <w:sz w:val="28"/>
          <w:szCs w:val="28"/>
        </w:rPr>
        <w:t>, в том числе с твердыми коммунальными отходами;</w:t>
      </w:r>
    </w:p>
    <w:p w14:paraId="6AD5456E" w14:textId="77777777" w:rsidR="00A169DB" w:rsidRPr="00B84127" w:rsidRDefault="00A169DB" w:rsidP="007231FD">
      <w:pPr>
        <w:rPr>
          <w:sz w:val="28"/>
          <w:szCs w:val="28"/>
        </w:rPr>
      </w:pPr>
      <w:r w:rsidRPr="00B84127">
        <w:rPr>
          <w:sz w:val="28"/>
          <w:szCs w:val="28"/>
        </w:rPr>
        <w:t>ТКО – твердые коммунальные отходы;</w:t>
      </w:r>
    </w:p>
    <w:p w14:paraId="12D584C6" w14:textId="77777777" w:rsidR="00A169DB" w:rsidRPr="00B84127" w:rsidRDefault="00A169DB" w:rsidP="007231FD">
      <w:pPr>
        <w:autoSpaceDN w:val="0"/>
        <w:adjustRightInd w:val="0"/>
        <w:rPr>
          <w:sz w:val="28"/>
          <w:szCs w:val="28"/>
        </w:rPr>
      </w:pPr>
      <w:r w:rsidRPr="00B84127">
        <w:rPr>
          <w:sz w:val="28"/>
          <w:szCs w:val="28"/>
        </w:rPr>
        <w:t>ФККО – Федеральный классификационный каталог отходов</w:t>
      </w:r>
      <w:r w:rsidR="006544E2" w:rsidRPr="00B84127">
        <w:rPr>
          <w:sz w:val="28"/>
          <w:szCs w:val="28"/>
        </w:rPr>
        <w:t>.</w:t>
      </w:r>
    </w:p>
    <w:p w14:paraId="2453647E" w14:textId="77777777" w:rsidR="00A600E3" w:rsidRPr="00B84127" w:rsidRDefault="00A600E3" w:rsidP="007231FD">
      <w:pPr>
        <w:autoSpaceDN w:val="0"/>
        <w:adjustRightInd w:val="0"/>
        <w:rPr>
          <w:sz w:val="28"/>
          <w:szCs w:val="28"/>
        </w:rPr>
      </w:pPr>
    </w:p>
    <w:p w14:paraId="2E42F0F8" w14:textId="77777777" w:rsidR="00ED4E27" w:rsidRPr="00B84127" w:rsidRDefault="00ED4E27">
      <w:pPr>
        <w:rPr>
          <w:sz w:val="28"/>
          <w:szCs w:val="28"/>
        </w:rPr>
      </w:pPr>
      <w:r w:rsidRPr="00B84127">
        <w:rPr>
          <w:b/>
          <w:sz w:val="28"/>
          <w:szCs w:val="28"/>
        </w:rPr>
        <w:br w:type="page"/>
      </w:r>
    </w:p>
    <w:p w14:paraId="5923209A" w14:textId="683A4A55" w:rsidR="003B7774" w:rsidRPr="00B84127" w:rsidRDefault="0036463E" w:rsidP="003A74AF">
      <w:pPr>
        <w:ind w:firstLine="0"/>
        <w:jc w:val="center"/>
        <w:rPr>
          <w:b/>
          <w:sz w:val="28"/>
          <w:szCs w:val="28"/>
        </w:rPr>
      </w:pPr>
      <w:r w:rsidRPr="00B84127">
        <w:rPr>
          <w:b/>
          <w:sz w:val="28"/>
          <w:szCs w:val="28"/>
          <w:lang w:val="en-US"/>
        </w:rPr>
        <w:t>III</w:t>
      </w:r>
      <w:r w:rsidR="00530C68" w:rsidRPr="00B84127">
        <w:rPr>
          <w:b/>
          <w:sz w:val="28"/>
          <w:szCs w:val="28"/>
        </w:rPr>
        <w:t xml:space="preserve">. </w:t>
      </w:r>
      <w:r w:rsidR="000471E3" w:rsidRPr="00B84127">
        <w:rPr>
          <w:b/>
          <w:sz w:val="28"/>
          <w:szCs w:val="28"/>
        </w:rPr>
        <w:t>В</w:t>
      </w:r>
      <w:r w:rsidR="00014F04" w:rsidRPr="00B84127">
        <w:rPr>
          <w:b/>
          <w:sz w:val="28"/>
          <w:szCs w:val="28"/>
        </w:rPr>
        <w:t>ведение</w:t>
      </w:r>
    </w:p>
    <w:p w14:paraId="33A68ADD" w14:textId="77777777" w:rsidR="001D3AE5" w:rsidRPr="00B84127" w:rsidRDefault="001D3AE5" w:rsidP="003563FF">
      <w:pPr>
        <w:ind w:firstLine="0"/>
        <w:jc w:val="center"/>
        <w:rPr>
          <w:sz w:val="28"/>
          <w:szCs w:val="28"/>
        </w:rPr>
      </w:pPr>
    </w:p>
    <w:p w14:paraId="172A0EBD" w14:textId="77777777" w:rsidR="006542C4" w:rsidRPr="00B84127" w:rsidRDefault="006542C4" w:rsidP="003554D5">
      <w:pPr>
        <w:autoSpaceDE w:val="0"/>
        <w:autoSpaceDN w:val="0"/>
        <w:adjustRightInd w:val="0"/>
        <w:rPr>
          <w:rFonts w:eastAsia="Calibri"/>
          <w:sz w:val="28"/>
          <w:szCs w:val="28"/>
          <w:lang w:eastAsia="en-US"/>
        </w:rPr>
      </w:pPr>
      <w:r w:rsidRPr="00B84127">
        <w:rPr>
          <w:sz w:val="28"/>
          <w:szCs w:val="28"/>
        </w:rPr>
        <w:t xml:space="preserve">Территориальная схема обращения с отходами </w:t>
      </w:r>
      <w:r w:rsidR="00F87564" w:rsidRPr="00B84127">
        <w:rPr>
          <w:sz w:val="28"/>
          <w:szCs w:val="28"/>
        </w:rPr>
        <w:t>–</w:t>
      </w:r>
      <w:r w:rsidR="00F61E07" w:rsidRPr="00B84127">
        <w:rPr>
          <w:sz w:val="28"/>
          <w:szCs w:val="28"/>
        </w:rPr>
        <w:t xml:space="preserve"> это</w:t>
      </w:r>
      <w:r w:rsidR="006A73E7" w:rsidRPr="00B84127">
        <w:rPr>
          <w:sz w:val="28"/>
          <w:szCs w:val="28"/>
        </w:rPr>
        <w:t xml:space="preserve"> </w:t>
      </w:r>
      <w:r w:rsidR="00911AF7" w:rsidRPr="00B84127">
        <w:rPr>
          <w:rFonts w:eastAsia="Calibri"/>
          <w:sz w:val="28"/>
          <w:szCs w:val="28"/>
          <w:lang w:eastAsia="en-US"/>
        </w:rPr>
        <w:t>текстовые, табличные и графические (карты, схемы, чертежи, планы и иные материалы) описания системы организации и осуществления на территории субъекта Российской Федерации деятельности по сбору, транспортированию, обработке, утилизации, обезвреживанию, размещению образующихся на территории данного субъекта Российской Федерации и</w:t>
      </w:r>
      <w:r w:rsidR="003563FF" w:rsidRPr="00B84127">
        <w:rPr>
          <w:rFonts w:eastAsia="Calibri"/>
          <w:sz w:val="28"/>
          <w:szCs w:val="28"/>
          <w:lang w:eastAsia="en-US"/>
        </w:rPr>
        <w:t> </w:t>
      </w:r>
      <w:r w:rsidR="00911AF7" w:rsidRPr="00B84127">
        <w:rPr>
          <w:rFonts w:eastAsia="Calibri"/>
          <w:sz w:val="28"/>
          <w:szCs w:val="28"/>
          <w:lang w:eastAsia="en-US"/>
        </w:rPr>
        <w:t>(или) поступающих из других субъектов Российской Федерации отходов</w:t>
      </w:r>
      <w:r w:rsidR="00F87564" w:rsidRPr="00B84127">
        <w:rPr>
          <w:sz w:val="28"/>
          <w:szCs w:val="28"/>
        </w:rPr>
        <w:t>.</w:t>
      </w:r>
    </w:p>
    <w:p w14:paraId="438422F4" w14:textId="77777777" w:rsidR="006542C4" w:rsidRPr="00B84127" w:rsidRDefault="006542C4" w:rsidP="003554D5">
      <w:pPr>
        <w:autoSpaceDE w:val="0"/>
        <w:autoSpaceDN w:val="0"/>
        <w:adjustRightInd w:val="0"/>
        <w:rPr>
          <w:sz w:val="28"/>
          <w:szCs w:val="28"/>
        </w:rPr>
      </w:pPr>
      <w:r w:rsidRPr="00B84127">
        <w:rPr>
          <w:sz w:val="28"/>
          <w:szCs w:val="28"/>
        </w:rPr>
        <w:t xml:space="preserve">Источник образования отходов – </w:t>
      </w:r>
      <w:r w:rsidR="00911AF7" w:rsidRPr="00B84127">
        <w:rPr>
          <w:rFonts w:eastAsia="Calibri"/>
          <w:sz w:val="28"/>
          <w:szCs w:val="28"/>
          <w:lang w:eastAsia="en-US"/>
        </w:rPr>
        <w:t>объект капитального строительства или другой объект, а также их совокупность, об</w:t>
      </w:r>
      <w:r w:rsidR="003563FF" w:rsidRPr="00B84127">
        <w:rPr>
          <w:rFonts w:eastAsia="Calibri"/>
          <w:sz w:val="28"/>
          <w:szCs w:val="28"/>
          <w:lang w:eastAsia="en-US"/>
        </w:rPr>
        <w:t>ъединенные единым назначением и </w:t>
      </w:r>
      <w:r w:rsidR="00911AF7" w:rsidRPr="00B84127">
        <w:rPr>
          <w:rFonts w:eastAsia="Calibri"/>
          <w:sz w:val="28"/>
          <w:szCs w:val="28"/>
          <w:lang w:eastAsia="en-US"/>
        </w:rPr>
        <w:t>(или) неразрывно связанные физически или т</w:t>
      </w:r>
      <w:r w:rsidR="003563FF" w:rsidRPr="00B84127">
        <w:rPr>
          <w:rFonts w:eastAsia="Calibri"/>
          <w:sz w:val="28"/>
          <w:szCs w:val="28"/>
          <w:lang w:eastAsia="en-US"/>
        </w:rPr>
        <w:t>ехнологически и расположенные в </w:t>
      </w:r>
      <w:r w:rsidR="00911AF7" w:rsidRPr="00B84127">
        <w:rPr>
          <w:rFonts w:eastAsia="Calibri"/>
          <w:sz w:val="28"/>
          <w:szCs w:val="28"/>
          <w:lang w:eastAsia="en-US"/>
        </w:rPr>
        <w:t>пределах одного или</w:t>
      </w:r>
      <w:r w:rsidR="005A6E60" w:rsidRPr="00B84127">
        <w:rPr>
          <w:rFonts w:eastAsia="Calibri"/>
          <w:sz w:val="28"/>
          <w:szCs w:val="28"/>
          <w:lang w:eastAsia="en-US"/>
        </w:rPr>
        <w:t xml:space="preserve"> нескольких земельных участков</w:t>
      </w:r>
      <w:r w:rsidR="00911AF7" w:rsidRPr="00B84127">
        <w:rPr>
          <w:rFonts w:eastAsia="Calibri"/>
          <w:sz w:val="28"/>
          <w:szCs w:val="28"/>
          <w:lang w:eastAsia="en-US"/>
        </w:rPr>
        <w:t xml:space="preserve">, на которых образуются </w:t>
      </w:r>
      <w:r w:rsidR="00707E92" w:rsidRPr="00B84127">
        <w:rPr>
          <w:rFonts w:eastAsia="Calibri"/>
          <w:sz w:val="28"/>
          <w:szCs w:val="28"/>
          <w:lang w:eastAsia="en-US"/>
        </w:rPr>
        <w:t>ТКО</w:t>
      </w:r>
      <w:r w:rsidR="00F87564" w:rsidRPr="00B84127">
        <w:rPr>
          <w:sz w:val="28"/>
          <w:szCs w:val="28"/>
        </w:rPr>
        <w:t>.</w:t>
      </w:r>
    </w:p>
    <w:p w14:paraId="3F3DD09E" w14:textId="77777777" w:rsidR="006542C4" w:rsidRPr="00B84127" w:rsidRDefault="006542C4" w:rsidP="003554D5">
      <w:pPr>
        <w:rPr>
          <w:sz w:val="28"/>
          <w:szCs w:val="28"/>
        </w:rPr>
      </w:pPr>
      <w:r w:rsidRPr="00B84127">
        <w:rPr>
          <w:sz w:val="28"/>
          <w:szCs w:val="28"/>
        </w:rPr>
        <w:t>Баланс количественных характеристик образования, обработки, утилизации, обезвреживания, размещения отходов</w:t>
      </w:r>
      <w:r w:rsidR="00F87564" w:rsidRPr="00B84127">
        <w:rPr>
          <w:sz w:val="28"/>
          <w:szCs w:val="28"/>
        </w:rPr>
        <w:t xml:space="preserve"> –</w:t>
      </w:r>
      <w:r w:rsidRPr="00B84127">
        <w:rPr>
          <w:sz w:val="28"/>
          <w:szCs w:val="28"/>
        </w:rPr>
        <w:t xml:space="preserve"> соотношение количества образующихся и поступающих из других субъектов Российской Федерации отходов (по их видам) и количественных характеристик их утилизации, обезвреживания, размещения, передачи в другие субъекты Российской Федерации для последующих утилизац</w:t>
      </w:r>
      <w:r w:rsidR="00972CA1" w:rsidRPr="00B84127">
        <w:rPr>
          <w:sz w:val="28"/>
          <w:szCs w:val="28"/>
        </w:rPr>
        <w:t>ии, обезвреживания, размещения.</w:t>
      </w:r>
    </w:p>
    <w:p w14:paraId="41791F68" w14:textId="77777777" w:rsidR="006542C4" w:rsidRPr="00B84127" w:rsidRDefault="006542C4" w:rsidP="003554D5">
      <w:pPr>
        <w:rPr>
          <w:sz w:val="28"/>
          <w:szCs w:val="28"/>
        </w:rPr>
      </w:pPr>
      <w:r w:rsidRPr="00B84127">
        <w:rPr>
          <w:sz w:val="28"/>
          <w:szCs w:val="28"/>
        </w:rPr>
        <w:t xml:space="preserve">Схема потоков отходов </w:t>
      </w:r>
      <w:r w:rsidR="00F87564" w:rsidRPr="00B84127">
        <w:rPr>
          <w:sz w:val="28"/>
          <w:szCs w:val="28"/>
        </w:rPr>
        <w:t>–</w:t>
      </w:r>
      <w:r w:rsidRPr="00B84127">
        <w:rPr>
          <w:sz w:val="28"/>
          <w:szCs w:val="28"/>
        </w:rPr>
        <w:t xml:space="preserve"> графическое отображение </w:t>
      </w:r>
      <w:r w:rsidR="00911AF7" w:rsidRPr="00B84127">
        <w:rPr>
          <w:sz w:val="28"/>
          <w:szCs w:val="28"/>
        </w:rPr>
        <w:t>перемещения</w:t>
      </w:r>
      <w:r w:rsidRPr="00B84127">
        <w:rPr>
          <w:sz w:val="28"/>
          <w:szCs w:val="28"/>
        </w:rPr>
        <w:t xml:space="preserve"> отходов (по их видам) от источников образования </w:t>
      </w:r>
      <w:r w:rsidR="00911AF7" w:rsidRPr="00B84127">
        <w:rPr>
          <w:sz w:val="28"/>
          <w:szCs w:val="28"/>
        </w:rPr>
        <w:t xml:space="preserve">отходов </w:t>
      </w:r>
      <w:r w:rsidRPr="00B84127">
        <w:rPr>
          <w:sz w:val="28"/>
          <w:szCs w:val="28"/>
        </w:rPr>
        <w:t>до объектов, используемых для их обработки, утилизации, обезвреживания, размещения, с текстовым описанием количества образующихся, поступающих из других субъектов Российской Федерации и уда</w:t>
      </w:r>
      <w:r w:rsidR="00F87564" w:rsidRPr="00B84127">
        <w:rPr>
          <w:sz w:val="28"/>
          <w:szCs w:val="28"/>
        </w:rPr>
        <w:t>ляемых отходов.</w:t>
      </w:r>
    </w:p>
    <w:p w14:paraId="5EB6A2BC" w14:textId="77777777" w:rsidR="006542C4" w:rsidRPr="00B84127" w:rsidRDefault="006542C4" w:rsidP="003554D5">
      <w:pPr>
        <w:rPr>
          <w:sz w:val="28"/>
          <w:szCs w:val="28"/>
        </w:rPr>
      </w:pPr>
      <w:r w:rsidRPr="00B84127">
        <w:rPr>
          <w:sz w:val="28"/>
          <w:szCs w:val="28"/>
        </w:rPr>
        <w:t>Электронная модель территориальной схемы обращения с отходам</w:t>
      </w:r>
      <w:r w:rsidR="00EB29F6" w:rsidRPr="00B84127">
        <w:rPr>
          <w:sz w:val="28"/>
          <w:szCs w:val="28"/>
        </w:rPr>
        <w:t xml:space="preserve">и </w:t>
      </w:r>
      <w:r w:rsidR="009E26BB" w:rsidRPr="00B84127">
        <w:rPr>
          <w:sz w:val="28"/>
          <w:szCs w:val="28"/>
        </w:rPr>
        <w:t>–</w:t>
      </w:r>
      <w:r w:rsidRPr="00B84127">
        <w:rPr>
          <w:sz w:val="28"/>
          <w:szCs w:val="28"/>
        </w:rPr>
        <w:t xml:space="preserve"> информационная система, включающая в себя базы данных, программное и техническое обеспечение, предназначенные для ввода, хранения, актуализации, обработки, анализа, представления, визуализации данных о системе организации и осуществления деятельности на территории субъекта Российской Федерации по сбору, транспортированию, обработке, утилизации, обезвреживанию, размещению отходов, в том числе </w:t>
      </w:r>
      <w:r w:rsidR="00707E92" w:rsidRPr="00B84127">
        <w:rPr>
          <w:sz w:val="28"/>
          <w:szCs w:val="28"/>
        </w:rPr>
        <w:t>ТКО</w:t>
      </w:r>
      <w:r w:rsidRPr="00B84127">
        <w:rPr>
          <w:sz w:val="28"/>
          <w:szCs w:val="28"/>
        </w:rPr>
        <w:t>, образующихся на территории субъекта Российской Федерации, поступающих из других субъектов Российской Федерации отходов и направлений ее развития. </w:t>
      </w:r>
    </w:p>
    <w:p w14:paraId="1F8DEADA" w14:textId="77777777" w:rsidR="001A2FFA" w:rsidRPr="00B84127" w:rsidRDefault="006542C4" w:rsidP="003554D5">
      <w:pPr>
        <w:rPr>
          <w:sz w:val="28"/>
          <w:szCs w:val="28"/>
        </w:rPr>
      </w:pPr>
      <w:r w:rsidRPr="00B84127">
        <w:rPr>
          <w:sz w:val="28"/>
          <w:szCs w:val="28"/>
        </w:rPr>
        <w:t xml:space="preserve">В </w:t>
      </w:r>
      <w:r w:rsidR="0005510D" w:rsidRPr="00B84127">
        <w:rPr>
          <w:sz w:val="28"/>
          <w:szCs w:val="28"/>
        </w:rPr>
        <w:t>т</w:t>
      </w:r>
      <w:r w:rsidR="00972CA1" w:rsidRPr="00B84127">
        <w:rPr>
          <w:sz w:val="28"/>
          <w:szCs w:val="28"/>
        </w:rPr>
        <w:t>ерриториальной схеме</w:t>
      </w:r>
      <w:r w:rsidRPr="00B84127">
        <w:rPr>
          <w:sz w:val="28"/>
          <w:szCs w:val="28"/>
        </w:rPr>
        <w:t xml:space="preserve"> использу</w:t>
      </w:r>
      <w:r w:rsidR="001A2FFA" w:rsidRPr="00B84127">
        <w:rPr>
          <w:sz w:val="28"/>
          <w:szCs w:val="28"/>
        </w:rPr>
        <w:t>ются следующие основные понятия:</w:t>
      </w:r>
    </w:p>
    <w:p w14:paraId="22777DE5" w14:textId="77777777" w:rsidR="006542C4" w:rsidRPr="00B84127" w:rsidRDefault="00085974" w:rsidP="003554D5">
      <w:pPr>
        <w:rPr>
          <w:sz w:val="28"/>
          <w:szCs w:val="28"/>
        </w:rPr>
      </w:pPr>
      <w:r w:rsidRPr="00B84127">
        <w:rPr>
          <w:sz w:val="28"/>
          <w:szCs w:val="28"/>
        </w:rPr>
        <w:t xml:space="preserve">отходы производства и потребления (далее </w:t>
      </w:r>
      <w:r w:rsidR="00417F29" w:rsidRPr="00B84127">
        <w:rPr>
          <w:sz w:val="28"/>
          <w:szCs w:val="28"/>
        </w:rPr>
        <w:t>отходы) –</w:t>
      </w:r>
      <w:r w:rsidRPr="00B84127">
        <w:rPr>
          <w:sz w:val="28"/>
          <w:szCs w:val="28"/>
        </w:rPr>
        <w:t xml:space="preserve">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w:t>
      </w:r>
      <w:r w:rsidR="004840C6" w:rsidRPr="00B84127">
        <w:rPr>
          <w:sz w:val="28"/>
          <w:szCs w:val="28"/>
        </w:rPr>
        <w:t xml:space="preserve"> или подлежат </w:t>
      </w:r>
      <w:r w:rsidR="005B1151" w:rsidRPr="00B84127">
        <w:rPr>
          <w:sz w:val="28"/>
          <w:szCs w:val="28"/>
        </w:rPr>
        <w:t>удалению в</w:t>
      </w:r>
      <w:r w:rsidR="006542C4" w:rsidRPr="00B84127">
        <w:rPr>
          <w:sz w:val="28"/>
          <w:szCs w:val="28"/>
        </w:rPr>
        <w:t xml:space="preserve"> соответствии с Федеральным законом от 24</w:t>
      </w:r>
      <w:r w:rsidR="0005510D" w:rsidRPr="00B84127">
        <w:rPr>
          <w:sz w:val="28"/>
          <w:szCs w:val="28"/>
        </w:rPr>
        <w:t>.06.</w:t>
      </w:r>
      <w:r w:rsidR="006542C4" w:rsidRPr="00B84127">
        <w:rPr>
          <w:sz w:val="28"/>
          <w:szCs w:val="28"/>
        </w:rPr>
        <w:t>1998 №</w:t>
      </w:r>
      <w:r w:rsidR="00D80502" w:rsidRPr="00B84127">
        <w:rPr>
          <w:rFonts w:eastAsia="Calibri"/>
          <w:sz w:val="28"/>
          <w:szCs w:val="28"/>
          <w:lang w:eastAsia="en-US"/>
        </w:rPr>
        <w:t> </w:t>
      </w:r>
      <w:r w:rsidR="006542C4" w:rsidRPr="00B84127">
        <w:rPr>
          <w:sz w:val="28"/>
          <w:szCs w:val="28"/>
        </w:rPr>
        <w:t>89-</w:t>
      </w:r>
      <w:r w:rsidR="003B621B" w:rsidRPr="00B84127">
        <w:rPr>
          <w:sz w:val="28"/>
          <w:szCs w:val="28"/>
        </w:rPr>
        <w:t>ФЗ</w:t>
      </w:r>
      <w:r w:rsidR="003B621B" w:rsidRPr="00B84127">
        <w:rPr>
          <w:bCs/>
          <w:sz w:val="28"/>
          <w:szCs w:val="28"/>
        </w:rPr>
        <w:t xml:space="preserve"> «</w:t>
      </w:r>
      <w:r w:rsidR="00972CA1" w:rsidRPr="00B84127">
        <w:rPr>
          <w:bCs/>
          <w:sz w:val="28"/>
          <w:szCs w:val="28"/>
        </w:rPr>
        <w:t>Об отходах производства и потребления»</w:t>
      </w:r>
      <w:r w:rsidR="002B1C57" w:rsidRPr="00B84127">
        <w:rPr>
          <w:sz w:val="28"/>
          <w:szCs w:val="28"/>
        </w:rPr>
        <w:t>;</w:t>
      </w:r>
    </w:p>
    <w:p w14:paraId="5D2585B8" w14:textId="77777777" w:rsidR="006542C4" w:rsidRPr="00B84127" w:rsidRDefault="00085974" w:rsidP="003554D5">
      <w:pPr>
        <w:tabs>
          <w:tab w:val="left" w:pos="0"/>
        </w:tabs>
        <w:rPr>
          <w:sz w:val="28"/>
          <w:szCs w:val="28"/>
        </w:rPr>
      </w:pPr>
      <w:r w:rsidRPr="00B84127">
        <w:rPr>
          <w:sz w:val="28"/>
          <w:szCs w:val="28"/>
        </w:rPr>
        <w:t xml:space="preserve">обращение с отходами </w:t>
      </w:r>
      <w:r w:rsidR="00417F29" w:rsidRPr="00B84127">
        <w:rPr>
          <w:sz w:val="28"/>
          <w:szCs w:val="28"/>
        </w:rPr>
        <w:t>–</w:t>
      </w:r>
      <w:r w:rsidRPr="00B84127">
        <w:rPr>
          <w:sz w:val="28"/>
          <w:szCs w:val="28"/>
        </w:rPr>
        <w:t xml:space="preserve"> деятельность по сбору, накоплению, транспортированию, обработке, утилизации, обезвреживанию, размещению отходов;</w:t>
      </w:r>
    </w:p>
    <w:p w14:paraId="0387C149" w14:textId="77777777" w:rsidR="00085974" w:rsidRPr="00B84127" w:rsidRDefault="00085974" w:rsidP="003554D5">
      <w:pPr>
        <w:shd w:val="clear" w:color="auto" w:fill="FFFFFF"/>
        <w:rPr>
          <w:sz w:val="28"/>
          <w:szCs w:val="28"/>
        </w:rPr>
      </w:pPr>
      <w:r w:rsidRPr="00B84127">
        <w:rPr>
          <w:sz w:val="28"/>
          <w:szCs w:val="28"/>
        </w:rPr>
        <w:t xml:space="preserve">размещение отходов </w:t>
      </w:r>
      <w:r w:rsidR="00417F29" w:rsidRPr="00B84127">
        <w:rPr>
          <w:sz w:val="28"/>
          <w:szCs w:val="28"/>
        </w:rPr>
        <w:t>–</w:t>
      </w:r>
      <w:r w:rsidRPr="00B84127">
        <w:rPr>
          <w:sz w:val="28"/>
          <w:szCs w:val="28"/>
        </w:rPr>
        <w:t xml:space="preserve"> хранение и захоронение отходов;</w:t>
      </w:r>
    </w:p>
    <w:p w14:paraId="0A0EAE0B" w14:textId="77777777" w:rsidR="006209FB" w:rsidRPr="00B84127" w:rsidRDefault="00085974" w:rsidP="003554D5">
      <w:pPr>
        <w:shd w:val="clear" w:color="auto" w:fill="FFFFFF"/>
        <w:rPr>
          <w:sz w:val="28"/>
          <w:szCs w:val="28"/>
        </w:rPr>
      </w:pPr>
      <w:bookmarkStart w:id="1" w:name="dst149"/>
      <w:bookmarkEnd w:id="1"/>
      <w:r w:rsidRPr="00B84127">
        <w:rPr>
          <w:sz w:val="28"/>
          <w:szCs w:val="28"/>
        </w:rPr>
        <w:t xml:space="preserve">хранение отходов </w:t>
      </w:r>
      <w:r w:rsidR="00417F29" w:rsidRPr="00B84127">
        <w:rPr>
          <w:sz w:val="28"/>
          <w:szCs w:val="28"/>
        </w:rPr>
        <w:t>–</w:t>
      </w:r>
      <w:r w:rsidRPr="00B84127">
        <w:rPr>
          <w:sz w:val="28"/>
          <w:szCs w:val="28"/>
        </w:rPr>
        <w:t xml:space="preserve"> складирование отходов в специализированных объектах сроком более чем одиннадцать месяцев в целях утилизации, обезвреживания, захоронения</w:t>
      </w:r>
      <w:r w:rsidR="006209FB" w:rsidRPr="00B84127">
        <w:rPr>
          <w:sz w:val="28"/>
          <w:szCs w:val="28"/>
        </w:rPr>
        <w:t>;</w:t>
      </w:r>
    </w:p>
    <w:p w14:paraId="70378906" w14:textId="77777777" w:rsidR="006542C4" w:rsidRPr="00B84127" w:rsidRDefault="00085974" w:rsidP="003554D5">
      <w:pPr>
        <w:tabs>
          <w:tab w:val="left" w:pos="0"/>
          <w:tab w:val="left" w:pos="709"/>
        </w:tabs>
        <w:rPr>
          <w:sz w:val="28"/>
          <w:szCs w:val="28"/>
        </w:rPr>
      </w:pPr>
      <w:r w:rsidRPr="00B84127">
        <w:rPr>
          <w:sz w:val="28"/>
          <w:szCs w:val="28"/>
        </w:rPr>
        <w:t xml:space="preserve">захоронение отходов </w:t>
      </w:r>
      <w:r w:rsidR="00417F29" w:rsidRPr="00B84127">
        <w:rPr>
          <w:sz w:val="28"/>
          <w:szCs w:val="28"/>
        </w:rPr>
        <w:t>–</w:t>
      </w:r>
      <w:r w:rsidRPr="00B84127">
        <w:rPr>
          <w:sz w:val="28"/>
          <w:szCs w:val="28"/>
        </w:rPr>
        <w:t xml:space="preserve">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r w:rsidR="006209FB" w:rsidRPr="00B84127">
        <w:rPr>
          <w:sz w:val="28"/>
          <w:szCs w:val="28"/>
        </w:rPr>
        <w:t>;</w:t>
      </w:r>
    </w:p>
    <w:p w14:paraId="1D90B1C1" w14:textId="77777777" w:rsidR="00085974" w:rsidRPr="00B84127" w:rsidRDefault="00EE18D2" w:rsidP="003554D5">
      <w:pPr>
        <w:shd w:val="clear" w:color="auto" w:fill="FFFFFF"/>
        <w:rPr>
          <w:sz w:val="28"/>
          <w:szCs w:val="28"/>
        </w:rPr>
      </w:pPr>
      <w:r w:rsidRPr="00B84127">
        <w:rPr>
          <w:sz w:val="28"/>
          <w:szCs w:val="28"/>
        </w:rPr>
        <w:t xml:space="preserve">утилизация отходов </w:t>
      </w:r>
      <w:r w:rsidR="001E0B94" w:rsidRPr="00B84127">
        <w:rPr>
          <w:sz w:val="28"/>
          <w:szCs w:val="28"/>
        </w:rPr>
        <w:t>–</w:t>
      </w:r>
      <w:r w:rsidRPr="00B84127">
        <w:rPr>
          <w:sz w:val="28"/>
          <w:szCs w:val="28"/>
        </w:rPr>
        <w:t xml:space="preserve">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извлечение полезных компонентов для их повторного применения (рекуперация), а также использование </w:t>
      </w:r>
      <w:r w:rsidR="00707E92" w:rsidRPr="00B84127">
        <w:rPr>
          <w:sz w:val="28"/>
          <w:szCs w:val="28"/>
        </w:rPr>
        <w:t>ТКО</w:t>
      </w:r>
      <w:r w:rsidRPr="00B84127">
        <w:rPr>
          <w:sz w:val="28"/>
          <w:szCs w:val="28"/>
        </w:rPr>
        <w:t xml:space="preserve"> в качестве возобновляемого источника энергии (вторичных энергетических ресурсов) после извлечения из них полезных компонентов на объектах обработки</w:t>
      </w:r>
      <w:r w:rsidR="005D4D67" w:rsidRPr="00B84127">
        <w:rPr>
          <w:sz w:val="28"/>
          <w:szCs w:val="28"/>
        </w:rPr>
        <w:t xml:space="preserve"> </w:t>
      </w:r>
      <w:r w:rsidRPr="00B84127">
        <w:rPr>
          <w:sz w:val="28"/>
          <w:szCs w:val="28"/>
        </w:rPr>
        <w:t>(энергетическая утилизация)</w:t>
      </w:r>
      <w:r w:rsidR="00085974" w:rsidRPr="00B84127">
        <w:rPr>
          <w:sz w:val="28"/>
          <w:szCs w:val="28"/>
        </w:rPr>
        <w:t>;</w:t>
      </w:r>
    </w:p>
    <w:p w14:paraId="52FFF548" w14:textId="77777777" w:rsidR="00085974" w:rsidRPr="00B84127" w:rsidRDefault="00085974" w:rsidP="003554D5">
      <w:pPr>
        <w:shd w:val="clear" w:color="auto" w:fill="FFFFFF"/>
        <w:rPr>
          <w:sz w:val="28"/>
          <w:szCs w:val="28"/>
        </w:rPr>
      </w:pPr>
      <w:bookmarkStart w:id="2" w:name="dst152"/>
      <w:bookmarkEnd w:id="2"/>
      <w:r w:rsidRPr="00B84127">
        <w:rPr>
          <w:sz w:val="28"/>
          <w:szCs w:val="28"/>
        </w:rPr>
        <w:t xml:space="preserve">обезвреживание отходов </w:t>
      </w:r>
      <w:r w:rsidR="00417F29" w:rsidRPr="00B84127">
        <w:rPr>
          <w:sz w:val="28"/>
          <w:szCs w:val="28"/>
        </w:rPr>
        <w:t>–</w:t>
      </w:r>
      <w:r w:rsidR="006A73E7" w:rsidRPr="00B84127">
        <w:rPr>
          <w:sz w:val="28"/>
          <w:szCs w:val="28"/>
        </w:rPr>
        <w:t xml:space="preserve"> </w:t>
      </w:r>
      <w:r w:rsidR="00EE18D2" w:rsidRPr="00B84127">
        <w:rPr>
          <w:sz w:val="28"/>
          <w:szCs w:val="28"/>
        </w:rPr>
        <w:t xml:space="preserve">уменьшение массы отходов, изменение их состава, физических и химических свойств (включая сжигание, за исключением сжигания, связанного с использованием </w:t>
      </w:r>
      <w:r w:rsidR="00707E92" w:rsidRPr="00B84127">
        <w:rPr>
          <w:sz w:val="28"/>
          <w:szCs w:val="28"/>
        </w:rPr>
        <w:t>ТКО</w:t>
      </w:r>
      <w:r w:rsidR="00EE18D2" w:rsidRPr="00B84127">
        <w:rPr>
          <w:sz w:val="28"/>
          <w:szCs w:val="28"/>
        </w:rPr>
        <w:t xml:space="preserve"> в качестве возобновляемого источника энергии (вторичных энергетических ресурсов), и (или) обеззараживание на специализированных установках) в целях снижения негативного воздействия отходов на здоровье человека и окружающую среду</w:t>
      </w:r>
      <w:r w:rsidRPr="00B84127">
        <w:rPr>
          <w:sz w:val="28"/>
          <w:szCs w:val="28"/>
        </w:rPr>
        <w:t>;</w:t>
      </w:r>
    </w:p>
    <w:p w14:paraId="40719F87" w14:textId="77777777" w:rsidR="006542C4" w:rsidRPr="00B84127" w:rsidRDefault="00085974" w:rsidP="003554D5">
      <w:pPr>
        <w:tabs>
          <w:tab w:val="left" w:pos="0"/>
          <w:tab w:val="left" w:pos="709"/>
        </w:tabs>
        <w:rPr>
          <w:sz w:val="28"/>
          <w:szCs w:val="28"/>
        </w:rPr>
      </w:pPr>
      <w:r w:rsidRPr="00B84127">
        <w:rPr>
          <w:sz w:val="28"/>
          <w:szCs w:val="28"/>
        </w:rPr>
        <w:t xml:space="preserve">объекты размещения отходов </w:t>
      </w:r>
      <w:r w:rsidR="00417F29" w:rsidRPr="00B84127">
        <w:rPr>
          <w:sz w:val="28"/>
          <w:szCs w:val="28"/>
        </w:rPr>
        <w:t>–</w:t>
      </w:r>
      <w:r w:rsidRPr="00B84127">
        <w:rPr>
          <w:sz w:val="28"/>
          <w:szCs w:val="28"/>
        </w:rPr>
        <w:t xml:space="preserve"> специально оборудованные сооружения, предназначенные для размещения отходов (полигон, шламохранилище, в том числе</w:t>
      </w:r>
      <w:r w:rsidR="00573B83" w:rsidRPr="00B84127">
        <w:rPr>
          <w:sz w:val="28"/>
          <w:szCs w:val="28"/>
        </w:rPr>
        <w:t>,</w:t>
      </w:r>
      <w:r w:rsidRPr="00B84127">
        <w:rPr>
          <w:sz w:val="28"/>
          <w:szCs w:val="28"/>
        </w:rPr>
        <w:t xml:space="preserve"> шламовый амбар, хвостохранилище, отвал горных пород и другое) и включающие в себя объекты хранения отходов и объекты захоронения отходов;</w:t>
      </w:r>
    </w:p>
    <w:p w14:paraId="6201C5BF" w14:textId="77777777" w:rsidR="00573B83" w:rsidRPr="00B84127" w:rsidRDefault="00573B83" w:rsidP="003554D5">
      <w:pPr>
        <w:shd w:val="clear" w:color="auto" w:fill="FFFFFF"/>
        <w:rPr>
          <w:sz w:val="28"/>
          <w:szCs w:val="28"/>
        </w:rPr>
      </w:pPr>
      <w:r w:rsidRPr="00B84127">
        <w:rPr>
          <w:sz w:val="28"/>
          <w:szCs w:val="28"/>
        </w:rPr>
        <w:t xml:space="preserve">вид отходов </w:t>
      </w:r>
      <w:r w:rsidR="00417F29" w:rsidRPr="00B84127">
        <w:rPr>
          <w:sz w:val="28"/>
          <w:szCs w:val="28"/>
        </w:rPr>
        <w:t>–</w:t>
      </w:r>
      <w:r w:rsidRPr="00B84127">
        <w:rPr>
          <w:sz w:val="28"/>
          <w:szCs w:val="28"/>
        </w:rPr>
        <w:t xml:space="preserve"> совокупность отходов, которые имеют общие признаки в соответствии с системой классификации отходов;</w:t>
      </w:r>
    </w:p>
    <w:p w14:paraId="790C2A11" w14:textId="77777777" w:rsidR="00573B83" w:rsidRPr="00B84127" w:rsidRDefault="00573B83" w:rsidP="003554D5">
      <w:pPr>
        <w:shd w:val="clear" w:color="auto" w:fill="FFFFFF"/>
        <w:rPr>
          <w:sz w:val="28"/>
          <w:szCs w:val="28"/>
        </w:rPr>
      </w:pPr>
      <w:bookmarkStart w:id="3" w:name="dst100027"/>
      <w:bookmarkStart w:id="4" w:name="dst498"/>
      <w:bookmarkEnd w:id="3"/>
      <w:bookmarkEnd w:id="4"/>
      <w:r w:rsidRPr="00B84127">
        <w:rPr>
          <w:sz w:val="28"/>
          <w:szCs w:val="28"/>
        </w:rPr>
        <w:t xml:space="preserve">сбор отходов </w:t>
      </w:r>
      <w:r w:rsidR="00417F29" w:rsidRPr="00B84127">
        <w:rPr>
          <w:sz w:val="28"/>
          <w:szCs w:val="28"/>
        </w:rPr>
        <w:t>–</w:t>
      </w:r>
      <w:r w:rsidRPr="00B84127">
        <w:rPr>
          <w:sz w:val="28"/>
          <w:szCs w:val="28"/>
        </w:rPr>
        <w:t xml:space="preserve">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14:paraId="62B6CDC7" w14:textId="0F0E6923" w:rsidR="005F2CF5" w:rsidRPr="00B84127" w:rsidRDefault="005F2CF5" w:rsidP="003554D5">
      <w:pPr>
        <w:shd w:val="clear" w:color="auto" w:fill="FFFFFF"/>
        <w:rPr>
          <w:sz w:val="28"/>
          <w:szCs w:val="28"/>
        </w:rPr>
      </w:pPr>
      <w:bookmarkStart w:id="5" w:name="dst45"/>
      <w:bookmarkEnd w:id="5"/>
      <w:r w:rsidRPr="00B84127">
        <w:rPr>
          <w:sz w:val="28"/>
          <w:szCs w:val="28"/>
        </w:rPr>
        <w:t xml:space="preserve">транспортирование отходов </w:t>
      </w:r>
      <w:r w:rsidR="009733B0" w:rsidRPr="00B84127">
        <w:rPr>
          <w:sz w:val="28"/>
          <w:szCs w:val="28"/>
        </w:rPr>
        <w:t>–</w:t>
      </w:r>
      <w:r w:rsidRPr="00B84127">
        <w:rPr>
          <w:sz w:val="28"/>
          <w:szCs w:val="28"/>
        </w:rPr>
        <w:t xml:space="preserve"> перевозка отходов автомобильным, железнодорожным, воздушным, внутренним водным и морским транспортом в пределах территории Российской Федерации, в том числе по автомобильным дорогам и железнодорожным путям, осуществляемая вне границ земельного участка, находящегося в собственности индивидуального предпринимателя или юридического лица</w:t>
      </w:r>
      <w:r w:rsidR="000B45FC" w:rsidRPr="00B84127">
        <w:rPr>
          <w:sz w:val="28"/>
          <w:szCs w:val="28"/>
        </w:rPr>
        <w:t>,</w:t>
      </w:r>
      <w:r w:rsidRPr="00B84127">
        <w:rPr>
          <w:sz w:val="28"/>
          <w:szCs w:val="28"/>
        </w:rPr>
        <w:t xml:space="preserve"> либо предоставленного им на иных правах;</w:t>
      </w:r>
      <w:bookmarkStart w:id="6" w:name="dst499"/>
      <w:bookmarkEnd w:id="6"/>
    </w:p>
    <w:p w14:paraId="1A013206" w14:textId="77777777" w:rsidR="00573B83" w:rsidRPr="00B84127" w:rsidRDefault="005F2CF5" w:rsidP="003554D5">
      <w:pPr>
        <w:shd w:val="clear" w:color="auto" w:fill="FFFFFF"/>
        <w:rPr>
          <w:sz w:val="28"/>
          <w:szCs w:val="28"/>
        </w:rPr>
      </w:pPr>
      <w:r w:rsidRPr="00B84127">
        <w:rPr>
          <w:sz w:val="28"/>
          <w:szCs w:val="28"/>
        </w:rPr>
        <w:t xml:space="preserve"> </w:t>
      </w:r>
      <w:r w:rsidR="00573B83" w:rsidRPr="00B84127">
        <w:rPr>
          <w:sz w:val="28"/>
          <w:szCs w:val="28"/>
        </w:rPr>
        <w:t xml:space="preserve">накопление отходов </w:t>
      </w:r>
      <w:r w:rsidR="00417F29" w:rsidRPr="00B84127">
        <w:rPr>
          <w:sz w:val="28"/>
          <w:szCs w:val="28"/>
        </w:rPr>
        <w:t>–</w:t>
      </w:r>
      <w:r w:rsidR="00573B83" w:rsidRPr="00B84127">
        <w:rPr>
          <w:sz w:val="28"/>
          <w:szCs w:val="28"/>
        </w:rPr>
        <w:t xml:space="preserve"> складирование отходов на срок не более чем одиннадцать месяцев в целях их дальнейших обработки, утилизации, обезвреживания, размещения;</w:t>
      </w:r>
    </w:p>
    <w:p w14:paraId="3AE8C4C8" w14:textId="77777777" w:rsidR="00573B83" w:rsidRPr="00B84127" w:rsidRDefault="00573B83" w:rsidP="003554D5">
      <w:pPr>
        <w:shd w:val="clear" w:color="auto" w:fill="FFFFFF"/>
        <w:rPr>
          <w:sz w:val="28"/>
          <w:szCs w:val="28"/>
        </w:rPr>
      </w:pPr>
      <w:r w:rsidRPr="00B84127">
        <w:rPr>
          <w:sz w:val="28"/>
          <w:szCs w:val="28"/>
        </w:rPr>
        <w:t xml:space="preserve">обработка отходов </w:t>
      </w:r>
      <w:r w:rsidR="00417F29" w:rsidRPr="00B84127">
        <w:rPr>
          <w:sz w:val="28"/>
          <w:szCs w:val="28"/>
        </w:rPr>
        <w:t>–</w:t>
      </w:r>
      <w:r w:rsidRPr="00B84127">
        <w:rPr>
          <w:sz w:val="28"/>
          <w:szCs w:val="28"/>
        </w:rPr>
        <w:t xml:space="preserve"> предварительная подготовка отходов к дальнейшей утилизации, включая их сортировку, разборку, очистку;</w:t>
      </w:r>
    </w:p>
    <w:p w14:paraId="0ED1F3C4" w14:textId="77777777" w:rsidR="00573B83" w:rsidRPr="00B84127" w:rsidRDefault="00707E92" w:rsidP="003554D5">
      <w:pPr>
        <w:shd w:val="clear" w:color="auto" w:fill="FFFFFF"/>
        <w:rPr>
          <w:sz w:val="28"/>
          <w:szCs w:val="28"/>
        </w:rPr>
      </w:pPr>
      <w:r w:rsidRPr="00B84127">
        <w:rPr>
          <w:sz w:val="28"/>
          <w:szCs w:val="28"/>
        </w:rPr>
        <w:t>ТКО</w:t>
      </w:r>
      <w:r w:rsidR="00417F29" w:rsidRPr="00B84127">
        <w:rPr>
          <w:sz w:val="28"/>
          <w:szCs w:val="28"/>
        </w:rPr>
        <w:t xml:space="preserve"> –</w:t>
      </w:r>
      <w:r w:rsidR="00573B83" w:rsidRPr="00B84127">
        <w:rPr>
          <w:sz w:val="28"/>
          <w:szCs w:val="28"/>
        </w:rPr>
        <w:t xml:space="preserve">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w:t>
      </w:r>
      <w:r w:rsidRPr="00B84127">
        <w:rPr>
          <w:sz w:val="28"/>
          <w:szCs w:val="28"/>
        </w:rPr>
        <w:t>ТКО</w:t>
      </w:r>
      <w:r w:rsidR="00573B83" w:rsidRPr="00B84127">
        <w:rPr>
          <w:sz w:val="28"/>
          <w:szCs w:val="28"/>
        </w:rPr>
        <w:t xml:space="preserve">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27816824" w14:textId="77777777" w:rsidR="00573B83" w:rsidRPr="00B84127" w:rsidRDefault="00573B83" w:rsidP="003554D5">
      <w:pPr>
        <w:shd w:val="clear" w:color="auto" w:fill="FFFFFF"/>
        <w:rPr>
          <w:sz w:val="28"/>
          <w:szCs w:val="28"/>
        </w:rPr>
      </w:pPr>
      <w:bookmarkStart w:id="7" w:name="dst158"/>
      <w:bookmarkEnd w:id="7"/>
      <w:r w:rsidRPr="00B84127">
        <w:rPr>
          <w:sz w:val="28"/>
          <w:szCs w:val="28"/>
        </w:rPr>
        <w:t xml:space="preserve">норматив накопления </w:t>
      </w:r>
      <w:r w:rsidR="00707E92" w:rsidRPr="00B84127">
        <w:rPr>
          <w:sz w:val="28"/>
          <w:szCs w:val="28"/>
        </w:rPr>
        <w:t>ТКО</w:t>
      </w:r>
      <w:r w:rsidRPr="00B84127">
        <w:rPr>
          <w:sz w:val="28"/>
          <w:szCs w:val="28"/>
        </w:rPr>
        <w:t xml:space="preserve"> </w:t>
      </w:r>
      <w:r w:rsidR="00417F29" w:rsidRPr="00B84127">
        <w:rPr>
          <w:sz w:val="28"/>
          <w:szCs w:val="28"/>
        </w:rPr>
        <w:t>–</w:t>
      </w:r>
      <w:r w:rsidRPr="00B84127">
        <w:rPr>
          <w:sz w:val="28"/>
          <w:szCs w:val="28"/>
        </w:rPr>
        <w:t xml:space="preserve"> среднее количество </w:t>
      </w:r>
      <w:r w:rsidR="00707E92" w:rsidRPr="00B84127">
        <w:rPr>
          <w:sz w:val="28"/>
          <w:szCs w:val="28"/>
        </w:rPr>
        <w:t>ТКО</w:t>
      </w:r>
      <w:r w:rsidR="00D42055" w:rsidRPr="00B84127">
        <w:rPr>
          <w:sz w:val="28"/>
          <w:szCs w:val="28"/>
        </w:rPr>
        <w:t>, образующихся в </w:t>
      </w:r>
      <w:r w:rsidRPr="00B84127">
        <w:rPr>
          <w:sz w:val="28"/>
          <w:szCs w:val="28"/>
        </w:rPr>
        <w:t>единицу времени;</w:t>
      </w:r>
    </w:p>
    <w:p w14:paraId="2A8500ED" w14:textId="77777777" w:rsidR="00573B83" w:rsidRPr="00B84127" w:rsidRDefault="00573B83" w:rsidP="003554D5">
      <w:pPr>
        <w:shd w:val="clear" w:color="auto" w:fill="FFFFFF"/>
        <w:rPr>
          <w:sz w:val="28"/>
          <w:szCs w:val="28"/>
        </w:rPr>
      </w:pPr>
      <w:bookmarkStart w:id="8" w:name="dst159"/>
      <w:bookmarkEnd w:id="8"/>
      <w:r w:rsidRPr="00B84127">
        <w:rPr>
          <w:sz w:val="28"/>
          <w:szCs w:val="28"/>
        </w:rPr>
        <w:t xml:space="preserve">объекты захоронения отходов </w:t>
      </w:r>
      <w:r w:rsidR="00417F29" w:rsidRPr="00B84127">
        <w:rPr>
          <w:sz w:val="28"/>
          <w:szCs w:val="28"/>
        </w:rPr>
        <w:t>–</w:t>
      </w:r>
      <w:r w:rsidRPr="00B84127">
        <w:rPr>
          <w:sz w:val="28"/>
          <w:szCs w:val="28"/>
        </w:rPr>
        <w:t xml:space="preserve"> предоставленные в пользование в установленном порядке участки недр, подземные сооружения для захоронения отходов I</w:t>
      </w:r>
      <w:r w:rsidR="00D42055" w:rsidRPr="00B84127">
        <w:rPr>
          <w:sz w:val="28"/>
          <w:szCs w:val="28"/>
        </w:rPr>
        <w:t>–</w:t>
      </w:r>
      <w:r w:rsidRPr="00B84127">
        <w:rPr>
          <w:sz w:val="28"/>
          <w:szCs w:val="28"/>
        </w:rPr>
        <w:t>V классов опасности в соответствии с законодательством Российской Федерации о недрах;</w:t>
      </w:r>
    </w:p>
    <w:p w14:paraId="4B814163" w14:textId="77777777" w:rsidR="00573B83" w:rsidRPr="00B84127" w:rsidRDefault="00573B83" w:rsidP="003554D5">
      <w:pPr>
        <w:shd w:val="clear" w:color="auto" w:fill="FFFFFF"/>
        <w:rPr>
          <w:sz w:val="28"/>
          <w:szCs w:val="28"/>
        </w:rPr>
      </w:pPr>
      <w:bookmarkStart w:id="9" w:name="dst160"/>
      <w:bookmarkEnd w:id="9"/>
      <w:r w:rsidRPr="00B84127">
        <w:rPr>
          <w:sz w:val="28"/>
          <w:szCs w:val="28"/>
        </w:rPr>
        <w:t xml:space="preserve">объекты хранения отходов </w:t>
      </w:r>
      <w:r w:rsidR="00417F29" w:rsidRPr="00B84127">
        <w:rPr>
          <w:sz w:val="28"/>
          <w:szCs w:val="28"/>
        </w:rPr>
        <w:t>–</w:t>
      </w:r>
      <w:r w:rsidRPr="00B84127">
        <w:rPr>
          <w:sz w:val="28"/>
          <w:szCs w:val="28"/>
        </w:rPr>
        <w:t xml:space="preserve">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долгосрочного складирования отходов в целях их последующих утилизации, обезвреживания, захоронения;</w:t>
      </w:r>
    </w:p>
    <w:p w14:paraId="38B66322" w14:textId="77777777" w:rsidR="00573B83" w:rsidRPr="00B84127" w:rsidRDefault="00573B83" w:rsidP="003554D5">
      <w:pPr>
        <w:shd w:val="clear" w:color="auto" w:fill="FFFFFF"/>
        <w:rPr>
          <w:sz w:val="28"/>
          <w:szCs w:val="28"/>
        </w:rPr>
      </w:pPr>
      <w:bookmarkStart w:id="10" w:name="dst161"/>
      <w:bookmarkEnd w:id="10"/>
      <w:r w:rsidRPr="00B84127">
        <w:rPr>
          <w:sz w:val="28"/>
          <w:szCs w:val="28"/>
        </w:rPr>
        <w:t xml:space="preserve">объекты обезвреживания отходов </w:t>
      </w:r>
      <w:r w:rsidR="00417F29" w:rsidRPr="00B84127">
        <w:rPr>
          <w:sz w:val="28"/>
          <w:szCs w:val="28"/>
        </w:rPr>
        <w:t xml:space="preserve">– </w:t>
      </w:r>
      <w:r w:rsidRPr="00B84127">
        <w:rPr>
          <w:sz w:val="28"/>
          <w:szCs w:val="28"/>
        </w:rPr>
        <w:t>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w:t>
      </w:r>
    </w:p>
    <w:p w14:paraId="4805E5F8" w14:textId="77777777" w:rsidR="00573B83" w:rsidRPr="00B84127" w:rsidRDefault="00573B83" w:rsidP="003554D5">
      <w:pPr>
        <w:shd w:val="clear" w:color="auto" w:fill="FFFFFF"/>
        <w:rPr>
          <w:sz w:val="28"/>
          <w:szCs w:val="28"/>
        </w:rPr>
      </w:pPr>
      <w:bookmarkStart w:id="11" w:name="dst162"/>
      <w:bookmarkEnd w:id="11"/>
      <w:r w:rsidRPr="00B84127">
        <w:rPr>
          <w:sz w:val="28"/>
          <w:szCs w:val="28"/>
        </w:rPr>
        <w:t xml:space="preserve">оператор по обращению с </w:t>
      </w:r>
      <w:r w:rsidR="00707E92" w:rsidRPr="00B84127">
        <w:rPr>
          <w:sz w:val="28"/>
          <w:szCs w:val="28"/>
        </w:rPr>
        <w:t>ТКО</w:t>
      </w:r>
      <w:r w:rsidR="00417F29" w:rsidRPr="00B84127">
        <w:rPr>
          <w:sz w:val="28"/>
          <w:szCs w:val="28"/>
        </w:rPr>
        <w:t xml:space="preserve"> –</w:t>
      </w:r>
      <w:r w:rsidRPr="00B84127">
        <w:rPr>
          <w:sz w:val="28"/>
          <w:szCs w:val="28"/>
        </w:rPr>
        <w:t xml:space="preserve">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w:t>
      </w:r>
      <w:r w:rsidR="00707E92" w:rsidRPr="00B84127">
        <w:rPr>
          <w:sz w:val="28"/>
          <w:szCs w:val="28"/>
        </w:rPr>
        <w:t>ТКО</w:t>
      </w:r>
      <w:r w:rsidRPr="00B84127">
        <w:rPr>
          <w:sz w:val="28"/>
          <w:szCs w:val="28"/>
        </w:rPr>
        <w:t>;</w:t>
      </w:r>
    </w:p>
    <w:p w14:paraId="25543409" w14:textId="77777777" w:rsidR="00573B83" w:rsidRPr="00B84127" w:rsidRDefault="00573B83" w:rsidP="003554D5">
      <w:pPr>
        <w:shd w:val="clear" w:color="auto" w:fill="FFFFFF"/>
        <w:rPr>
          <w:sz w:val="28"/>
          <w:szCs w:val="28"/>
        </w:rPr>
      </w:pPr>
      <w:bookmarkStart w:id="12" w:name="dst500"/>
      <w:bookmarkEnd w:id="12"/>
      <w:r w:rsidRPr="00B84127">
        <w:rPr>
          <w:sz w:val="28"/>
          <w:szCs w:val="28"/>
        </w:rPr>
        <w:t xml:space="preserve">региональный оператор по обращению с </w:t>
      </w:r>
      <w:r w:rsidR="00707E92" w:rsidRPr="00B84127">
        <w:rPr>
          <w:sz w:val="28"/>
          <w:szCs w:val="28"/>
        </w:rPr>
        <w:t xml:space="preserve">ТКО </w:t>
      </w:r>
      <w:r w:rsidR="00417F29" w:rsidRPr="00B84127">
        <w:rPr>
          <w:sz w:val="28"/>
          <w:szCs w:val="28"/>
        </w:rPr>
        <w:t>–</w:t>
      </w:r>
      <w:r w:rsidRPr="00B84127">
        <w:rPr>
          <w:sz w:val="28"/>
          <w:szCs w:val="28"/>
        </w:rPr>
        <w:t xml:space="preserve"> оператор по обращению с </w:t>
      </w:r>
      <w:r w:rsidR="00707E92" w:rsidRPr="00B84127">
        <w:rPr>
          <w:sz w:val="28"/>
          <w:szCs w:val="28"/>
        </w:rPr>
        <w:t>ТКО</w:t>
      </w:r>
      <w:r w:rsidRPr="00B84127">
        <w:rPr>
          <w:sz w:val="28"/>
          <w:szCs w:val="28"/>
        </w:rPr>
        <w:t xml:space="preserve"> </w:t>
      </w:r>
      <w:r w:rsidR="00417F29" w:rsidRPr="00B84127">
        <w:rPr>
          <w:sz w:val="28"/>
          <w:szCs w:val="28"/>
        </w:rPr>
        <w:t>–</w:t>
      </w:r>
      <w:r w:rsidRPr="00B84127">
        <w:rPr>
          <w:sz w:val="28"/>
          <w:szCs w:val="28"/>
        </w:rPr>
        <w:t xml:space="preserve"> юридическое лицо, которое обязано заключить договор на оказание услуг по обращению с </w:t>
      </w:r>
      <w:r w:rsidR="00707E92" w:rsidRPr="00B84127">
        <w:rPr>
          <w:sz w:val="28"/>
          <w:szCs w:val="28"/>
        </w:rPr>
        <w:t>ТКО</w:t>
      </w:r>
      <w:r w:rsidRPr="00B84127">
        <w:rPr>
          <w:sz w:val="28"/>
          <w:szCs w:val="28"/>
        </w:rPr>
        <w:t xml:space="preserve"> с собственником </w:t>
      </w:r>
      <w:r w:rsidR="00707E92" w:rsidRPr="00B84127">
        <w:rPr>
          <w:sz w:val="28"/>
          <w:szCs w:val="28"/>
        </w:rPr>
        <w:t>ТКО</w:t>
      </w:r>
      <w:r w:rsidRPr="00B84127">
        <w:rPr>
          <w:sz w:val="28"/>
          <w:szCs w:val="28"/>
        </w:rPr>
        <w:t>, которые образуются и места накопления которых находятся в зоне деятельности регионального оператора;</w:t>
      </w:r>
    </w:p>
    <w:p w14:paraId="2A5D080D" w14:textId="77777777" w:rsidR="00136436" w:rsidRPr="00B84127" w:rsidRDefault="00136436" w:rsidP="003554D5">
      <w:pPr>
        <w:shd w:val="clear" w:color="auto" w:fill="FFFFFF"/>
        <w:rPr>
          <w:sz w:val="28"/>
          <w:szCs w:val="28"/>
        </w:rPr>
      </w:pPr>
      <w:r w:rsidRPr="00B84127">
        <w:rPr>
          <w:sz w:val="28"/>
          <w:szCs w:val="28"/>
        </w:rPr>
        <w:t xml:space="preserve">группы однородных отходов </w:t>
      </w:r>
      <w:r w:rsidR="00417F29" w:rsidRPr="00B84127">
        <w:rPr>
          <w:sz w:val="28"/>
          <w:szCs w:val="28"/>
        </w:rPr>
        <w:t>–</w:t>
      </w:r>
      <w:r w:rsidRPr="00B84127">
        <w:rPr>
          <w:sz w:val="28"/>
          <w:szCs w:val="28"/>
        </w:rPr>
        <w:t xml:space="preserve"> отходы, классифицированные по одному или нескольким признакам (происхождению, усло</w:t>
      </w:r>
      <w:r w:rsidR="00D42055" w:rsidRPr="00B84127">
        <w:rPr>
          <w:sz w:val="28"/>
          <w:szCs w:val="28"/>
        </w:rPr>
        <w:t>виям образования, химическому и </w:t>
      </w:r>
      <w:r w:rsidRPr="00B84127">
        <w:rPr>
          <w:sz w:val="28"/>
          <w:szCs w:val="28"/>
        </w:rPr>
        <w:t>(или) компонентному составу, агрегатному состоянию и физической форме);</w:t>
      </w:r>
    </w:p>
    <w:p w14:paraId="4E0A98D6" w14:textId="77777777" w:rsidR="006542C4" w:rsidRPr="00B84127" w:rsidRDefault="006209FB" w:rsidP="003554D5">
      <w:pPr>
        <w:tabs>
          <w:tab w:val="left" w:pos="1134"/>
        </w:tabs>
        <w:autoSpaceDE w:val="0"/>
        <w:autoSpaceDN w:val="0"/>
        <w:adjustRightInd w:val="0"/>
        <w:rPr>
          <w:sz w:val="28"/>
          <w:szCs w:val="28"/>
        </w:rPr>
      </w:pPr>
      <w:r w:rsidRPr="00B84127">
        <w:rPr>
          <w:sz w:val="28"/>
          <w:szCs w:val="28"/>
        </w:rPr>
        <w:t>с</w:t>
      </w:r>
      <w:r w:rsidR="006542C4" w:rsidRPr="00B84127">
        <w:rPr>
          <w:sz w:val="28"/>
          <w:szCs w:val="28"/>
        </w:rPr>
        <w:t xml:space="preserve">бор отходов </w:t>
      </w:r>
      <w:r w:rsidR="00417F29" w:rsidRPr="00B84127">
        <w:rPr>
          <w:sz w:val="28"/>
          <w:szCs w:val="28"/>
        </w:rPr>
        <w:t>–</w:t>
      </w:r>
      <w:r w:rsidR="006542C4" w:rsidRPr="00B84127">
        <w:rPr>
          <w:sz w:val="28"/>
          <w:szCs w:val="28"/>
        </w:rPr>
        <w:t xml:space="preserve"> прием или поступление отходов от физических лиц и юридических лиц в целях дальнейших обработки, утилизации, обезвреживания, транспортирования, размещения таких отходов</w:t>
      </w:r>
      <w:r w:rsidRPr="00B84127">
        <w:rPr>
          <w:sz w:val="28"/>
          <w:szCs w:val="28"/>
        </w:rPr>
        <w:t>;</w:t>
      </w:r>
    </w:p>
    <w:p w14:paraId="079639D7" w14:textId="77777777" w:rsidR="00136436" w:rsidRPr="00B84127" w:rsidRDefault="00136436" w:rsidP="003554D5">
      <w:pPr>
        <w:tabs>
          <w:tab w:val="left" w:pos="1134"/>
        </w:tabs>
        <w:autoSpaceDE w:val="0"/>
        <w:autoSpaceDN w:val="0"/>
        <w:adjustRightInd w:val="0"/>
        <w:rPr>
          <w:sz w:val="28"/>
          <w:szCs w:val="28"/>
        </w:rPr>
      </w:pPr>
      <w:r w:rsidRPr="00B84127">
        <w:rPr>
          <w:sz w:val="28"/>
          <w:szCs w:val="28"/>
        </w:rPr>
        <w:t xml:space="preserve">баланс количественных характеристик образования, утилизации, обезвреживания, захоронения </w:t>
      </w:r>
      <w:r w:rsidR="00707E92" w:rsidRPr="00B84127">
        <w:rPr>
          <w:sz w:val="28"/>
          <w:szCs w:val="28"/>
        </w:rPr>
        <w:t>ТКО</w:t>
      </w:r>
      <w:r w:rsidRPr="00B84127">
        <w:rPr>
          <w:sz w:val="28"/>
          <w:szCs w:val="28"/>
        </w:rPr>
        <w:t xml:space="preserve"> на территори</w:t>
      </w:r>
      <w:r w:rsidR="00D42055" w:rsidRPr="00B84127">
        <w:rPr>
          <w:sz w:val="28"/>
          <w:szCs w:val="28"/>
        </w:rPr>
        <w:t>и субъекта Российской Федерации </w:t>
      </w:r>
      <w:r w:rsidR="00417F29" w:rsidRPr="00B84127">
        <w:rPr>
          <w:sz w:val="28"/>
          <w:szCs w:val="28"/>
        </w:rPr>
        <w:t>–</w:t>
      </w:r>
      <w:r w:rsidRPr="00B84127">
        <w:rPr>
          <w:sz w:val="28"/>
          <w:szCs w:val="28"/>
        </w:rPr>
        <w:t xml:space="preserve"> соотношение количества образовавшихся </w:t>
      </w:r>
      <w:r w:rsidR="00707E92" w:rsidRPr="00B84127">
        <w:rPr>
          <w:sz w:val="28"/>
          <w:szCs w:val="28"/>
        </w:rPr>
        <w:t>ТКО</w:t>
      </w:r>
      <w:r w:rsidRPr="00B84127">
        <w:rPr>
          <w:sz w:val="28"/>
          <w:szCs w:val="28"/>
        </w:rPr>
        <w:t xml:space="preserve">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w:t>
      </w:r>
    </w:p>
    <w:p w14:paraId="29359665" w14:textId="77777777" w:rsidR="00136436" w:rsidRPr="00B84127" w:rsidRDefault="00136436" w:rsidP="003554D5">
      <w:pPr>
        <w:pStyle w:val="s1"/>
        <w:tabs>
          <w:tab w:val="left" w:pos="1134"/>
        </w:tabs>
        <w:spacing w:before="0" w:beforeAutospacing="0" w:after="0" w:afterAutospacing="0"/>
        <w:rPr>
          <w:sz w:val="28"/>
          <w:szCs w:val="28"/>
        </w:rPr>
      </w:pPr>
      <w:r w:rsidRPr="00B84127">
        <w:rPr>
          <w:sz w:val="28"/>
          <w:szCs w:val="28"/>
        </w:rPr>
        <w:t xml:space="preserve">лимит на размещение отходов </w:t>
      </w:r>
      <w:r w:rsidR="00417F29" w:rsidRPr="00B84127">
        <w:rPr>
          <w:sz w:val="28"/>
          <w:szCs w:val="28"/>
        </w:rPr>
        <w:t>–</w:t>
      </w:r>
      <w:r w:rsidRPr="00B84127">
        <w:rPr>
          <w:sz w:val="28"/>
          <w:szCs w:val="28"/>
        </w:rPr>
        <w:t xml:space="preserve"> предельно допустимое количество отходов конкретного вида, которые разрешается размещать определенным способом на установленный срок в объектах размещения отходов с учетом экологической обстановки на данной территории;</w:t>
      </w:r>
    </w:p>
    <w:p w14:paraId="07D75765" w14:textId="77777777" w:rsidR="00136436" w:rsidRPr="00B84127" w:rsidRDefault="00136436" w:rsidP="003554D5">
      <w:pPr>
        <w:shd w:val="clear" w:color="auto" w:fill="FFFFFF"/>
        <w:tabs>
          <w:tab w:val="left" w:pos="1134"/>
        </w:tabs>
        <w:rPr>
          <w:sz w:val="28"/>
          <w:szCs w:val="28"/>
        </w:rPr>
      </w:pPr>
      <w:r w:rsidRPr="00B84127">
        <w:rPr>
          <w:sz w:val="28"/>
          <w:szCs w:val="28"/>
        </w:rPr>
        <w:t xml:space="preserve">отходы от использования товаров </w:t>
      </w:r>
      <w:r w:rsidR="00417F29" w:rsidRPr="00B84127">
        <w:rPr>
          <w:sz w:val="28"/>
          <w:szCs w:val="28"/>
        </w:rPr>
        <w:t>–</w:t>
      </w:r>
      <w:r w:rsidRPr="00B84127">
        <w:rPr>
          <w:sz w:val="28"/>
          <w:szCs w:val="28"/>
        </w:rPr>
        <w:t xml:space="preserve"> отходы, образовавшиеся после утраты товарами, упаковкой товаров полностью или частично своих потребительских свойств.</w:t>
      </w:r>
    </w:p>
    <w:p w14:paraId="6B4061BB" w14:textId="77777777" w:rsidR="00771A09" w:rsidRPr="00B84127" w:rsidRDefault="00707E92" w:rsidP="003554D5">
      <w:pPr>
        <w:rPr>
          <w:sz w:val="28"/>
          <w:szCs w:val="28"/>
        </w:rPr>
      </w:pPr>
      <w:r w:rsidRPr="00B84127">
        <w:rPr>
          <w:sz w:val="28"/>
          <w:szCs w:val="28"/>
        </w:rPr>
        <w:t>Территориальная схема</w:t>
      </w:r>
      <w:r w:rsidR="00771A09" w:rsidRPr="00B84127">
        <w:rPr>
          <w:sz w:val="28"/>
          <w:szCs w:val="28"/>
        </w:rPr>
        <w:t xml:space="preserve"> разработана в целях организации и осуществления деятельности по сбору, транспортированию, обработке, утилизации, обезвреживанию, захоронению отходов, в том числе </w:t>
      </w:r>
      <w:r w:rsidRPr="00B84127">
        <w:rPr>
          <w:sz w:val="28"/>
          <w:szCs w:val="28"/>
        </w:rPr>
        <w:t>ТКО</w:t>
      </w:r>
      <w:r w:rsidR="00771A09" w:rsidRPr="00B84127">
        <w:rPr>
          <w:sz w:val="28"/>
          <w:szCs w:val="28"/>
        </w:rPr>
        <w:t>, образующихся на террит</w:t>
      </w:r>
      <w:r w:rsidR="00AF6189" w:rsidRPr="00B84127">
        <w:rPr>
          <w:sz w:val="28"/>
          <w:szCs w:val="28"/>
        </w:rPr>
        <w:t xml:space="preserve">ории </w:t>
      </w:r>
      <w:r w:rsidR="005C196D" w:rsidRPr="00B84127">
        <w:rPr>
          <w:sz w:val="28"/>
          <w:szCs w:val="28"/>
        </w:rPr>
        <w:t>области</w:t>
      </w:r>
      <w:r w:rsidR="00972CA1" w:rsidRPr="00B84127">
        <w:rPr>
          <w:sz w:val="28"/>
          <w:szCs w:val="28"/>
        </w:rPr>
        <w:t>,</w:t>
      </w:r>
      <w:r w:rsidR="00771A09" w:rsidRPr="00B84127">
        <w:rPr>
          <w:sz w:val="28"/>
          <w:szCs w:val="28"/>
        </w:rPr>
        <w:t xml:space="preserve"> для предотвращения или снижения негативного воздействия отходов на здоровье человека и окружающую среду.</w:t>
      </w:r>
    </w:p>
    <w:p w14:paraId="1FF22AF0" w14:textId="77777777" w:rsidR="00771A09" w:rsidRPr="00B84127" w:rsidRDefault="00771A09" w:rsidP="003554D5">
      <w:pPr>
        <w:autoSpaceDE w:val="0"/>
        <w:autoSpaceDN w:val="0"/>
        <w:adjustRightInd w:val="0"/>
        <w:rPr>
          <w:sz w:val="28"/>
          <w:szCs w:val="28"/>
        </w:rPr>
      </w:pPr>
      <w:r w:rsidRPr="00B84127">
        <w:rPr>
          <w:sz w:val="28"/>
          <w:szCs w:val="28"/>
        </w:rPr>
        <w:t xml:space="preserve">Территориальная схема создает пространственно-территориальную основу для реализации и развития системы обращения с отходами, в том числе с </w:t>
      </w:r>
      <w:r w:rsidR="00707E92" w:rsidRPr="00B84127">
        <w:rPr>
          <w:sz w:val="28"/>
          <w:szCs w:val="28"/>
        </w:rPr>
        <w:t>ТКО</w:t>
      </w:r>
      <w:r w:rsidRPr="00B84127">
        <w:rPr>
          <w:sz w:val="28"/>
          <w:szCs w:val="28"/>
        </w:rPr>
        <w:t xml:space="preserve">, </w:t>
      </w:r>
      <w:r w:rsidR="00FF105B" w:rsidRPr="00B84127">
        <w:rPr>
          <w:sz w:val="28"/>
          <w:szCs w:val="28"/>
        </w:rPr>
        <w:t xml:space="preserve">на территории </w:t>
      </w:r>
      <w:r w:rsidR="00C005E0" w:rsidRPr="00B84127">
        <w:rPr>
          <w:sz w:val="28"/>
          <w:szCs w:val="28"/>
        </w:rPr>
        <w:t>Новосибирской</w:t>
      </w:r>
      <w:r w:rsidR="003B621B" w:rsidRPr="00B84127">
        <w:rPr>
          <w:sz w:val="28"/>
          <w:szCs w:val="28"/>
        </w:rPr>
        <w:t xml:space="preserve"> </w:t>
      </w:r>
      <w:r w:rsidR="005C196D" w:rsidRPr="00B84127">
        <w:rPr>
          <w:sz w:val="28"/>
          <w:szCs w:val="28"/>
        </w:rPr>
        <w:t>области</w:t>
      </w:r>
      <w:r w:rsidRPr="00B84127">
        <w:rPr>
          <w:sz w:val="28"/>
          <w:szCs w:val="28"/>
        </w:rPr>
        <w:t xml:space="preserve">. </w:t>
      </w:r>
    </w:p>
    <w:p w14:paraId="2865F129" w14:textId="77777777" w:rsidR="00682543" w:rsidRPr="00B84127" w:rsidRDefault="00FD178E" w:rsidP="003554D5">
      <w:pPr>
        <w:shd w:val="clear" w:color="auto" w:fill="FFFFFF"/>
        <w:rPr>
          <w:sz w:val="28"/>
          <w:szCs w:val="28"/>
        </w:rPr>
      </w:pPr>
      <w:r w:rsidRPr="00B84127">
        <w:rPr>
          <w:sz w:val="28"/>
          <w:szCs w:val="28"/>
        </w:rPr>
        <w:t xml:space="preserve">Корректировка </w:t>
      </w:r>
      <w:r w:rsidR="00707E92" w:rsidRPr="00B84127">
        <w:rPr>
          <w:sz w:val="28"/>
          <w:szCs w:val="28"/>
        </w:rPr>
        <w:t>т</w:t>
      </w:r>
      <w:r w:rsidRPr="00B84127">
        <w:rPr>
          <w:sz w:val="28"/>
          <w:szCs w:val="28"/>
        </w:rPr>
        <w:t>ерриториальной</w:t>
      </w:r>
      <w:r w:rsidR="00682543" w:rsidRPr="00B84127">
        <w:rPr>
          <w:sz w:val="28"/>
          <w:szCs w:val="28"/>
        </w:rPr>
        <w:t xml:space="preserve"> схем</w:t>
      </w:r>
      <w:r w:rsidRPr="00B84127">
        <w:rPr>
          <w:sz w:val="28"/>
          <w:szCs w:val="28"/>
        </w:rPr>
        <w:t>ы</w:t>
      </w:r>
      <w:r w:rsidR="00682543" w:rsidRPr="00B84127">
        <w:rPr>
          <w:sz w:val="28"/>
          <w:szCs w:val="28"/>
        </w:rPr>
        <w:t xml:space="preserve"> осуществляется путем внесения в нее изменений по мере необходимости.</w:t>
      </w:r>
    </w:p>
    <w:p w14:paraId="69E17FAB" w14:textId="77777777" w:rsidR="00682543" w:rsidRPr="00B84127" w:rsidRDefault="00682543" w:rsidP="003554D5">
      <w:pPr>
        <w:shd w:val="clear" w:color="auto" w:fill="FFFFFF"/>
        <w:rPr>
          <w:sz w:val="28"/>
          <w:szCs w:val="28"/>
        </w:rPr>
      </w:pPr>
      <w:r w:rsidRPr="00B84127">
        <w:rPr>
          <w:sz w:val="28"/>
          <w:szCs w:val="28"/>
        </w:rPr>
        <w:t>Основаниями для корректировки территориальной схемы являются:</w:t>
      </w:r>
    </w:p>
    <w:p w14:paraId="0AEBB1CB" w14:textId="77777777" w:rsidR="00682543" w:rsidRPr="00B84127" w:rsidRDefault="00682543" w:rsidP="003554D5">
      <w:pPr>
        <w:shd w:val="clear" w:color="auto" w:fill="FFFFFF"/>
        <w:rPr>
          <w:sz w:val="28"/>
          <w:szCs w:val="28"/>
        </w:rPr>
      </w:pPr>
      <w:r w:rsidRPr="00B84127">
        <w:rPr>
          <w:sz w:val="28"/>
          <w:szCs w:val="28"/>
        </w:rPr>
        <w:t>изменение условий реализации территориальной схемы, в том числе соответствующие изменения законодательства Российской Федерации, выявление новых источников образования отходов, мест накопления отходов, объектов обработки, утилизации, обезвреживания, размещения отходов;</w:t>
      </w:r>
    </w:p>
    <w:p w14:paraId="0F107717" w14:textId="77777777" w:rsidR="00682543" w:rsidRPr="00B84127" w:rsidRDefault="00682543" w:rsidP="003554D5">
      <w:pPr>
        <w:shd w:val="clear" w:color="auto" w:fill="FFFFFF"/>
        <w:rPr>
          <w:sz w:val="28"/>
          <w:szCs w:val="28"/>
        </w:rPr>
      </w:pPr>
      <w:r w:rsidRPr="00B84127">
        <w:rPr>
          <w:sz w:val="28"/>
          <w:szCs w:val="28"/>
        </w:rPr>
        <w:t>выявление способов оптимизации потоков с учетом действующих и вновь введенных объектов обработки, утилизации, обезвреживания, размещения отходов;</w:t>
      </w:r>
    </w:p>
    <w:p w14:paraId="05B565A1" w14:textId="77777777" w:rsidR="00682543" w:rsidRPr="00B84127" w:rsidRDefault="00682543" w:rsidP="003554D5">
      <w:pPr>
        <w:shd w:val="clear" w:color="auto" w:fill="FFFFFF"/>
        <w:rPr>
          <w:sz w:val="28"/>
          <w:szCs w:val="28"/>
        </w:rPr>
      </w:pPr>
      <w:r w:rsidRPr="00B84127">
        <w:rPr>
          <w:sz w:val="28"/>
          <w:szCs w:val="28"/>
        </w:rPr>
        <w:t>ввод в эксплуатацию новых объектов обработки, утилизации, обезвреживания, размещения отходов;</w:t>
      </w:r>
    </w:p>
    <w:p w14:paraId="1B0894C7" w14:textId="77777777" w:rsidR="00682543" w:rsidRPr="00B84127" w:rsidRDefault="00682543" w:rsidP="003554D5">
      <w:pPr>
        <w:shd w:val="clear" w:color="auto" w:fill="FFFFFF"/>
        <w:rPr>
          <w:sz w:val="28"/>
          <w:szCs w:val="28"/>
        </w:rPr>
      </w:pPr>
      <w:r w:rsidRPr="00B84127">
        <w:rPr>
          <w:sz w:val="28"/>
          <w:szCs w:val="28"/>
        </w:rPr>
        <w:t>вывод из эксплуатации (ликвидация) объектов по обработке, утилизации, обезвреживанию, размещению отходов;</w:t>
      </w:r>
    </w:p>
    <w:p w14:paraId="33404E1E" w14:textId="77777777" w:rsidR="008204FE" w:rsidRPr="00B84127" w:rsidRDefault="00682543" w:rsidP="003554D5">
      <w:pPr>
        <w:shd w:val="clear" w:color="auto" w:fill="FFFFFF"/>
        <w:rPr>
          <w:sz w:val="28"/>
          <w:szCs w:val="28"/>
        </w:rPr>
      </w:pPr>
      <w:r w:rsidRPr="00B84127">
        <w:rPr>
          <w:sz w:val="28"/>
          <w:szCs w:val="28"/>
        </w:rPr>
        <w:t>заключение соглашений между субъектами Российской Федерации по вопросам обращения с отходами.</w:t>
      </w:r>
    </w:p>
    <w:p w14:paraId="450194BD" w14:textId="77777777" w:rsidR="00771A09" w:rsidRPr="00B84127" w:rsidRDefault="00771A09" w:rsidP="003554D5">
      <w:pPr>
        <w:pStyle w:val="ConsPlusNormal"/>
        <w:rPr>
          <w:sz w:val="28"/>
          <w:szCs w:val="28"/>
        </w:rPr>
      </w:pPr>
      <w:r w:rsidRPr="00B84127">
        <w:rPr>
          <w:sz w:val="28"/>
          <w:szCs w:val="28"/>
        </w:rPr>
        <w:t>Территориальная схема размещается для всео</w:t>
      </w:r>
      <w:r w:rsidR="00C729A3" w:rsidRPr="00B84127">
        <w:rPr>
          <w:sz w:val="28"/>
          <w:szCs w:val="28"/>
        </w:rPr>
        <w:t>бщего и бесплатного доступа на о</w:t>
      </w:r>
      <w:r w:rsidRPr="00B84127">
        <w:rPr>
          <w:sz w:val="28"/>
          <w:szCs w:val="28"/>
        </w:rPr>
        <w:t xml:space="preserve">фициальном Интернет-сайте исполнительных органов государственной власти </w:t>
      </w:r>
      <w:r w:rsidR="00FD178E" w:rsidRPr="00B84127">
        <w:rPr>
          <w:sz w:val="28"/>
          <w:szCs w:val="28"/>
        </w:rPr>
        <w:t>Новосибирской области</w:t>
      </w:r>
      <w:r w:rsidR="00EC6DA1" w:rsidRPr="00B84127">
        <w:rPr>
          <w:sz w:val="28"/>
          <w:szCs w:val="28"/>
        </w:rPr>
        <w:t>.</w:t>
      </w:r>
    </w:p>
    <w:p w14:paraId="68B3E735" w14:textId="77777777" w:rsidR="008204FE" w:rsidRPr="00B84127" w:rsidRDefault="00771A09" w:rsidP="003554D5">
      <w:pPr>
        <w:pStyle w:val="ConsPlusNormal"/>
        <w:rPr>
          <w:sz w:val="28"/>
          <w:szCs w:val="28"/>
        </w:rPr>
      </w:pPr>
      <w:r w:rsidRPr="00B84127">
        <w:rPr>
          <w:sz w:val="28"/>
          <w:szCs w:val="28"/>
        </w:rPr>
        <w:t xml:space="preserve">Электронная модель территориальной схемы представляет собой </w:t>
      </w:r>
      <w:r w:rsidR="008204FE" w:rsidRPr="00B84127">
        <w:rPr>
          <w:sz w:val="28"/>
          <w:szCs w:val="28"/>
        </w:rPr>
        <w:t>ин</w:t>
      </w:r>
      <w:r w:rsidR="00956CE2" w:rsidRPr="00B84127">
        <w:rPr>
          <w:sz w:val="28"/>
          <w:szCs w:val="28"/>
        </w:rPr>
        <w:t>формационную систему, включающую</w:t>
      </w:r>
      <w:r w:rsidR="008204FE" w:rsidRPr="00B84127">
        <w:rPr>
          <w:sz w:val="28"/>
          <w:szCs w:val="28"/>
        </w:rPr>
        <w:t xml:space="preserve"> в себя базы данных, программное и техническое обеспечение, предназначенные для ввода, хранения, актуализации, обработки, анализа, представления, визуализации данных о системе организации и осуществления на территории субъекта Российской Федерации деятельности по накоплению (в том числе раздельному накоплению), сбору, транспортированию, обработке, утилизации, обезвреживанию, размещению отходов, образующихся на территории субъекта Российской Федерации, и (или) отходов, поступающих из других субъектов Российской Федерации.</w:t>
      </w:r>
    </w:p>
    <w:p w14:paraId="58B9C035" w14:textId="77777777" w:rsidR="00771A09" w:rsidRPr="00B84127" w:rsidRDefault="00771A09" w:rsidP="003554D5">
      <w:pPr>
        <w:pStyle w:val="ConsPlusNormal"/>
        <w:rPr>
          <w:sz w:val="28"/>
          <w:szCs w:val="28"/>
        </w:rPr>
      </w:pPr>
      <w:r w:rsidRPr="00B84127">
        <w:rPr>
          <w:sz w:val="28"/>
          <w:szCs w:val="28"/>
        </w:rPr>
        <w:t>Электронная модель территориальной схемы представлена в виде ин</w:t>
      </w:r>
      <w:r w:rsidR="001A2FFA" w:rsidRPr="00B84127">
        <w:rPr>
          <w:sz w:val="28"/>
          <w:szCs w:val="28"/>
        </w:rPr>
        <w:t>терактивной электронной карты.</w:t>
      </w:r>
    </w:p>
    <w:p w14:paraId="690F96EE" w14:textId="1F42A035" w:rsidR="006C077C" w:rsidRPr="00B84127" w:rsidRDefault="006542C4" w:rsidP="00530C68">
      <w:pPr>
        <w:widowControl w:val="0"/>
        <w:tabs>
          <w:tab w:val="left" w:pos="993"/>
        </w:tabs>
        <w:suppressAutoHyphens/>
        <w:ind w:firstLine="0"/>
        <w:jc w:val="center"/>
        <w:rPr>
          <w:b/>
          <w:sz w:val="28"/>
          <w:szCs w:val="28"/>
        </w:rPr>
      </w:pPr>
      <w:r w:rsidRPr="00B84127">
        <w:rPr>
          <w:sz w:val="28"/>
          <w:szCs w:val="28"/>
        </w:rPr>
        <w:br w:type="page"/>
      </w:r>
      <w:r w:rsidR="0036463E" w:rsidRPr="00B84127">
        <w:rPr>
          <w:b/>
          <w:sz w:val="28"/>
          <w:szCs w:val="28"/>
          <w:lang w:val="en-US"/>
        </w:rPr>
        <w:t>IV</w:t>
      </w:r>
      <w:r w:rsidR="00530C68" w:rsidRPr="00B84127">
        <w:rPr>
          <w:b/>
          <w:sz w:val="28"/>
          <w:szCs w:val="28"/>
        </w:rPr>
        <w:t xml:space="preserve">. </w:t>
      </w:r>
      <w:r w:rsidR="006544E2" w:rsidRPr="00B84127">
        <w:rPr>
          <w:b/>
          <w:sz w:val="28"/>
          <w:szCs w:val="28"/>
        </w:rPr>
        <w:t>Краткая характеристика объекта разработки территориал</w:t>
      </w:r>
      <w:r w:rsidR="00454C22" w:rsidRPr="00B84127">
        <w:rPr>
          <w:b/>
          <w:sz w:val="28"/>
          <w:szCs w:val="28"/>
        </w:rPr>
        <w:t>ьной схемы обращения с отходами</w:t>
      </w:r>
    </w:p>
    <w:p w14:paraId="161E14F6" w14:textId="77777777" w:rsidR="00077841" w:rsidRPr="00B84127" w:rsidRDefault="00077841" w:rsidP="00D42055">
      <w:pPr>
        <w:ind w:firstLine="0"/>
        <w:rPr>
          <w:rFonts w:eastAsia="Calibri"/>
          <w:sz w:val="28"/>
          <w:szCs w:val="28"/>
          <w:lang w:eastAsia="en-US" w:bidi="en-US"/>
        </w:rPr>
      </w:pPr>
    </w:p>
    <w:p w14:paraId="1B16D572" w14:textId="77777777" w:rsidR="00B31BE0" w:rsidRPr="00B84127" w:rsidRDefault="00B31BE0" w:rsidP="003554D5">
      <w:pPr>
        <w:pStyle w:val="aa"/>
        <w:ind w:firstLine="708"/>
        <w:rPr>
          <w:rFonts w:ascii="Times New Roman" w:hAnsi="Times New Roman"/>
          <w:sz w:val="28"/>
          <w:szCs w:val="28"/>
          <w:lang w:val="ru-RU"/>
        </w:rPr>
      </w:pPr>
      <w:r w:rsidRPr="00B84127">
        <w:rPr>
          <w:rFonts w:ascii="Times New Roman" w:hAnsi="Times New Roman"/>
          <w:sz w:val="28"/>
          <w:szCs w:val="28"/>
          <w:lang w:val="ru-RU"/>
        </w:rPr>
        <w:t>Основными факторами, которые оказывают влияние на развитие системы обращения отходов производства и потребления в Новосибирской области, являются: неравномерность заселения территории – основная часть населения проживает в городских округах, сокращение сельского населения, сосредоточение крупных промышленных предприятий в городских округах и административных центрах муниципальных районов, различный уровень развития объектов инфраструктуры, транспортная доступность.</w:t>
      </w:r>
    </w:p>
    <w:p w14:paraId="5607331B" w14:textId="206129B9"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 xml:space="preserve">Основная масса образующихся </w:t>
      </w:r>
      <w:r w:rsidR="00707E92" w:rsidRPr="00B84127">
        <w:rPr>
          <w:rFonts w:eastAsia="Calibri"/>
          <w:sz w:val="28"/>
          <w:szCs w:val="28"/>
          <w:lang w:eastAsia="en-US" w:bidi="en-US"/>
        </w:rPr>
        <w:t>ТКО</w:t>
      </w:r>
      <w:r w:rsidRPr="00B84127">
        <w:rPr>
          <w:rFonts w:eastAsia="Calibri"/>
          <w:sz w:val="28"/>
          <w:szCs w:val="28"/>
          <w:lang w:eastAsia="en-US" w:bidi="en-US"/>
        </w:rPr>
        <w:t xml:space="preserve"> направляется для захоронения. </w:t>
      </w:r>
      <w:r w:rsidR="001276FA" w:rsidRPr="00B84127">
        <w:rPr>
          <w:sz w:val="28"/>
          <w:szCs w:val="28"/>
        </w:rPr>
        <w:t>По состоянию на 01.11.202</w:t>
      </w:r>
      <w:r w:rsidR="003E7DC5" w:rsidRPr="00B84127">
        <w:rPr>
          <w:sz w:val="28"/>
          <w:szCs w:val="28"/>
        </w:rPr>
        <w:t>2</w:t>
      </w:r>
      <w:r w:rsidR="001276FA" w:rsidRPr="00B84127">
        <w:rPr>
          <w:sz w:val="28"/>
          <w:szCs w:val="28"/>
        </w:rPr>
        <w:t xml:space="preserve"> </w:t>
      </w:r>
      <w:r w:rsidR="001276FA" w:rsidRPr="00B84127">
        <w:rPr>
          <w:rFonts w:eastAsia="Calibri"/>
          <w:sz w:val="28"/>
          <w:szCs w:val="28"/>
          <w:lang w:eastAsia="en-US" w:bidi="en-US"/>
        </w:rPr>
        <w:t>в</w:t>
      </w:r>
      <w:r w:rsidRPr="00B84127">
        <w:rPr>
          <w:rFonts w:eastAsia="Calibri"/>
          <w:sz w:val="28"/>
          <w:szCs w:val="28"/>
          <w:lang w:eastAsia="en-US" w:bidi="en-US"/>
        </w:rPr>
        <w:t xml:space="preserve"> </w:t>
      </w:r>
      <w:r w:rsidR="004E26D2" w:rsidRPr="00B84127">
        <w:rPr>
          <w:rFonts w:eastAsia="Calibri"/>
          <w:sz w:val="28"/>
          <w:szCs w:val="28"/>
          <w:lang w:eastAsia="en-US" w:bidi="en-US"/>
        </w:rPr>
        <w:t>Новосибирской</w:t>
      </w:r>
      <w:r w:rsidR="006A73E7" w:rsidRPr="00B84127">
        <w:rPr>
          <w:rFonts w:eastAsia="Calibri"/>
          <w:sz w:val="28"/>
          <w:szCs w:val="28"/>
          <w:lang w:eastAsia="en-US" w:bidi="en-US"/>
        </w:rPr>
        <w:t xml:space="preserve"> </w:t>
      </w:r>
      <w:r w:rsidRPr="00B84127">
        <w:rPr>
          <w:rFonts w:eastAsia="Calibri"/>
          <w:sz w:val="28"/>
          <w:szCs w:val="28"/>
          <w:lang w:eastAsia="en-US" w:bidi="en-US"/>
        </w:rPr>
        <w:t xml:space="preserve">области </w:t>
      </w:r>
      <w:r w:rsidR="00E93277" w:rsidRPr="00B84127">
        <w:rPr>
          <w:rFonts w:eastAsia="Calibri"/>
          <w:sz w:val="28"/>
          <w:szCs w:val="28"/>
          <w:lang w:eastAsia="en-US" w:bidi="en-US"/>
        </w:rPr>
        <w:t>две</w:t>
      </w:r>
      <w:r w:rsidR="005F2CF5" w:rsidRPr="00B84127">
        <w:rPr>
          <w:rFonts w:eastAsia="Calibri"/>
          <w:sz w:val="28"/>
          <w:szCs w:val="28"/>
          <w:lang w:eastAsia="en-US" w:bidi="en-US"/>
        </w:rPr>
        <w:t>надцать</w:t>
      </w:r>
      <w:r w:rsidR="00A74070" w:rsidRPr="00B84127">
        <w:rPr>
          <w:rFonts w:eastAsia="Calibri"/>
          <w:sz w:val="28"/>
          <w:szCs w:val="28"/>
          <w:lang w:eastAsia="en-US" w:bidi="en-US"/>
        </w:rPr>
        <w:t xml:space="preserve"> </w:t>
      </w:r>
      <w:r w:rsidRPr="00B84127">
        <w:rPr>
          <w:rFonts w:eastAsia="Calibri"/>
          <w:sz w:val="28"/>
          <w:szCs w:val="28"/>
          <w:lang w:eastAsia="en-US" w:bidi="en-US"/>
        </w:rPr>
        <w:t xml:space="preserve">объектов, на которых размещаются </w:t>
      </w:r>
      <w:r w:rsidR="00707E92" w:rsidRPr="00B84127">
        <w:rPr>
          <w:rFonts w:eastAsia="Calibri"/>
          <w:sz w:val="28"/>
          <w:szCs w:val="28"/>
          <w:lang w:eastAsia="en-US" w:bidi="en-US"/>
        </w:rPr>
        <w:t>ТКО</w:t>
      </w:r>
      <w:r w:rsidR="00C8646C" w:rsidRPr="00B84127">
        <w:rPr>
          <w:rFonts w:eastAsia="Calibri"/>
          <w:sz w:val="28"/>
          <w:szCs w:val="28"/>
          <w:lang w:eastAsia="en-US" w:bidi="en-US"/>
        </w:rPr>
        <w:t>,</w:t>
      </w:r>
      <w:r w:rsidRPr="00B84127">
        <w:rPr>
          <w:rFonts w:eastAsia="Calibri"/>
          <w:sz w:val="28"/>
          <w:szCs w:val="28"/>
          <w:lang w:eastAsia="en-US" w:bidi="en-US"/>
        </w:rPr>
        <w:t xml:space="preserve"> включен</w:t>
      </w:r>
      <w:r w:rsidR="00EA640D" w:rsidRPr="00B84127">
        <w:rPr>
          <w:rFonts w:eastAsia="Calibri"/>
          <w:sz w:val="28"/>
          <w:szCs w:val="28"/>
          <w:lang w:eastAsia="en-US" w:bidi="en-US"/>
        </w:rPr>
        <w:t>ы</w:t>
      </w:r>
      <w:r w:rsidRPr="00B84127">
        <w:rPr>
          <w:rFonts w:eastAsia="Calibri"/>
          <w:sz w:val="28"/>
          <w:szCs w:val="28"/>
          <w:lang w:eastAsia="en-US" w:bidi="en-US"/>
        </w:rPr>
        <w:t xml:space="preserve"> в ГРОРО; </w:t>
      </w:r>
      <w:r w:rsidR="00BE6909" w:rsidRPr="00B84127">
        <w:rPr>
          <w:rFonts w:eastAsia="Calibri"/>
          <w:sz w:val="28"/>
          <w:szCs w:val="28"/>
          <w:lang w:eastAsia="en-US" w:bidi="en-US"/>
        </w:rPr>
        <w:t>2 объекта включены в региональный перечень объектов размещения ТКО в соответствии с Порядком формирования и изменения перечня объектов размещения твердых коммунальных отходов на территории субъекта Российской Федерации, утвержденным приказом М</w:t>
      </w:r>
      <w:r w:rsidR="001C3766" w:rsidRPr="00B84127">
        <w:rPr>
          <w:rFonts w:eastAsia="Calibri"/>
          <w:sz w:val="28"/>
          <w:szCs w:val="28"/>
          <w:lang w:eastAsia="en-US" w:bidi="en-US"/>
        </w:rPr>
        <w:t>инприроды России от 14.05.2019 №</w:t>
      </w:r>
      <w:r w:rsidR="00BE6909" w:rsidRPr="00B84127">
        <w:rPr>
          <w:rFonts w:eastAsia="Calibri"/>
          <w:sz w:val="28"/>
          <w:szCs w:val="28"/>
          <w:lang w:eastAsia="en-US" w:bidi="en-US"/>
        </w:rPr>
        <w:t xml:space="preserve"> 303</w:t>
      </w:r>
      <w:r w:rsidR="00511C65" w:rsidRPr="00B84127">
        <w:rPr>
          <w:sz w:val="28"/>
          <w:szCs w:val="28"/>
        </w:rPr>
        <w:t xml:space="preserve">, действовавшим на момент включения объектов в региональный перечень объектов размещения ТКО, </w:t>
      </w:r>
      <w:r w:rsidR="001C3766" w:rsidRPr="00B84127">
        <w:rPr>
          <w:rFonts w:eastAsia="Calibri"/>
          <w:sz w:val="28"/>
          <w:szCs w:val="28"/>
          <w:lang w:eastAsia="en-US" w:bidi="en-US"/>
        </w:rPr>
        <w:t xml:space="preserve"> </w:t>
      </w:r>
      <w:r w:rsidR="005F2CF5" w:rsidRPr="00B84127">
        <w:rPr>
          <w:rFonts w:eastAsia="Calibri"/>
          <w:sz w:val="28"/>
          <w:szCs w:val="28"/>
          <w:lang w:eastAsia="en-US" w:bidi="en-US"/>
        </w:rPr>
        <w:t>5</w:t>
      </w:r>
      <w:r w:rsidR="001C3766" w:rsidRPr="00B84127">
        <w:rPr>
          <w:rFonts w:eastAsia="Calibri"/>
          <w:sz w:val="28"/>
          <w:szCs w:val="28"/>
          <w:lang w:eastAsia="en-US" w:bidi="en-US"/>
        </w:rPr>
        <w:t xml:space="preserve"> ОРО </w:t>
      </w:r>
      <w:r w:rsidR="00D42055" w:rsidRPr="00B84127">
        <w:rPr>
          <w:rFonts w:eastAsia="Calibri"/>
          <w:sz w:val="28"/>
          <w:szCs w:val="28"/>
          <w:lang w:eastAsia="en-US" w:bidi="en-US"/>
        </w:rPr>
        <w:t>–</w:t>
      </w:r>
      <w:r w:rsidR="001C3766" w:rsidRPr="00B84127">
        <w:rPr>
          <w:rFonts w:eastAsia="Calibri"/>
          <w:sz w:val="28"/>
          <w:szCs w:val="28"/>
          <w:lang w:eastAsia="en-US" w:bidi="en-US"/>
        </w:rPr>
        <w:t xml:space="preserve"> на стадии включения в Перечень, </w:t>
      </w:r>
      <w:r w:rsidRPr="00B84127">
        <w:rPr>
          <w:rFonts w:eastAsia="Calibri"/>
          <w:sz w:val="28"/>
          <w:szCs w:val="28"/>
          <w:lang w:eastAsia="en-US" w:bidi="en-US"/>
        </w:rPr>
        <w:t>остальные места, исторически</w:t>
      </w:r>
      <w:r w:rsidR="00ED4E27" w:rsidRPr="00B84127">
        <w:rPr>
          <w:rFonts w:eastAsia="Calibri"/>
          <w:sz w:val="28"/>
          <w:szCs w:val="28"/>
          <w:lang w:eastAsia="en-US" w:bidi="en-US"/>
        </w:rPr>
        <w:t xml:space="preserve"> </w:t>
      </w:r>
      <w:r w:rsidRPr="00B84127">
        <w:rPr>
          <w:rFonts w:eastAsia="Calibri"/>
          <w:sz w:val="28"/>
          <w:szCs w:val="28"/>
          <w:lang w:eastAsia="en-US" w:bidi="en-US"/>
        </w:rPr>
        <w:t>используемые для размещения отходов, требуют приведения их в соответствие с экологическими и санитарно-гигиеническими требованиям</w:t>
      </w:r>
      <w:r w:rsidR="006544E2" w:rsidRPr="00B84127">
        <w:rPr>
          <w:rFonts w:eastAsia="Calibri"/>
          <w:sz w:val="28"/>
          <w:szCs w:val="28"/>
          <w:lang w:eastAsia="en-US" w:bidi="en-US"/>
        </w:rPr>
        <w:t>и</w:t>
      </w:r>
      <w:r w:rsidRPr="00B84127">
        <w:rPr>
          <w:rFonts w:eastAsia="Calibri"/>
          <w:sz w:val="28"/>
          <w:szCs w:val="28"/>
          <w:lang w:eastAsia="en-US" w:bidi="en-US"/>
        </w:rPr>
        <w:t xml:space="preserve"> или рекультивации.</w:t>
      </w:r>
    </w:p>
    <w:p w14:paraId="6D407197"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 xml:space="preserve">Сбор вторичных материальных ресурсов организован в основном </w:t>
      </w:r>
      <w:r w:rsidR="00D42055" w:rsidRPr="00B84127">
        <w:rPr>
          <w:rFonts w:eastAsia="Calibri"/>
          <w:sz w:val="28"/>
          <w:szCs w:val="28"/>
          <w:lang w:eastAsia="en-US" w:bidi="en-US"/>
        </w:rPr>
        <w:t>только в </w:t>
      </w:r>
      <w:r w:rsidRPr="00B84127">
        <w:rPr>
          <w:rFonts w:eastAsia="Calibri"/>
          <w:sz w:val="28"/>
          <w:szCs w:val="28"/>
          <w:lang w:eastAsia="en-US" w:bidi="en-US"/>
        </w:rPr>
        <w:t>городских округах. Система утилизации вторичных материальных ресурсов и рынок продукции, произведенной на его основе, требует дальнейшего развития.</w:t>
      </w:r>
    </w:p>
    <w:p w14:paraId="5C52A571"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Эффективное решение проблем в области обращения с отходами возможно при комплексном подходе к решению задач на основе единой системы управления отходами. Система должна охватывать все процессы обращения с отходами и вторичными материальными ресурсами с учетом экономических, правовых, социальных аспектов.</w:t>
      </w:r>
    </w:p>
    <w:p w14:paraId="69A1B5FE"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Для развития деятельности в сфере обращения с отходами следует выделить основные направления:</w:t>
      </w:r>
    </w:p>
    <w:p w14:paraId="7BCFB839"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определение оптимальных способов накопле</w:t>
      </w:r>
      <w:r w:rsidR="005B1151" w:rsidRPr="00B84127">
        <w:rPr>
          <w:rFonts w:eastAsia="Calibri"/>
          <w:sz w:val="28"/>
          <w:szCs w:val="28"/>
          <w:lang w:eastAsia="en-US" w:bidi="en-US"/>
        </w:rPr>
        <w:t>ния, в том числе раздельно</w:t>
      </w:r>
      <w:r w:rsidR="00DB2503" w:rsidRPr="00B84127">
        <w:rPr>
          <w:rFonts w:eastAsia="Calibri"/>
          <w:sz w:val="28"/>
          <w:szCs w:val="28"/>
          <w:lang w:eastAsia="en-US" w:bidi="en-US"/>
        </w:rPr>
        <w:t>го,</w:t>
      </w:r>
      <w:r w:rsidR="0053634C" w:rsidRPr="00B84127">
        <w:rPr>
          <w:rFonts w:eastAsia="Calibri"/>
          <w:sz w:val="28"/>
          <w:szCs w:val="28"/>
          <w:lang w:eastAsia="en-US" w:bidi="en-US"/>
        </w:rPr>
        <w:t xml:space="preserve"> </w:t>
      </w:r>
      <w:r w:rsidRPr="00B84127">
        <w:rPr>
          <w:rFonts w:eastAsia="Calibri"/>
          <w:sz w:val="28"/>
          <w:szCs w:val="28"/>
          <w:lang w:eastAsia="en-US" w:bidi="en-US"/>
        </w:rPr>
        <w:t>транспортирования отходов от мест накопления до объектов по обработке, утилизации, обезвреживанию, размещению отходов;</w:t>
      </w:r>
    </w:p>
    <w:p w14:paraId="6ADB5293"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максимальное использование отходов в качестве вторичных материальных ресурсов;</w:t>
      </w:r>
    </w:p>
    <w:p w14:paraId="7AFBB295"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сокращение объема образования отходов производства и потребления;</w:t>
      </w:r>
    </w:p>
    <w:p w14:paraId="24FEEE99" w14:textId="77777777" w:rsidR="00B31BE0" w:rsidRPr="00B84127" w:rsidRDefault="00B31BE0" w:rsidP="003554D5">
      <w:pPr>
        <w:ind w:firstLine="708"/>
        <w:rPr>
          <w:rFonts w:eastAsia="Calibri"/>
          <w:sz w:val="28"/>
          <w:szCs w:val="28"/>
          <w:lang w:eastAsia="en-US" w:bidi="en-US"/>
        </w:rPr>
      </w:pPr>
      <w:r w:rsidRPr="00B84127">
        <w:rPr>
          <w:rFonts w:eastAsia="Calibri"/>
          <w:sz w:val="28"/>
          <w:szCs w:val="28"/>
          <w:lang w:eastAsia="en-US" w:bidi="en-US"/>
        </w:rPr>
        <w:t>модернизация и дооснащение, строительство и реконструкция объектов по обработке, утилизации, обезвреживанию, размещению отходов, обновление транспортного парка.</w:t>
      </w:r>
    </w:p>
    <w:p w14:paraId="63142FC8" w14:textId="77777777" w:rsidR="00530C68" w:rsidRPr="00B84127" w:rsidRDefault="00530C68">
      <w:pPr>
        <w:rPr>
          <w:b/>
          <w:sz w:val="28"/>
          <w:szCs w:val="28"/>
        </w:rPr>
      </w:pPr>
      <w:r w:rsidRPr="00B84127">
        <w:rPr>
          <w:b/>
          <w:sz w:val="28"/>
          <w:szCs w:val="28"/>
        </w:rPr>
        <w:br w:type="page"/>
      </w:r>
    </w:p>
    <w:p w14:paraId="187A0172" w14:textId="4A8A720D" w:rsidR="00D42055" w:rsidRPr="00B84127" w:rsidRDefault="0036463E" w:rsidP="00530C68">
      <w:pPr>
        <w:widowControl w:val="0"/>
        <w:tabs>
          <w:tab w:val="left" w:pos="993"/>
        </w:tabs>
        <w:suppressAutoHyphens/>
        <w:ind w:firstLine="0"/>
        <w:jc w:val="center"/>
        <w:rPr>
          <w:b/>
          <w:sz w:val="28"/>
          <w:szCs w:val="28"/>
        </w:rPr>
      </w:pPr>
      <w:r w:rsidRPr="00B84127">
        <w:rPr>
          <w:b/>
          <w:sz w:val="28"/>
          <w:szCs w:val="28"/>
          <w:lang w:val="en-US"/>
        </w:rPr>
        <w:t>V</w:t>
      </w:r>
      <w:r w:rsidR="00530C68" w:rsidRPr="00B84127">
        <w:rPr>
          <w:b/>
          <w:sz w:val="28"/>
          <w:szCs w:val="28"/>
        </w:rPr>
        <w:t xml:space="preserve">. </w:t>
      </w:r>
      <w:r w:rsidR="00EF237B" w:rsidRPr="00B84127">
        <w:rPr>
          <w:b/>
          <w:sz w:val="28"/>
          <w:szCs w:val="28"/>
        </w:rPr>
        <w:t xml:space="preserve">Характеристика условий, </w:t>
      </w:r>
    </w:p>
    <w:p w14:paraId="1B963A93" w14:textId="77777777" w:rsidR="009561B0" w:rsidRPr="00B84127" w:rsidRDefault="00EF237B" w:rsidP="00530C68">
      <w:pPr>
        <w:widowControl w:val="0"/>
        <w:tabs>
          <w:tab w:val="left" w:pos="993"/>
        </w:tabs>
        <w:suppressAutoHyphens/>
        <w:ind w:firstLine="0"/>
        <w:jc w:val="center"/>
        <w:rPr>
          <w:b/>
          <w:sz w:val="28"/>
          <w:szCs w:val="28"/>
        </w:rPr>
      </w:pPr>
      <w:r w:rsidRPr="00B84127">
        <w:rPr>
          <w:b/>
          <w:sz w:val="28"/>
          <w:szCs w:val="28"/>
        </w:rPr>
        <w:t>влияющих на организац</w:t>
      </w:r>
      <w:r w:rsidR="00454C22" w:rsidRPr="00B84127">
        <w:rPr>
          <w:b/>
          <w:sz w:val="28"/>
          <w:szCs w:val="28"/>
        </w:rPr>
        <w:t>ию системы обращения с отходами</w:t>
      </w:r>
    </w:p>
    <w:p w14:paraId="6D51C9CE" w14:textId="77777777" w:rsidR="009561B0" w:rsidRPr="00B84127" w:rsidRDefault="009561B0" w:rsidP="003554D5">
      <w:pPr>
        <w:autoSpaceDN w:val="0"/>
        <w:adjustRightInd w:val="0"/>
        <w:rPr>
          <w:rFonts w:eastAsia="Calibri"/>
          <w:sz w:val="28"/>
          <w:szCs w:val="28"/>
        </w:rPr>
      </w:pPr>
    </w:p>
    <w:p w14:paraId="75B7CAB6" w14:textId="77777777" w:rsidR="001300A4" w:rsidRPr="00B84127" w:rsidRDefault="001300A4" w:rsidP="007231FD">
      <w:pPr>
        <w:rPr>
          <w:sz w:val="28"/>
          <w:szCs w:val="28"/>
        </w:rPr>
      </w:pPr>
      <w:r w:rsidRPr="00B84127">
        <w:rPr>
          <w:sz w:val="28"/>
          <w:szCs w:val="28"/>
        </w:rPr>
        <w:t xml:space="preserve">Новосибирская область практически расположена в географическом центре России, на юго-востоке Западно-Сибирской равнины и в предгорьях Салаирского кряжа. Площадь территории области – 177,8 тыс. </w:t>
      </w:r>
      <w:r w:rsidR="008875E7" w:rsidRPr="00B84127">
        <w:rPr>
          <w:sz w:val="28"/>
          <w:szCs w:val="28"/>
        </w:rPr>
        <w:t xml:space="preserve">кв. км </w:t>
      </w:r>
      <w:r w:rsidRPr="00B84127">
        <w:rPr>
          <w:sz w:val="28"/>
          <w:szCs w:val="28"/>
        </w:rPr>
        <w:t>(1% территории России). Протяженность территории с запада на восток – 642 км, с севера на юг – 444 км.</w:t>
      </w:r>
    </w:p>
    <w:p w14:paraId="26E89118" w14:textId="77777777" w:rsidR="001300A4" w:rsidRPr="00B84127" w:rsidRDefault="001300A4" w:rsidP="007231FD">
      <w:pPr>
        <w:rPr>
          <w:sz w:val="28"/>
          <w:szCs w:val="28"/>
        </w:rPr>
      </w:pPr>
      <w:r w:rsidRPr="00B84127">
        <w:rPr>
          <w:sz w:val="28"/>
          <w:szCs w:val="28"/>
        </w:rPr>
        <w:t>На севере Новосибирская область граничит с Томской областью, на юго-западе – с Казахстаном, на западе – с Омской областью, на юге – с Алтайским краем, на востоке – с Кемеровской областью.</w:t>
      </w:r>
    </w:p>
    <w:p w14:paraId="43130BA1" w14:textId="77777777" w:rsidR="001300A4" w:rsidRPr="00B84127" w:rsidRDefault="001300A4" w:rsidP="007231FD">
      <w:pPr>
        <w:rPr>
          <w:sz w:val="28"/>
          <w:szCs w:val="28"/>
        </w:rPr>
      </w:pPr>
      <w:r w:rsidRPr="00B84127">
        <w:rPr>
          <w:sz w:val="28"/>
          <w:szCs w:val="28"/>
        </w:rPr>
        <w:t xml:space="preserve">При географическом районировании </w:t>
      </w:r>
      <w:r w:rsidR="00D42055" w:rsidRPr="00B84127">
        <w:rPr>
          <w:sz w:val="28"/>
          <w:szCs w:val="28"/>
        </w:rPr>
        <w:t>Новосибирскую область относят к </w:t>
      </w:r>
      <w:r w:rsidRPr="00B84127">
        <w:rPr>
          <w:sz w:val="28"/>
          <w:szCs w:val="28"/>
        </w:rPr>
        <w:t>территориям с суровым и холодным климатом. Одним из оснований для этого является такой показатель суровости климата, как большое число дней в году со средней суточной температурой воздуха ниже -15°С (90 дней и более). Средняя температура января от -16°С на юге до -20°С в северных районах. Средняя температура июля +18°С…+20°С.</w:t>
      </w:r>
    </w:p>
    <w:p w14:paraId="4CB1E505" w14:textId="77777777" w:rsidR="001300A4" w:rsidRPr="00B84127" w:rsidRDefault="001300A4" w:rsidP="007231FD">
      <w:pPr>
        <w:rPr>
          <w:sz w:val="28"/>
          <w:szCs w:val="28"/>
        </w:rPr>
      </w:pPr>
      <w:r w:rsidRPr="00B84127">
        <w:rPr>
          <w:sz w:val="28"/>
          <w:szCs w:val="28"/>
        </w:rPr>
        <w:t>Заморозки на почве начинаются во второй половине сентября и заканчиваются в конце мая. Продолжительность х</w:t>
      </w:r>
      <w:r w:rsidR="00D42055" w:rsidRPr="00B84127">
        <w:rPr>
          <w:sz w:val="28"/>
          <w:szCs w:val="28"/>
        </w:rPr>
        <w:t>олодного периода – 178, теплого </w:t>
      </w:r>
      <w:r w:rsidRPr="00B84127">
        <w:rPr>
          <w:sz w:val="28"/>
          <w:szCs w:val="28"/>
        </w:rPr>
        <w:t>– 188, безморозного – 120 дней, 86 безоблачных дней в году, 67</w:t>
      </w:r>
      <w:r w:rsidR="00D42055" w:rsidRPr="00B84127">
        <w:rPr>
          <w:sz w:val="28"/>
          <w:szCs w:val="28"/>
        </w:rPr>
        <w:t xml:space="preserve"> – со </w:t>
      </w:r>
      <w:r w:rsidRPr="00B84127">
        <w:rPr>
          <w:sz w:val="28"/>
          <w:szCs w:val="28"/>
        </w:rPr>
        <w:t>сплошной облачностью.</w:t>
      </w:r>
    </w:p>
    <w:p w14:paraId="5FABE03C" w14:textId="77777777" w:rsidR="001300A4" w:rsidRPr="00B84127" w:rsidRDefault="001300A4" w:rsidP="007231FD">
      <w:pPr>
        <w:rPr>
          <w:sz w:val="28"/>
          <w:szCs w:val="28"/>
        </w:rPr>
      </w:pPr>
      <w:r w:rsidRPr="00B84127">
        <w:rPr>
          <w:sz w:val="28"/>
          <w:szCs w:val="28"/>
        </w:rPr>
        <w:t>Годовое количество осадков – около 425 мм, из них 20% приходится на май</w:t>
      </w:r>
      <w:r w:rsidR="00DB2503" w:rsidRPr="00B84127">
        <w:rPr>
          <w:sz w:val="28"/>
          <w:szCs w:val="28"/>
        </w:rPr>
        <w:t>-</w:t>
      </w:r>
      <w:r w:rsidRPr="00B84127">
        <w:rPr>
          <w:sz w:val="28"/>
          <w:szCs w:val="28"/>
        </w:rPr>
        <w:t xml:space="preserve">июнь, в частности в период с апреля по октябрь выпадает (в среднем) </w:t>
      </w:r>
      <w:r w:rsidRPr="00B84127">
        <w:rPr>
          <w:sz w:val="28"/>
          <w:szCs w:val="28"/>
        </w:rPr>
        <w:br/>
        <w:t xml:space="preserve">330 мм осадков, в период с ноября по март – 95 мм. </w:t>
      </w:r>
    </w:p>
    <w:p w14:paraId="5FC63B75" w14:textId="77777777" w:rsidR="00D72450" w:rsidRPr="00B84127" w:rsidRDefault="00D72450" w:rsidP="00D72450">
      <w:pPr>
        <w:rPr>
          <w:sz w:val="28"/>
          <w:szCs w:val="28"/>
        </w:rPr>
      </w:pPr>
      <w:r w:rsidRPr="00B84127">
        <w:rPr>
          <w:sz w:val="28"/>
          <w:szCs w:val="28"/>
        </w:rPr>
        <w:t>По состоянию на 01.01.2022 на территории Новосибирской области разведано:</w:t>
      </w:r>
    </w:p>
    <w:p w14:paraId="52E3D34A" w14:textId="77777777" w:rsidR="00D72450" w:rsidRPr="00B84127" w:rsidRDefault="00D72450" w:rsidP="00D72450">
      <w:pPr>
        <w:rPr>
          <w:sz w:val="28"/>
          <w:szCs w:val="28"/>
        </w:rPr>
      </w:pPr>
      <w:r w:rsidRPr="00B84127">
        <w:rPr>
          <w:sz w:val="28"/>
          <w:szCs w:val="28"/>
        </w:rPr>
        <w:t>8 месторождений углеводородного сырья;</w:t>
      </w:r>
    </w:p>
    <w:p w14:paraId="092DAB48" w14:textId="77777777" w:rsidR="00D72450" w:rsidRPr="00B84127" w:rsidRDefault="00D72450" w:rsidP="00D72450">
      <w:pPr>
        <w:rPr>
          <w:sz w:val="28"/>
          <w:szCs w:val="28"/>
        </w:rPr>
      </w:pPr>
      <w:r w:rsidRPr="00B84127">
        <w:rPr>
          <w:sz w:val="28"/>
          <w:szCs w:val="28"/>
        </w:rPr>
        <w:t>77 месторождений твердых полезных ископаемых;</w:t>
      </w:r>
    </w:p>
    <w:p w14:paraId="3810A420" w14:textId="77777777" w:rsidR="00D72450" w:rsidRPr="00B84127" w:rsidRDefault="00D72450" w:rsidP="00D72450">
      <w:pPr>
        <w:rPr>
          <w:sz w:val="28"/>
          <w:szCs w:val="28"/>
        </w:rPr>
      </w:pPr>
      <w:r w:rsidRPr="00B84127">
        <w:rPr>
          <w:sz w:val="28"/>
          <w:szCs w:val="28"/>
        </w:rPr>
        <w:t>482 месторождения общераспространенных полезных ископаемых;</w:t>
      </w:r>
    </w:p>
    <w:p w14:paraId="71753797" w14:textId="77777777" w:rsidR="00D72450" w:rsidRPr="00B84127" w:rsidRDefault="00D72450" w:rsidP="00D72450">
      <w:pPr>
        <w:rPr>
          <w:sz w:val="28"/>
          <w:szCs w:val="28"/>
        </w:rPr>
      </w:pPr>
      <w:r w:rsidRPr="00B84127">
        <w:rPr>
          <w:sz w:val="28"/>
          <w:szCs w:val="28"/>
        </w:rPr>
        <w:t>142 месторождения пресных и 30 месторождений минеральных подземных вод.</w:t>
      </w:r>
    </w:p>
    <w:p w14:paraId="38E27F23" w14:textId="77777777" w:rsidR="00D72450" w:rsidRPr="00B84127" w:rsidRDefault="00D72450" w:rsidP="00D72450">
      <w:pPr>
        <w:rPr>
          <w:sz w:val="28"/>
          <w:szCs w:val="28"/>
        </w:rPr>
      </w:pPr>
      <w:r w:rsidRPr="00B84127">
        <w:rPr>
          <w:sz w:val="28"/>
          <w:szCs w:val="28"/>
        </w:rPr>
        <w:t>Эксплуатируется порядка 115 месторождений.</w:t>
      </w:r>
    </w:p>
    <w:p w14:paraId="64342F1D" w14:textId="77777777" w:rsidR="001300A4" w:rsidRPr="00B84127" w:rsidRDefault="001300A4" w:rsidP="00EF4F65">
      <w:pPr>
        <w:rPr>
          <w:rFonts w:cs="Arial"/>
          <w:sz w:val="28"/>
          <w:szCs w:val="28"/>
        </w:rPr>
      </w:pPr>
      <w:r w:rsidRPr="00B84127">
        <w:rPr>
          <w:sz w:val="28"/>
          <w:szCs w:val="28"/>
        </w:rPr>
        <w:t>Новосибирская область – регион, одним из преимуществ которого является высокий уровень диверсификации экономики.</w:t>
      </w:r>
    </w:p>
    <w:p w14:paraId="41005DBA" w14:textId="77777777" w:rsidR="001300A4" w:rsidRPr="00B84127" w:rsidRDefault="001300A4" w:rsidP="007231FD">
      <w:pPr>
        <w:rPr>
          <w:sz w:val="28"/>
          <w:szCs w:val="28"/>
        </w:rPr>
      </w:pPr>
      <w:r w:rsidRPr="00B84127">
        <w:rPr>
          <w:sz w:val="28"/>
          <w:szCs w:val="28"/>
        </w:rPr>
        <w:t>Важную роль в структуре валового регионального продукта (далее – ВРП) и в целом в экономической жизни региона играет промышленный комплекс, удельный вес которого по итогам 201</w:t>
      </w:r>
      <w:r w:rsidR="002F4DA4" w:rsidRPr="00B84127">
        <w:rPr>
          <w:sz w:val="28"/>
          <w:szCs w:val="28"/>
        </w:rPr>
        <w:t>9</w:t>
      </w:r>
      <w:r w:rsidRPr="00B84127">
        <w:rPr>
          <w:sz w:val="28"/>
          <w:szCs w:val="28"/>
        </w:rPr>
        <w:t xml:space="preserve"> года составил </w:t>
      </w:r>
      <w:r w:rsidR="002F4DA4" w:rsidRPr="00B84127">
        <w:rPr>
          <w:sz w:val="28"/>
          <w:szCs w:val="28"/>
        </w:rPr>
        <w:t>20,9</w:t>
      </w:r>
      <w:r w:rsidRPr="00B84127">
        <w:rPr>
          <w:sz w:val="28"/>
          <w:szCs w:val="28"/>
        </w:rPr>
        <w:t>%.</w:t>
      </w:r>
    </w:p>
    <w:p w14:paraId="46187B84" w14:textId="77777777" w:rsidR="001300A4" w:rsidRPr="00B84127" w:rsidRDefault="001300A4" w:rsidP="007231FD">
      <w:pPr>
        <w:rPr>
          <w:sz w:val="28"/>
          <w:szCs w:val="28"/>
        </w:rPr>
      </w:pPr>
      <w:r w:rsidRPr="00B84127">
        <w:rPr>
          <w:sz w:val="28"/>
          <w:szCs w:val="28"/>
        </w:rPr>
        <w:t>Торговля является одним из динамично развивающихся секторов экономики Новосибирской области, на ее долю приходится 16,8% в структуре ВРП. Данная сфера характеризуется наличием крупных розничных сетей и значительного количества оптовых компаний.</w:t>
      </w:r>
    </w:p>
    <w:p w14:paraId="344753B7" w14:textId="77777777" w:rsidR="001300A4" w:rsidRPr="00B84127" w:rsidRDefault="001300A4" w:rsidP="007231FD">
      <w:pPr>
        <w:rPr>
          <w:sz w:val="28"/>
          <w:szCs w:val="28"/>
        </w:rPr>
      </w:pPr>
      <w:r w:rsidRPr="00B84127">
        <w:rPr>
          <w:sz w:val="28"/>
          <w:szCs w:val="28"/>
        </w:rPr>
        <w:t>Новосибирская область обладает развитым промышленн</w:t>
      </w:r>
      <w:r w:rsidR="000C3549" w:rsidRPr="00B84127">
        <w:rPr>
          <w:sz w:val="28"/>
          <w:szCs w:val="28"/>
        </w:rPr>
        <w:t>ы</w:t>
      </w:r>
      <w:r w:rsidR="00D42055" w:rsidRPr="00B84127">
        <w:rPr>
          <w:sz w:val="28"/>
          <w:szCs w:val="28"/>
        </w:rPr>
        <w:t>м комплексом, в </w:t>
      </w:r>
      <w:r w:rsidRPr="00B84127">
        <w:rPr>
          <w:sz w:val="28"/>
          <w:szCs w:val="28"/>
        </w:rPr>
        <w:t>котором преобладают высокотехнологичные и наукоемкие производства.</w:t>
      </w:r>
    </w:p>
    <w:p w14:paraId="2F636860" w14:textId="77777777" w:rsidR="001300A4" w:rsidRPr="00B84127" w:rsidRDefault="001300A4" w:rsidP="007231FD">
      <w:pPr>
        <w:rPr>
          <w:sz w:val="28"/>
          <w:szCs w:val="28"/>
        </w:rPr>
      </w:pPr>
      <w:r w:rsidRPr="00B84127">
        <w:rPr>
          <w:sz w:val="28"/>
          <w:szCs w:val="28"/>
        </w:rPr>
        <w:t>Дорожно-транспортный комплекс Новосибирской области относится к числу важнейших отраслей жизнеобеспечения региона, располагает локальными центрами накопления, обработки и распределе</w:t>
      </w:r>
      <w:r w:rsidR="00F16177" w:rsidRPr="00B84127">
        <w:rPr>
          <w:sz w:val="28"/>
          <w:szCs w:val="28"/>
        </w:rPr>
        <w:t>ния грузо- и пассажиропотоков с </w:t>
      </w:r>
      <w:r w:rsidRPr="00B84127">
        <w:rPr>
          <w:sz w:val="28"/>
          <w:szCs w:val="28"/>
        </w:rPr>
        <w:t>комплексами складских и таможенных терминалов, железнодорожных станций-терминалов, вокзалов, аэропортом «Толмач</w:t>
      </w:r>
      <w:r w:rsidR="008875E7" w:rsidRPr="00B84127">
        <w:rPr>
          <w:sz w:val="28"/>
          <w:szCs w:val="28"/>
        </w:rPr>
        <w:t>е</w:t>
      </w:r>
      <w:r w:rsidRPr="00B84127">
        <w:rPr>
          <w:sz w:val="28"/>
          <w:szCs w:val="28"/>
        </w:rPr>
        <w:t>во».</w:t>
      </w:r>
    </w:p>
    <w:p w14:paraId="13A7FD00" w14:textId="77777777" w:rsidR="001300A4" w:rsidRPr="00B84127" w:rsidRDefault="001300A4" w:rsidP="007231FD">
      <w:pPr>
        <w:rPr>
          <w:sz w:val="28"/>
          <w:szCs w:val="28"/>
        </w:rPr>
      </w:pPr>
      <w:r w:rsidRPr="00B84127">
        <w:rPr>
          <w:sz w:val="28"/>
          <w:szCs w:val="28"/>
        </w:rPr>
        <w:t>Общая протяженность автомобильных дорог Новосибирской области составляет 28,2 тыс. км.</w:t>
      </w:r>
    </w:p>
    <w:p w14:paraId="2EA19F79" w14:textId="77777777" w:rsidR="001300A4" w:rsidRPr="00B84127" w:rsidRDefault="001300A4" w:rsidP="007231FD">
      <w:pPr>
        <w:rPr>
          <w:sz w:val="28"/>
          <w:szCs w:val="28"/>
        </w:rPr>
      </w:pPr>
      <w:r w:rsidRPr="00B84127">
        <w:rPr>
          <w:sz w:val="28"/>
          <w:szCs w:val="28"/>
        </w:rPr>
        <w:t>Новосибирская область занимает лидирующие позиции по объ</w:t>
      </w:r>
      <w:r w:rsidR="008875E7" w:rsidRPr="00B84127">
        <w:rPr>
          <w:sz w:val="28"/>
          <w:szCs w:val="28"/>
        </w:rPr>
        <w:t>е</w:t>
      </w:r>
      <w:r w:rsidRPr="00B84127">
        <w:rPr>
          <w:sz w:val="28"/>
          <w:szCs w:val="28"/>
        </w:rPr>
        <w:t xml:space="preserve">мам вводимого жилья среди регионов Сибирского федерального округа. </w:t>
      </w:r>
      <w:r w:rsidR="00E4724E" w:rsidRPr="00B84127">
        <w:rPr>
          <w:sz w:val="28"/>
          <w:szCs w:val="28"/>
        </w:rPr>
        <w:t xml:space="preserve">В </w:t>
      </w:r>
      <w:r w:rsidR="001324FF" w:rsidRPr="00B84127">
        <w:rPr>
          <w:sz w:val="28"/>
          <w:szCs w:val="28"/>
        </w:rPr>
        <w:t>2021</w:t>
      </w:r>
      <w:r w:rsidR="00220918" w:rsidRPr="00B84127">
        <w:rPr>
          <w:sz w:val="28"/>
          <w:szCs w:val="28"/>
        </w:rPr>
        <w:t xml:space="preserve"> </w:t>
      </w:r>
      <w:r w:rsidR="00E4724E" w:rsidRPr="00B84127">
        <w:rPr>
          <w:sz w:val="28"/>
          <w:szCs w:val="28"/>
        </w:rPr>
        <w:t>году</w:t>
      </w:r>
      <w:r w:rsidR="00F16177" w:rsidRPr="00B84127">
        <w:rPr>
          <w:sz w:val="28"/>
          <w:szCs w:val="28"/>
        </w:rPr>
        <w:t xml:space="preserve"> в </w:t>
      </w:r>
      <w:r w:rsidRPr="00B84127">
        <w:rPr>
          <w:sz w:val="28"/>
          <w:szCs w:val="28"/>
        </w:rPr>
        <w:t>Новосибирской области введено</w:t>
      </w:r>
      <w:r w:rsidR="00E4724E" w:rsidRPr="00B84127">
        <w:rPr>
          <w:sz w:val="28"/>
          <w:szCs w:val="28"/>
        </w:rPr>
        <w:t xml:space="preserve"> в эксплуатацию</w:t>
      </w:r>
      <w:r w:rsidRPr="00B84127">
        <w:rPr>
          <w:sz w:val="28"/>
          <w:szCs w:val="28"/>
        </w:rPr>
        <w:t xml:space="preserve"> </w:t>
      </w:r>
      <w:r w:rsidR="001324FF" w:rsidRPr="00B84127">
        <w:rPr>
          <w:sz w:val="28"/>
          <w:szCs w:val="28"/>
        </w:rPr>
        <w:t xml:space="preserve">2,005 </w:t>
      </w:r>
      <w:r w:rsidRPr="00B84127">
        <w:rPr>
          <w:sz w:val="28"/>
          <w:szCs w:val="28"/>
        </w:rPr>
        <w:t>тыс.</w:t>
      </w:r>
      <w:r w:rsidR="00EF237B" w:rsidRPr="00B84127">
        <w:rPr>
          <w:sz w:val="28"/>
          <w:szCs w:val="28"/>
        </w:rPr>
        <w:t xml:space="preserve"> </w:t>
      </w:r>
      <w:r w:rsidR="008875E7" w:rsidRPr="00B84127">
        <w:rPr>
          <w:sz w:val="28"/>
          <w:szCs w:val="28"/>
        </w:rPr>
        <w:t>кв. м</w:t>
      </w:r>
      <w:r w:rsidRPr="00B84127">
        <w:rPr>
          <w:sz w:val="28"/>
          <w:szCs w:val="28"/>
        </w:rPr>
        <w:t xml:space="preserve"> жилья.</w:t>
      </w:r>
    </w:p>
    <w:p w14:paraId="096FC0D3" w14:textId="77777777" w:rsidR="00CF3F10" w:rsidRPr="00B84127" w:rsidRDefault="00CF3F10" w:rsidP="007231FD">
      <w:pPr>
        <w:rPr>
          <w:sz w:val="28"/>
          <w:szCs w:val="28"/>
        </w:rPr>
      </w:pPr>
      <w:r w:rsidRPr="00B84127">
        <w:rPr>
          <w:sz w:val="28"/>
          <w:szCs w:val="28"/>
        </w:rPr>
        <w:t xml:space="preserve">Сельскохозяйственным производством в </w:t>
      </w:r>
      <w:r w:rsidR="008B0AF5" w:rsidRPr="00B84127">
        <w:rPr>
          <w:sz w:val="28"/>
          <w:szCs w:val="28"/>
        </w:rPr>
        <w:t xml:space="preserve">Новосибирской </w:t>
      </w:r>
      <w:r w:rsidRPr="00B84127">
        <w:rPr>
          <w:sz w:val="28"/>
          <w:szCs w:val="28"/>
        </w:rPr>
        <w:t>области занимаются 468</w:t>
      </w:r>
      <w:r w:rsidR="00F16177" w:rsidRPr="00B84127">
        <w:rPr>
          <w:sz w:val="28"/>
          <w:szCs w:val="28"/>
        </w:rPr>
        <w:t> </w:t>
      </w:r>
      <w:r w:rsidRPr="00B84127">
        <w:rPr>
          <w:sz w:val="28"/>
          <w:szCs w:val="28"/>
        </w:rPr>
        <w:t>организаций. Они производят более 60% объема сельскохозяйственной продукции региона.</w:t>
      </w:r>
    </w:p>
    <w:p w14:paraId="1F45064B" w14:textId="77777777" w:rsidR="001300A4" w:rsidRPr="00B84127" w:rsidRDefault="001300A4" w:rsidP="007231FD">
      <w:pPr>
        <w:rPr>
          <w:sz w:val="28"/>
          <w:szCs w:val="28"/>
        </w:rPr>
      </w:pPr>
      <w:r w:rsidRPr="00B84127">
        <w:rPr>
          <w:sz w:val="28"/>
          <w:szCs w:val="28"/>
        </w:rPr>
        <w:t xml:space="preserve">Малые формы в сельском хозяйстве </w:t>
      </w:r>
      <w:r w:rsidR="008B0AF5" w:rsidRPr="00B84127">
        <w:rPr>
          <w:sz w:val="28"/>
          <w:szCs w:val="28"/>
        </w:rPr>
        <w:t xml:space="preserve">Новосибирской </w:t>
      </w:r>
      <w:r w:rsidRPr="00B84127">
        <w:rPr>
          <w:sz w:val="28"/>
          <w:szCs w:val="28"/>
        </w:rPr>
        <w:t>области представлены 291</w:t>
      </w:r>
      <w:r w:rsidR="00F16177" w:rsidRPr="00B84127">
        <w:rPr>
          <w:sz w:val="28"/>
          <w:szCs w:val="28"/>
        </w:rPr>
        <w:t> тыс. </w:t>
      </w:r>
      <w:r w:rsidRPr="00B84127">
        <w:rPr>
          <w:sz w:val="28"/>
          <w:szCs w:val="28"/>
        </w:rPr>
        <w:t>личных подсобных хозяйств, 1097</w:t>
      </w:r>
      <w:r w:rsidR="00F16177" w:rsidRPr="00B84127">
        <w:rPr>
          <w:sz w:val="28"/>
          <w:szCs w:val="28"/>
        </w:rPr>
        <w:t> </w:t>
      </w:r>
      <w:r w:rsidRPr="00B84127">
        <w:rPr>
          <w:sz w:val="28"/>
          <w:szCs w:val="28"/>
        </w:rPr>
        <w:t>крестьянским</w:t>
      </w:r>
      <w:r w:rsidR="00F16177" w:rsidRPr="00B84127">
        <w:rPr>
          <w:sz w:val="28"/>
          <w:szCs w:val="28"/>
        </w:rPr>
        <w:t>и (фермерскими) хозяйствами, 29 </w:t>
      </w:r>
      <w:r w:rsidRPr="00B84127">
        <w:rPr>
          <w:sz w:val="28"/>
          <w:szCs w:val="28"/>
        </w:rPr>
        <w:t>сельскохозяйственными потребительскими кооперативами, совокупная доля которых в общем объеме производства составляет 37,5%.</w:t>
      </w:r>
    </w:p>
    <w:p w14:paraId="360F2218" w14:textId="77777777" w:rsidR="007231FD" w:rsidRPr="00B84127" w:rsidRDefault="007231FD">
      <w:pPr>
        <w:rPr>
          <w:sz w:val="28"/>
          <w:szCs w:val="28"/>
        </w:rPr>
      </w:pPr>
      <w:r w:rsidRPr="00B84127">
        <w:rPr>
          <w:sz w:val="28"/>
          <w:szCs w:val="28"/>
        </w:rPr>
        <w:br w:type="page"/>
      </w:r>
    </w:p>
    <w:p w14:paraId="7D9BCB0E" w14:textId="3C464061" w:rsidR="006542C4" w:rsidRPr="00B84127" w:rsidRDefault="0036463E" w:rsidP="00F16177">
      <w:pPr>
        <w:widowControl w:val="0"/>
        <w:suppressAutoHyphens/>
        <w:ind w:firstLine="0"/>
        <w:jc w:val="center"/>
        <w:rPr>
          <w:rFonts w:eastAsia="Calibri"/>
          <w:b/>
          <w:sz w:val="28"/>
          <w:szCs w:val="28"/>
          <w:lang w:eastAsia="en-US"/>
        </w:rPr>
      </w:pPr>
      <w:r w:rsidRPr="00B84127">
        <w:rPr>
          <w:b/>
          <w:sz w:val="28"/>
          <w:szCs w:val="28"/>
          <w:lang w:val="en-US"/>
        </w:rPr>
        <w:t>VI</w:t>
      </w:r>
      <w:r w:rsidR="00530C68" w:rsidRPr="00B84127">
        <w:rPr>
          <w:b/>
          <w:sz w:val="28"/>
          <w:szCs w:val="28"/>
        </w:rPr>
        <w:t xml:space="preserve">. </w:t>
      </w:r>
      <w:r w:rsidR="00EF237B" w:rsidRPr="00B84127">
        <w:rPr>
          <w:rFonts w:eastAsia="Calibri"/>
          <w:b/>
          <w:sz w:val="28"/>
          <w:szCs w:val="28"/>
          <w:lang w:eastAsia="en-US"/>
        </w:rPr>
        <w:t>Нахождение</w:t>
      </w:r>
      <w:r w:rsidR="00454C22" w:rsidRPr="00B84127">
        <w:rPr>
          <w:rFonts w:eastAsia="Calibri"/>
          <w:b/>
          <w:sz w:val="28"/>
          <w:szCs w:val="28"/>
          <w:lang w:eastAsia="en-US"/>
        </w:rPr>
        <w:t xml:space="preserve"> источников образования отходов</w:t>
      </w:r>
    </w:p>
    <w:p w14:paraId="5CC9DE35" w14:textId="77777777" w:rsidR="00316032" w:rsidRPr="00B84127" w:rsidRDefault="00316032" w:rsidP="00F16177">
      <w:pPr>
        <w:pStyle w:val="ac"/>
        <w:widowControl w:val="0"/>
        <w:suppressAutoHyphens/>
        <w:autoSpaceDE w:val="0"/>
        <w:autoSpaceDN w:val="0"/>
        <w:adjustRightInd w:val="0"/>
        <w:ind w:left="0"/>
        <w:rPr>
          <w:rFonts w:eastAsia="Calibri"/>
          <w:sz w:val="28"/>
          <w:szCs w:val="28"/>
          <w:lang w:eastAsia="en-US"/>
        </w:rPr>
      </w:pPr>
    </w:p>
    <w:p w14:paraId="475E767D" w14:textId="77777777" w:rsidR="003A2357" w:rsidRPr="00B84127" w:rsidRDefault="003A2357" w:rsidP="003A2357">
      <w:pPr>
        <w:rPr>
          <w:sz w:val="28"/>
          <w:szCs w:val="28"/>
        </w:rPr>
      </w:pPr>
      <w:r w:rsidRPr="00B84127">
        <w:rPr>
          <w:sz w:val="28"/>
          <w:szCs w:val="28"/>
        </w:rPr>
        <w:t>Площадь территории Новосибирской области составляет 177,76 тыс. кв. км. На территории области действуют 4</w:t>
      </w:r>
      <w:r w:rsidR="00E050F8" w:rsidRPr="00B84127">
        <w:rPr>
          <w:sz w:val="28"/>
          <w:szCs w:val="28"/>
        </w:rPr>
        <w:t>8</w:t>
      </w:r>
      <w:r w:rsidR="00213223" w:rsidRPr="00B84127">
        <w:rPr>
          <w:sz w:val="28"/>
          <w:szCs w:val="28"/>
        </w:rPr>
        <w:t>8</w:t>
      </w:r>
      <w:r w:rsidRPr="00B84127">
        <w:rPr>
          <w:sz w:val="28"/>
          <w:szCs w:val="28"/>
        </w:rPr>
        <w:t xml:space="preserve"> муниципальных образований: 5 городских округов, 26 городских и 42</w:t>
      </w:r>
      <w:r w:rsidR="00A5541F" w:rsidRPr="00B84127">
        <w:rPr>
          <w:sz w:val="28"/>
          <w:szCs w:val="28"/>
        </w:rPr>
        <w:t>7</w:t>
      </w:r>
      <w:r w:rsidRPr="00B84127">
        <w:rPr>
          <w:sz w:val="28"/>
          <w:szCs w:val="28"/>
        </w:rPr>
        <w:t xml:space="preserve"> сельских поселений.</w:t>
      </w:r>
    </w:p>
    <w:p w14:paraId="0DF46E15" w14:textId="77777777" w:rsidR="003A2357" w:rsidRPr="00B84127" w:rsidRDefault="003A2357" w:rsidP="003A2357">
      <w:pPr>
        <w:pStyle w:val="0-"/>
        <w:spacing w:before="0" w:after="0"/>
        <w:ind w:firstLine="720"/>
        <w:rPr>
          <w:rFonts w:ascii="Times New Roman" w:eastAsia="Calibri" w:hAnsi="Times New Roman"/>
          <w:b w:val="0"/>
          <w:szCs w:val="28"/>
        </w:rPr>
      </w:pPr>
      <w:r w:rsidRPr="00B84127">
        <w:rPr>
          <w:rFonts w:ascii="Times New Roman" w:eastAsia="Calibri" w:hAnsi="Times New Roman"/>
          <w:b w:val="0"/>
          <w:szCs w:val="28"/>
        </w:rPr>
        <w:t>По численности населения Новосибирская область занимает шестнадцатое место в Российской Федерации и второе место в Сибирском федеральном округе (после Красноярского края).</w:t>
      </w:r>
    </w:p>
    <w:p w14:paraId="752FD8D8" w14:textId="77777777" w:rsidR="003A2357" w:rsidRPr="00B84127" w:rsidRDefault="003A2357" w:rsidP="003A2357">
      <w:pPr>
        <w:rPr>
          <w:sz w:val="28"/>
          <w:szCs w:val="28"/>
        </w:rPr>
      </w:pPr>
      <w:r w:rsidRPr="00B84127">
        <w:rPr>
          <w:sz w:val="28"/>
          <w:szCs w:val="28"/>
        </w:rPr>
        <w:t>По плотности населения – 15,</w:t>
      </w:r>
      <w:r w:rsidR="006C7D69" w:rsidRPr="00B84127">
        <w:rPr>
          <w:sz w:val="28"/>
          <w:szCs w:val="28"/>
        </w:rPr>
        <w:t>6</w:t>
      </w:r>
      <w:r w:rsidRPr="00B84127">
        <w:rPr>
          <w:sz w:val="28"/>
          <w:szCs w:val="28"/>
        </w:rPr>
        <w:t>7 чел./кв. км – среди регионов, входящих в Сибирский федеральный округ, Новосибирская область уступает место только Кемеровской области (2</w:t>
      </w:r>
      <w:r w:rsidR="001F2407" w:rsidRPr="00B84127">
        <w:rPr>
          <w:sz w:val="28"/>
          <w:szCs w:val="28"/>
        </w:rPr>
        <w:t>7</w:t>
      </w:r>
      <w:r w:rsidRPr="00B84127">
        <w:rPr>
          <w:sz w:val="28"/>
          <w:szCs w:val="28"/>
        </w:rPr>
        <w:t>,</w:t>
      </w:r>
      <w:r w:rsidR="001F2407" w:rsidRPr="00B84127">
        <w:rPr>
          <w:sz w:val="28"/>
          <w:szCs w:val="28"/>
        </w:rPr>
        <w:t xml:space="preserve">51 </w:t>
      </w:r>
      <w:r w:rsidRPr="00B84127">
        <w:rPr>
          <w:sz w:val="28"/>
          <w:szCs w:val="28"/>
        </w:rPr>
        <w:t>чел./кв. км).</w:t>
      </w:r>
    </w:p>
    <w:p w14:paraId="479EBFAB" w14:textId="77777777" w:rsidR="00E050F8" w:rsidRPr="00B84127" w:rsidRDefault="00E050F8" w:rsidP="003A2357">
      <w:pPr>
        <w:rPr>
          <w:sz w:val="28"/>
          <w:szCs w:val="28"/>
        </w:rPr>
      </w:pPr>
      <w:r w:rsidRPr="00B84127">
        <w:rPr>
          <w:sz w:val="28"/>
          <w:szCs w:val="28"/>
        </w:rPr>
        <w:t xml:space="preserve">На 1 января 2022 года общая численность населения Новосибирской области составила 2780,3 тыс. человек, по сравнению с предыдущим годом она уменьшилась на 5,5 тыс. человек (на 0,2%). Численность горожан снизилась на 1,4 тыс. (на 0,1%) и составила 2206,6 тыс. человек, число сельских жителей сократилось с 577,8 тыс. до 573,7 тыс. человек (на 0,7%). </w:t>
      </w:r>
    </w:p>
    <w:p w14:paraId="302BDDDC" w14:textId="77777777" w:rsidR="003A2357" w:rsidRPr="00B84127" w:rsidRDefault="003A2357" w:rsidP="003A2357">
      <w:pPr>
        <w:rPr>
          <w:sz w:val="28"/>
          <w:szCs w:val="28"/>
        </w:rPr>
      </w:pPr>
      <w:r w:rsidRPr="00B84127">
        <w:rPr>
          <w:sz w:val="28"/>
          <w:szCs w:val="28"/>
        </w:rPr>
        <w:t>Новосибирская область относится к регионам с явной урбанизацией населения</w:t>
      </w:r>
      <w:r w:rsidR="00F16177" w:rsidRPr="00B84127">
        <w:rPr>
          <w:sz w:val="28"/>
          <w:szCs w:val="28"/>
        </w:rPr>
        <w:t xml:space="preserve"> </w:t>
      </w:r>
      <w:r w:rsidRPr="00B84127">
        <w:rPr>
          <w:sz w:val="28"/>
          <w:szCs w:val="28"/>
        </w:rPr>
        <w:t>–</w:t>
      </w:r>
      <w:r w:rsidR="00F16177" w:rsidRPr="00B84127">
        <w:rPr>
          <w:sz w:val="28"/>
          <w:szCs w:val="28"/>
        </w:rPr>
        <w:t xml:space="preserve"> </w:t>
      </w:r>
      <w:r w:rsidRPr="00B84127">
        <w:rPr>
          <w:sz w:val="28"/>
          <w:szCs w:val="28"/>
        </w:rPr>
        <w:t>удельный вес городских жителей составляет 79</w:t>
      </w:r>
      <w:r w:rsidR="00880BAF" w:rsidRPr="00B84127">
        <w:rPr>
          <w:sz w:val="28"/>
          <w:szCs w:val="28"/>
        </w:rPr>
        <w:t>,3</w:t>
      </w:r>
      <w:r w:rsidR="00F16177" w:rsidRPr="00B84127">
        <w:rPr>
          <w:sz w:val="28"/>
          <w:szCs w:val="28"/>
        </w:rPr>
        <w:t>%. Административный центр г. </w:t>
      </w:r>
      <w:r w:rsidRPr="00B84127">
        <w:rPr>
          <w:sz w:val="28"/>
          <w:szCs w:val="28"/>
        </w:rPr>
        <w:t>Новосибирск – третий по численности и статусу город-миллионер России – является также административным центром Сибирского федерального округа.</w:t>
      </w:r>
    </w:p>
    <w:p w14:paraId="1DEB197D" w14:textId="77777777" w:rsidR="003A2357" w:rsidRPr="00B84127" w:rsidRDefault="003A2357" w:rsidP="003A2357">
      <w:pPr>
        <w:rPr>
          <w:sz w:val="28"/>
          <w:szCs w:val="28"/>
        </w:rPr>
      </w:pPr>
      <w:r w:rsidRPr="00B84127">
        <w:rPr>
          <w:sz w:val="28"/>
          <w:szCs w:val="28"/>
        </w:rPr>
        <w:t>Население размещено по территории очень неравномерно. Этому способствует сложившаяся в области система расселения – разделение на восточную часть с доминированием крупнейшего города и западную, преимущественно сельскую. Расстояние до областного центра становится главным фактором развития территории.</w:t>
      </w:r>
    </w:p>
    <w:p w14:paraId="5F3D9EB5" w14:textId="77777777" w:rsidR="003A2357" w:rsidRPr="00B84127" w:rsidRDefault="003A2357" w:rsidP="003A2357">
      <w:pPr>
        <w:pStyle w:val="33"/>
        <w:spacing w:before="0"/>
        <w:ind w:firstLine="709"/>
        <w:rPr>
          <w:b w:val="0"/>
          <w:szCs w:val="28"/>
        </w:rPr>
      </w:pPr>
      <w:r w:rsidRPr="00B84127">
        <w:rPr>
          <w:b w:val="0"/>
          <w:szCs w:val="28"/>
        </w:rPr>
        <w:t>Среди районов восточной зоны лидирует Новосибирский район (</w:t>
      </w:r>
      <w:r w:rsidR="006C7D69" w:rsidRPr="00B84127">
        <w:rPr>
          <w:b w:val="0"/>
          <w:szCs w:val="28"/>
        </w:rPr>
        <w:t>52,</w:t>
      </w:r>
      <w:r w:rsidRPr="00B84127">
        <w:rPr>
          <w:b w:val="0"/>
          <w:szCs w:val="28"/>
        </w:rPr>
        <w:t>2</w:t>
      </w:r>
      <w:r w:rsidR="006C7D69" w:rsidRPr="00B84127">
        <w:rPr>
          <w:b w:val="0"/>
          <w:szCs w:val="28"/>
        </w:rPr>
        <w:t>3</w:t>
      </w:r>
      <w:r w:rsidR="00F16177" w:rsidRPr="00B84127">
        <w:rPr>
          <w:b w:val="0"/>
          <w:szCs w:val="28"/>
        </w:rPr>
        <w:t> </w:t>
      </w:r>
      <w:r w:rsidRPr="00B84127">
        <w:rPr>
          <w:b w:val="0"/>
          <w:szCs w:val="28"/>
        </w:rPr>
        <w:t>чел./кв. км). В Мошковском и Черепановском районах плотность населения превышает среднее значение по области (15,</w:t>
      </w:r>
      <w:r w:rsidR="006C7D69" w:rsidRPr="00B84127">
        <w:rPr>
          <w:b w:val="0"/>
          <w:szCs w:val="28"/>
        </w:rPr>
        <w:t>6</w:t>
      </w:r>
      <w:r w:rsidRPr="00B84127">
        <w:rPr>
          <w:b w:val="0"/>
          <w:szCs w:val="28"/>
        </w:rPr>
        <w:t>7</w:t>
      </w:r>
      <w:r w:rsidR="00F16177" w:rsidRPr="00B84127">
        <w:rPr>
          <w:b w:val="0"/>
          <w:szCs w:val="28"/>
        </w:rPr>
        <w:t> </w:t>
      </w:r>
      <w:r w:rsidRPr="00B84127">
        <w:rPr>
          <w:b w:val="0"/>
          <w:szCs w:val="28"/>
        </w:rPr>
        <w:t>чел./кв. км) и составляет, соответственно, 1</w:t>
      </w:r>
      <w:r w:rsidR="006C7D69" w:rsidRPr="00B84127">
        <w:rPr>
          <w:b w:val="0"/>
          <w:szCs w:val="28"/>
        </w:rPr>
        <w:t>5</w:t>
      </w:r>
      <w:r w:rsidRPr="00B84127">
        <w:rPr>
          <w:b w:val="0"/>
          <w:szCs w:val="28"/>
        </w:rPr>
        <w:t>,</w:t>
      </w:r>
      <w:r w:rsidR="006C7D69" w:rsidRPr="00B84127">
        <w:rPr>
          <w:b w:val="0"/>
          <w:szCs w:val="28"/>
        </w:rPr>
        <w:t>82</w:t>
      </w:r>
      <w:r w:rsidRPr="00B84127">
        <w:rPr>
          <w:b w:val="0"/>
          <w:szCs w:val="28"/>
        </w:rPr>
        <w:t xml:space="preserve"> и 15,</w:t>
      </w:r>
      <w:r w:rsidR="006C7D69" w:rsidRPr="00B84127">
        <w:rPr>
          <w:b w:val="0"/>
          <w:szCs w:val="28"/>
        </w:rPr>
        <w:t>71</w:t>
      </w:r>
      <w:r w:rsidR="00F16177" w:rsidRPr="00B84127">
        <w:rPr>
          <w:b w:val="0"/>
          <w:szCs w:val="28"/>
        </w:rPr>
        <w:t> чел./кв. </w:t>
      </w:r>
      <w:r w:rsidRPr="00B84127">
        <w:rPr>
          <w:b w:val="0"/>
          <w:szCs w:val="28"/>
        </w:rPr>
        <w:t>км. Самые низкие показатели имеют Колыванский (2,2</w:t>
      </w:r>
      <w:r w:rsidR="006C7D69" w:rsidRPr="00B84127">
        <w:rPr>
          <w:b w:val="0"/>
          <w:szCs w:val="28"/>
        </w:rPr>
        <w:t>2</w:t>
      </w:r>
      <w:r w:rsidRPr="00B84127">
        <w:rPr>
          <w:b w:val="0"/>
          <w:szCs w:val="28"/>
        </w:rPr>
        <w:t xml:space="preserve"> чел./кв. км) и Чулымский (2,</w:t>
      </w:r>
      <w:r w:rsidR="006C7D69" w:rsidRPr="00B84127">
        <w:rPr>
          <w:b w:val="0"/>
          <w:szCs w:val="28"/>
        </w:rPr>
        <w:t>44</w:t>
      </w:r>
      <w:r w:rsidRPr="00B84127">
        <w:rPr>
          <w:b w:val="0"/>
          <w:szCs w:val="28"/>
        </w:rPr>
        <w:t xml:space="preserve"> чел./кв. км) районы. </w:t>
      </w:r>
    </w:p>
    <w:p w14:paraId="59FE7ED6" w14:textId="77777777" w:rsidR="003A2357" w:rsidRPr="00B84127" w:rsidRDefault="003A2357" w:rsidP="00F16177">
      <w:pPr>
        <w:pStyle w:val="33"/>
        <w:spacing w:before="0"/>
        <w:ind w:firstLine="709"/>
        <w:rPr>
          <w:b w:val="0"/>
          <w:szCs w:val="28"/>
        </w:rPr>
      </w:pPr>
      <w:r w:rsidRPr="00B84127">
        <w:rPr>
          <w:b w:val="0"/>
          <w:szCs w:val="28"/>
        </w:rPr>
        <w:t>На западе области наименее заселенными являются Северный (0,</w:t>
      </w:r>
      <w:r w:rsidR="006C7D69" w:rsidRPr="00B84127">
        <w:rPr>
          <w:b w:val="0"/>
          <w:szCs w:val="28"/>
        </w:rPr>
        <w:t>58</w:t>
      </w:r>
      <w:r w:rsidR="00F16177" w:rsidRPr="00B84127">
        <w:rPr>
          <w:b w:val="0"/>
          <w:szCs w:val="28"/>
        </w:rPr>
        <w:t> чел./кв. </w:t>
      </w:r>
      <w:r w:rsidRPr="00B84127">
        <w:rPr>
          <w:b w:val="0"/>
          <w:szCs w:val="28"/>
        </w:rPr>
        <w:t>км), Кыштовский (0,</w:t>
      </w:r>
      <w:r w:rsidR="006C7D69" w:rsidRPr="00B84127">
        <w:rPr>
          <w:b w:val="0"/>
          <w:szCs w:val="28"/>
        </w:rPr>
        <w:t>88</w:t>
      </w:r>
      <w:r w:rsidRPr="00B84127">
        <w:rPr>
          <w:b w:val="0"/>
          <w:szCs w:val="28"/>
        </w:rPr>
        <w:t xml:space="preserve"> чел./кв. км) и Убинский (</w:t>
      </w:r>
      <w:r w:rsidR="006C7D69" w:rsidRPr="00B84127">
        <w:rPr>
          <w:b w:val="0"/>
          <w:szCs w:val="28"/>
        </w:rPr>
        <w:t>0,99</w:t>
      </w:r>
      <w:r w:rsidR="00F16177" w:rsidRPr="00B84127">
        <w:rPr>
          <w:b w:val="0"/>
          <w:szCs w:val="28"/>
        </w:rPr>
        <w:t> </w:t>
      </w:r>
      <w:r w:rsidRPr="00B84127">
        <w:rPr>
          <w:b w:val="0"/>
          <w:szCs w:val="28"/>
        </w:rPr>
        <w:t>чел./кв.</w:t>
      </w:r>
      <w:r w:rsidR="00F16177" w:rsidRPr="00B84127">
        <w:rPr>
          <w:b w:val="0"/>
          <w:szCs w:val="28"/>
        </w:rPr>
        <w:t> </w:t>
      </w:r>
      <w:r w:rsidRPr="00B84127">
        <w:rPr>
          <w:b w:val="0"/>
          <w:szCs w:val="28"/>
        </w:rPr>
        <w:t>км) районы. Исключение в этой группе составляют Барабинский, Куйбышевский, Татарский и Карасукский районы с относительно крупным городом и выгодным географическим положением (вблизи железнодорожных магистралей). Максимальная плотность населения отмечена в Карасукском районе (9,</w:t>
      </w:r>
      <w:r w:rsidR="006C7D69" w:rsidRPr="00B84127">
        <w:rPr>
          <w:b w:val="0"/>
          <w:szCs w:val="28"/>
        </w:rPr>
        <w:t>84</w:t>
      </w:r>
      <w:r w:rsidR="00F16177" w:rsidRPr="00B84127">
        <w:rPr>
          <w:b w:val="0"/>
          <w:szCs w:val="28"/>
        </w:rPr>
        <w:t> чел./кв. </w:t>
      </w:r>
      <w:r w:rsidRPr="00B84127">
        <w:rPr>
          <w:b w:val="0"/>
          <w:szCs w:val="28"/>
        </w:rPr>
        <w:t>км).</w:t>
      </w:r>
    </w:p>
    <w:p w14:paraId="1354C5F7" w14:textId="77777777" w:rsidR="00E050F8" w:rsidRPr="00B84127" w:rsidRDefault="00E050F8" w:rsidP="003A2357">
      <w:pPr>
        <w:pStyle w:val="0-"/>
        <w:spacing w:before="0" w:after="0"/>
        <w:rPr>
          <w:rFonts w:ascii="Times New Roman" w:hAnsi="Times New Roman"/>
          <w:b w:val="0"/>
          <w:szCs w:val="28"/>
        </w:rPr>
      </w:pPr>
      <w:r w:rsidRPr="00B84127">
        <w:rPr>
          <w:rFonts w:ascii="Times New Roman" w:hAnsi="Times New Roman"/>
          <w:b w:val="0"/>
          <w:szCs w:val="28"/>
        </w:rPr>
        <w:t>Основная часть городского населения области сосредоточена в городских округах (1827,5 тыс. человек, или 82,8%). Жители центра региона - городского округа Новосибирск (1621,3 тыс. человек) - составляют 58,3% всего населения области или 73,5% городского населения. По сравнению с предыдущим годом численность новосибирцев увеличилась на 1,2 тыс. человек (на 0,1%). На долю городских округов</w:t>
      </w:r>
      <w:r w:rsidR="0035465C" w:rsidRPr="00B84127">
        <w:rPr>
          <w:rFonts w:ascii="Times New Roman" w:hAnsi="Times New Roman"/>
          <w:b w:val="0"/>
          <w:szCs w:val="28"/>
        </w:rPr>
        <w:t>:</w:t>
      </w:r>
      <w:r w:rsidRPr="00B84127">
        <w:rPr>
          <w:rFonts w:ascii="Times New Roman" w:hAnsi="Times New Roman"/>
          <w:b w:val="0"/>
          <w:szCs w:val="28"/>
        </w:rPr>
        <w:t xml:space="preserve"> Бердск, Искитим, Обь и Кольцово приходится 9,3% городского населения области. </w:t>
      </w:r>
    </w:p>
    <w:p w14:paraId="363B4FA0" w14:textId="77777777" w:rsidR="003A2357" w:rsidRPr="00B84127" w:rsidRDefault="003A2357" w:rsidP="003A2357">
      <w:pPr>
        <w:pStyle w:val="0-"/>
        <w:spacing w:before="0" w:after="0"/>
        <w:rPr>
          <w:rFonts w:ascii="Times New Roman" w:hAnsi="Times New Roman"/>
          <w:b w:val="0"/>
          <w:sz w:val="16"/>
          <w:szCs w:val="16"/>
        </w:rPr>
      </w:pPr>
      <w:r w:rsidRPr="00B84127">
        <w:rPr>
          <w:rFonts w:ascii="Times New Roman" w:hAnsi="Times New Roman"/>
          <w:b w:val="0"/>
          <w:szCs w:val="28"/>
        </w:rPr>
        <w:t>На рисунке 6.1 представлена численность городского населения в городских округах Новосибирской области (кроме г. Новосибирска) на начало 20</w:t>
      </w:r>
      <w:r w:rsidR="00ED6F41" w:rsidRPr="00B84127">
        <w:rPr>
          <w:rFonts w:ascii="Times New Roman" w:hAnsi="Times New Roman"/>
          <w:b w:val="0"/>
          <w:szCs w:val="28"/>
        </w:rPr>
        <w:t>2</w:t>
      </w:r>
      <w:r w:rsidR="00E050F8" w:rsidRPr="00B84127">
        <w:rPr>
          <w:rFonts w:ascii="Times New Roman" w:hAnsi="Times New Roman"/>
          <w:b w:val="0"/>
          <w:szCs w:val="28"/>
        </w:rPr>
        <w:t>1</w:t>
      </w:r>
      <w:r w:rsidR="00F16177" w:rsidRPr="00B84127">
        <w:rPr>
          <w:rFonts w:ascii="Times New Roman" w:hAnsi="Times New Roman"/>
          <w:b w:val="0"/>
          <w:szCs w:val="28"/>
        </w:rPr>
        <w:t>–</w:t>
      </w:r>
      <w:r w:rsidRPr="00B84127">
        <w:rPr>
          <w:rFonts w:ascii="Times New Roman" w:hAnsi="Times New Roman"/>
          <w:b w:val="0"/>
          <w:szCs w:val="28"/>
        </w:rPr>
        <w:t>202</w:t>
      </w:r>
      <w:r w:rsidR="00E050F8" w:rsidRPr="00B84127">
        <w:rPr>
          <w:rFonts w:ascii="Times New Roman" w:hAnsi="Times New Roman"/>
          <w:b w:val="0"/>
          <w:szCs w:val="28"/>
        </w:rPr>
        <w:t>2</w:t>
      </w:r>
      <w:r w:rsidRPr="00B84127">
        <w:rPr>
          <w:rFonts w:ascii="Times New Roman" w:hAnsi="Times New Roman"/>
          <w:b w:val="0"/>
          <w:szCs w:val="28"/>
        </w:rPr>
        <w:t xml:space="preserve"> гг.</w:t>
      </w:r>
    </w:p>
    <w:p w14:paraId="1C6A7E20" w14:textId="77777777" w:rsidR="003A2357" w:rsidRPr="00B84127" w:rsidRDefault="00E050F8" w:rsidP="00E050F8">
      <w:pPr>
        <w:pStyle w:val="0-"/>
        <w:spacing w:before="0" w:after="0"/>
        <w:ind w:firstLine="142"/>
        <w:rPr>
          <w:rFonts w:ascii="Times New Roman" w:hAnsi="Times New Roman"/>
          <w:b w:val="0"/>
          <w:sz w:val="16"/>
          <w:szCs w:val="16"/>
        </w:rPr>
      </w:pPr>
      <w:r w:rsidRPr="00B84127">
        <w:rPr>
          <w:noProof/>
          <w:szCs w:val="28"/>
        </w:rPr>
        <w:drawing>
          <wp:inline distT="0" distB="0" distL="0" distR="0" wp14:anchorId="6171665D" wp14:editId="5670E9C1">
            <wp:extent cx="6113780" cy="2637155"/>
            <wp:effectExtent l="0" t="0" r="0" b="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C7552AA" w14:textId="77777777" w:rsidR="003A2357" w:rsidRPr="00B84127" w:rsidRDefault="003A2357" w:rsidP="003A2357">
      <w:pPr>
        <w:ind w:firstLine="0"/>
        <w:jc w:val="center"/>
        <w:rPr>
          <w:sz w:val="28"/>
          <w:szCs w:val="28"/>
        </w:rPr>
      </w:pPr>
      <w:r w:rsidRPr="00B84127">
        <w:rPr>
          <w:sz w:val="28"/>
          <w:szCs w:val="28"/>
        </w:rPr>
        <w:t>Рис. 6.1 Численность городского населения в городских округах</w:t>
      </w:r>
    </w:p>
    <w:p w14:paraId="7BF110B5" w14:textId="77777777" w:rsidR="003A2357" w:rsidRPr="00B84127" w:rsidRDefault="003A2357" w:rsidP="003A2357">
      <w:pPr>
        <w:ind w:firstLine="0"/>
        <w:jc w:val="center"/>
        <w:rPr>
          <w:sz w:val="28"/>
          <w:szCs w:val="28"/>
        </w:rPr>
      </w:pPr>
      <w:r w:rsidRPr="00B84127">
        <w:rPr>
          <w:sz w:val="28"/>
          <w:szCs w:val="28"/>
        </w:rPr>
        <w:t>Новосибирской области (кроме г. Новосибирска) на начало 20</w:t>
      </w:r>
      <w:r w:rsidR="00102D08" w:rsidRPr="00B84127">
        <w:rPr>
          <w:sz w:val="28"/>
          <w:szCs w:val="28"/>
        </w:rPr>
        <w:t>2</w:t>
      </w:r>
      <w:r w:rsidR="00E050F8" w:rsidRPr="00B84127">
        <w:rPr>
          <w:sz w:val="28"/>
          <w:szCs w:val="28"/>
        </w:rPr>
        <w:t>1</w:t>
      </w:r>
      <w:r w:rsidRPr="00B84127">
        <w:rPr>
          <w:sz w:val="28"/>
          <w:szCs w:val="28"/>
        </w:rPr>
        <w:t>-202</w:t>
      </w:r>
      <w:r w:rsidR="00E050F8" w:rsidRPr="00B84127">
        <w:rPr>
          <w:sz w:val="28"/>
          <w:szCs w:val="28"/>
        </w:rPr>
        <w:t>2</w:t>
      </w:r>
      <w:r w:rsidRPr="00B84127">
        <w:rPr>
          <w:sz w:val="28"/>
          <w:szCs w:val="28"/>
        </w:rPr>
        <w:t xml:space="preserve"> гг.</w:t>
      </w:r>
    </w:p>
    <w:p w14:paraId="6A1ADE7F" w14:textId="77777777" w:rsidR="003A2357" w:rsidRPr="00B84127" w:rsidRDefault="003A2357" w:rsidP="003A2357">
      <w:pPr>
        <w:ind w:firstLine="0"/>
        <w:jc w:val="center"/>
        <w:rPr>
          <w:sz w:val="28"/>
          <w:szCs w:val="28"/>
        </w:rPr>
      </w:pPr>
    </w:p>
    <w:p w14:paraId="23D699F6" w14:textId="77777777" w:rsidR="00E050F8" w:rsidRPr="00B84127" w:rsidRDefault="00E050F8" w:rsidP="00E050F8">
      <w:pPr>
        <w:rPr>
          <w:sz w:val="28"/>
          <w:szCs w:val="28"/>
        </w:rPr>
      </w:pPr>
      <w:r w:rsidRPr="00B84127">
        <w:rPr>
          <w:sz w:val="28"/>
          <w:szCs w:val="28"/>
        </w:rPr>
        <w:t xml:space="preserve">379 тыс. горожан (17,2% городского населения) проживает в 10 малых городах с численностью до 50 тыс. человек и 16 поселках городского типа. </w:t>
      </w:r>
    </w:p>
    <w:p w14:paraId="7ADD3473" w14:textId="77777777" w:rsidR="003A2357" w:rsidRPr="00B84127" w:rsidRDefault="00E050F8" w:rsidP="00E050F8">
      <w:pPr>
        <w:rPr>
          <w:sz w:val="28"/>
          <w:szCs w:val="28"/>
        </w:rPr>
      </w:pPr>
      <w:r w:rsidRPr="00B84127">
        <w:rPr>
          <w:sz w:val="28"/>
          <w:szCs w:val="28"/>
        </w:rPr>
        <w:t>В среднем на один город приходится 21 тыс. человек. Наибольшая численность зафиксирована в г. Куйбышев</w:t>
      </w:r>
      <w:r w:rsidR="0035465C" w:rsidRPr="00B84127">
        <w:rPr>
          <w:sz w:val="28"/>
          <w:szCs w:val="28"/>
        </w:rPr>
        <w:t>е</w:t>
      </w:r>
      <w:r w:rsidRPr="00B84127">
        <w:rPr>
          <w:sz w:val="28"/>
          <w:szCs w:val="28"/>
        </w:rPr>
        <w:t xml:space="preserve"> (42,9 тыс. человек), наименьшая – в                 г. Каргат</w:t>
      </w:r>
      <w:r w:rsidR="0035465C" w:rsidRPr="00B84127">
        <w:rPr>
          <w:sz w:val="28"/>
          <w:szCs w:val="28"/>
        </w:rPr>
        <w:t>е</w:t>
      </w:r>
      <w:r w:rsidRPr="00B84127">
        <w:rPr>
          <w:sz w:val="28"/>
          <w:szCs w:val="28"/>
        </w:rPr>
        <w:t xml:space="preserve"> (8,7 тыс.).</w:t>
      </w:r>
    </w:p>
    <w:p w14:paraId="133227ED" w14:textId="77777777" w:rsidR="003A2357" w:rsidRPr="00B84127" w:rsidRDefault="003A2357" w:rsidP="003A2357">
      <w:pPr>
        <w:rPr>
          <w:sz w:val="28"/>
          <w:szCs w:val="28"/>
        </w:rPr>
      </w:pPr>
      <w:r w:rsidRPr="00B84127">
        <w:rPr>
          <w:sz w:val="28"/>
          <w:szCs w:val="28"/>
        </w:rPr>
        <w:t>На рисунке 6.2 представлена численность городского населения в малых городах Новосибирской области на начало 202</w:t>
      </w:r>
      <w:r w:rsidR="00E050F8" w:rsidRPr="00B84127">
        <w:rPr>
          <w:sz w:val="28"/>
          <w:szCs w:val="28"/>
        </w:rPr>
        <w:t>2</w:t>
      </w:r>
      <w:r w:rsidRPr="00B84127">
        <w:rPr>
          <w:sz w:val="28"/>
          <w:szCs w:val="28"/>
        </w:rPr>
        <w:t xml:space="preserve"> года.</w:t>
      </w:r>
    </w:p>
    <w:p w14:paraId="0632643A" w14:textId="77777777" w:rsidR="003A2357" w:rsidRPr="00B84127" w:rsidRDefault="00E050F8" w:rsidP="003A2357">
      <w:pPr>
        <w:ind w:firstLine="0"/>
        <w:jc w:val="center"/>
        <w:rPr>
          <w:sz w:val="28"/>
          <w:szCs w:val="28"/>
        </w:rPr>
      </w:pPr>
      <w:r w:rsidRPr="00B84127">
        <w:rPr>
          <w:noProof/>
          <w:sz w:val="28"/>
          <w:szCs w:val="28"/>
        </w:rPr>
        <w:drawing>
          <wp:inline distT="0" distB="0" distL="0" distR="0" wp14:anchorId="44C48780" wp14:editId="428F130A">
            <wp:extent cx="6082030" cy="2849245"/>
            <wp:effectExtent l="0" t="0" r="0" b="0"/>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63BB03A" w14:textId="77777777" w:rsidR="003A2357" w:rsidRPr="00B84127" w:rsidRDefault="003A2357" w:rsidP="003A2357">
      <w:pPr>
        <w:ind w:firstLine="0"/>
        <w:jc w:val="center"/>
        <w:rPr>
          <w:sz w:val="28"/>
          <w:szCs w:val="28"/>
        </w:rPr>
      </w:pPr>
      <w:r w:rsidRPr="00B84127">
        <w:rPr>
          <w:sz w:val="28"/>
          <w:szCs w:val="28"/>
        </w:rPr>
        <w:t>Рис. 6.2 Численность городского населения в малых городах</w:t>
      </w:r>
    </w:p>
    <w:p w14:paraId="4AE492E3" w14:textId="556BE366" w:rsidR="003A2357" w:rsidRPr="00B84127" w:rsidRDefault="003A2357" w:rsidP="002B7EA2">
      <w:pPr>
        <w:ind w:firstLine="0"/>
        <w:jc w:val="center"/>
        <w:rPr>
          <w:sz w:val="28"/>
          <w:szCs w:val="28"/>
        </w:rPr>
      </w:pPr>
      <w:r w:rsidRPr="00B84127">
        <w:rPr>
          <w:sz w:val="28"/>
          <w:szCs w:val="28"/>
        </w:rPr>
        <w:t>Новосибирской области на начало 202</w:t>
      </w:r>
      <w:r w:rsidR="00E050F8" w:rsidRPr="00B84127">
        <w:rPr>
          <w:sz w:val="28"/>
          <w:szCs w:val="28"/>
        </w:rPr>
        <w:t>2</w:t>
      </w:r>
      <w:r w:rsidRPr="00B84127">
        <w:rPr>
          <w:sz w:val="28"/>
          <w:szCs w:val="28"/>
        </w:rPr>
        <w:t xml:space="preserve"> года</w:t>
      </w:r>
    </w:p>
    <w:p w14:paraId="26FF95D9" w14:textId="77777777" w:rsidR="002B7EA2" w:rsidRPr="00B84127" w:rsidRDefault="002B7EA2" w:rsidP="003A2357">
      <w:pPr>
        <w:jc w:val="center"/>
        <w:rPr>
          <w:sz w:val="28"/>
          <w:szCs w:val="28"/>
        </w:rPr>
      </w:pPr>
    </w:p>
    <w:p w14:paraId="3DE3E4EF" w14:textId="77777777" w:rsidR="00E050F8" w:rsidRPr="00B84127" w:rsidRDefault="00E050F8" w:rsidP="003A2357">
      <w:pPr>
        <w:rPr>
          <w:sz w:val="28"/>
          <w:szCs w:val="28"/>
        </w:rPr>
      </w:pPr>
      <w:r w:rsidRPr="00B84127">
        <w:rPr>
          <w:sz w:val="28"/>
          <w:szCs w:val="28"/>
        </w:rPr>
        <w:t>Численность жителей поселков городского типа (рабочих поселков) в 2021 году составила 170,7 тыс. человек (7,7% городского населения). На один поселок в среднем приходится 10,7 тыс. человек. Наиболее крупными являются рабочие поселки Краснообск, Линево, Коченево и Сузун. Менее 5 тыс. человек проживает в р</w:t>
      </w:r>
      <w:r w:rsidR="008A6EED" w:rsidRPr="00B84127">
        <w:rPr>
          <w:sz w:val="28"/>
          <w:szCs w:val="28"/>
        </w:rPr>
        <w:t>.</w:t>
      </w:r>
      <w:r w:rsidRPr="00B84127">
        <w:rPr>
          <w:sz w:val="28"/>
          <w:szCs w:val="28"/>
        </w:rPr>
        <w:t>п</w:t>
      </w:r>
      <w:r w:rsidR="008A6EED" w:rsidRPr="00B84127">
        <w:rPr>
          <w:sz w:val="28"/>
          <w:szCs w:val="28"/>
        </w:rPr>
        <w:t>.</w:t>
      </w:r>
      <w:r w:rsidRPr="00B84127">
        <w:rPr>
          <w:sz w:val="28"/>
          <w:szCs w:val="28"/>
        </w:rPr>
        <w:t xml:space="preserve"> Дорогино и Посевная Черепановского района, р</w:t>
      </w:r>
      <w:r w:rsidR="008A6EED" w:rsidRPr="00B84127">
        <w:rPr>
          <w:sz w:val="28"/>
          <w:szCs w:val="28"/>
        </w:rPr>
        <w:t>.</w:t>
      </w:r>
      <w:r w:rsidRPr="00B84127">
        <w:rPr>
          <w:sz w:val="28"/>
          <w:szCs w:val="28"/>
        </w:rPr>
        <w:t>п</w:t>
      </w:r>
      <w:r w:rsidR="008A6EED" w:rsidRPr="00B84127">
        <w:rPr>
          <w:sz w:val="28"/>
          <w:szCs w:val="28"/>
        </w:rPr>
        <w:t>.</w:t>
      </w:r>
      <w:r w:rsidRPr="00B84127">
        <w:rPr>
          <w:sz w:val="28"/>
          <w:szCs w:val="28"/>
        </w:rPr>
        <w:t xml:space="preserve"> Станционно-Ояшинский Мошковского района.</w:t>
      </w:r>
    </w:p>
    <w:p w14:paraId="6AD26FD3" w14:textId="77777777" w:rsidR="003A2357" w:rsidRPr="00B84127" w:rsidRDefault="003A2357" w:rsidP="003A2357">
      <w:pPr>
        <w:rPr>
          <w:sz w:val="28"/>
          <w:szCs w:val="28"/>
        </w:rPr>
      </w:pPr>
      <w:r w:rsidRPr="00B84127">
        <w:rPr>
          <w:sz w:val="28"/>
          <w:szCs w:val="28"/>
        </w:rPr>
        <w:t>На рисунке 6.3 представлена численность городского населения в поселках городского типа (кроме рабочего поселка Кол</w:t>
      </w:r>
      <w:r w:rsidR="00153D89" w:rsidRPr="00B84127">
        <w:rPr>
          <w:sz w:val="28"/>
          <w:szCs w:val="28"/>
        </w:rPr>
        <w:t>ьцово) Новосибирской области на </w:t>
      </w:r>
      <w:r w:rsidRPr="00B84127">
        <w:rPr>
          <w:sz w:val="28"/>
          <w:szCs w:val="28"/>
        </w:rPr>
        <w:t>начало 202</w:t>
      </w:r>
      <w:r w:rsidR="00E050F8" w:rsidRPr="00B84127">
        <w:rPr>
          <w:sz w:val="28"/>
          <w:szCs w:val="28"/>
        </w:rPr>
        <w:t>2</w:t>
      </w:r>
      <w:r w:rsidRPr="00B84127">
        <w:rPr>
          <w:sz w:val="28"/>
          <w:szCs w:val="28"/>
        </w:rPr>
        <w:t xml:space="preserve"> года.</w:t>
      </w:r>
    </w:p>
    <w:p w14:paraId="2618EB0A" w14:textId="77777777" w:rsidR="003A2357" w:rsidRPr="00B84127" w:rsidRDefault="003A2357" w:rsidP="003A2357">
      <w:pPr>
        <w:rPr>
          <w:sz w:val="28"/>
          <w:szCs w:val="28"/>
        </w:rPr>
      </w:pPr>
    </w:p>
    <w:p w14:paraId="24FD9C00" w14:textId="77777777" w:rsidR="003A2357" w:rsidRPr="00B84127" w:rsidRDefault="00E050F8" w:rsidP="003A2357">
      <w:pPr>
        <w:ind w:firstLine="0"/>
        <w:jc w:val="center"/>
        <w:rPr>
          <w:sz w:val="28"/>
          <w:szCs w:val="28"/>
        </w:rPr>
      </w:pPr>
      <w:r w:rsidRPr="00B84127">
        <w:rPr>
          <w:noProof/>
          <w:sz w:val="28"/>
          <w:szCs w:val="28"/>
        </w:rPr>
        <w:drawing>
          <wp:inline distT="0" distB="0" distL="0" distR="0" wp14:anchorId="05DA42CC" wp14:editId="21414F9F">
            <wp:extent cx="6113780" cy="3157855"/>
            <wp:effectExtent l="0" t="0" r="0" b="0"/>
            <wp:docPr id="14"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0567CC6" w14:textId="77777777" w:rsidR="003A2357" w:rsidRPr="00B84127" w:rsidRDefault="003A2357" w:rsidP="003A2357">
      <w:pPr>
        <w:ind w:firstLine="0"/>
        <w:jc w:val="center"/>
        <w:rPr>
          <w:sz w:val="28"/>
          <w:szCs w:val="28"/>
        </w:rPr>
      </w:pPr>
      <w:r w:rsidRPr="00B84127">
        <w:rPr>
          <w:sz w:val="28"/>
          <w:szCs w:val="28"/>
        </w:rPr>
        <w:t>Рис. 6.3 Численность городского населения в поселках городского типа (кроме рабочего поселка Кольцово) Новосибирской области на начало 202</w:t>
      </w:r>
      <w:r w:rsidR="00E050F8" w:rsidRPr="00B84127">
        <w:rPr>
          <w:sz w:val="28"/>
          <w:szCs w:val="28"/>
        </w:rPr>
        <w:t>2</w:t>
      </w:r>
      <w:r w:rsidRPr="00B84127">
        <w:rPr>
          <w:sz w:val="28"/>
          <w:szCs w:val="28"/>
        </w:rPr>
        <w:t xml:space="preserve"> года</w:t>
      </w:r>
    </w:p>
    <w:p w14:paraId="00FD8A6E" w14:textId="77777777" w:rsidR="00E050F8" w:rsidRPr="00B84127" w:rsidRDefault="00E050F8" w:rsidP="00E050F8">
      <w:pPr>
        <w:shd w:val="clear" w:color="auto" w:fill="FFFFFF"/>
        <w:ind w:firstLine="708"/>
        <w:rPr>
          <w:sz w:val="28"/>
          <w:szCs w:val="28"/>
        </w:rPr>
      </w:pPr>
    </w:p>
    <w:p w14:paraId="19B450EA" w14:textId="77777777" w:rsidR="00E050F8" w:rsidRPr="00B84127" w:rsidRDefault="00E050F8" w:rsidP="00E050F8">
      <w:pPr>
        <w:shd w:val="clear" w:color="auto" w:fill="FFFFFF"/>
        <w:ind w:firstLine="708"/>
        <w:rPr>
          <w:sz w:val="28"/>
          <w:szCs w:val="28"/>
        </w:rPr>
      </w:pPr>
      <w:r w:rsidRPr="00B84127">
        <w:rPr>
          <w:sz w:val="28"/>
          <w:szCs w:val="28"/>
        </w:rPr>
        <w:t xml:space="preserve">В сельской местности области на начало 2022 года насчитывалось 427 сельских поселений (сельсоветов) и 1513 сельских населенных пунктов, из которых 58 (3,8%) – без населения. </w:t>
      </w:r>
    </w:p>
    <w:p w14:paraId="3590E844" w14:textId="77777777" w:rsidR="00E050F8" w:rsidRPr="00B84127" w:rsidRDefault="00E050F8" w:rsidP="00E050F8">
      <w:pPr>
        <w:shd w:val="clear" w:color="auto" w:fill="FFFFFF"/>
        <w:ind w:firstLine="708"/>
        <w:rPr>
          <w:sz w:val="28"/>
          <w:szCs w:val="28"/>
        </w:rPr>
      </w:pPr>
      <w:r w:rsidRPr="00B84127">
        <w:rPr>
          <w:sz w:val="28"/>
          <w:szCs w:val="28"/>
        </w:rPr>
        <w:t>По сравнению с предыдущим годом сельское население сократилось в 28 муниципальных районах области, в 2 районах увеличилось - Новосибирском (на 4%) и Мошковском (на 0,1%). Наибольшие потери сельчан произошли в Чановском и Куйбышевском (по 3,5</w:t>
      </w:r>
      <w:r w:rsidR="00AA0C54" w:rsidRPr="00B84127">
        <w:rPr>
          <w:sz w:val="28"/>
          <w:szCs w:val="28"/>
        </w:rPr>
        <w:t>%), Каргатском</w:t>
      </w:r>
      <w:r w:rsidRPr="00B84127">
        <w:rPr>
          <w:sz w:val="28"/>
          <w:szCs w:val="28"/>
        </w:rPr>
        <w:t xml:space="preserve"> (3,2%), Краснозерском (3,1%), Чулымском (3,0%), Баганском и Купинском (по 2,9%) районах. </w:t>
      </w:r>
    </w:p>
    <w:p w14:paraId="132B5415" w14:textId="77777777" w:rsidR="00E050F8" w:rsidRPr="00B84127" w:rsidRDefault="00E050F8" w:rsidP="00E050F8">
      <w:pPr>
        <w:shd w:val="clear" w:color="auto" w:fill="FFFFFF"/>
        <w:ind w:firstLine="708"/>
        <w:rPr>
          <w:sz w:val="28"/>
          <w:szCs w:val="28"/>
        </w:rPr>
      </w:pPr>
      <w:r w:rsidRPr="00B84127">
        <w:rPr>
          <w:sz w:val="28"/>
          <w:szCs w:val="28"/>
        </w:rPr>
        <w:t>Число сельских муниципальных образований (сельсоветов) колеблется от 9 в Баганском и Мошковском районах до 21 в Татарском. По 15 и более сельсоветов находится в 12 районах, среди которых кроме Татарского района, можно выделить Ордынский, Тогучинский (по 20 сельсоветов) и Искитимский (19).</w:t>
      </w:r>
    </w:p>
    <w:p w14:paraId="00455D7C" w14:textId="77777777" w:rsidR="005F2CF5" w:rsidRPr="00B84127" w:rsidRDefault="00E050F8" w:rsidP="00E050F8">
      <w:pPr>
        <w:shd w:val="clear" w:color="auto" w:fill="FFFFFF"/>
        <w:ind w:firstLine="708"/>
        <w:rPr>
          <w:sz w:val="28"/>
          <w:szCs w:val="28"/>
        </w:rPr>
      </w:pPr>
      <w:r w:rsidRPr="00B84127">
        <w:rPr>
          <w:sz w:val="28"/>
          <w:szCs w:val="28"/>
        </w:rPr>
        <w:t>Наибольшее число сельских населенных пунктов отмечено в Тогучинском (105), Новосибирском (80) и Куйбышевском (77) районах, а наименьшее – в Кочковском (19), Доволенском (27) и Маслянинском (29) районах. В среднем по области на один район приходится 50 населенных пунктов (включая пункты без населения).</w:t>
      </w:r>
      <w:r w:rsidR="00AA0C54" w:rsidRPr="00B84127">
        <w:rPr>
          <w:sz w:val="28"/>
          <w:szCs w:val="28"/>
        </w:rPr>
        <w:t xml:space="preserve"> </w:t>
      </w:r>
    </w:p>
    <w:p w14:paraId="002005D7" w14:textId="77777777" w:rsidR="003A2357" w:rsidRPr="00B84127" w:rsidRDefault="003A2357" w:rsidP="00E050F8">
      <w:pPr>
        <w:shd w:val="clear" w:color="auto" w:fill="FFFFFF"/>
        <w:ind w:firstLine="708"/>
        <w:rPr>
          <w:sz w:val="28"/>
          <w:szCs w:val="28"/>
        </w:rPr>
      </w:pPr>
      <w:r w:rsidRPr="00B84127">
        <w:rPr>
          <w:sz w:val="28"/>
          <w:szCs w:val="28"/>
        </w:rPr>
        <w:t xml:space="preserve">В соответствии с </w:t>
      </w:r>
      <w:r w:rsidR="00105D3B" w:rsidRPr="00B84127">
        <w:rPr>
          <w:sz w:val="28"/>
          <w:szCs w:val="28"/>
        </w:rPr>
        <w:t>п</w:t>
      </w:r>
      <w:r w:rsidRPr="00B84127">
        <w:rPr>
          <w:sz w:val="28"/>
          <w:szCs w:val="28"/>
        </w:rPr>
        <w:t>остановлением Правит</w:t>
      </w:r>
      <w:r w:rsidR="00105D3B" w:rsidRPr="00B84127">
        <w:rPr>
          <w:sz w:val="28"/>
          <w:szCs w:val="28"/>
        </w:rPr>
        <w:t>ельства Российской Федерации от </w:t>
      </w:r>
      <w:r w:rsidRPr="00B84127">
        <w:rPr>
          <w:sz w:val="28"/>
          <w:szCs w:val="28"/>
        </w:rPr>
        <w:t>22.09.2018 №</w:t>
      </w:r>
      <w:r w:rsidRPr="00B84127">
        <w:rPr>
          <w:rFonts w:eastAsia="Calibri"/>
          <w:sz w:val="28"/>
          <w:szCs w:val="28"/>
          <w:lang w:eastAsia="en-US"/>
        </w:rPr>
        <w:t> </w:t>
      </w:r>
      <w:r w:rsidRPr="00B84127">
        <w:rPr>
          <w:sz w:val="28"/>
          <w:szCs w:val="28"/>
        </w:rPr>
        <w:t>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 «источник образования отходов» – это объект капитального строительства или другой объект, а также их совокупность, объединенные единым назначением и (или) неразрывно связанные физически или технологически и расположенные в пределах одного или нескольких земельных участков, на которых образуются отходы.</w:t>
      </w:r>
    </w:p>
    <w:p w14:paraId="678CA787" w14:textId="77777777" w:rsidR="003A2357" w:rsidRPr="00B84127" w:rsidRDefault="003A2357" w:rsidP="003A2357">
      <w:pPr>
        <w:ind w:firstLine="708"/>
        <w:rPr>
          <w:sz w:val="28"/>
          <w:szCs w:val="28"/>
        </w:rPr>
      </w:pPr>
      <w:r w:rsidRPr="00B84127">
        <w:rPr>
          <w:sz w:val="28"/>
          <w:szCs w:val="28"/>
        </w:rPr>
        <w:t>В качестве источников образования ТКО рассматривается совокупность объектов капитального строительства, объединенных единым назначением, расположенных в пределах одного или нескольких земельных участков, на которых образуются отходы, а именно населенных пунктов.</w:t>
      </w:r>
    </w:p>
    <w:p w14:paraId="1A03C485" w14:textId="77777777" w:rsidR="0050030A" w:rsidRPr="00B84127" w:rsidRDefault="008932D1" w:rsidP="003A2357">
      <w:pPr>
        <w:shd w:val="clear" w:color="auto" w:fill="FFFFFF"/>
        <w:ind w:firstLine="708"/>
        <w:rPr>
          <w:sz w:val="28"/>
          <w:szCs w:val="28"/>
        </w:rPr>
      </w:pPr>
      <w:r w:rsidRPr="00B84127">
        <w:rPr>
          <w:sz w:val="28"/>
          <w:szCs w:val="28"/>
        </w:rPr>
        <w:t>Население г</w:t>
      </w:r>
      <w:r w:rsidR="003A2357" w:rsidRPr="00B84127">
        <w:rPr>
          <w:sz w:val="28"/>
          <w:szCs w:val="28"/>
        </w:rPr>
        <w:t>ородского округа город Новосибирск составляет</w:t>
      </w:r>
      <w:r w:rsidR="00880BAF" w:rsidRPr="00B84127">
        <w:rPr>
          <w:sz w:val="28"/>
          <w:szCs w:val="28"/>
        </w:rPr>
        <w:t xml:space="preserve"> 1</w:t>
      </w:r>
      <w:r w:rsidR="00105D3B" w:rsidRPr="00B84127">
        <w:rPr>
          <w:sz w:val="28"/>
          <w:szCs w:val="28"/>
        </w:rPr>
        <w:t> </w:t>
      </w:r>
      <w:r w:rsidR="00880BAF" w:rsidRPr="00B84127">
        <w:rPr>
          <w:sz w:val="28"/>
          <w:szCs w:val="28"/>
        </w:rPr>
        <w:t>6</w:t>
      </w:r>
      <w:r w:rsidR="005F2CF5" w:rsidRPr="00B84127">
        <w:rPr>
          <w:sz w:val="28"/>
          <w:szCs w:val="28"/>
        </w:rPr>
        <w:t>21</w:t>
      </w:r>
      <w:r w:rsidR="00105D3B" w:rsidRPr="00B84127">
        <w:rPr>
          <w:sz w:val="28"/>
          <w:szCs w:val="28"/>
        </w:rPr>
        <w:t> </w:t>
      </w:r>
      <w:r w:rsidR="005F2CF5" w:rsidRPr="00B84127">
        <w:rPr>
          <w:sz w:val="28"/>
          <w:szCs w:val="28"/>
        </w:rPr>
        <w:t>330</w:t>
      </w:r>
      <w:r w:rsidR="003A2357" w:rsidRPr="00B84127">
        <w:rPr>
          <w:sz w:val="28"/>
          <w:szCs w:val="28"/>
        </w:rPr>
        <w:t xml:space="preserve"> </w:t>
      </w:r>
      <w:r w:rsidR="003A2357" w:rsidRPr="00B84127">
        <w:rPr>
          <w:bCs/>
          <w:sz w:val="28"/>
          <w:szCs w:val="28"/>
        </w:rPr>
        <w:t>человек</w:t>
      </w:r>
      <w:r w:rsidR="00105D3B" w:rsidRPr="00B84127">
        <w:rPr>
          <w:bCs/>
          <w:sz w:val="28"/>
          <w:szCs w:val="28"/>
        </w:rPr>
        <w:t>а</w:t>
      </w:r>
      <w:r w:rsidR="003A2357" w:rsidRPr="00B84127">
        <w:rPr>
          <w:bCs/>
          <w:sz w:val="28"/>
          <w:szCs w:val="28"/>
        </w:rPr>
        <w:t xml:space="preserve">, что составляет </w:t>
      </w:r>
      <w:r w:rsidR="003A2357" w:rsidRPr="00B84127">
        <w:rPr>
          <w:sz w:val="28"/>
          <w:szCs w:val="28"/>
        </w:rPr>
        <w:t>58,</w:t>
      </w:r>
      <w:r w:rsidR="005F2CF5" w:rsidRPr="00B84127">
        <w:rPr>
          <w:sz w:val="28"/>
          <w:szCs w:val="28"/>
        </w:rPr>
        <w:t>3</w:t>
      </w:r>
      <w:r w:rsidR="003A2357" w:rsidRPr="00B84127">
        <w:rPr>
          <w:sz w:val="28"/>
          <w:szCs w:val="28"/>
        </w:rPr>
        <w:t xml:space="preserve">% жителей области. Данный факт имеет влияние на систему обращения с отходами, распределение потоков отходов, таким образом, внутри источника образования отходов </w:t>
      </w:r>
      <w:r w:rsidRPr="00B84127">
        <w:rPr>
          <w:sz w:val="28"/>
          <w:szCs w:val="28"/>
        </w:rPr>
        <w:t>г</w:t>
      </w:r>
      <w:r w:rsidR="003A2357" w:rsidRPr="00B84127">
        <w:rPr>
          <w:sz w:val="28"/>
          <w:szCs w:val="28"/>
        </w:rPr>
        <w:t xml:space="preserve">ородского округа город Новосибирск все население разделяется в </w:t>
      </w:r>
      <w:r w:rsidR="008A6EED" w:rsidRPr="00B84127">
        <w:rPr>
          <w:sz w:val="28"/>
          <w:szCs w:val="28"/>
        </w:rPr>
        <w:t>соответствии</w:t>
      </w:r>
      <w:r w:rsidR="003A2357" w:rsidRPr="00B84127">
        <w:rPr>
          <w:sz w:val="28"/>
          <w:szCs w:val="28"/>
        </w:rPr>
        <w:t xml:space="preserve"> с административным делением по районам.</w:t>
      </w:r>
    </w:p>
    <w:p w14:paraId="1D96D20C" w14:textId="77777777" w:rsidR="003A2357" w:rsidRPr="00B84127" w:rsidRDefault="003A2357" w:rsidP="003A2357">
      <w:pPr>
        <w:shd w:val="clear" w:color="auto" w:fill="FFFFFF"/>
        <w:ind w:firstLine="708"/>
        <w:rPr>
          <w:sz w:val="28"/>
          <w:szCs w:val="28"/>
        </w:rPr>
      </w:pPr>
    </w:p>
    <w:p w14:paraId="3E04E4E2" w14:textId="72B5E39C" w:rsidR="008875E7" w:rsidRPr="00B84127" w:rsidRDefault="003B621B" w:rsidP="00530C68">
      <w:pPr>
        <w:shd w:val="clear" w:color="auto" w:fill="FFFFFF"/>
        <w:suppressAutoHyphens/>
        <w:ind w:firstLine="0"/>
        <w:jc w:val="center"/>
        <w:rPr>
          <w:b/>
          <w:sz w:val="28"/>
          <w:szCs w:val="28"/>
        </w:rPr>
      </w:pPr>
      <w:r w:rsidRPr="00B84127">
        <w:rPr>
          <w:rFonts w:eastAsia="Calibri"/>
          <w:b/>
          <w:sz w:val="28"/>
          <w:szCs w:val="28"/>
          <w:lang w:eastAsia="en-US"/>
        </w:rPr>
        <w:t>1.</w:t>
      </w:r>
      <w:r w:rsidRPr="00B84127">
        <w:rPr>
          <w:b/>
          <w:sz w:val="28"/>
          <w:szCs w:val="28"/>
        </w:rPr>
        <w:t xml:space="preserve"> Наименования</w:t>
      </w:r>
      <w:r w:rsidR="00326DBC" w:rsidRPr="00B84127">
        <w:rPr>
          <w:b/>
          <w:sz w:val="28"/>
          <w:szCs w:val="28"/>
        </w:rPr>
        <w:t xml:space="preserve"> ис</w:t>
      </w:r>
      <w:r w:rsidR="008875E7" w:rsidRPr="00B84127">
        <w:rPr>
          <w:b/>
          <w:sz w:val="28"/>
          <w:szCs w:val="28"/>
        </w:rPr>
        <w:t>точников образования отходов</w:t>
      </w:r>
    </w:p>
    <w:p w14:paraId="5CCD99BA" w14:textId="77777777" w:rsidR="00326DBC" w:rsidRPr="00B84127" w:rsidRDefault="009F0392" w:rsidP="00530C68">
      <w:pPr>
        <w:shd w:val="clear" w:color="auto" w:fill="FFFFFF"/>
        <w:suppressAutoHyphens/>
        <w:ind w:firstLine="0"/>
        <w:jc w:val="center"/>
        <w:rPr>
          <w:b/>
          <w:sz w:val="28"/>
          <w:szCs w:val="28"/>
        </w:rPr>
      </w:pPr>
      <w:r w:rsidRPr="00B84127">
        <w:rPr>
          <w:b/>
          <w:sz w:val="28"/>
          <w:szCs w:val="28"/>
        </w:rPr>
        <w:t xml:space="preserve">на </w:t>
      </w:r>
      <w:r w:rsidR="00326DBC" w:rsidRPr="00B84127">
        <w:rPr>
          <w:b/>
          <w:sz w:val="28"/>
          <w:szCs w:val="28"/>
        </w:rPr>
        <w:t xml:space="preserve">территории </w:t>
      </w:r>
      <w:r w:rsidR="00A169DB" w:rsidRPr="00B84127">
        <w:rPr>
          <w:b/>
          <w:sz w:val="28"/>
          <w:szCs w:val="28"/>
        </w:rPr>
        <w:t>Новосиби</w:t>
      </w:r>
      <w:r w:rsidRPr="00B84127">
        <w:rPr>
          <w:b/>
          <w:sz w:val="28"/>
          <w:szCs w:val="28"/>
        </w:rPr>
        <w:t>р</w:t>
      </w:r>
      <w:r w:rsidR="00A169DB" w:rsidRPr="00B84127">
        <w:rPr>
          <w:b/>
          <w:sz w:val="28"/>
          <w:szCs w:val="28"/>
        </w:rPr>
        <w:t>ской области</w:t>
      </w:r>
    </w:p>
    <w:p w14:paraId="568F566D" w14:textId="77777777" w:rsidR="00B44C35" w:rsidRPr="00B84127" w:rsidRDefault="00B44C35" w:rsidP="003554D5">
      <w:pPr>
        <w:shd w:val="clear" w:color="auto" w:fill="FFFFFF"/>
        <w:suppressAutoHyphens/>
        <w:rPr>
          <w:sz w:val="28"/>
          <w:szCs w:val="28"/>
        </w:rPr>
      </w:pPr>
    </w:p>
    <w:p w14:paraId="53F375FA" w14:textId="77777777" w:rsidR="00BC4132" w:rsidRPr="00B84127" w:rsidRDefault="00BC4132" w:rsidP="003554D5">
      <w:pPr>
        <w:ind w:firstLine="708"/>
        <w:rPr>
          <w:rFonts w:eastAsia="Calibri"/>
          <w:sz w:val="28"/>
          <w:szCs w:val="28"/>
          <w:lang w:eastAsia="en-US"/>
        </w:rPr>
      </w:pPr>
      <w:r w:rsidRPr="00B84127">
        <w:rPr>
          <w:sz w:val="28"/>
          <w:szCs w:val="28"/>
        </w:rPr>
        <w:t xml:space="preserve">Данные о </w:t>
      </w:r>
      <w:r w:rsidR="00194378" w:rsidRPr="00B84127">
        <w:rPr>
          <w:sz w:val="28"/>
          <w:szCs w:val="28"/>
        </w:rPr>
        <w:t>ч</w:t>
      </w:r>
      <w:r w:rsidR="00C005E0" w:rsidRPr="00B84127">
        <w:rPr>
          <w:sz w:val="28"/>
          <w:szCs w:val="28"/>
        </w:rPr>
        <w:t>исленност</w:t>
      </w:r>
      <w:r w:rsidR="00194378" w:rsidRPr="00B84127">
        <w:rPr>
          <w:sz w:val="28"/>
          <w:szCs w:val="28"/>
        </w:rPr>
        <w:t>и</w:t>
      </w:r>
      <w:r w:rsidR="00C005E0" w:rsidRPr="00B84127">
        <w:rPr>
          <w:sz w:val="28"/>
          <w:szCs w:val="28"/>
        </w:rPr>
        <w:t xml:space="preserve"> населения по населенным пунктам в разрезе муниципальных об</w:t>
      </w:r>
      <w:r w:rsidR="00C66938" w:rsidRPr="00B84127">
        <w:rPr>
          <w:sz w:val="28"/>
          <w:szCs w:val="28"/>
        </w:rPr>
        <w:t>разований Новосибирской области</w:t>
      </w:r>
      <w:r w:rsidR="00C005E0" w:rsidRPr="00B84127">
        <w:rPr>
          <w:sz w:val="28"/>
          <w:szCs w:val="28"/>
        </w:rPr>
        <w:t xml:space="preserve"> </w:t>
      </w:r>
      <w:r w:rsidRPr="00B84127">
        <w:rPr>
          <w:sz w:val="28"/>
          <w:szCs w:val="28"/>
        </w:rPr>
        <w:t xml:space="preserve">приведены в </w:t>
      </w:r>
      <w:r w:rsidR="008932D1" w:rsidRPr="00B84127">
        <w:rPr>
          <w:sz w:val="28"/>
          <w:szCs w:val="28"/>
        </w:rPr>
        <w:t>приложении </w:t>
      </w:r>
      <w:r w:rsidRPr="00B84127">
        <w:rPr>
          <w:sz w:val="28"/>
          <w:szCs w:val="28"/>
        </w:rPr>
        <w:t>№</w:t>
      </w:r>
      <w:r w:rsidR="00D80502" w:rsidRPr="00B84127">
        <w:rPr>
          <w:rFonts w:eastAsia="Calibri"/>
          <w:sz w:val="28"/>
          <w:szCs w:val="28"/>
          <w:lang w:eastAsia="en-US"/>
        </w:rPr>
        <w:t> </w:t>
      </w:r>
      <w:r w:rsidRPr="00B84127">
        <w:rPr>
          <w:sz w:val="28"/>
          <w:szCs w:val="28"/>
        </w:rPr>
        <w:t>1</w:t>
      </w:r>
      <w:r w:rsidR="00D33BD6" w:rsidRPr="00B84127">
        <w:rPr>
          <w:sz w:val="28"/>
          <w:szCs w:val="28"/>
        </w:rPr>
        <w:t xml:space="preserve"> к </w:t>
      </w:r>
      <w:r w:rsidR="00DA5044" w:rsidRPr="00B84127">
        <w:rPr>
          <w:sz w:val="28"/>
          <w:szCs w:val="28"/>
        </w:rPr>
        <w:t>т</w:t>
      </w:r>
      <w:r w:rsidR="00D33BD6" w:rsidRPr="00B84127">
        <w:rPr>
          <w:sz w:val="28"/>
          <w:szCs w:val="28"/>
        </w:rPr>
        <w:t>ерриториальной схеме</w:t>
      </w:r>
      <w:r w:rsidRPr="00B84127">
        <w:rPr>
          <w:sz w:val="28"/>
          <w:szCs w:val="28"/>
        </w:rPr>
        <w:t xml:space="preserve"> и </w:t>
      </w:r>
      <w:r w:rsidRPr="00B84127">
        <w:rPr>
          <w:rFonts w:eastAsia="Calibri"/>
          <w:sz w:val="28"/>
          <w:szCs w:val="28"/>
          <w:lang w:eastAsia="en-US"/>
        </w:rPr>
        <w:t xml:space="preserve">в электронной модели </w:t>
      </w:r>
      <w:r w:rsidR="00DA5044" w:rsidRPr="00B84127">
        <w:rPr>
          <w:rFonts w:eastAsia="Calibri"/>
          <w:sz w:val="28"/>
          <w:szCs w:val="28"/>
          <w:lang w:eastAsia="en-US"/>
        </w:rPr>
        <w:t>т</w:t>
      </w:r>
      <w:r w:rsidRPr="00B84127">
        <w:rPr>
          <w:rFonts w:eastAsia="Calibri"/>
          <w:sz w:val="28"/>
          <w:szCs w:val="28"/>
          <w:lang w:eastAsia="en-US"/>
        </w:rPr>
        <w:t>ерриториальной схемы.</w:t>
      </w:r>
    </w:p>
    <w:p w14:paraId="3E01E49E" w14:textId="77777777" w:rsidR="00B44C35" w:rsidRPr="00B84127" w:rsidRDefault="00B44C35" w:rsidP="003554D5">
      <w:pPr>
        <w:ind w:firstLine="708"/>
        <w:rPr>
          <w:rFonts w:eastAsia="Calibri"/>
          <w:sz w:val="28"/>
          <w:szCs w:val="28"/>
          <w:lang w:eastAsia="en-US"/>
        </w:rPr>
      </w:pPr>
    </w:p>
    <w:p w14:paraId="69AC5158" w14:textId="13E8FFAD" w:rsidR="00E802CC" w:rsidRPr="00B84127" w:rsidRDefault="001F42D8" w:rsidP="00530C68">
      <w:pPr>
        <w:suppressAutoHyphens/>
        <w:ind w:firstLine="0"/>
        <w:jc w:val="center"/>
        <w:outlineLvl w:val="0"/>
        <w:rPr>
          <w:rFonts w:eastAsia="Calibri"/>
          <w:b/>
          <w:sz w:val="28"/>
          <w:szCs w:val="28"/>
          <w:lang w:eastAsia="en-US"/>
        </w:rPr>
      </w:pPr>
      <w:r w:rsidRPr="00B84127">
        <w:rPr>
          <w:b/>
          <w:sz w:val="28"/>
          <w:szCs w:val="28"/>
        </w:rPr>
        <w:t>2</w:t>
      </w:r>
      <w:r w:rsidR="00530C68" w:rsidRPr="00B84127">
        <w:rPr>
          <w:b/>
          <w:sz w:val="28"/>
          <w:szCs w:val="28"/>
        </w:rPr>
        <w:t>.</w:t>
      </w:r>
      <w:r w:rsidR="00E802CC" w:rsidRPr="00B84127">
        <w:rPr>
          <w:b/>
          <w:sz w:val="28"/>
          <w:szCs w:val="28"/>
        </w:rPr>
        <w:t xml:space="preserve"> Сведения о почтовом адресе и/или географических координатах источников образования отходов на территории </w:t>
      </w:r>
      <w:r w:rsidR="00FE51F9" w:rsidRPr="00B84127">
        <w:rPr>
          <w:b/>
          <w:sz w:val="28"/>
          <w:szCs w:val="28"/>
        </w:rPr>
        <w:t>Новосибирской области</w:t>
      </w:r>
    </w:p>
    <w:p w14:paraId="12B995E8" w14:textId="77777777" w:rsidR="00E802CC" w:rsidRPr="00B84127" w:rsidRDefault="00E802CC" w:rsidP="003554D5">
      <w:pPr>
        <w:jc w:val="center"/>
        <w:outlineLvl w:val="0"/>
        <w:rPr>
          <w:rFonts w:eastAsia="Calibri"/>
          <w:sz w:val="28"/>
          <w:szCs w:val="28"/>
          <w:lang w:eastAsia="en-US"/>
        </w:rPr>
      </w:pPr>
    </w:p>
    <w:p w14:paraId="74B89F33" w14:textId="77777777" w:rsidR="00E802CC" w:rsidRPr="00B84127" w:rsidRDefault="00C005E0" w:rsidP="003554D5">
      <w:pPr>
        <w:ind w:firstLine="708"/>
        <w:rPr>
          <w:rFonts w:eastAsia="Calibri"/>
          <w:sz w:val="28"/>
          <w:szCs w:val="28"/>
          <w:lang w:eastAsia="en-US"/>
        </w:rPr>
      </w:pPr>
      <w:r w:rsidRPr="00B84127">
        <w:rPr>
          <w:rFonts w:eastAsia="Calibri"/>
          <w:sz w:val="28"/>
          <w:szCs w:val="28"/>
          <w:lang w:eastAsia="en-US"/>
        </w:rPr>
        <w:t xml:space="preserve">Нахождение источников образования отходов </w:t>
      </w:r>
      <w:r w:rsidR="00E802CC" w:rsidRPr="00B84127">
        <w:rPr>
          <w:rFonts w:eastAsia="Calibri"/>
          <w:sz w:val="28"/>
          <w:szCs w:val="28"/>
          <w:lang w:eastAsia="en-US"/>
        </w:rPr>
        <w:t xml:space="preserve">на территории </w:t>
      </w:r>
      <w:r w:rsidR="00FE51F9" w:rsidRPr="00B84127">
        <w:rPr>
          <w:sz w:val="28"/>
          <w:szCs w:val="28"/>
        </w:rPr>
        <w:t>Новосибирской области</w:t>
      </w:r>
      <w:r w:rsidR="00EF237B" w:rsidRPr="00B84127">
        <w:rPr>
          <w:sz w:val="28"/>
          <w:szCs w:val="28"/>
        </w:rPr>
        <w:t xml:space="preserve"> </w:t>
      </w:r>
      <w:r w:rsidR="00E802CC" w:rsidRPr="00B84127">
        <w:rPr>
          <w:rFonts w:eastAsia="Calibri"/>
          <w:sz w:val="28"/>
          <w:szCs w:val="28"/>
          <w:lang w:eastAsia="en-US"/>
        </w:rPr>
        <w:t>приведены в электронн</w:t>
      </w:r>
      <w:r w:rsidR="008875E7" w:rsidRPr="00B84127">
        <w:rPr>
          <w:rFonts w:eastAsia="Calibri"/>
          <w:sz w:val="28"/>
          <w:szCs w:val="28"/>
          <w:lang w:eastAsia="en-US"/>
        </w:rPr>
        <w:t xml:space="preserve">ой модели </w:t>
      </w:r>
      <w:r w:rsidR="00DA5044" w:rsidRPr="00B84127">
        <w:rPr>
          <w:rFonts w:eastAsia="Calibri"/>
          <w:sz w:val="28"/>
          <w:szCs w:val="28"/>
          <w:lang w:eastAsia="en-US"/>
        </w:rPr>
        <w:t>т</w:t>
      </w:r>
      <w:r w:rsidR="008875E7" w:rsidRPr="00B84127">
        <w:rPr>
          <w:rFonts w:eastAsia="Calibri"/>
          <w:sz w:val="28"/>
          <w:szCs w:val="28"/>
          <w:lang w:eastAsia="en-US"/>
        </w:rPr>
        <w:t>ерриториальной схемы</w:t>
      </w:r>
      <w:r w:rsidR="00211127" w:rsidRPr="00B84127">
        <w:rPr>
          <w:rFonts w:eastAsia="Calibri"/>
          <w:sz w:val="28"/>
          <w:szCs w:val="28"/>
          <w:lang w:eastAsia="en-US"/>
        </w:rPr>
        <w:t>.</w:t>
      </w:r>
    </w:p>
    <w:p w14:paraId="69C05106" w14:textId="77777777" w:rsidR="00E802CC" w:rsidRPr="00B84127" w:rsidRDefault="00E802CC" w:rsidP="003554D5">
      <w:pPr>
        <w:ind w:firstLine="708"/>
        <w:rPr>
          <w:rFonts w:eastAsia="Calibri"/>
          <w:sz w:val="28"/>
          <w:szCs w:val="28"/>
          <w:lang w:eastAsia="en-US"/>
        </w:rPr>
      </w:pPr>
    </w:p>
    <w:p w14:paraId="11F149CB" w14:textId="456BC64F" w:rsidR="00894D28" w:rsidRPr="00B84127" w:rsidRDefault="00E802CC" w:rsidP="00DA52AA">
      <w:pPr>
        <w:ind w:firstLine="708"/>
        <w:rPr>
          <w:rFonts w:eastAsia="Calibri"/>
          <w:sz w:val="28"/>
          <w:szCs w:val="28"/>
          <w:lang w:eastAsia="en-US"/>
        </w:rPr>
      </w:pPr>
      <w:r w:rsidRPr="00B84127">
        <w:rPr>
          <w:rFonts w:eastAsia="Calibri"/>
          <w:sz w:val="28"/>
          <w:szCs w:val="28"/>
          <w:lang w:eastAsia="en-US"/>
        </w:rPr>
        <w:t>Перечень юридических лиц</w:t>
      </w:r>
      <w:r w:rsidR="003B621B" w:rsidRPr="00B84127">
        <w:rPr>
          <w:rFonts w:eastAsia="Calibri"/>
          <w:sz w:val="28"/>
          <w:szCs w:val="28"/>
          <w:lang w:eastAsia="en-US"/>
        </w:rPr>
        <w:t xml:space="preserve"> </w:t>
      </w:r>
      <w:r w:rsidR="00C005E0" w:rsidRPr="00B84127">
        <w:rPr>
          <w:rFonts w:eastAsia="Calibri"/>
          <w:sz w:val="28"/>
          <w:szCs w:val="28"/>
          <w:lang w:eastAsia="en-US"/>
        </w:rPr>
        <w:t>и индивидуальных предпринимателей</w:t>
      </w:r>
      <w:r w:rsidRPr="00B84127">
        <w:rPr>
          <w:rFonts w:eastAsia="Calibri"/>
          <w:sz w:val="28"/>
          <w:szCs w:val="28"/>
          <w:lang w:eastAsia="en-US"/>
        </w:rPr>
        <w:t xml:space="preserve">, образующих отходы, </w:t>
      </w:r>
      <w:r w:rsidRPr="00B84127">
        <w:rPr>
          <w:sz w:val="28"/>
          <w:szCs w:val="28"/>
        </w:rPr>
        <w:t xml:space="preserve">приведен в электронной модели </w:t>
      </w:r>
      <w:r w:rsidR="00DA5044" w:rsidRPr="00B84127">
        <w:rPr>
          <w:rFonts w:eastAsia="Calibri"/>
          <w:sz w:val="28"/>
          <w:szCs w:val="28"/>
          <w:lang w:eastAsia="en-US"/>
        </w:rPr>
        <w:t>т</w:t>
      </w:r>
      <w:r w:rsidRPr="00B84127">
        <w:rPr>
          <w:rFonts w:eastAsia="Calibri"/>
          <w:sz w:val="28"/>
          <w:szCs w:val="28"/>
          <w:lang w:eastAsia="en-US"/>
        </w:rPr>
        <w:t>ерриториальной схемы</w:t>
      </w:r>
      <w:r w:rsidR="008932D1" w:rsidRPr="00B84127">
        <w:rPr>
          <w:rFonts w:eastAsia="Calibri"/>
          <w:sz w:val="28"/>
          <w:szCs w:val="28"/>
          <w:lang w:eastAsia="en-US"/>
        </w:rPr>
        <w:t>, а </w:t>
      </w:r>
      <w:r w:rsidR="004E3AFB" w:rsidRPr="00B84127">
        <w:rPr>
          <w:rFonts w:eastAsia="Calibri"/>
          <w:sz w:val="28"/>
          <w:szCs w:val="28"/>
          <w:lang w:eastAsia="en-US"/>
        </w:rPr>
        <w:t xml:space="preserve">также в </w:t>
      </w:r>
      <w:r w:rsidR="008932D1" w:rsidRPr="00B84127">
        <w:rPr>
          <w:rFonts w:eastAsia="Calibri"/>
          <w:sz w:val="28"/>
          <w:szCs w:val="28"/>
          <w:lang w:eastAsia="en-US"/>
        </w:rPr>
        <w:t>п</w:t>
      </w:r>
      <w:r w:rsidR="004E3AFB" w:rsidRPr="00B84127">
        <w:rPr>
          <w:rFonts w:eastAsia="Calibri"/>
          <w:sz w:val="28"/>
          <w:szCs w:val="28"/>
          <w:lang w:eastAsia="en-US"/>
        </w:rPr>
        <w:t>риложени</w:t>
      </w:r>
      <w:r w:rsidR="000C3549" w:rsidRPr="00B84127">
        <w:rPr>
          <w:rFonts w:eastAsia="Calibri"/>
          <w:sz w:val="28"/>
          <w:szCs w:val="28"/>
          <w:lang w:eastAsia="en-US"/>
        </w:rPr>
        <w:t>ях</w:t>
      </w:r>
      <w:r w:rsidR="004E3AFB" w:rsidRPr="00B84127">
        <w:rPr>
          <w:rFonts w:eastAsia="Calibri"/>
          <w:sz w:val="28"/>
          <w:szCs w:val="28"/>
          <w:lang w:eastAsia="en-US"/>
        </w:rPr>
        <w:t xml:space="preserve"> </w:t>
      </w:r>
      <w:r w:rsidR="00B230C7" w:rsidRPr="00B84127">
        <w:rPr>
          <w:rFonts w:eastAsia="Calibri"/>
          <w:sz w:val="28"/>
          <w:szCs w:val="28"/>
          <w:lang w:eastAsia="en-US"/>
        </w:rPr>
        <w:t>№</w:t>
      </w:r>
      <w:r w:rsidR="004E3AFB" w:rsidRPr="00B84127">
        <w:rPr>
          <w:rFonts w:eastAsia="Calibri"/>
          <w:sz w:val="28"/>
          <w:szCs w:val="28"/>
          <w:lang w:eastAsia="en-US"/>
        </w:rPr>
        <w:t>№</w:t>
      </w:r>
      <w:r w:rsidR="00D80502" w:rsidRPr="00B84127">
        <w:rPr>
          <w:rFonts w:eastAsia="Calibri"/>
          <w:sz w:val="28"/>
          <w:szCs w:val="28"/>
          <w:lang w:eastAsia="en-US"/>
        </w:rPr>
        <w:t> </w:t>
      </w:r>
      <w:r w:rsidR="004E3AFB" w:rsidRPr="00B84127">
        <w:rPr>
          <w:rFonts w:eastAsia="Calibri"/>
          <w:sz w:val="28"/>
          <w:szCs w:val="28"/>
          <w:lang w:eastAsia="en-US"/>
        </w:rPr>
        <w:t>2</w:t>
      </w:r>
      <w:r w:rsidR="008932D1" w:rsidRPr="00B84127">
        <w:rPr>
          <w:rFonts w:eastAsia="Calibri"/>
          <w:sz w:val="28"/>
          <w:szCs w:val="28"/>
          <w:lang w:eastAsia="en-US"/>
        </w:rPr>
        <w:t>–</w:t>
      </w:r>
      <w:r w:rsidR="00BD1256" w:rsidRPr="00B84127">
        <w:rPr>
          <w:rFonts w:eastAsia="Calibri"/>
          <w:sz w:val="28"/>
          <w:szCs w:val="28"/>
          <w:lang w:eastAsia="en-US"/>
        </w:rPr>
        <w:t>2.</w:t>
      </w:r>
      <w:r w:rsidR="007C42F6" w:rsidRPr="00B84127">
        <w:rPr>
          <w:rFonts w:eastAsia="Calibri"/>
          <w:sz w:val="28"/>
          <w:szCs w:val="28"/>
          <w:lang w:eastAsia="en-US"/>
        </w:rPr>
        <w:t>9</w:t>
      </w:r>
      <w:r w:rsidR="00BD1256" w:rsidRPr="00B84127">
        <w:rPr>
          <w:rFonts w:eastAsia="Calibri"/>
          <w:sz w:val="28"/>
          <w:szCs w:val="28"/>
          <w:lang w:eastAsia="en-US"/>
        </w:rPr>
        <w:t xml:space="preserve"> </w:t>
      </w:r>
      <w:r w:rsidR="00D33BD6" w:rsidRPr="00B84127">
        <w:rPr>
          <w:sz w:val="28"/>
          <w:szCs w:val="28"/>
        </w:rPr>
        <w:t xml:space="preserve">к </w:t>
      </w:r>
      <w:r w:rsidR="00DA5044" w:rsidRPr="00B84127">
        <w:rPr>
          <w:sz w:val="28"/>
          <w:szCs w:val="28"/>
        </w:rPr>
        <w:t>т</w:t>
      </w:r>
      <w:r w:rsidR="00D33BD6" w:rsidRPr="00B84127">
        <w:rPr>
          <w:sz w:val="28"/>
          <w:szCs w:val="28"/>
        </w:rPr>
        <w:t>ерриториальной схеме.</w:t>
      </w:r>
    </w:p>
    <w:p w14:paraId="70A8B8D3" w14:textId="6CA554EE" w:rsidR="00E70725" w:rsidRPr="00B84127" w:rsidRDefault="00167831" w:rsidP="00530C68">
      <w:pPr>
        <w:ind w:firstLine="0"/>
        <w:jc w:val="center"/>
        <w:outlineLvl w:val="0"/>
        <w:rPr>
          <w:rFonts w:eastAsia="Calibri"/>
          <w:b/>
          <w:sz w:val="28"/>
          <w:szCs w:val="28"/>
          <w:lang w:eastAsia="en-US"/>
        </w:rPr>
      </w:pPr>
      <w:r w:rsidRPr="00B84127">
        <w:rPr>
          <w:rFonts w:eastAsia="Calibri"/>
          <w:sz w:val="28"/>
          <w:szCs w:val="28"/>
        </w:rPr>
        <w:br w:type="page"/>
      </w:r>
      <w:r w:rsidR="0036463E" w:rsidRPr="00B84127">
        <w:rPr>
          <w:rFonts w:eastAsia="Calibri"/>
          <w:b/>
          <w:sz w:val="28"/>
          <w:szCs w:val="28"/>
          <w:lang w:val="en-US" w:eastAsia="en-US"/>
        </w:rPr>
        <w:t>VII</w:t>
      </w:r>
      <w:r w:rsidR="00530C68" w:rsidRPr="00B84127">
        <w:rPr>
          <w:rFonts w:eastAsia="Calibri"/>
          <w:b/>
          <w:sz w:val="28"/>
          <w:szCs w:val="28"/>
          <w:lang w:eastAsia="en-US"/>
        </w:rPr>
        <w:t xml:space="preserve">. </w:t>
      </w:r>
      <w:r w:rsidR="00454C22" w:rsidRPr="00B84127">
        <w:rPr>
          <w:rFonts w:eastAsia="Calibri"/>
          <w:b/>
          <w:sz w:val="28"/>
          <w:szCs w:val="28"/>
          <w:lang w:eastAsia="en-US"/>
        </w:rPr>
        <w:t>Количество образующихся отходов</w:t>
      </w:r>
    </w:p>
    <w:p w14:paraId="13C76CD1" w14:textId="77777777" w:rsidR="00E70725" w:rsidRPr="00B84127" w:rsidRDefault="00E70725" w:rsidP="003554D5">
      <w:pPr>
        <w:tabs>
          <w:tab w:val="left" w:pos="8222"/>
        </w:tabs>
        <w:rPr>
          <w:sz w:val="28"/>
          <w:szCs w:val="28"/>
        </w:rPr>
      </w:pPr>
    </w:p>
    <w:p w14:paraId="64A652A2" w14:textId="77777777" w:rsidR="00B14F58" w:rsidRPr="00B84127" w:rsidRDefault="00B14F58" w:rsidP="00B14F58">
      <w:pPr>
        <w:pStyle w:val="ConsPlusNormal"/>
        <w:tabs>
          <w:tab w:val="left" w:pos="8789"/>
        </w:tabs>
        <w:rPr>
          <w:sz w:val="28"/>
          <w:szCs w:val="28"/>
        </w:rPr>
      </w:pPr>
      <w:r w:rsidRPr="00B84127">
        <w:rPr>
          <w:sz w:val="28"/>
          <w:szCs w:val="28"/>
        </w:rPr>
        <w:t xml:space="preserve">Методика расчета объема и массы ТКО: в качестве источников образования ТКО рассматриваются </w:t>
      </w:r>
      <w:r w:rsidRPr="00B84127">
        <w:rPr>
          <w:rFonts w:eastAsia="Calibri"/>
          <w:sz w:val="28"/>
          <w:szCs w:val="28"/>
          <w:lang w:eastAsia="en-US"/>
        </w:rPr>
        <w:t xml:space="preserve">территориально обособленные объекты – </w:t>
      </w:r>
      <w:r w:rsidRPr="00B84127">
        <w:rPr>
          <w:sz w:val="28"/>
          <w:szCs w:val="28"/>
        </w:rPr>
        <w:t>населенные пункты.</w:t>
      </w:r>
    </w:p>
    <w:p w14:paraId="5BBD0058" w14:textId="77777777" w:rsidR="00B14F58" w:rsidRPr="00B84127" w:rsidRDefault="00B14F58" w:rsidP="00B14F58">
      <w:pPr>
        <w:tabs>
          <w:tab w:val="left" w:pos="1134"/>
        </w:tabs>
        <w:rPr>
          <w:sz w:val="28"/>
          <w:szCs w:val="28"/>
        </w:rPr>
      </w:pPr>
      <w:r w:rsidRPr="00B84127">
        <w:rPr>
          <w:sz w:val="28"/>
          <w:szCs w:val="28"/>
        </w:rPr>
        <w:t>Для расчета количества (объема и массы) ТКО, образующихся в зоне действия регионального оператора, необходимо учитывать следующие виды отходообразователей:</w:t>
      </w:r>
    </w:p>
    <w:p w14:paraId="7CC31498" w14:textId="77777777" w:rsidR="00B14F58" w:rsidRPr="00B84127" w:rsidRDefault="00B14F58" w:rsidP="00B14F58">
      <w:pPr>
        <w:rPr>
          <w:sz w:val="28"/>
          <w:szCs w:val="28"/>
        </w:rPr>
      </w:pPr>
      <w:r w:rsidRPr="00B84127">
        <w:rPr>
          <w:sz w:val="28"/>
          <w:szCs w:val="28"/>
        </w:rPr>
        <w:t>население населенного пункта;</w:t>
      </w:r>
    </w:p>
    <w:p w14:paraId="62FA093F" w14:textId="77777777" w:rsidR="00B14F58" w:rsidRPr="00B84127" w:rsidRDefault="00B14F58" w:rsidP="00B14F58">
      <w:pPr>
        <w:rPr>
          <w:sz w:val="28"/>
          <w:szCs w:val="28"/>
        </w:rPr>
      </w:pPr>
      <w:r w:rsidRPr="00B84127">
        <w:rPr>
          <w:sz w:val="28"/>
          <w:szCs w:val="28"/>
        </w:rPr>
        <w:t>прочие отходообразователи.</w:t>
      </w:r>
    </w:p>
    <w:p w14:paraId="2D41A3CF" w14:textId="77777777" w:rsidR="00B14F58" w:rsidRPr="00B84127" w:rsidRDefault="00BE406F" w:rsidP="00B14F58">
      <w:pPr>
        <w:pStyle w:val="ConsPlusNormal"/>
        <w:tabs>
          <w:tab w:val="left" w:pos="8789"/>
        </w:tabs>
        <w:rPr>
          <w:sz w:val="28"/>
          <w:szCs w:val="28"/>
        </w:rPr>
      </w:pPr>
      <w:hyperlink r:id="rId11" w:history="1">
        <w:r w:rsidR="00B14F58" w:rsidRPr="00B84127">
          <w:rPr>
            <w:sz w:val="28"/>
            <w:szCs w:val="28"/>
          </w:rPr>
          <w:t>Приказом</w:t>
        </w:r>
      </w:hyperlink>
      <w:r w:rsidR="00B14F58" w:rsidRPr="00B84127">
        <w:rPr>
          <w:sz w:val="28"/>
          <w:szCs w:val="28"/>
        </w:rPr>
        <w:t xml:space="preserve"> департамента по тарифам Новосибирской области от 20.10.2017 № 342-ЖКХ «Об утверждении нормативов накопления твердых коммунальных отходов на территории Новосибирской области» утверждены нормативы накопления твердых коммунальных отходов на территории Новосибирской области, в том числе нормативы накопления твердых коммунальных отходов в отношении домовладений на территории Новосибирской области.</w:t>
      </w:r>
    </w:p>
    <w:p w14:paraId="4A360195" w14:textId="77777777" w:rsidR="00B14F58" w:rsidRPr="00B84127" w:rsidRDefault="00B14F58" w:rsidP="00B14F58">
      <w:pPr>
        <w:pStyle w:val="ConsPlusTitle"/>
        <w:ind w:firstLine="708"/>
        <w:outlineLvl w:val="0"/>
        <w:rPr>
          <w:b w:val="0"/>
          <w:bCs w:val="0"/>
          <w:sz w:val="28"/>
          <w:szCs w:val="28"/>
        </w:rPr>
      </w:pPr>
      <w:r w:rsidRPr="00B84127">
        <w:rPr>
          <w:b w:val="0"/>
          <w:bCs w:val="0"/>
          <w:sz w:val="28"/>
          <w:szCs w:val="28"/>
        </w:rPr>
        <w:t>Нормативы накопления ТКО в отношении домовладений на территории Новосибирской области указаны в таблице 7.1.</w:t>
      </w:r>
    </w:p>
    <w:p w14:paraId="14E7929D" w14:textId="77777777" w:rsidR="00B14F58" w:rsidRPr="00B84127" w:rsidRDefault="00B14F58" w:rsidP="00B14F58">
      <w:pPr>
        <w:pStyle w:val="ConsPlusTitle"/>
        <w:ind w:firstLine="0"/>
        <w:outlineLvl w:val="0"/>
        <w:rPr>
          <w:b w:val="0"/>
          <w:sz w:val="28"/>
          <w:szCs w:val="28"/>
        </w:rPr>
      </w:pPr>
    </w:p>
    <w:p w14:paraId="12F05094" w14:textId="77777777" w:rsidR="00B14F58" w:rsidRPr="00B84127" w:rsidRDefault="00B14F58" w:rsidP="00B14F58">
      <w:pPr>
        <w:pStyle w:val="ConsPlusNormal"/>
        <w:suppressAutoHyphens/>
        <w:ind w:firstLine="0"/>
        <w:jc w:val="center"/>
        <w:rPr>
          <w:sz w:val="28"/>
          <w:szCs w:val="28"/>
        </w:rPr>
      </w:pPr>
      <w:r w:rsidRPr="00B84127">
        <w:rPr>
          <w:sz w:val="28"/>
          <w:szCs w:val="28"/>
        </w:rPr>
        <w:t xml:space="preserve">Таблица 7.1 – Нормативы накопления ТКО в отношении домовладений </w:t>
      </w:r>
    </w:p>
    <w:p w14:paraId="284FF271" w14:textId="77777777" w:rsidR="00B14F58" w:rsidRPr="00B84127" w:rsidRDefault="00B14F58" w:rsidP="00B14F58">
      <w:pPr>
        <w:pStyle w:val="ConsPlusNormal"/>
        <w:suppressAutoHyphens/>
        <w:ind w:firstLine="0"/>
        <w:jc w:val="center"/>
        <w:rPr>
          <w:sz w:val="28"/>
          <w:szCs w:val="28"/>
        </w:rPr>
      </w:pPr>
      <w:r w:rsidRPr="00B84127">
        <w:rPr>
          <w:sz w:val="28"/>
          <w:szCs w:val="28"/>
        </w:rPr>
        <w:t>на территории Новосибирской области</w:t>
      </w:r>
    </w:p>
    <w:p w14:paraId="1E14A721" w14:textId="77777777" w:rsidR="00B14F58" w:rsidRPr="00B84127" w:rsidRDefault="00B14F58" w:rsidP="00B14F58">
      <w:pPr>
        <w:pStyle w:val="ConsPlusNormal"/>
        <w:suppressAutoHyphens/>
        <w:ind w:firstLine="0"/>
        <w:rPr>
          <w:sz w:val="28"/>
          <w:szCs w:val="28"/>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97"/>
        <w:gridCol w:w="2132"/>
        <w:gridCol w:w="1985"/>
        <w:gridCol w:w="1984"/>
      </w:tblGrid>
      <w:tr w:rsidR="0033760A" w:rsidRPr="00B84127" w14:paraId="11EBE844" w14:textId="77777777" w:rsidTr="00E92804">
        <w:trPr>
          <w:trHeight w:val="313"/>
          <w:jc w:val="center"/>
        </w:trPr>
        <w:tc>
          <w:tcPr>
            <w:tcW w:w="3397" w:type="dxa"/>
          </w:tcPr>
          <w:p w14:paraId="195C5ACF" w14:textId="77777777" w:rsidR="00B14F58" w:rsidRPr="00B84127" w:rsidRDefault="00B14F58" w:rsidP="00E92804">
            <w:pPr>
              <w:pStyle w:val="ConsPlusNormal"/>
              <w:ind w:firstLine="0"/>
              <w:jc w:val="center"/>
              <w:rPr>
                <w:sz w:val="28"/>
                <w:szCs w:val="28"/>
              </w:rPr>
            </w:pPr>
            <w:r w:rsidRPr="00B84127">
              <w:rPr>
                <w:sz w:val="28"/>
                <w:szCs w:val="28"/>
              </w:rPr>
              <w:t>Виды объектов</w:t>
            </w:r>
          </w:p>
        </w:tc>
        <w:tc>
          <w:tcPr>
            <w:tcW w:w="2132" w:type="dxa"/>
          </w:tcPr>
          <w:p w14:paraId="0714650F" w14:textId="77777777" w:rsidR="00B14F58" w:rsidRPr="00B84127" w:rsidRDefault="00B14F58" w:rsidP="00E92804">
            <w:pPr>
              <w:pStyle w:val="ConsPlusNormal"/>
              <w:ind w:firstLine="0"/>
              <w:jc w:val="center"/>
              <w:rPr>
                <w:sz w:val="28"/>
                <w:szCs w:val="28"/>
              </w:rPr>
            </w:pPr>
            <w:r w:rsidRPr="00B84127">
              <w:rPr>
                <w:sz w:val="28"/>
                <w:szCs w:val="28"/>
              </w:rPr>
              <w:t xml:space="preserve">Расчетная единица, </w:t>
            </w:r>
          </w:p>
          <w:p w14:paraId="3475AA38" w14:textId="77777777" w:rsidR="00B14F58" w:rsidRPr="00B84127" w:rsidRDefault="00B14F58" w:rsidP="00E92804">
            <w:pPr>
              <w:pStyle w:val="ConsPlusNormal"/>
              <w:ind w:firstLine="0"/>
              <w:jc w:val="center"/>
              <w:rPr>
                <w:sz w:val="28"/>
                <w:szCs w:val="28"/>
              </w:rPr>
            </w:pPr>
            <w:r w:rsidRPr="00B84127">
              <w:rPr>
                <w:sz w:val="28"/>
                <w:szCs w:val="28"/>
              </w:rPr>
              <w:t>в отношении которой устанавливается норматив</w:t>
            </w:r>
          </w:p>
        </w:tc>
        <w:tc>
          <w:tcPr>
            <w:tcW w:w="1985" w:type="dxa"/>
          </w:tcPr>
          <w:p w14:paraId="211001E9" w14:textId="77777777" w:rsidR="00B14F58" w:rsidRPr="00B84127" w:rsidRDefault="00B14F58" w:rsidP="00E92804">
            <w:pPr>
              <w:pStyle w:val="ConsPlusNormal"/>
              <w:ind w:firstLine="0"/>
              <w:jc w:val="center"/>
              <w:rPr>
                <w:sz w:val="28"/>
                <w:szCs w:val="28"/>
              </w:rPr>
            </w:pPr>
            <w:r w:rsidRPr="00B84127">
              <w:rPr>
                <w:sz w:val="28"/>
                <w:szCs w:val="28"/>
              </w:rPr>
              <w:t>Объем отходов (куб. м в год)</w:t>
            </w:r>
          </w:p>
        </w:tc>
        <w:tc>
          <w:tcPr>
            <w:tcW w:w="1984" w:type="dxa"/>
          </w:tcPr>
          <w:p w14:paraId="7E25F9C5" w14:textId="77777777" w:rsidR="00B14F58" w:rsidRPr="00B84127" w:rsidRDefault="00B14F58" w:rsidP="00E92804">
            <w:pPr>
              <w:pStyle w:val="ConsPlusNormal"/>
              <w:ind w:firstLine="0"/>
              <w:jc w:val="center"/>
              <w:rPr>
                <w:sz w:val="28"/>
                <w:szCs w:val="28"/>
              </w:rPr>
            </w:pPr>
            <w:r w:rsidRPr="00B84127">
              <w:rPr>
                <w:sz w:val="28"/>
                <w:szCs w:val="28"/>
              </w:rPr>
              <w:t>Масса отходов (кг в год)</w:t>
            </w:r>
          </w:p>
        </w:tc>
      </w:tr>
      <w:tr w:rsidR="00B14F58" w:rsidRPr="00B84127" w14:paraId="5D373B7E" w14:textId="77777777" w:rsidTr="00E92804">
        <w:trPr>
          <w:jc w:val="center"/>
        </w:trPr>
        <w:tc>
          <w:tcPr>
            <w:tcW w:w="3397" w:type="dxa"/>
          </w:tcPr>
          <w:p w14:paraId="223A292F" w14:textId="77777777" w:rsidR="00B14F58" w:rsidRPr="00B84127" w:rsidRDefault="00B14F58" w:rsidP="00E92804">
            <w:pPr>
              <w:pStyle w:val="ConsPlusNormal"/>
              <w:ind w:firstLine="0"/>
              <w:jc w:val="left"/>
              <w:rPr>
                <w:sz w:val="28"/>
                <w:szCs w:val="28"/>
              </w:rPr>
            </w:pPr>
            <w:r w:rsidRPr="00B84127">
              <w:rPr>
                <w:sz w:val="28"/>
                <w:szCs w:val="28"/>
              </w:rPr>
              <w:t>Многоквартирные и индивидуальные жилые дома</w:t>
            </w:r>
          </w:p>
        </w:tc>
        <w:tc>
          <w:tcPr>
            <w:tcW w:w="2132" w:type="dxa"/>
          </w:tcPr>
          <w:p w14:paraId="2C4AB78F" w14:textId="77777777" w:rsidR="00B14F58" w:rsidRPr="00B84127" w:rsidRDefault="00B14F58" w:rsidP="00E92804">
            <w:pPr>
              <w:pStyle w:val="ConsPlusNormal"/>
              <w:ind w:firstLine="0"/>
              <w:jc w:val="center"/>
              <w:rPr>
                <w:sz w:val="28"/>
                <w:szCs w:val="28"/>
              </w:rPr>
            </w:pPr>
            <w:r w:rsidRPr="00B84127">
              <w:rPr>
                <w:sz w:val="28"/>
                <w:szCs w:val="28"/>
              </w:rPr>
              <w:t>1 проживающий</w:t>
            </w:r>
          </w:p>
        </w:tc>
        <w:tc>
          <w:tcPr>
            <w:tcW w:w="1985" w:type="dxa"/>
          </w:tcPr>
          <w:p w14:paraId="4970A75D" w14:textId="77777777" w:rsidR="00B14F58" w:rsidRPr="00B84127" w:rsidRDefault="00B14F58" w:rsidP="00E92804">
            <w:pPr>
              <w:pStyle w:val="ConsPlusNormal"/>
              <w:ind w:firstLine="0"/>
              <w:jc w:val="center"/>
              <w:rPr>
                <w:sz w:val="28"/>
                <w:szCs w:val="28"/>
              </w:rPr>
            </w:pPr>
            <w:r w:rsidRPr="00B84127">
              <w:rPr>
                <w:sz w:val="28"/>
                <w:szCs w:val="28"/>
              </w:rPr>
              <w:t>2,38</w:t>
            </w:r>
          </w:p>
        </w:tc>
        <w:tc>
          <w:tcPr>
            <w:tcW w:w="1984" w:type="dxa"/>
          </w:tcPr>
          <w:p w14:paraId="01D18064" w14:textId="77777777" w:rsidR="00B14F58" w:rsidRPr="00B84127" w:rsidRDefault="00B14F58" w:rsidP="00E92804">
            <w:pPr>
              <w:pStyle w:val="ConsPlusNormal"/>
              <w:ind w:firstLine="0"/>
              <w:jc w:val="center"/>
              <w:rPr>
                <w:sz w:val="28"/>
                <w:szCs w:val="28"/>
              </w:rPr>
            </w:pPr>
            <w:r w:rsidRPr="00B84127">
              <w:rPr>
                <w:sz w:val="28"/>
                <w:szCs w:val="28"/>
              </w:rPr>
              <w:t>392,95</w:t>
            </w:r>
          </w:p>
        </w:tc>
      </w:tr>
    </w:tbl>
    <w:p w14:paraId="2AF22F56" w14:textId="77777777" w:rsidR="00B14F58" w:rsidRPr="00B84127" w:rsidRDefault="00B14F58" w:rsidP="00B14F58">
      <w:pPr>
        <w:pStyle w:val="ac"/>
        <w:tabs>
          <w:tab w:val="left" w:pos="0"/>
        </w:tabs>
        <w:ind w:left="0"/>
        <w:rPr>
          <w:sz w:val="28"/>
          <w:szCs w:val="28"/>
        </w:rPr>
      </w:pPr>
    </w:p>
    <w:p w14:paraId="280EC990" w14:textId="77777777" w:rsidR="00B14F58" w:rsidRPr="00B84127" w:rsidRDefault="00B14F58" w:rsidP="00B14F58">
      <w:pPr>
        <w:pStyle w:val="ac"/>
        <w:tabs>
          <w:tab w:val="left" w:pos="0"/>
        </w:tabs>
        <w:ind w:left="0"/>
        <w:rPr>
          <w:sz w:val="28"/>
          <w:szCs w:val="28"/>
        </w:rPr>
      </w:pPr>
      <w:r w:rsidRPr="00B84127">
        <w:rPr>
          <w:bCs/>
          <w:sz w:val="28"/>
          <w:szCs w:val="28"/>
        </w:rPr>
        <w:t>Норматив накопления</w:t>
      </w:r>
      <w:r w:rsidRPr="00B84127">
        <w:rPr>
          <w:sz w:val="28"/>
          <w:szCs w:val="28"/>
        </w:rPr>
        <w:t xml:space="preserve"> – это основа всех расчетов и стратегических решений для санитарной очистки территорий от ТКО и в отдельности для каждого из элементов системы управления. Также для принятия стратегических решений огромное значение имеет морфологический состав отходов и плотность, которые за последнее время сильно изменились.</w:t>
      </w:r>
    </w:p>
    <w:p w14:paraId="67D271DF" w14:textId="77777777" w:rsidR="00B14F58" w:rsidRPr="00B84127" w:rsidRDefault="00B14F58" w:rsidP="00B14F58">
      <w:pPr>
        <w:rPr>
          <w:sz w:val="28"/>
          <w:szCs w:val="28"/>
        </w:rPr>
      </w:pPr>
      <w:r w:rsidRPr="00B84127">
        <w:rPr>
          <w:sz w:val="28"/>
          <w:szCs w:val="28"/>
        </w:rPr>
        <w:t>Расчет объемов ТКО, образуемых в среднем в год у населения, производится по формуле (1):</w:t>
      </w:r>
    </w:p>
    <w:p w14:paraId="0F67725F" w14:textId="77777777" w:rsidR="00B14F58" w:rsidRPr="00B84127" w:rsidRDefault="00B14F58" w:rsidP="00B14F58">
      <w:pPr>
        <w:rPr>
          <w:sz w:val="12"/>
          <w:szCs w:val="12"/>
        </w:rPr>
      </w:pPr>
    </w:p>
    <w:p w14:paraId="0E9B71BE" w14:textId="77777777" w:rsidR="00B14F58" w:rsidRPr="00B84127" w:rsidRDefault="00B14F58" w:rsidP="00B14F58">
      <w:pPr>
        <w:rPr>
          <w:sz w:val="28"/>
          <w:szCs w:val="28"/>
        </w:rPr>
      </w:pPr>
      <w:r w:rsidRPr="00B84127">
        <w:rPr>
          <w:sz w:val="28"/>
          <w:szCs w:val="28"/>
          <w:lang w:val="en-US"/>
        </w:rPr>
        <w:t>V</w:t>
      </w:r>
      <w:r w:rsidRPr="00B84127">
        <w:rPr>
          <w:sz w:val="28"/>
          <w:szCs w:val="28"/>
        </w:rPr>
        <w:t xml:space="preserve">тко = </w:t>
      </w:r>
      <w:r w:rsidRPr="00B84127">
        <w:rPr>
          <w:sz w:val="28"/>
          <w:szCs w:val="28"/>
          <w:lang w:val="en-US"/>
        </w:rPr>
        <w:t>n</w:t>
      </w:r>
      <w:r w:rsidRPr="00B84127">
        <w:rPr>
          <w:sz w:val="28"/>
          <w:szCs w:val="28"/>
        </w:rPr>
        <w:t>*2,38,</w:t>
      </w:r>
    </w:p>
    <w:p w14:paraId="7C674795" w14:textId="77777777" w:rsidR="00B14F58" w:rsidRPr="00B84127" w:rsidRDefault="00B14F58" w:rsidP="00B14F58">
      <w:pPr>
        <w:rPr>
          <w:sz w:val="28"/>
          <w:szCs w:val="28"/>
        </w:rPr>
      </w:pPr>
      <w:r w:rsidRPr="00B84127">
        <w:rPr>
          <w:sz w:val="28"/>
          <w:szCs w:val="28"/>
        </w:rPr>
        <w:t xml:space="preserve">где </w:t>
      </w:r>
      <w:r w:rsidRPr="00B84127">
        <w:rPr>
          <w:sz w:val="28"/>
          <w:szCs w:val="28"/>
          <w:lang w:val="en-US"/>
        </w:rPr>
        <w:t>n</w:t>
      </w:r>
      <w:r w:rsidRPr="00B84127">
        <w:rPr>
          <w:sz w:val="28"/>
          <w:szCs w:val="28"/>
        </w:rPr>
        <w:t xml:space="preserve"> – число жителей конкретного населенного пункта.</w:t>
      </w:r>
    </w:p>
    <w:p w14:paraId="504B51E6" w14:textId="77777777" w:rsidR="002B7EA2" w:rsidRPr="00B84127" w:rsidRDefault="002B7EA2" w:rsidP="00B14F58">
      <w:pPr>
        <w:rPr>
          <w:sz w:val="28"/>
          <w:szCs w:val="28"/>
        </w:rPr>
      </w:pPr>
    </w:p>
    <w:p w14:paraId="21321CDC" w14:textId="082360F5" w:rsidR="00B14F58" w:rsidRPr="00B84127" w:rsidRDefault="00B14F58" w:rsidP="00B14F58">
      <w:pPr>
        <w:rPr>
          <w:sz w:val="28"/>
          <w:szCs w:val="28"/>
        </w:rPr>
      </w:pPr>
      <w:r w:rsidRPr="00B84127">
        <w:rPr>
          <w:sz w:val="28"/>
          <w:szCs w:val="28"/>
        </w:rPr>
        <w:t>Расчет массы отходов ТКО, образуемых в год у населения, производится по формуле (2):</w:t>
      </w:r>
    </w:p>
    <w:p w14:paraId="1A89F5F9" w14:textId="77777777" w:rsidR="00B14F58" w:rsidRPr="00B84127" w:rsidRDefault="00B14F58" w:rsidP="00B14F58">
      <w:pPr>
        <w:rPr>
          <w:sz w:val="12"/>
          <w:szCs w:val="12"/>
        </w:rPr>
      </w:pPr>
    </w:p>
    <w:p w14:paraId="39AE00F6" w14:textId="77777777" w:rsidR="00B14F58" w:rsidRPr="00B84127" w:rsidRDefault="00B14F58" w:rsidP="00B14F58">
      <w:pPr>
        <w:rPr>
          <w:sz w:val="28"/>
          <w:szCs w:val="28"/>
        </w:rPr>
      </w:pPr>
      <w:r w:rsidRPr="00B84127">
        <w:rPr>
          <w:sz w:val="28"/>
          <w:szCs w:val="28"/>
          <w:lang w:val="en-US"/>
        </w:rPr>
        <w:t>M</w:t>
      </w:r>
      <w:r w:rsidRPr="00B84127">
        <w:rPr>
          <w:sz w:val="28"/>
          <w:szCs w:val="28"/>
        </w:rPr>
        <w:t xml:space="preserve">тко = </w:t>
      </w:r>
      <w:r w:rsidRPr="00B84127">
        <w:rPr>
          <w:sz w:val="28"/>
          <w:szCs w:val="28"/>
          <w:lang w:val="en-US"/>
        </w:rPr>
        <w:t>n</w:t>
      </w:r>
      <w:r w:rsidRPr="00B84127">
        <w:rPr>
          <w:sz w:val="28"/>
          <w:szCs w:val="28"/>
        </w:rPr>
        <w:t>*0,39295,</w:t>
      </w:r>
    </w:p>
    <w:p w14:paraId="6367BD59" w14:textId="1C8024D3" w:rsidR="00B14F58" w:rsidRPr="00B84127" w:rsidRDefault="00B14F58" w:rsidP="00B14F58">
      <w:pPr>
        <w:rPr>
          <w:sz w:val="28"/>
          <w:szCs w:val="28"/>
        </w:rPr>
      </w:pPr>
      <w:r w:rsidRPr="00B84127">
        <w:rPr>
          <w:sz w:val="28"/>
          <w:szCs w:val="28"/>
        </w:rPr>
        <w:t xml:space="preserve">где </w:t>
      </w:r>
      <w:r w:rsidRPr="00B84127">
        <w:rPr>
          <w:sz w:val="28"/>
          <w:szCs w:val="28"/>
          <w:lang w:val="en-US"/>
        </w:rPr>
        <w:t>n</w:t>
      </w:r>
      <w:r w:rsidRPr="00B84127">
        <w:rPr>
          <w:sz w:val="28"/>
          <w:szCs w:val="28"/>
        </w:rPr>
        <w:t xml:space="preserve"> – число жителей конкретного населенного пункта.</w:t>
      </w:r>
    </w:p>
    <w:p w14:paraId="009E7187" w14:textId="77777777" w:rsidR="00B14F58" w:rsidRPr="00B84127" w:rsidRDefault="00B14F58" w:rsidP="00B14F58">
      <w:pPr>
        <w:rPr>
          <w:sz w:val="28"/>
          <w:szCs w:val="28"/>
          <w:shd w:val="clear" w:color="auto" w:fill="FFFFFF"/>
        </w:rPr>
      </w:pPr>
      <w:r w:rsidRPr="00B84127">
        <w:rPr>
          <w:sz w:val="28"/>
          <w:szCs w:val="28"/>
          <w:shd w:val="clear" w:color="auto" w:fill="FFFFFF"/>
        </w:rPr>
        <w:t xml:space="preserve">Объем и масса образования ТКО от населения </w:t>
      </w:r>
      <w:r w:rsidRPr="00B84127">
        <w:rPr>
          <w:rFonts w:eastAsia="Calibri"/>
          <w:sz w:val="28"/>
          <w:szCs w:val="28"/>
          <w:lang w:eastAsia="en-US"/>
        </w:rPr>
        <w:t>и прочих отходообразователей</w:t>
      </w:r>
      <w:r w:rsidRPr="00B84127">
        <w:rPr>
          <w:sz w:val="28"/>
          <w:szCs w:val="28"/>
          <w:shd w:val="clear" w:color="auto" w:fill="FFFFFF"/>
        </w:rPr>
        <w:t xml:space="preserve"> </w:t>
      </w:r>
      <w:r w:rsidRPr="00B84127">
        <w:rPr>
          <w:sz w:val="28"/>
          <w:szCs w:val="28"/>
        </w:rPr>
        <w:t xml:space="preserve">по муниципальным районам и городским округам </w:t>
      </w:r>
      <w:r w:rsidRPr="00B84127">
        <w:rPr>
          <w:bCs/>
          <w:sz w:val="28"/>
          <w:szCs w:val="28"/>
        </w:rPr>
        <w:t xml:space="preserve">Новосибирской области приведены </w:t>
      </w:r>
      <w:r w:rsidRPr="00B84127">
        <w:rPr>
          <w:sz w:val="28"/>
          <w:szCs w:val="28"/>
          <w:shd w:val="clear" w:color="auto" w:fill="FFFFFF"/>
        </w:rPr>
        <w:t>в таблице 7.2.</w:t>
      </w:r>
    </w:p>
    <w:p w14:paraId="5975E843" w14:textId="77777777" w:rsidR="00B14F58" w:rsidRPr="00B84127" w:rsidRDefault="00B14F58" w:rsidP="00B14F58">
      <w:pPr>
        <w:pStyle w:val="ConsPlusNormal"/>
        <w:ind w:firstLine="708"/>
        <w:rPr>
          <w:sz w:val="28"/>
          <w:szCs w:val="28"/>
        </w:rPr>
      </w:pPr>
      <w:r w:rsidRPr="00B84127">
        <w:rPr>
          <w:sz w:val="28"/>
          <w:szCs w:val="28"/>
        </w:rPr>
        <w:t xml:space="preserve">Объем и масса образования ТКО от населения на территории </w:t>
      </w:r>
      <w:r w:rsidRPr="00B84127">
        <w:rPr>
          <w:bCs/>
          <w:sz w:val="28"/>
          <w:szCs w:val="28"/>
        </w:rPr>
        <w:t>Новосибирской области</w:t>
      </w:r>
      <w:r w:rsidRPr="00B84127">
        <w:rPr>
          <w:sz w:val="28"/>
          <w:szCs w:val="28"/>
        </w:rPr>
        <w:t xml:space="preserve"> по населенным пунктам приведены в электронной модели </w:t>
      </w:r>
      <w:r w:rsidRPr="00B84127">
        <w:rPr>
          <w:rFonts w:eastAsia="Calibri"/>
          <w:sz w:val="28"/>
          <w:szCs w:val="28"/>
          <w:lang w:eastAsia="en-US"/>
        </w:rPr>
        <w:t>территориальной схемы</w:t>
      </w:r>
      <w:r w:rsidRPr="00B84127">
        <w:rPr>
          <w:sz w:val="28"/>
          <w:szCs w:val="28"/>
        </w:rPr>
        <w:t>.</w:t>
      </w:r>
    </w:p>
    <w:p w14:paraId="1B5C303B" w14:textId="77777777" w:rsidR="00B14F58" w:rsidRPr="00B84127" w:rsidRDefault="00B14F58" w:rsidP="00B14F58">
      <w:pPr>
        <w:pStyle w:val="ConsPlusNormal"/>
        <w:ind w:firstLine="708"/>
        <w:rPr>
          <w:sz w:val="28"/>
          <w:szCs w:val="28"/>
        </w:rPr>
      </w:pPr>
      <w:r w:rsidRPr="00B84127">
        <w:rPr>
          <w:sz w:val="28"/>
          <w:szCs w:val="28"/>
        </w:rPr>
        <w:t xml:space="preserve">Объем и масса образования ТКО, </w:t>
      </w:r>
      <w:r w:rsidRPr="00B84127">
        <w:rPr>
          <w:rFonts w:eastAsia="Calibri"/>
          <w:sz w:val="28"/>
          <w:szCs w:val="28"/>
          <w:lang w:eastAsia="en-US"/>
        </w:rPr>
        <w:t xml:space="preserve">образуемых прочими отходообразователями, </w:t>
      </w:r>
      <w:r w:rsidRPr="00B84127">
        <w:rPr>
          <w:sz w:val="28"/>
          <w:szCs w:val="28"/>
        </w:rPr>
        <w:t xml:space="preserve">по муниципальным районам и городским округам </w:t>
      </w:r>
      <w:r w:rsidRPr="00B84127">
        <w:rPr>
          <w:bCs/>
          <w:sz w:val="28"/>
          <w:szCs w:val="28"/>
        </w:rPr>
        <w:t>Новосибирской области</w:t>
      </w:r>
      <w:r w:rsidRPr="00B84127">
        <w:rPr>
          <w:sz w:val="28"/>
          <w:szCs w:val="28"/>
        </w:rPr>
        <w:t xml:space="preserve"> приведены в электронной модели </w:t>
      </w:r>
      <w:r w:rsidRPr="00B84127">
        <w:rPr>
          <w:rFonts w:eastAsia="Calibri"/>
          <w:sz w:val="28"/>
          <w:szCs w:val="28"/>
          <w:lang w:eastAsia="en-US"/>
        </w:rPr>
        <w:t>территориальной схемы</w:t>
      </w:r>
      <w:r w:rsidRPr="00B84127">
        <w:rPr>
          <w:sz w:val="28"/>
          <w:szCs w:val="28"/>
        </w:rPr>
        <w:t>.</w:t>
      </w:r>
    </w:p>
    <w:p w14:paraId="3AB2F6DD" w14:textId="77777777" w:rsidR="00B14F58" w:rsidRPr="00B84127" w:rsidRDefault="00B14F58" w:rsidP="00B14F58">
      <w:pPr>
        <w:pStyle w:val="ConsPlusNormal"/>
        <w:ind w:firstLine="708"/>
        <w:rPr>
          <w:rFonts w:eastAsia="Calibri"/>
          <w:sz w:val="28"/>
          <w:szCs w:val="28"/>
          <w:lang w:eastAsia="en-US"/>
        </w:rPr>
      </w:pPr>
      <w:r w:rsidRPr="00B84127">
        <w:rPr>
          <w:sz w:val="28"/>
          <w:szCs w:val="28"/>
        </w:rPr>
        <w:t xml:space="preserve">Суммарный </w:t>
      </w:r>
      <w:hyperlink w:anchor="P131" w:history="1">
        <w:r w:rsidRPr="00B84127">
          <w:rPr>
            <w:sz w:val="28"/>
            <w:szCs w:val="28"/>
            <w:shd w:val="clear" w:color="auto" w:fill="FFFFFF"/>
          </w:rPr>
          <w:t>объем</w:t>
        </w:r>
      </w:hyperlink>
      <w:r w:rsidRPr="00B84127">
        <w:rPr>
          <w:sz w:val="28"/>
          <w:szCs w:val="28"/>
          <w:shd w:val="clear" w:color="auto" w:fill="FFFFFF"/>
        </w:rPr>
        <w:t xml:space="preserve"> и масса ТКО, </w:t>
      </w:r>
      <w:r w:rsidRPr="00B84127">
        <w:rPr>
          <w:rFonts w:eastAsia="Calibri"/>
          <w:sz w:val="28"/>
          <w:szCs w:val="28"/>
          <w:lang w:eastAsia="en-US"/>
        </w:rPr>
        <w:t xml:space="preserve">образуемых населением и </w:t>
      </w:r>
      <w:r w:rsidRPr="00B84127">
        <w:rPr>
          <w:rFonts w:eastAsia="Calibri"/>
          <w:sz w:val="28"/>
          <w:szCs w:val="28"/>
        </w:rPr>
        <w:t>прочими отходообразователями</w:t>
      </w:r>
      <w:r w:rsidRPr="00B84127">
        <w:rPr>
          <w:rFonts w:eastAsia="Calibri"/>
          <w:sz w:val="28"/>
          <w:szCs w:val="28"/>
          <w:lang w:eastAsia="en-US"/>
        </w:rPr>
        <w:t xml:space="preserve">, </w:t>
      </w:r>
      <w:r w:rsidRPr="00B84127">
        <w:rPr>
          <w:sz w:val="28"/>
          <w:szCs w:val="28"/>
        </w:rPr>
        <w:t xml:space="preserve">по муниципальным районам и городским округам </w:t>
      </w:r>
      <w:r w:rsidRPr="00B84127">
        <w:rPr>
          <w:bCs/>
          <w:sz w:val="28"/>
          <w:szCs w:val="28"/>
        </w:rPr>
        <w:t xml:space="preserve">Новосибирской области </w:t>
      </w:r>
      <w:r w:rsidRPr="00B84127">
        <w:rPr>
          <w:sz w:val="28"/>
          <w:szCs w:val="28"/>
          <w:shd w:val="clear" w:color="auto" w:fill="FFFFFF"/>
        </w:rPr>
        <w:t>представлены в таблице 7.2.</w:t>
      </w:r>
    </w:p>
    <w:p w14:paraId="7EB5554C" w14:textId="77777777" w:rsidR="003E08F3" w:rsidRPr="00B84127" w:rsidRDefault="003E08F3" w:rsidP="00B14F58">
      <w:pPr>
        <w:pStyle w:val="ConsPlusNormal"/>
        <w:suppressAutoHyphens/>
        <w:ind w:firstLine="0"/>
        <w:jc w:val="center"/>
        <w:rPr>
          <w:sz w:val="28"/>
          <w:szCs w:val="28"/>
        </w:rPr>
      </w:pPr>
    </w:p>
    <w:p w14:paraId="57A43F46" w14:textId="5B554F05" w:rsidR="00B14F58" w:rsidRPr="00B84127" w:rsidRDefault="00B14F58" w:rsidP="00B14F58">
      <w:pPr>
        <w:pStyle w:val="ConsPlusNormal"/>
        <w:suppressAutoHyphens/>
        <w:ind w:firstLine="0"/>
        <w:jc w:val="center"/>
        <w:rPr>
          <w:bCs/>
          <w:sz w:val="28"/>
          <w:szCs w:val="28"/>
        </w:rPr>
      </w:pPr>
      <w:r w:rsidRPr="00B84127">
        <w:rPr>
          <w:sz w:val="28"/>
          <w:szCs w:val="28"/>
        </w:rPr>
        <w:t xml:space="preserve">Таблица 7.2 – Суммарный </w:t>
      </w:r>
      <w:hyperlink w:anchor="P131" w:history="1">
        <w:r w:rsidRPr="00B84127">
          <w:rPr>
            <w:sz w:val="28"/>
            <w:szCs w:val="28"/>
          </w:rPr>
          <w:t>объем</w:t>
        </w:r>
      </w:hyperlink>
      <w:r w:rsidRPr="00B84127">
        <w:rPr>
          <w:sz w:val="28"/>
          <w:szCs w:val="28"/>
          <w:shd w:val="clear" w:color="auto" w:fill="FFFFFF"/>
        </w:rPr>
        <w:t xml:space="preserve"> и масса</w:t>
      </w:r>
      <w:r w:rsidRPr="00B84127">
        <w:rPr>
          <w:sz w:val="28"/>
          <w:szCs w:val="28"/>
        </w:rPr>
        <w:t xml:space="preserve"> ТКО, </w:t>
      </w:r>
      <w:r w:rsidRPr="00B84127">
        <w:rPr>
          <w:rFonts w:eastAsia="Calibri"/>
          <w:sz w:val="28"/>
          <w:szCs w:val="28"/>
        </w:rPr>
        <w:t xml:space="preserve">образуемых населением и прочими отходообразователями, </w:t>
      </w:r>
      <w:r w:rsidRPr="00B84127">
        <w:rPr>
          <w:sz w:val="28"/>
          <w:szCs w:val="28"/>
        </w:rPr>
        <w:t xml:space="preserve">по муниципальным районам и городским округам </w:t>
      </w:r>
      <w:r w:rsidRPr="00B84127">
        <w:rPr>
          <w:bCs/>
          <w:sz w:val="28"/>
          <w:szCs w:val="28"/>
        </w:rPr>
        <w:t>Новосибирской области</w:t>
      </w:r>
    </w:p>
    <w:p w14:paraId="531C57DD" w14:textId="77777777" w:rsidR="000C2FF2" w:rsidRPr="00B84127" w:rsidRDefault="000C2FF2" w:rsidP="00BE7BDB">
      <w:pPr>
        <w:pStyle w:val="ConsPlusNormal"/>
        <w:suppressAutoHyphens/>
        <w:ind w:firstLine="0"/>
        <w:jc w:val="center"/>
        <w:rPr>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4"/>
        <w:gridCol w:w="2111"/>
        <w:gridCol w:w="2318"/>
        <w:gridCol w:w="2007"/>
      </w:tblGrid>
      <w:tr w:rsidR="00F52A00" w:rsidRPr="00B84127" w14:paraId="60AF9B24" w14:textId="77777777" w:rsidTr="005A66F4">
        <w:trPr>
          <w:trHeight w:val="1065"/>
        </w:trPr>
        <w:tc>
          <w:tcPr>
            <w:tcW w:w="1754" w:type="pct"/>
            <w:shd w:val="clear" w:color="auto" w:fill="auto"/>
            <w:vAlign w:val="center"/>
            <w:hideMark/>
          </w:tcPr>
          <w:p w14:paraId="0163A7A9" w14:textId="77777777" w:rsidR="00F52A00" w:rsidRPr="00B84127" w:rsidRDefault="00F52A00" w:rsidP="00F52A00">
            <w:pPr>
              <w:ind w:firstLine="0"/>
              <w:jc w:val="center"/>
              <w:rPr>
                <w:color w:val="000000"/>
                <w:sz w:val="28"/>
                <w:szCs w:val="28"/>
              </w:rPr>
            </w:pPr>
            <w:r w:rsidRPr="00B84127">
              <w:rPr>
                <w:color w:val="000000"/>
                <w:sz w:val="28"/>
                <w:szCs w:val="28"/>
              </w:rPr>
              <w:t>Наименование муниципального района или городского округа</w:t>
            </w:r>
          </w:p>
        </w:tc>
        <w:tc>
          <w:tcPr>
            <w:tcW w:w="1066" w:type="pct"/>
            <w:shd w:val="clear" w:color="auto" w:fill="auto"/>
            <w:vAlign w:val="center"/>
            <w:hideMark/>
          </w:tcPr>
          <w:p w14:paraId="6723A0DC" w14:textId="77777777" w:rsidR="00F52A00" w:rsidRPr="00B84127" w:rsidRDefault="00F52A00" w:rsidP="00F52A00">
            <w:pPr>
              <w:ind w:firstLine="0"/>
              <w:jc w:val="center"/>
              <w:rPr>
                <w:color w:val="000000"/>
                <w:sz w:val="28"/>
                <w:szCs w:val="28"/>
              </w:rPr>
            </w:pPr>
            <w:r w:rsidRPr="00B84127">
              <w:rPr>
                <w:color w:val="000000"/>
                <w:sz w:val="28"/>
                <w:szCs w:val="28"/>
              </w:rPr>
              <w:t>Численность населения, чел.</w:t>
            </w:r>
          </w:p>
        </w:tc>
        <w:tc>
          <w:tcPr>
            <w:tcW w:w="1170" w:type="pct"/>
            <w:shd w:val="clear" w:color="auto" w:fill="auto"/>
            <w:vAlign w:val="center"/>
            <w:hideMark/>
          </w:tcPr>
          <w:p w14:paraId="5CDF070A" w14:textId="7393721E" w:rsidR="00F52A00" w:rsidRPr="00B84127" w:rsidRDefault="00F52A00" w:rsidP="002B7EA2">
            <w:pPr>
              <w:ind w:firstLine="0"/>
              <w:jc w:val="center"/>
              <w:rPr>
                <w:color w:val="000000"/>
                <w:sz w:val="28"/>
                <w:szCs w:val="28"/>
              </w:rPr>
            </w:pPr>
            <w:r w:rsidRPr="00B84127">
              <w:rPr>
                <w:color w:val="000000"/>
                <w:sz w:val="28"/>
                <w:szCs w:val="28"/>
              </w:rPr>
              <w:t>Суммарный объем ТКО, м3*</w:t>
            </w:r>
          </w:p>
        </w:tc>
        <w:tc>
          <w:tcPr>
            <w:tcW w:w="1010" w:type="pct"/>
            <w:shd w:val="clear" w:color="auto" w:fill="auto"/>
            <w:vAlign w:val="center"/>
            <w:hideMark/>
          </w:tcPr>
          <w:p w14:paraId="731DFE3F" w14:textId="77777777" w:rsidR="00F52A00" w:rsidRPr="00B84127" w:rsidRDefault="00F52A00" w:rsidP="00F52A00">
            <w:pPr>
              <w:ind w:firstLine="0"/>
              <w:jc w:val="center"/>
              <w:rPr>
                <w:color w:val="000000"/>
                <w:sz w:val="28"/>
                <w:szCs w:val="28"/>
              </w:rPr>
            </w:pPr>
            <w:r w:rsidRPr="00B84127">
              <w:rPr>
                <w:color w:val="000000"/>
                <w:sz w:val="28"/>
                <w:szCs w:val="28"/>
              </w:rPr>
              <w:t>Среднегодовая масса ТКО, т</w:t>
            </w:r>
          </w:p>
        </w:tc>
      </w:tr>
      <w:tr w:rsidR="00F52A00" w:rsidRPr="00B84127" w14:paraId="43618BEF" w14:textId="77777777" w:rsidTr="005A66F4">
        <w:trPr>
          <w:trHeight w:val="360"/>
        </w:trPr>
        <w:tc>
          <w:tcPr>
            <w:tcW w:w="1754" w:type="pct"/>
            <w:shd w:val="clear" w:color="auto" w:fill="auto"/>
            <w:vAlign w:val="center"/>
            <w:hideMark/>
          </w:tcPr>
          <w:p w14:paraId="4BDF8F6A" w14:textId="77777777" w:rsidR="00F52A00" w:rsidRPr="00B84127" w:rsidRDefault="00F52A00" w:rsidP="00F52A00">
            <w:pPr>
              <w:ind w:firstLine="0"/>
              <w:jc w:val="left"/>
              <w:rPr>
                <w:color w:val="000000"/>
                <w:sz w:val="28"/>
                <w:szCs w:val="28"/>
              </w:rPr>
            </w:pPr>
            <w:r w:rsidRPr="00B84127">
              <w:rPr>
                <w:color w:val="000000"/>
                <w:sz w:val="28"/>
                <w:szCs w:val="28"/>
              </w:rPr>
              <w:t>Новосибирская область</w:t>
            </w:r>
          </w:p>
        </w:tc>
        <w:tc>
          <w:tcPr>
            <w:tcW w:w="1066" w:type="pct"/>
            <w:shd w:val="clear" w:color="auto" w:fill="auto"/>
            <w:vAlign w:val="center"/>
            <w:hideMark/>
          </w:tcPr>
          <w:p w14:paraId="5A8DBF75" w14:textId="77777777" w:rsidR="00F52A00" w:rsidRPr="00B84127" w:rsidRDefault="00F52A00" w:rsidP="00F52A00">
            <w:pPr>
              <w:ind w:firstLine="0"/>
              <w:jc w:val="center"/>
              <w:rPr>
                <w:color w:val="000000"/>
                <w:sz w:val="28"/>
                <w:szCs w:val="28"/>
              </w:rPr>
            </w:pPr>
            <w:r w:rsidRPr="00B84127">
              <w:rPr>
                <w:color w:val="000000"/>
                <w:sz w:val="28"/>
                <w:szCs w:val="28"/>
              </w:rPr>
              <w:t>2 780 292</w:t>
            </w:r>
          </w:p>
        </w:tc>
        <w:tc>
          <w:tcPr>
            <w:tcW w:w="1170" w:type="pct"/>
            <w:shd w:val="clear" w:color="auto" w:fill="auto"/>
            <w:noWrap/>
            <w:vAlign w:val="center"/>
            <w:hideMark/>
          </w:tcPr>
          <w:p w14:paraId="0AF6BF34" w14:textId="77777777" w:rsidR="00F52A00" w:rsidRPr="00B84127" w:rsidRDefault="00F52A00" w:rsidP="00F52A00">
            <w:pPr>
              <w:ind w:firstLine="0"/>
              <w:jc w:val="center"/>
              <w:rPr>
                <w:color w:val="000000"/>
                <w:sz w:val="28"/>
                <w:szCs w:val="28"/>
              </w:rPr>
            </w:pPr>
            <w:r w:rsidRPr="00B84127">
              <w:rPr>
                <w:color w:val="000000"/>
                <w:sz w:val="28"/>
                <w:szCs w:val="28"/>
              </w:rPr>
              <w:t>9 728 094,93</w:t>
            </w:r>
          </w:p>
        </w:tc>
        <w:tc>
          <w:tcPr>
            <w:tcW w:w="1010" w:type="pct"/>
            <w:shd w:val="clear" w:color="auto" w:fill="auto"/>
            <w:vAlign w:val="center"/>
            <w:hideMark/>
          </w:tcPr>
          <w:p w14:paraId="3711DD3F" w14:textId="77777777" w:rsidR="00F52A00" w:rsidRPr="00B84127" w:rsidRDefault="00F52A00" w:rsidP="00F52A00">
            <w:pPr>
              <w:ind w:firstLine="0"/>
              <w:jc w:val="center"/>
              <w:rPr>
                <w:color w:val="000000"/>
                <w:sz w:val="28"/>
                <w:szCs w:val="28"/>
              </w:rPr>
            </w:pPr>
            <w:r w:rsidRPr="00B84127">
              <w:rPr>
                <w:color w:val="000000"/>
                <w:sz w:val="28"/>
                <w:szCs w:val="28"/>
              </w:rPr>
              <w:t>1 118 730,92</w:t>
            </w:r>
          </w:p>
        </w:tc>
      </w:tr>
      <w:tr w:rsidR="00F52A00" w:rsidRPr="00B84127" w14:paraId="200F21EF" w14:textId="77777777" w:rsidTr="005A66F4">
        <w:trPr>
          <w:trHeight w:val="360"/>
        </w:trPr>
        <w:tc>
          <w:tcPr>
            <w:tcW w:w="1754" w:type="pct"/>
            <w:shd w:val="clear" w:color="auto" w:fill="auto"/>
            <w:noWrap/>
            <w:vAlign w:val="center"/>
            <w:hideMark/>
          </w:tcPr>
          <w:p w14:paraId="104225B2" w14:textId="77777777" w:rsidR="00F52A00" w:rsidRPr="00B84127" w:rsidRDefault="00F52A00" w:rsidP="00F52A00">
            <w:pPr>
              <w:ind w:firstLine="0"/>
              <w:jc w:val="left"/>
              <w:rPr>
                <w:color w:val="000000"/>
                <w:sz w:val="28"/>
                <w:szCs w:val="28"/>
              </w:rPr>
            </w:pPr>
            <w:r w:rsidRPr="00B84127">
              <w:rPr>
                <w:color w:val="000000"/>
                <w:sz w:val="28"/>
                <w:szCs w:val="28"/>
              </w:rPr>
              <w:t>ГО г. Новосибирск</w:t>
            </w:r>
          </w:p>
        </w:tc>
        <w:tc>
          <w:tcPr>
            <w:tcW w:w="1066" w:type="pct"/>
            <w:shd w:val="clear" w:color="auto" w:fill="auto"/>
            <w:noWrap/>
            <w:vAlign w:val="center"/>
            <w:hideMark/>
          </w:tcPr>
          <w:p w14:paraId="54ACD748" w14:textId="77777777" w:rsidR="00F52A00" w:rsidRPr="00B84127" w:rsidRDefault="00F52A00" w:rsidP="00F52A00">
            <w:pPr>
              <w:ind w:firstLine="0"/>
              <w:jc w:val="center"/>
              <w:rPr>
                <w:color w:val="000000"/>
                <w:sz w:val="28"/>
                <w:szCs w:val="28"/>
              </w:rPr>
            </w:pPr>
            <w:r w:rsidRPr="00B84127">
              <w:rPr>
                <w:color w:val="000000"/>
                <w:sz w:val="28"/>
                <w:szCs w:val="28"/>
              </w:rPr>
              <w:t>1 621 330</w:t>
            </w:r>
          </w:p>
        </w:tc>
        <w:tc>
          <w:tcPr>
            <w:tcW w:w="1170" w:type="pct"/>
            <w:shd w:val="clear" w:color="auto" w:fill="auto"/>
            <w:noWrap/>
            <w:vAlign w:val="center"/>
            <w:hideMark/>
          </w:tcPr>
          <w:p w14:paraId="05CBD926" w14:textId="77777777" w:rsidR="00F52A00" w:rsidRPr="00B84127" w:rsidRDefault="00F52A00" w:rsidP="00F52A00">
            <w:pPr>
              <w:ind w:firstLine="0"/>
              <w:jc w:val="center"/>
              <w:rPr>
                <w:color w:val="000000"/>
                <w:sz w:val="28"/>
                <w:szCs w:val="28"/>
              </w:rPr>
            </w:pPr>
            <w:r w:rsidRPr="00B84127">
              <w:rPr>
                <w:color w:val="000000"/>
                <w:sz w:val="28"/>
                <w:szCs w:val="28"/>
              </w:rPr>
              <w:t>6 494 153,75</w:t>
            </w:r>
          </w:p>
        </w:tc>
        <w:tc>
          <w:tcPr>
            <w:tcW w:w="1010" w:type="pct"/>
            <w:shd w:val="clear" w:color="auto" w:fill="auto"/>
            <w:vAlign w:val="center"/>
            <w:hideMark/>
          </w:tcPr>
          <w:p w14:paraId="7856412C" w14:textId="77777777" w:rsidR="00F52A00" w:rsidRPr="00B84127" w:rsidRDefault="00F52A00" w:rsidP="00F52A00">
            <w:pPr>
              <w:ind w:firstLine="0"/>
              <w:jc w:val="center"/>
              <w:rPr>
                <w:color w:val="000000"/>
                <w:sz w:val="28"/>
                <w:szCs w:val="28"/>
              </w:rPr>
            </w:pPr>
            <w:r w:rsidRPr="00B84127">
              <w:rPr>
                <w:color w:val="000000"/>
                <w:sz w:val="28"/>
                <w:szCs w:val="28"/>
              </w:rPr>
              <w:t>746 827,68</w:t>
            </w:r>
          </w:p>
        </w:tc>
      </w:tr>
      <w:tr w:rsidR="00F52A00" w:rsidRPr="00B84127" w14:paraId="4844CA28" w14:textId="77777777" w:rsidTr="005A66F4">
        <w:trPr>
          <w:trHeight w:val="360"/>
        </w:trPr>
        <w:tc>
          <w:tcPr>
            <w:tcW w:w="1754" w:type="pct"/>
            <w:shd w:val="clear" w:color="auto" w:fill="auto"/>
            <w:noWrap/>
            <w:vAlign w:val="center"/>
            <w:hideMark/>
          </w:tcPr>
          <w:p w14:paraId="7F95857E" w14:textId="77777777" w:rsidR="00F52A00" w:rsidRPr="00B84127" w:rsidRDefault="00F52A00" w:rsidP="00F52A00">
            <w:pPr>
              <w:ind w:firstLine="0"/>
              <w:jc w:val="left"/>
              <w:rPr>
                <w:color w:val="000000"/>
                <w:sz w:val="28"/>
                <w:szCs w:val="28"/>
              </w:rPr>
            </w:pPr>
            <w:r w:rsidRPr="00B84127">
              <w:rPr>
                <w:color w:val="000000"/>
                <w:sz w:val="28"/>
                <w:szCs w:val="28"/>
              </w:rPr>
              <w:t>ГО г. Бердск</w:t>
            </w:r>
          </w:p>
        </w:tc>
        <w:tc>
          <w:tcPr>
            <w:tcW w:w="1066" w:type="pct"/>
            <w:shd w:val="clear" w:color="auto" w:fill="auto"/>
            <w:noWrap/>
            <w:vAlign w:val="center"/>
            <w:hideMark/>
          </w:tcPr>
          <w:p w14:paraId="262F3167" w14:textId="77777777" w:rsidR="00F52A00" w:rsidRPr="00B84127" w:rsidRDefault="00F52A00" w:rsidP="00F52A00">
            <w:pPr>
              <w:ind w:firstLine="0"/>
              <w:jc w:val="center"/>
              <w:rPr>
                <w:color w:val="000000"/>
                <w:sz w:val="28"/>
                <w:szCs w:val="28"/>
              </w:rPr>
            </w:pPr>
            <w:r w:rsidRPr="00B84127">
              <w:rPr>
                <w:color w:val="000000"/>
                <w:sz w:val="28"/>
                <w:szCs w:val="28"/>
              </w:rPr>
              <w:t>103 544</w:t>
            </w:r>
          </w:p>
        </w:tc>
        <w:tc>
          <w:tcPr>
            <w:tcW w:w="1170" w:type="pct"/>
            <w:shd w:val="clear" w:color="auto" w:fill="auto"/>
            <w:noWrap/>
            <w:vAlign w:val="center"/>
            <w:hideMark/>
          </w:tcPr>
          <w:p w14:paraId="7B87155B" w14:textId="77777777" w:rsidR="00F52A00" w:rsidRPr="00B84127" w:rsidRDefault="00F52A00" w:rsidP="00F52A00">
            <w:pPr>
              <w:ind w:firstLine="0"/>
              <w:jc w:val="center"/>
              <w:rPr>
                <w:color w:val="000000"/>
                <w:sz w:val="28"/>
                <w:szCs w:val="28"/>
              </w:rPr>
            </w:pPr>
            <w:r w:rsidRPr="00B84127">
              <w:rPr>
                <w:color w:val="000000"/>
                <w:sz w:val="28"/>
                <w:szCs w:val="28"/>
              </w:rPr>
              <w:t>382 418,14</w:t>
            </w:r>
          </w:p>
        </w:tc>
        <w:tc>
          <w:tcPr>
            <w:tcW w:w="1010" w:type="pct"/>
            <w:shd w:val="clear" w:color="auto" w:fill="auto"/>
            <w:vAlign w:val="center"/>
            <w:hideMark/>
          </w:tcPr>
          <w:p w14:paraId="084B3534" w14:textId="77777777" w:rsidR="00F52A00" w:rsidRPr="00B84127" w:rsidRDefault="00F52A00" w:rsidP="00F52A00">
            <w:pPr>
              <w:ind w:firstLine="0"/>
              <w:jc w:val="center"/>
              <w:rPr>
                <w:color w:val="000000"/>
                <w:sz w:val="28"/>
                <w:szCs w:val="28"/>
              </w:rPr>
            </w:pPr>
            <w:r w:rsidRPr="00B84127">
              <w:rPr>
                <w:color w:val="000000"/>
                <w:sz w:val="28"/>
                <w:szCs w:val="28"/>
              </w:rPr>
              <w:t>43 978,09</w:t>
            </w:r>
          </w:p>
        </w:tc>
      </w:tr>
      <w:tr w:rsidR="00F52A00" w:rsidRPr="00B84127" w14:paraId="6AF3C9A1" w14:textId="77777777" w:rsidTr="005A66F4">
        <w:trPr>
          <w:trHeight w:val="360"/>
        </w:trPr>
        <w:tc>
          <w:tcPr>
            <w:tcW w:w="1754" w:type="pct"/>
            <w:shd w:val="clear" w:color="auto" w:fill="auto"/>
            <w:noWrap/>
            <w:vAlign w:val="center"/>
            <w:hideMark/>
          </w:tcPr>
          <w:p w14:paraId="120C3833" w14:textId="77777777" w:rsidR="00F52A00" w:rsidRPr="00B84127" w:rsidRDefault="00F52A00" w:rsidP="00F52A00">
            <w:pPr>
              <w:ind w:firstLine="0"/>
              <w:jc w:val="left"/>
              <w:rPr>
                <w:color w:val="000000"/>
                <w:sz w:val="28"/>
                <w:szCs w:val="28"/>
              </w:rPr>
            </w:pPr>
            <w:r w:rsidRPr="00B84127">
              <w:rPr>
                <w:color w:val="000000"/>
                <w:sz w:val="28"/>
                <w:szCs w:val="28"/>
              </w:rPr>
              <w:t>ГО г. Искитим</w:t>
            </w:r>
          </w:p>
        </w:tc>
        <w:tc>
          <w:tcPr>
            <w:tcW w:w="1066" w:type="pct"/>
            <w:shd w:val="clear" w:color="auto" w:fill="auto"/>
            <w:noWrap/>
            <w:vAlign w:val="center"/>
            <w:hideMark/>
          </w:tcPr>
          <w:p w14:paraId="79D4C3EE" w14:textId="77777777" w:rsidR="00F52A00" w:rsidRPr="00B84127" w:rsidRDefault="00F52A00" w:rsidP="00F52A00">
            <w:pPr>
              <w:ind w:firstLine="0"/>
              <w:jc w:val="center"/>
              <w:rPr>
                <w:color w:val="000000"/>
                <w:sz w:val="28"/>
                <w:szCs w:val="28"/>
              </w:rPr>
            </w:pPr>
            <w:r w:rsidRPr="00B84127">
              <w:rPr>
                <w:color w:val="000000"/>
                <w:sz w:val="28"/>
                <w:szCs w:val="28"/>
              </w:rPr>
              <w:t>54 757</w:t>
            </w:r>
          </w:p>
        </w:tc>
        <w:tc>
          <w:tcPr>
            <w:tcW w:w="1170" w:type="pct"/>
            <w:shd w:val="clear" w:color="auto" w:fill="auto"/>
            <w:noWrap/>
            <w:vAlign w:val="center"/>
            <w:hideMark/>
          </w:tcPr>
          <w:p w14:paraId="726D85A2" w14:textId="77777777" w:rsidR="00F52A00" w:rsidRPr="00B84127" w:rsidRDefault="00F52A00" w:rsidP="00F52A00">
            <w:pPr>
              <w:ind w:firstLine="0"/>
              <w:jc w:val="center"/>
              <w:rPr>
                <w:color w:val="000000"/>
                <w:sz w:val="28"/>
                <w:szCs w:val="28"/>
              </w:rPr>
            </w:pPr>
            <w:r w:rsidRPr="00B84127">
              <w:rPr>
                <w:color w:val="000000"/>
                <w:sz w:val="28"/>
                <w:szCs w:val="28"/>
              </w:rPr>
              <w:t>188 190,28</w:t>
            </w:r>
          </w:p>
        </w:tc>
        <w:tc>
          <w:tcPr>
            <w:tcW w:w="1010" w:type="pct"/>
            <w:shd w:val="clear" w:color="auto" w:fill="auto"/>
            <w:vAlign w:val="center"/>
            <w:hideMark/>
          </w:tcPr>
          <w:p w14:paraId="6EAC8193" w14:textId="77777777" w:rsidR="00F52A00" w:rsidRPr="00B84127" w:rsidRDefault="00F52A00" w:rsidP="00F52A00">
            <w:pPr>
              <w:ind w:firstLine="0"/>
              <w:jc w:val="center"/>
              <w:rPr>
                <w:color w:val="000000"/>
                <w:sz w:val="28"/>
                <w:szCs w:val="28"/>
              </w:rPr>
            </w:pPr>
            <w:r w:rsidRPr="00B84127">
              <w:rPr>
                <w:color w:val="000000"/>
                <w:sz w:val="28"/>
                <w:szCs w:val="28"/>
              </w:rPr>
              <w:t>21 641,88</w:t>
            </w:r>
          </w:p>
        </w:tc>
      </w:tr>
      <w:tr w:rsidR="00F52A00" w:rsidRPr="00B84127" w14:paraId="73817DD3" w14:textId="77777777" w:rsidTr="005A66F4">
        <w:trPr>
          <w:trHeight w:val="360"/>
        </w:trPr>
        <w:tc>
          <w:tcPr>
            <w:tcW w:w="1754" w:type="pct"/>
            <w:shd w:val="clear" w:color="auto" w:fill="auto"/>
            <w:noWrap/>
            <w:vAlign w:val="center"/>
            <w:hideMark/>
          </w:tcPr>
          <w:p w14:paraId="258B0E9D" w14:textId="77777777" w:rsidR="00F52A00" w:rsidRPr="00B84127" w:rsidRDefault="00F52A00" w:rsidP="00F52A00">
            <w:pPr>
              <w:ind w:firstLine="0"/>
              <w:jc w:val="left"/>
              <w:rPr>
                <w:color w:val="000000"/>
                <w:sz w:val="28"/>
                <w:szCs w:val="28"/>
              </w:rPr>
            </w:pPr>
            <w:r w:rsidRPr="00B84127">
              <w:rPr>
                <w:color w:val="000000"/>
                <w:sz w:val="28"/>
                <w:szCs w:val="28"/>
              </w:rPr>
              <w:t>ГО г. Обь</w:t>
            </w:r>
          </w:p>
        </w:tc>
        <w:tc>
          <w:tcPr>
            <w:tcW w:w="1066" w:type="pct"/>
            <w:shd w:val="clear" w:color="auto" w:fill="auto"/>
            <w:noWrap/>
            <w:vAlign w:val="center"/>
            <w:hideMark/>
          </w:tcPr>
          <w:p w14:paraId="62BC70E1" w14:textId="77777777" w:rsidR="00F52A00" w:rsidRPr="00B84127" w:rsidRDefault="00F52A00" w:rsidP="00F52A00">
            <w:pPr>
              <w:ind w:firstLine="0"/>
              <w:jc w:val="center"/>
              <w:rPr>
                <w:color w:val="000000"/>
                <w:sz w:val="28"/>
                <w:szCs w:val="28"/>
              </w:rPr>
            </w:pPr>
            <w:r w:rsidRPr="00B84127">
              <w:rPr>
                <w:color w:val="000000"/>
                <w:sz w:val="28"/>
                <w:szCs w:val="28"/>
              </w:rPr>
              <w:t>30 347</w:t>
            </w:r>
          </w:p>
        </w:tc>
        <w:tc>
          <w:tcPr>
            <w:tcW w:w="1170" w:type="pct"/>
            <w:shd w:val="clear" w:color="auto" w:fill="auto"/>
            <w:noWrap/>
            <w:vAlign w:val="center"/>
            <w:hideMark/>
          </w:tcPr>
          <w:p w14:paraId="72434B64" w14:textId="77777777" w:rsidR="00F52A00" w:rsidRPr="00B84127" w:rsidRDefault="00F52A00" w:rsidP="00F52A00">
            <w:pPr>
              <w:ind w:firstLine="0"/>
              <w:jc w:val="center"/>
              <w:rPr>
                <w:color w:val="000000"/>
                <w:sz w:val="28"/>
                <w:szCs w:val="28"/>
              </w:rPr>
            </w:pPr>
            <w:r w:rsidRPr="00B84127">
              <w:rPr>
                <w:color w:val="000000"/>
                <w:sz w:val="28"/>
                <w:szCs w:val="28"/>
              </w:rPr>
              <w:t>78 912,29</w:t>
            </w:r>
          </w:p>
        </w:tc>
        <w:tc>
          <w:tcPr>
            <w:tcW w:w="1010" w:type="pct"/>
            <w:shd w:val="clear" w:color="auto" w:fill="auto"/>
            <w:vAlign w:val="center"/>
            <w:hideMark/>
          </w:tcPr>
          <w:p w14:paraId="1AB02B80" w14:textId="77777777" w:rsidR="00F52A00" w:rsidRPr="00B84127" w:rsidRDefault="00F52A00" w:rsidP="00F52A00">
            <w:pPr>
              <w:ind w:firstLine="0"/>
              <w:jc w:val="center"/>
              <w:rPr>
                <w:color w:val="000000"/>
                <w:sz w:val="28"/>
                <w:szCs w:val="28"/>
              </w:rPr>
            </w:pPr>
            <w:r w:rsidRPr="00B84127">
              <w:rPr>
                <w:color w:val="000000"/>
                <w:sz w:val="28"/>
                <w:szCs w:val="28"/>
              </w:rPr>
              <w:t>9 074,91</w:t>
            </w:r>
          </w:p>
        </w:tc>
      </w:tr>
      <w:tr w:rsidR="00F52A00" w:rsidRPr="00B84127" w14:paraId="2A1CFA62" w14:textId="77777777" w:rsidTr="005A66F4">
        <w:trPr>
          <w:trHeight w:val="360"/>
        </w:trPr>
        <w:tc>
          <w:tcPr>
            <w:tcW w:w="1754" w:type="pct"/>
            <w:shd w:val="clear" w:color="auto" w:fill="auto"/>
            <w:noWrap/>
            <w:vAlign w:val="center"/>
            <w:hideMark/>
          </w:tcPr>
          <w:p w14:paraId="49C50DEC" w14:textId="77777777" w:rsidR="00F52A00" w:rsidRPr="00B84127" w:rsidRDefault="00F52A00" w:rsidP="00F52A00">
            <w:pPr>
              <w:ind w:firstLine="0"/>
              <w:jc w:val="left"/>
              <w:rPr>
                <w:color w:val="000000"/>
                <w:sz w:val="28"/>
                <w:szCs w:val="28"/>
              </w:rPr>
            </w:pPr>
            <w:r w:rsidRPr="00B84127">
              <w:rPr>
                <w:color w:val="000000"/>
                <w:sz w:val="28"/>
                <w:szCs w:val="28"/>
              </w:rPr>
              <w:t>ГО п. Кольцово</w:t>
            </w:r>
          </w:p>
        </w:tc>
        <w:tc>
          <w:tcPr>
            <w:tcW w:w="1066" w:type="pct"/>
            <w:shd w:val="clear" w:color="auto" w:fill="auto"/>
            <w:noWrap/>
            <w:vAlign w:val="center"/>
            <w:hideMark/>
          </w:tcPr>
          <w:p w14:paraId="27B403C2" w14:textId="77777777" w:rsidR="00F52A00" w:rsidRPr="00B84127" w:rsidRDefault="00F52A00" w:rsidP="00F52A00">
            <w:pPr>
              <w:ind w:firstLine="0"/>
              <w:jc w:val="center"/>
              <w:rPr>
                <w:color w:val="000000"/>
                <w:sz w:val="28"/>
                <w:szCs w:val="28"/>
              </w:rPr>
            </w:pPr>
            <w:r w:rsidRPr="00B84127">
              <w:rPr>
                <w:color w:val="000000"/>
                <w:sz w:val="28"/>
                <w:szCs w:val="28"/>
              </w:rPr>
              <w:t>17 599</w:t>
            </w:r>
          </w:p>
        </w:tc>
        <w:tc>
          <w:tcPr>
            <w:tcW w:w="1170" w:type="pct"/>
            <w:shd w:val="clear" w:color="auto" w:fill="auto"/>
            <w:noWrap/>
            <w:vAlign w:val="center"/>
            <w:hideMark/>
          </w:tcPr>
          <w:p w14:paraId="4000E7F8" w14:textId="77777777" w:rsidR="00F52A00" w:rsidRPr="00B84127" w:rsidRDefault="00F52A00" w:rsidP="00F52A00">
            <w:pPr>
              <w:ind w:firstLine="0"/>
              <w:jc w:val="center"/>
              <w:rPr>
                <w:color w:val="000000"/>
                <w:sz w:val="28"/>
                <w:szCs w:val="28"/>
              </w:rPr>
            </w:pPr>
            <w:r w:rsidRPr="00B84127">
              <w:rPr>
                <w:color w:val="000000"/>
                <w:sz w:val="28"/>
                <w:szCs w:val="28"/>
              </w:rPr>
              <w:t>45 800,86</w:t>
            </w:r>
          </w:p>
        </w:tc>
        <w:tc>
          <w:tcPr>
            <w:tcW w:w="1010" w:type="pct"/>
            <w:shd w:val="clear" w:color="auto" w:fill="auto"/>
            <w:vAlign w:val="center"/>
            <w:hideMark/>
          </w:tcPr>
          <w:p w14:paraId="7DCFDB4C" w14:textId="77777777" w:rsidR="00F52A00" w:rsidRPr="00B84127" w:rsidRDefault="00F52A00" w:rsidP="00F52A00">
            <w:pPr>
              <w:ind w:firstLine="0"/>
              <w:jc w:val="center"/>
              <w:rPr>
                <w:color w:val="000000"/>
                <w:sz w:val="28"/>
                <w:szCs w:val="28"/>
              </w:rPr>
            </w:pPr>
            <w:r w:rsidRPr="00B84127">
              <w:rPr>
                <w:color w:val="000000"/>
                <w:sz w:val="28"/>
                <w:szCs w:val="28"/>
              </w:rPr>
              <w:t>5 267,10</w:t>
            </w:r>
          </w:p>
        </w:tc>
      </w:tr>
      <w:tr w:rsidR="00F52A00" w:rsidRPr="00B84127" w14:paraId="0631F0A9" w14:textId="77777777" w:rsidTr="005A66F4">
        <w:trPr>
          <w:trHeight w:val="360"/>
        </w:trPr>
        <w:tc>
          <w:tcPr>
            <w:tcW w:w="1754" w:type="pct"/>
            <w:shd w:val="clear" w:color="auto" w:fill="auto"/>
            <w:noWrap/>
            <w:vAlign w:val="center"/>
            <w:hideMark/>
          </w:tcPr>
          <w:p w14:paraId="34BE3A2C" w14:textId="77777777" w:rsidR="00F52A00" w:rsidRPr="00B84127" w:rsidRDefault="00F52A00" w:rsidP="00F52A00">
            <w:pPr>
              <w:ind w:firstLine="0"/>
              <w:jc w:val="left"/>
              <w:rPr>
                <w:color w:val="000000"/>
                <w:sz w:val="28"/>
                <w:szCs w:val="28"/>
              </w:rPr>
            </w:pPr>
            <w:r w:rsidRPr="00B84127">
              <w:rPr>
                <w:color w:val="000000"/>
                <w:sz w:val="28"/>
                <w:szCs w:val="28"/>
              </w:rPr>
              <w:t>Баганский район</w:t>
            </w:r>
          </w:p>
        </w:tc>
        <w:tc>
          <w:tcPr>
            <w:tcW w:w="1066" w:type="pct"/>
            <w:shd w:val="clear" w:color="auto" w:fill="auto"/>
            <w:noWrap/>
            <w:vAlign w:val="center"/>
            <w:hideMark/>
          </w:tcPr>
          <w:p w14:paraId="00CA8926" w14:textId="77777777" w:rsidR="00F52A00" w:rsidRPr="00B84127" w:rsidRDefault="00F52A00" w:rsidP="00F52A00">
            <w:pPr>
              <w:ind w:firstLine="0"/>
              <w:jc w:val="center"/>
              <w:rPr>
                <w:color w:val="000000"/>
                <w:sz w:val="28"/>
                <w:szCs w:val="28"/>
              </w:rPr>
            </w:pPr>
            <w:r w:rsidRPr="00B84127">
              <w:rPr>
                <w:color w:val="000000"/>
                <w:sz w:val="28"/>
                <w:szCs w:val="28"/>
              </w:rPr>
              <w:t>14 246</w:t>
            </w:r>
          </w:p>
        </w:tc>
        <w:tc>
          <w:tcPr>
            <w:tcW w:w="1170" w:type="pct"/>
            <w:shd w:val="clear" w:color="auto" w:fill="auto"/>
            <w:noWrap/>
            <w:vAlign w:val="center"/>
            <w:hideMark/>
          </w:tcPr>
          <w:p w14:paraId="74FC1E24" w14:textId="77777777" w:rsidR="00F52A00" w:rsidRPr="00B84127" w:rsidRDefault="00F52A00" w:rsidP="00F52A00">
            <w:pPr>
              <w:ind w:firstLine="0"/>
              <w:jc w:val="center"/>
              <w:rPr>
                <w:color w:val="000000"/>
                <w:sz w:val="28"/>
                <w:szCs w:val="28"/>
              </w:rPr>
            </w:pPr>
            <w:r w:rsidRPr="00B84127">
              <w:rPr>
                <w:color w:val="000000"/>
                <w:sz w:val="28"/>
                <w:szCs w:val="28"/>
              </w:rPr>
              <w:t>34 941,06</w:t>
            </w:r>
          </w:p>
        </w:tc>
        <w:tc>
          <w:tcPr>
            <w:tcW w:w="1010" w:type="pct"/>
            <w:shd w:val="clear" w:color="auto" w:fill="auto"/>
            <w:vAlign w:val="center"/>
            <w:hideMark/>
          </w:tcPr>
          <w:p w14:paraId="071D32C9" w14:textId="77777777" w:rsidR="00F52A00" w:rsidRPr="00B84127" w:rsidRDefault="00F52A00" w:rsidP="00F52A00">
            <w:pPr>
              <w:ind w:firstLine="0"/>
              <w:jc w:val="center"/>
              <w:rPr>
                <w:color w:val="000000"/>
                <w:sz w:val="28"/>
                <w:szCs w:val="28"/>
              </w:rPr>
            </w:pPr>
            <w:r w:rsidRPr="00B84127">
              <w:rPr>
                <w:color w:val="000000"/>
                <w:sz w:val="28"/>
                <w:szCs w:val="28"/>
              </w:rPr>
              <w:t>4 018,22</w:t>
            </w:r>
          </w:p>
        </w:tc>
      </w:tr>
      <w:tr w:rsidR="00F52A00" w:rsidRPr="00B84127" w14:paraId="7D44AF5C" w14:textId="77777777" w:rsidTr="005A66F4">
        <w:trPr>
          <w:trHeight w:val="360"/>
        </w:trPr>
        <w:tc>
          <w:tcPr>
            <w:tcW w:w="1754" w:type="pct"/>
            <w:shd w:val="clear" w:color="auto" w:fill="auto"/>
            <w:noWrap/>
            <w:vAlign w:val="center"/>
            <w:hideMark/>
          </w:tcPr>
          <w:p w14:paraId="44EA3A3E" w14:textId="77777777" w:rsidR="00F52A00" w:rsidRPr="00B84127" w:rsidRDefault="00F52A00" w:rsidP="00F52A00">
            <w:pPr>
              <w:ind w:firstLine="0"/>
              <w:jc w:val="left"/>
              <w:rPr>
                <w:color w:val="000000"/>
                <w:sz w:val="28"/>
                <w:szCs w:val="28"/>
              </w:rPr>
            </w:pPr>
            <w:r w:rsidRPr="00B84127">
              <w:rPr>
                <w:color w:val="000000"/>
                <w:sz w:val="28"/>
                <w:szCs w:val="28"/>
              </w:rPr>
              <w:t>Барабинский район</w:t>
            </w:r>
          </w:p>
        </w:tc>
        <w:tc>
          <w:tcPr>
            <w:tcW w:w="1066" w:type="pct"/>
            <w:shd w:val="clear" w:color="auto" w:fill="auto"/>
            <w:noWrap/>
            <w:vAlign w:val="center"/>
            <w:hideMark/>
          </w:tcPr>
          <w:p w14:paraId="68C934DD" w14:textId="77777777" w:rsidR="00F52A00" w:rsidRPr="00B84127" w:rsidRDefault="00F52A00" w:rsidP="00F52A00">
            <w:pPr>
              <w:ind w:firstLine="0"/>
              <w:jc w:val="center"/>
              <w:rPr>
                <w:color w:val="000000"/>
                <w:sz w:val="28"/>
                <w:szCs w:val="28"/>
              </w:rPr>
            </w:pPr>
            <w:r w:rsidRPr="00B84127">
              <w:rPr>
                <w:color w:val="000000"/>
                <w:sz w:val="28"/>
                <w:szCs w:val="28"/>
              </w:rPr>
              <w:t>39 708</w:t>
            </w:r>
          </w:p>
        </w:tc>
        <w:tc>
          <w:tcPr>
            <w:tcW w:w="1170" w:type="pct"/>
            <w:shd w:val="clear" w:color="auto" w:fill="auto"/>
            <w:noWrap/>
            <w:vAlign w:val="center"/>
            <w:hideMark/>
          </w:tcPr>
          <w:p w14:paraId="09FDE20C" w14:textId="77777777" w:rsidR="00F52A00" w:rsidRPr="00B84127" w:rsidRDefault="00F52A00" w:rsidP="00F52A00">
            <w:pPr>
              <w:ind w:firstLine="0"/>
              <w:jc w:val="center"/>
              <w:rPr>
                <w:color w:val="000000"/>
                <w:sz w:val="28"/>
                <w:szCs w:val="28"/>
              </w:rPr>
            </w:pPr>
            <w:r w:rsidRPr="00B84127">
              <w:rPr>
                <w:color w:val="000000"/>
                <w:sz w:val="28"/>
                <w:szCs w:val="28"/>
              </w:rPr>
              <w:t>108 482,58</w:t>
            </w:r>
          </w:p>
        </w:tc>
        <w:tc>
          <w:tcPr>
            <w:tcW w:w="1010" w:type="pct"/>
            <w:shd w:val="clear" w:color="auto" w:fill="auto"/>
            <w:vAlign w:val="center"/>
            <w:hideMark/>
          </w:tcPr>
          <w:p w14:paraId="6BD59F14" w14:textId="77777777" w:rsidR="00F52A00" w:rsidRPr="00B84127" w:rsidRDefault="00F52A00" w:rsidP="00F52A00">
            <w:pPr>
              <w:ind w:firstLine="0"/>
              <w:jc w:val="center"/>
              <w:rPr>
                <w:color w:val="000000"/>
                <w:sz w:val="28"/>
                <w:szCs w:val="28"/>
              </w:rPr>
            </w:pPr>
            <w:r w:rsidRPr="00B84127">
              <w:rPr>
                <w:color w:val="000000"/>
                <w:sz w:val="28"/>
                <w:szCs w:val="28"/>
              </w:rPr>
              <w:t>12 475,50</w:t>
            </w:r>
          </w:p>
        </w:tc>
      </w:tr>
      <w:tr w:rsidR="00F52A00" w:rsidRPr="00B84127" w14:paraId="5FD3C928" w14:textId="77777777" w:rsidTr="005A66F4">
        <w:trPr>
          <w:trHeight w:val="360"/>
        </w:trPr>
        <w:tc>
          <w:tcPr>
            <w:tcW w:w="1754" w:type="pct"/>
            <w:shd w:val="clear" w:color="auto" w:fill="auto"/>
            <w:noWrap/>
            <w:vAlign w:val="center"/>
            <w:hideMark/>
          </w:tcPr>
          <w:p w14:paraId="4F08483E" w14:textId="77777777" w:rsidR="00F52A00" w:rsidRPr="00B84127" w:rsidRDefault="00F52A00" w:rsidP="00F52A00">
            <w:pPr>
              <w:ind w:firstLine="0"/>
              <w:jc w:val="left"/>
              <w:rPr>
                <w:color w:val="000000"/>
                <w:sz w:val="28"/>
                <w:szCs w:val="28"/>
              </w:rPr>
            </w:pPr>
            <w:r w:rsidRPr="00B84127">
              <w:rPr>
                <w:color w:val="000000"/>
                <w:sz w:val="28"/>
                <w:szCs w:val="28"/>
              </w:rPr>
              <w:t>Болотнинский район</w:t>
            </w:r>
          </w:p>
        </w:tc>
        <w:tc>
          <w:tcPr>
            <w:tcW w:w="1066" w:type="pct"/>
            <w:shd w:val="clear" w:color="auto" w:fill="auto"/>
            <w:noWrap/>
            <w:vAlign w:val="center"/>
            <w:hideMark/>
          </w:tcPr>
          <w:p w14:paraId="0BC85B0D" w14:textId="77777777" w:rsidR="00F52A00" w:rsidRPr="00B84127" w:rsidRDefault="00F52A00" w:rsidP="00F52A00">
            <w:pPr>
              <w:ind w:firstLine="0"/>
              <w:jc w:val="center"/>
              <w:rPr>
                <w:color w:val="000000"/>
                <w:sz w:val="28"/>
                <w:szCs w:val="28"/>
              </w:rPr>
            </w:pPr>
            <w:r w:rsidRPr="00B84127">
              <w:rPr>
                <w:color w:val="000000"/>
                <w:sz w:val="28"/>
                <w:szCs w:val="28"/>
              </w:rPr>
              <w:t>25 944</w:t>
            </w:r>
          </w:p>
        </w:tc>
        <w:tc>
          <w:tcPr>
            <w:tcW w:w="1170" w:type="pct"/>
            <w:shd w:val="clear" w:color="auto" w:fill="auto"/>
            <w:noWrap/>
            <w:vAlign w:val="center"/>
            <w:hideMark/>
          </w:tcPr>
          <w:p w14:paraId="2059C41D" w14:textId="77777777" w:rsidR="00F52A00" w:rsidRPr="00B84127" w:rsidRDefault="00F52A00" w:rsidP="00F52A00">
            <w:pPr>
              <w:ind w:firstLine="0"/>
              <w:jc w:val="center"/>
              <w:rPr>
                <w:color w:val="000000"/>
                <w:sz w:val="28"/>
                <w:szCs w:val="28"/>
              </w:rPr>
            </w:pPr>
            <w:r w:rsidRPr="00B84127">
              <w:rPr>
                <w:color w:val="000000"/>
                <w:sz w:val="28"/>
                <w:szCs w:val="28"/>
              </w:rPr>
              <w:t>71 353,31</w:t>
            </w:r>
          </w:p>
        </w:tc>
        <w:tc>
          <w:tcPr>
            <w:tcW w:w="1010" w:type="pct"/>
            <w:shd w:val="clear" w:color="auto" w:fill="auto"/>
            <w:vAlign w:val="center"/>
            <w:hideMark/>
          </w:tcPr>
          <w:p w14:paraId="2EC53D77" w14:textId="77777777" w:rsidR="00F52A00" w:rsidRPr="00B84127" w:rsidRDefault="00F52A00" w:rsidP="00F52A00">
            <w:pPr>
              <w:ind w:firstLine="0"/>
              <w:jc w:val="center"/>
              <w:rPr>
                <w:color w:val="000000"/>
                <w:sz w:val="28"/>
                <w:szCs w:val="28"/>
              </w:rPr>
            </w:pPr>
            <w:r w:rsidRPr="00B84127">
              <w:rPr>
                <w:color w:val="000000"/>
                <w:sz w:val="28"/>
                <w:szCs w:val="28"/>
              </w:rPr>
              <w:t>8 205,63</w:t>
            </w:r>
          </w:p>
        </w:tc>
      </w:tr>
      <w:tr w:rsidR="00F52A00" w:rsidRPr="00B84127" w14:paraId="4DE63349" w14:textId="77777777" w:rsidTr="005A66F4">
        <w:trPr>
          <w:trHeight w:val="360"/>
        </w:trPr>
        <w:tc>
          <w:tcPr>
            <w:tcW w:w="1754" w:type="pct"/>
            <w:shd w:val="clear" w:color="auto" w:fill="auto"/>
            <w:noWrap/>
            <w:vAlign w:val="center"/>
            <w:hideMark/>
          </w:tcPr>
          <w:p w14:paraId="5AD8F5F2" w14:textId="77777777" w:rsidR="00F52A00" w:rsidRPr="00B84127" w:rsidRDefault="00F52A00" w:rsidP="00F52A00">
            <w:pPr>
              <w:ind w:firstLine="0"/>
              <w:jc w:val="left"/>
              <w:rPr>
                <w:color w:val="000000"/>
                <w:sz w:val="28"/>
                <w:szCs w:val="28"/>
              </w:rPr>
            </w:pPr>
            <w:r w:rsidRPr="00B84127">
              <w:rPr>
                <w:color w:val="000000"/>
                <w:sz w:val="28"/>
                <w:szCs w:val="28"/>
              </w:rPr>
              <w:t>Венгеровский район</w:t>
            </w:r>
          </w:p>
        </w:tc>
        <w:tc>
          <w:tcPr>
            <w:tcW w:w="1066" w:type="pct"/>
            <w:shd w:val="clear" w:color="auto" w:fill="auto"/>
            <w:noWrap/>
            <w:vAlign w:val="center"/>
            <w:hideMark/>
          </w:tcPr>
          <w:p w14:paraId="50602CC4" w14:textId="77777777" w:rsidR="00F52A00" w:rsidRPr="00B84127" w:rsidRDefault="00F52A00" w:rsidP="00F52A00">
            <w:pPr>
              <w:ind w:firstLine="0"/>
              <w:jc w:val="center"/>
              <w:rPr>
                <w:color w:val="000000"/>
                <w:sz w:val="28"/>
                <w:szCs w:val="28"/>
              </w:rPr>
            </w:pPr>
            <w:r w:rsidRPr="00B84127">
              <w:rPr>
                <w:color w:val="000000"/>
                <w:sz w:val="28"/>
                <w:szCs w:val="28"/>
              </w:rPr>
              <w:t>17 697</w:t>
            </w:r>
          </w:p>
        </w:tc>
        <w:tc>
          <w:tcPr>
            <w:tcW w:w="1170" w:type="pct"/>
            <w:shd w:val="clear" w:color="auto" w:fill="auto"/>
            <w:noWrap/>
            <w:vAlign w:val="center"/>
            <w:hideMark/>
          </w:tcPr>
          <w:p w14:paraId="14A22B9B" w14:textId="77777777" w:rsidR="00F52A00" w:rsidRPr="00B84127" w:rsidRDefault="00F52A00" w:rsidP="00F52A00">
            <w:pPr>
              <w:ind w:firstLine="0"/>
              <w:jc w:val="center"/>
              <w:rPr>
                <w:color w:val="000000"/>
                <w:sz w:val="28"/>
                <w:szCs w:val="28"/>
              </w:rPr>
            </w:pPr>
            <w:r w:rsidRPr="00B84127">
              <w:rPr>
                <w:color w:val="000000"/>
                <w:sz w:val="28"/>
                <w:szCs w:val="28"/>
              </w:rPr>
              <w:t>42 741,31</w:t>
            </w:r>
          </w:p>
        </w:tc>
        <w:tc>
          <w:tcPr>
            <w:tcW w:w="1010" w:type="pct"/>
            <w:shd w:val="clear" w:color="auto" w:fill="auto"/>
            <w:vAlign w:val="center"/>
            <w:hideMark/>
          </w:tcPr>
          <w:p w14:paraId="2C6F88F7" w14:textId="77777777" w:rsidR="00F52A00" w:rsidRPr="00B84127" w:rsidRDefault="00F52A00" w:rsidP="00F52A00">
            <w:pPr>
              <w:ind w:firstLine="0"/>
              <w:jc w:val="center"/>
              <w:rPr>
                <w:color w:val="000000"/>
                <w:sz w:val="28"/>
                <w:szCs w:val="28"/>
              </w:rPr>
            </w:pPr>
            <w:r w:rsidRPr="00B84127">
              <w:rPr>
                <w:color w:val="000000"/>
                <w:sz w:val="28"/>
                <w:szCs w:val="28"/>
              </w:rPr>
              <w:t>4 915,25</w:t>
            </w:r>
          </w:p>
        </w:tc>
      </w:tr>
      <w:tr w:rsidR="00F52A00" w:rsidRPr="00B84127" w14:paraId="7065CFFF" w14:textId="77777777" w:rsidTr="005A66F4">
        <w:trPr>
          <w:trHeight w:val="360"/>
        </w:trPr>
        <w:tc>
          <w:tcPr>
            <w:tcW w:w="1754" w:type="pct"/>
            <w:shd w:val="clear" w:color="auto" w:fill="auto"/>
            <w:noWrap/>
            <w:vAlign w:val="center"/>
            <w:hideMark/>
          </w:tcPr>
          <w:p w14:paraId="134A6345" w14:textId="77777777" w:rsidR="00F52A00" w:rsidRPr="00B84127" w:rsidRDefault="00F52A00" w:rsidP="00F52A00">
            <w:pPr>
              <w:ind w:firstLine="0"/>
              <w:jc w:val="left"/>
              <w:rPr>
                <w:color w:val="000000"/>
                <w:sz w:val="28"/>
                <w:szCs w:val="28"/>
              </w:rPr>
            </w:pPr>
            <w:r w:rsidRPr="00B84127">
              <w:rPr>
                <w:color w:val="000000"/>
                <w:sz w:val="28"/>
                <w:szCs w:val="28"/>
              </w:rPr>
              <w:t>Доволенский район</w:t>
            </w:r>
          </w:p>
        </w:tc>
        <w:tc>
          <w:tcPr>
            <w:tcW w:w="1066" w:type="pct"/>
            <w:shd w:val="clear" w:color="auto" w:fill="auto"/>
            <w:noWrap/>
            <w:vAlign w:val="center"/>
            <w:hideMark/>
          </w:tcPr>
          <w:p w14:paraId="27CF0930" w14:textId="77777777" w:rsidR="00F52A00" w:rsidRPr="00B84127" w:rsidRDefault="00F52A00" w:rsidP="00F52A00">
            <w:pPr>
              <w:ind w:firstLine="0"/>
              <w:jc w:val="center"/>
              <w:rPr>
                <w:color w:val="000000"/>
                <w:sz w:val="28"/>
                <w:szCs w:val="28"/>
              </w:rPr>
            </w:pPr>
            <w:r w:rsidRPr="00B84127">
              <w:rPr>
                <w:color w:val="000000"/>
                <w:sz w:val="28"/>
                <w:szCs w:val="28"/>
              </w:rPr>
              <w:t>15 202</w:t>
            </w:r>
          </w:p>
        </w:tc>
        <w:tc>
          <w:tcPr>
            <w:tcW w:w="1170" w:type="pct"/>
            <w:shd w:val="clear" w:color="auto" w:fill="auto"/>
            <w:noWrap/>
            <w:vAlign w:val="center"/>
            <w:hideMark/>
          </w:tcPr>
          <w:p w14:paraId="4CA035FA" w14:textId="77777777" w:rsidR="00F52A00" w:rsidRPr="00B84127" w:rsidRDefault="00F52A00" w:rsidP="00F52A00">
            <w:pPr>
              <w:ind w:firstLine="0"/>
              <w:jc w:val="center"/>
              <w:rPr>
                <w:color w:val="000000"/>
                <w:sz w:val="28"/>
                <w:szCs w:val="28"/>
              </w:rPr>
            </w:pPr>
            <w:r w:rsidRPr="00B84127">
              <w:rPr>
                <w:color w:val="000000"/>
                <w:sz w:val="28"/>
                <w:szCs w:val="28"/>
              </w:rPr>
              <w:t>40 339,85</w:t>
            </w:r>
          </w:p>
        </w:tc>
        <w:tc>
          <w:tcPr>
            <w:tcW w:w="1010" w:type="pct"/>
            <w:shd w:val="clear" w:color="auto" w:fill="auto"/>
            <w:vAlign w:val="center"/>
            <w:hideMark/>
          </w:tcPr>
          <w:p w14:paraId="394392DC" w14:textId="77777777" w:rsidR="00F52A00" w:rsidRPr="00B84127" w:rsidRDefault="00F52A00" w:rsidP="00F52A00">
            <w:pPr>
              <w:ind w:firstLine="0"/>
              <w:jc w:val="center"/>
              <w:rPr>
                <w:color w:val="000000"/>
                <w:sz w:val="28"/>
                <w:szCs w:val="28"/>
              </w:rPr>
            </w:pPr>
            <w:r w:rsidRPr="00B84127">
              <w:rPr>
                <w:color w:val="000000"/>
                <w:sz w:val="28"/>
                <w:szCs w:val="28"/>
              </w:rPr>
              <w:t>4 639,08</w:t>
            </w:r>
          </w:p>
        </w:tc>
      </w:tr>
      <w:tr w:rsidR="00F52A00" w:rsidRPr="00B84127" w14:paraId="372AE46D" w14:textId="77777777" w:rsidTr="005A66F4">
        <w:trPr>
          <w:trHeight w:val="360"/>
        </w:trPr>
        <w:tc>
          <w:tcPr>
            <w:tcW w:w="1754" w:type="pct"/>
            <w:shd w:val="clear" w:color="auto" w:fill="auto"/>
            <w:noWrap/>
            <w:vAlign w:val="center"/>
            <w:hideMark/>
          </w:tcPr>
          <w:p w14:paraId="0CE94DD2" w14:textId="77777777" w:rsidR="00F52A00" w:rsidRPr="00B84127" w:rsidRDefault="00F52A00" w:rsidP="00F52A00">
            <w:pPr>
              <w:ind w:firstLine="0"/>
              <w:jc w:val="left"/>
              <w:rPr>
                <w:color w:val="000000"/>
                <w:sz w:val="28"/>
                <w:szCs w:val="28"/>
              </w:rPr>
            </w:pPr>
            <w:r w:rsidRPr="00B84127">
              <w:rPr>
                <w:color w:val="000000"/>
                <w:sz w:val="28"/>
                <w:szCs w:val="28"/>
              </w:rPr>
              <w:t>Здвинский район</w:t>
            </w:r>
          </w:p>
        </w:tc>
        <w:tc>
          <w:tcPr>
            <w:tcW w:w="1066" w:type="pct"/>
            <w:shd w:val="clear" w:color="auto" w:fill="auto"/>
            <w:noWrap/>
            <w:vAlign w:val="center"/>
            <w:hideMark/>
          </w:tcPr>
          <w:p w14:paraId="6D5B1F38" w14:textId="77777777" w:rsidR="00F52A00" w:rsidRPr="00B84127" w:rsidRDefault="00F52A00" w:rsidP="00F52A00">
            <w:pPr>
              <w:ind w:firstLine="0"/>
              <w:jc w:val="center"/>
              <w:rPr>
                <w:color w:val="000000"/>
                <w:sz w:val="28"/>
                <w:szCs w:val="28"/>
              </w:rPr>
            </w:pPr>
            <w:r w:rsidRPr="00B84127">
              <w:rPr>
                <w:color w:val="000000"/>
                <w:sz w:val="28"/>
                <w:szCs w:val="28"/>
              </w:rPr>
              <w:t>13 181</w:t>
            </w:r>
          </w:p>
        </w:tc>
        <w:tc>
          <w:tcPr>
            <w:tcW w:w="1170" w:type="pct"/>
            <w:shd w:val="clear" w:color="auto" w:fill="auto"/>
            <w:noWrap/>
            <w:vAlign w:val="center"/>
            <w:hideMark/>
          </w:tcPr>
          <w:p w14:paraId="5BC98E72" w14:textId="77777777" w:rsidR="00F52A00" w:rsidRPr="00B84127" w:rsidRDefault="00F52A00" w:rsidP="00F52A00">
            <w:pPr>
              <w:ind w:firstLine="0"/>
              <w:jc w:val="center"/>
              <w:rPr>
                <w:color w:val="000000"/>
                <w:sz w:val="28"/>
                <w:szCs w:val="28"/>
              </w:rPr>
            </w:pPr>
            <w:r w:rsidRPr="00B84127">
              <w:rPr>
                <w:color w:val="000000"/>
                <w:sz w:val="28"/>
                <w:szCs w:val="28"/>
              </w:rPr>
              <w:t>36 167,68</w:t>
            </w:r>
          </w:p>
        </w:tc>
        <w:tc>
          <w:tcPr>
            <w:tcW w:w="1010" w:type="pct"/>
            <w:shd w:val="clear" w:color="auto" w:fill="auto"/>
            <w:vAlign w:val="center"/>
            <w:hideMark/>
          </w:tcPr>
          <w:p w14:paraId="5E6A82DB" w14:textId="77777777" w:rsidR="00F52A00" w:rsidRPr="00B84127" w:rsidRDefault="00F52A00" w:rsidP="00F52A00">
            <w:pPr>
              <w:ind w:firstLine="0"/>
              <w:jc w:val="center"/>
              <w:rPr>
                <w:color w:val="000000"/>
                <w:sz w:val="28"/>
                <w:szCs w:val="28"/>
              </w:rPr>
            </w:pPr>
            <w:r w:rsidRPr="00B84127">
              <w:rPr>
                <w:color w:val="000000"/>
                <w:sz w:val="28"/>
                <w:szCs w:val="28"/>
              </w:rPr>
              <w:t>4 159,28</w:t>
            </w:r>
          </w:p>
        </w:tc>
      </w:tr>
      <w:tr w:rsidR="00F52A00" w:rsidRPr="00B84127" w14:paraId="14ABD6A7" w14:textId="77777777" w:rsidTr="005A66F4">
        <w:trPr>
          <w:trHeight w:val="360"/>
        </w:trPr>
        <w:tc>
          <w:tcPr>
            <w:tcW w:w="1754" w:type="pct"/>
            <w:shd w:val="clear" w:color="auto" w:fill="auto"/>
            <w:noWrap/>
            <w:vAlign w:val="center"/>
            <w:hideMark/>
          </w:tcPr>
          <w:p w14:paraId="0389ED69" w14:textId="77777777" w:rsidR="00F52A00" w:rsidRPr="00B84127" w:rsidRDefault="00F52A00" w:rsidP="00F52A00">
            <w:pPr>
              <w:ind w:firstLine="0"/>
              <w:jc w:val="left"/>
              <w:rPr>
                <w:color w:val="000000"/>
                <w:sz w:val="28"/>
                <w:szCs w:val="28"/>
              </w:rPr>
            </w:pPr>
            <w:r w:rsidRPr="00B84127">
              <w:rPr>
                <w:color w:val="000000"/>
                <w:sz w:val="28"/>
                <w:szCs w:val="28"/>
              </w:rPr>
              <w:t>Искитимский район</w:t>
            </w:r>
          </w:p>
        </w:tc>
        <w:tc>
          <w:tcPr>
            <w:tcW w:w="1066" w:type="pct"/>
            <w:shd w:val="clear" w:color="auto" w:fill="auto"/>
            <w:noWrap/>
            <w:vAlign w:val="center"/>
            <w:hideMark/>
          </w:tcPr>
          <w:p w14:paraId="5D659761" w14:textId="77777777" w:rsidR="00F52A00" w:rsidRPr="00B84127" w:rsidRDefault="00F52A00" w:rsidP="00F52A00">
            <w:pPr>
              <w:ind w:firstLine="0"/>
              <w:jc w:val="center"/>
              <w:rPr>
                <w:color w:val="000000"/>
                <w:sz w:val="28"/>
                <w:szCs w:val="28"/>
              </w:rPr>
            </w:pPr>
            <w:r w:rsidRPr="00B84127">
              <w:rPr>
                <w:color w:val="000000"/>
                <w:sz w:val="28"/>
                <w:szCs w:val="28"/>
              </w:rPr>
              <w:t>57 943</w:t>
            </w:r>
          </w:p>
        </w:tc>
        <w:tc>
          <w:tcPr>
            <w:tcW w:w="1170" w:type="pct"/>
            <w:shd w:val="clear" w:color="auto" w:fill="auto"/>
            <w:noWrap/>
            <w:vAlign w:val="center"/>
            <w:hideMark/>
          </w:tcPr>
          <w:p w14:paraId="1D6D53F5" w14:textId="77777777" w:rsidR="00F52A00" w:rsidRPr="00B84127" w:rsidRDefault="00F52A00" w:rsidP="00F52A00">
            <w:pPr>
              <w:ind w:firstLine="0"/>
              <w:jc w:val="center"/>
              <w:rPr>
                <w:color w:val="000000"/>
                <w:sz w:val="28"/>
                <w:szCs w:val="28"/>
              </w:rPr>
            </w:pPr>
            <w:r w:rsidRPr="00B84127">
              <w:rPr>
                <w:color w:val="000000"/>
                <w:sz w:val="28"/>
                <w:szCs w:val="28"/>
              </w:rPr>
              <w:t>155 362,18</w:t>
            </w:r>
          </w:p>
        </w:tc>
        <w:tc>
          <w:tcPr>
            <w:tcW w:w="1010" w:type="pct"/>
            <w:shd w:val="clear" w:color="auto" w:fill="auto"/>
            <w:vAlign w:val="center"/>
            <w:hideMark/>
          </w:tcPr>
          <w:p w14:paraId="063AB12E" w14:textId="77777777" w:rsidR="00F52A00" w:rsidRPr="00B84127" w:rsidRDefault="00F52A00" w:rsidP="00F52A00">
            <w:pPr>
              <w:ind w:firstLine="0"/>
              <w:jc w:val="center"/>
              <w:rPr>
                <w:color w:val="000000"/>
                <w:sz w:val="28"/>
                <w:szCs w:val="28"/>
              </w:rPr>
            </w:pPr>
            <w:r w:rsidRPr="00B84127">
              <w:rPr>
                <w:color w:val="000000"/>
                <w:sz w:val="28"/>
                <w:szCs w:val="28"/>
              </w:rPr>
              <w:t>17 866,65</w:t>
            </w:r>
          </w:p>
        </w:tc>
      </w:tr>
      <w:tr w:rsidR="00F52A00" w:rsidRPr="00B84127" w14:paraId="55EFAE97" w14:textId="77777777" w:rsidTr="005A66F4">
        <w:trPr>
          <w:trHeight w:val="360"/>
        </w:trPr>
        <w:tc>
          <w:tcPr>
            <w:tcW w:w="1754" w:type="pct"/>
            <w:shd w:val="clear" w:color="auto" w:fill="auto"/>
            <w:noWrap/>
            <w:vAlign w:val="center"/>
            <w:hideMark/>
          </w:tcPr>
          <w:p w14:paraId="1F568D33" w14:textId="77777777" w:rsidR="00F52A00" w:rsidRPr="00B84127" w:rsidRDefault="00F52A00" w:rsidP="00F52A00">
            <w:pPr>
              <w:ind w:firstLine="0"/>
              <w:jc w:val="left"/>
              <w:rPr>
                <w:color w:val="000000"/>
                <w:sz w:val="28"/>
                <w:szCs w:val="28"/>
              </w:rPr>
            </w:pPr>
            <w:r w:rsidRPr="00B84127">
              <w:rPr>
                <w:color w:val="000000"/>
                <w:sz w:val="28"/>
                <w:szCs w:val="28"/>
              </w:rPr>
              <w:t>Карасукский район</w:t>
            </w:r>
          </w:p>
        </w:tc>
        <w:tc>
          <w:tcPr>
            <w:tcW w:w="1066" w:type="pct"/>
            <w:shd w:val="clear" w:color="auto" w:fill="auto"/>
            <w:noWrap/>
            <w:vAlign w:val="center"/>
            <w:hideMark/>
          </w:tcPr>
          <w:p w14:paraId="5673B0C6" w14:textId="77777777" w:rsidR="00F52A00" w:rsidRPr="00B84127" w:rsidRDefault="00F52A00" w:rsidP="00F52A00">
            <w:pPr>
              <w:ind w:firstLine="0"/>
              <w:jc w:val="center"/>
              <w:rPr>
                <w:color w:val="000000"/>
                <w:sz w:val="28"/>
                <w:szCs w:val="28"/>
              </w:rPr>
            </w:pPr>
            <w:r w:rsidRPr="00B84127">
              <w:rPr>
                <w:color w:val="000000"/>
                <w:sz w:val="28"/>
                <w:szCs w:val="28"/>
              </w:rPr>
              <w:t>42 057</w:t>
            </w:r>
          </w:p>
        </w:tc>
        <w:tc>
          <w:tcPr>
            <w:tcW w:w="1170" w:type="pct"/>
            <w:shd w:val="clear" w:color="auto" w:fill="auto"/>
            <w:noWrap/>
            <w:vAlign w:val="center"/>
            <w:hideMark/>
          </w:tcPr>
          <w:p w14:paraId="2F516E34" w14:textId="77777777" w:rsidR="00F52A00" w:rsidRPr="00B84127" w:rsidRDefault="00F52A00" w:rsidP="00F52A00">
            <w:pPr>
              <w:ind w:firstLine="0"/>
              <w:jc w:val="center"/>
              <w:rPr>
                <w:color w:val="000000"/>
                <w:sz w:val="28"/>
                <w:szCs w:val="28"/>
              </w:rPr>
            </w:pPr>
            <w:r w:rsidRPr="00B84127">
              <w:rPr>
                <w:color w:val="000000"/>
                <w:sz w:val="28"/>
                <w:szCs w:val="28"/>
              </w:rPr>
              <w:t>103 015,70</w:t>
            </w:r>
          </w:p>
        </w:tc>
        <w:tc>
          <w:tcPr>
            <w:tcW w:w="1010" w:type="pct"/>
            <w:shd w:val="clear" w:color="auto" w:fill="auto"/>
            <w:vAlign w:val="center"/>
            <w:hideMark/>
          </w:tcPr>
          <w:p w14:paraId="61FD854C" w14:textId="77777777" w:rsidR="00F52A00" w:rsidRPr="00B84127" w:rsidRDefault="00F52A00" w:rsidP="00F52A00">
            <w:pPr>
              <w:ind w:firstLine="0"/>
              <w:jc w:val="center"/>
              <w:rPr>
                <w:color w:val="000000"/>
                <w:sz w:val="28"/>
                <w:szCs w:val="28"/>
              </w:rPr>
            </w:pPr>
            <w:r w:rsidRPr="00B84127">
              <w:rPr>
                <w:color w:val="000000"/>
                <w:sz w:val="28"/>
                <w:szCs w:val="28"/>
              </w:rPr>
              <w:t>11 846,81</w:t>
            </w:r>
          </w:p>
        </w:tc>
      </w:tr>
      <w:tr w:rsidR="00F52A00" w:rsidRPr="00B84127" w14:paraId="314A4848" w14:textId="77777777" w:rsidTr="005A66F4">
        <w:trPr>
          <w:trHeight w:val="360"/>
        </w:trPr>
        <w:tc>
          <w:tcPr>
            <w:tcW w:w="1754" w:type="pct"/>
            <w:shd w:val="clear" w:color="auto" w:fill="auto"/>
            <w:noWrap/>
            <w:vAlign w:val="center"/>
            <w:hideMark/>
          </w:tcPr>
          <w:p w14:paraId="6709CBF7" w14:textId="77777777" w:rsidR="00F52A00" w:rsidRPr="00B84127" w:rsidRDefault="00F52A00" w:rsidP="00F52A00">
            <w:pPr>
              <w:ind w:firstLine="0"/>
              <w:jc w:val="left"/>
              <w:rPr>
                <w:color w:val="000000"/>
                <w:sz w:val="28"/>
                <w:szCs w:val="28"/>
              </w:rPr>
            </w:pPr>
            <w:r w:rsidRPr="00B84127">
              <w:rPr>
                <w:color w:val="000000"/>
                <w:sz w:val="28"/>
                <w:szCs w:val="28"/>
              </w:rPr>
              <w:t>Каргатский район</w:t>
            </w:r>
          </w:p>
        </w:tc>
        <w:tc>
          <w:tcPr>
            <w:tcW w:w="1066" w:type="pct"/>
            <w:shd w:val="clear" w:color="auto" w:fill="auto"/>
            <w:noWrap/>
            <w:vAlign w:val="center"/>
            <w:hideMark/>
          </w:tcPr>
          <w:p w14:paraId="7DE2BF42" w14:textId="77777777" w:rsidR="00F52A00" w:rsidRPr="00B84127" w:rsidRDefault="00F52A00" w:rsidP="00F52A00">
            <w:pPr>
              <w:ind w:firstLine="0"/>
              <w:jc w:val="center"/>
              <w:rPr>
                <w:color w:val="000000"/>
                <w:sz w:val="28"/>
                <w:szCs w:val="28"/>
              </w:rPr>
            </w:pPr>
            <w:r w:rsidRPr="00B84127">
              <w:rPr>
                <w:color w:val="000000"/>
                <w:sz w:val="28"/>
                <w:szCs w:val="28"/>
              </w:rPr>
              <w:t>14 786</w:t>
            </w:r>
          </w:p>
        </w:tc>
        <w:tc>
          <w:tcPr>
            <w:tcW w:w="1170" w:type="pct"/>
            <w:shd w:val="clear" w:color="auto" w:fill="auto"/>
            <w:noWrap/>
            <w:vAlign w:val="center"/>
            <w:hideMark/>
          </w:tcPr>
          <w:p w14:paraId="7ED042D4" w14:textId="77777777" w:rsidR="00F52A00" w:rsidRPr="00B84127" w:rsidRDefault="00F52A00" w:rsidP="00F52A00">
            <w:pPr>
              <w:ind w:firstLine="0"/>
              <w:jc w:val="center"/>
              <w:rPr>
                <w:color w:val="000000"/>
                <w:sz w:val="28"/>
                <w:szCs w:val="28"/>
              </w:rPr>
            </w:pPr>
            <w:r w:rsidRPr="00B84127">
              <w:rPr>
                <w:color w:val="000000"/>
                <w:sz w:val="28"/>
                <w:szCs w:val="28"/>
              </w:rPr>
              <w:t>36 290,86</w:t>
            </w:r>
          </w:p>
        </w:tc>
        <w:tc>
          <w:tcPr>
            <w:tcW w:w="1010" w:type="pct"/>
            <w:shd w:val="clear" w:color="auto" w:fill="auto"/>
            <w:vAlign w:val="center"/>
            <w:hideMark/>
          </w:tcPr>
          <w:p w14:paraId="16A0C8F6" w14:textId="77777777" w:rsidR="00F52A00" w:rsidRPr="00B84127" w:rsidRDefault="00F52A00" w:rsidP="00F52A00">
            <w:pPr>
              <w:ind w:firstLine="0"/>
              <w:jc w:val="center"/>
              <w:rPr>
                <w:color w:val="000000"/>
                <w:sz w:val="28"/>
                <w:szCs w:val="28"/>
              </w:rPr>
            </w:pPr>
            <w:r w:rsidRPr="00B84127">
              <w:rPr>
                <w:color w:val="000000"/>
                <w:sz w:val="28"/>
                <w:szCs w:val="28"/>
              </w:rPr>
              <w:t>4 173,45</w:t>
            </w:r>
          </w:p>
        </w:tc>
      </w:tr>
      <w:tr w:rsidR="00F52A00" w:rsidRPr="00B84127" w14:paraId="3DEB0BB3" w14:textId="77777777" w:rsidTr="005A66F4">
        <w:trPr>
          <w:trHeight w:val="360"/>
        </w:trPr>
        <w:tc>
          <w:tcPr>
            <w:tcW w:w="1754" w:type="pct"/>
            <w:shd w:val="clear" w:color="auto" w:fill="auto"/>
            <w:noWrap/>
            <w:vAlign w:val="center"/>
            <w:hideMark/>
          </w:tcPr>
          <w:p w14:paraId="09C3AD81" w14:textId="77777777" w:rsidR="00F52A00" w:rsidRPr="00B84127" w:rsidRDefault="00F52A00" w:rsidP="00F52A00">
            <w:pPr>
              <w:ind w:firstLine="0"/>
              <w:jc w:val="left"/>
              <w:rPr>
                <w:color w:val="000000"/>
                <w:sz w:val="28"/>
                <w:szCs w:val="28"/>
              </w:rPr>
            </w:pPr>
            <w:r w:rsidRPr="00B84127">
              <w:rPr>
                <w:color w:val="000000"/>
                <w:sz w:val="28"/>
                <w:szCs w:val="28"/>
              </w:rPr>
              <w:t>Колыванский район</w:t>
            </w:r>
          </w:p>
        </w:tc>
        <w:tc>
          <w:tcPr>
            <w:tcW w:w="1066" w:type="pct"/>
            <w:shd w:val="clear" w:color="auto" w:fill="auto"/>
            <w:noWrap/>
            <w:vAlign w:val="center"/>
            <w:hideMark/>
          </w:tcPr>
          <w:p w14:paraId="32E3DBF2" w14:textId="77777777" w:rsidR="00F52A00" w:rsidRPr="00B84127" w:rsidRDefault="00F52A00" w:rsidP="00F52A00">
            <w:pPr>
              <w:ind w:firstLine="0"/>
              <w:jc w:val="center"/>
              <w:rPr>
                <w:color w:val="000000"/>
                <w:sz w:val="28"/>
                <w:szCs w:val="28"/>
              </w:rPr>
            </w:pPr>
            <w:r w:rsidRPr="00B84127">
              <w:rPr>
                <w:color w:val="000000"/>
                <w:sz w:val="28"/>
                <w:szCs w:val="28"/>
              </w:rPr>
              <w:t>23 059</w:t>
            </w:r>
          </w:p>
        </w:tc>
        <w:tc>
          <w:tcPr>
            <w:tcW w:w="1170" w:type="pct"/>
            <w:shd w:val="clear" w:color="auto" w:fill="auto"/>
            <w:noWrap/>
            <w:vAlign w:val="center"/>
            <w:hideMark/>
          </w:tcPr>
          <w:p w14:paraId="6A79A196" w14:textId="77777777" w:rsidR="00F52A00" w:rsidRPr="00B84127" w:rsidRDefault="00F52A00" w:rsidP="00F52A00">
            <w:pPr>
              <w:ind w:firstLine="0"/>
              <w:jc w:val="center"/>
              <w:rPr>
                <w:color w:val="000000"/>
                <w:sz w:val="28"/>
                <w:szCs w:val="28"/>
              </w:rPr>
            </w:pPr>
            <w:r w:rsidRPr="00B84127">
              <w:rPr>
                <w:color w:val="000000"/>
                <w:sz w:val="28"/>
                <w:szCs w:val="28"/>
              </w:rPr>
              <w:t>70 195,52</w:t>
            </w:r>
          </w:p>
        </w:tc>
        <w:tc>
          <w:tcPr>
            <w:tcW w:w="1010" w:type="pct"/>
            <w:shd w:val="clear" w:color="auto" w:fill="auto"/>
            <w:vAlign w:val="center"/>
            <w:hideMark/>
          </w:tcPr>
          <w:p w14:paraId="5738ED0E" w14:textId="77777777" w:rsidR="00F52A00" w:rsidRPr="00B84127" w:rsidRDefault="00F52A00" w:rsidP="00F52A00">
            <w:pPr>
              <w:ind w:firstLine="0"/>
              <w:jc w:val="center"/>
              <w:rPr>
                <w:color w:val="000000"/>
                <w:sz w:val="28"/>
                <w:szCs w:val="28"/>
              </w:rPr>
            </w:pPr>
            <w:r w:rsidRPr="00B84127">
              <w:rPr>
                <w:color w:val="000000"/>
                <w:sz w:val="28"/>
                <w:szCs w:val="28"/>
              </w:rPr>
              <w:t>8 072,48</w:t>
            </w:r>
          </w:p>
        </w:tc>
      </w:tr>
      <w:tr w:rsidR="00F52A00" w:rsidRPr="00B84127" w14:paraId="1828167B" w14:textId="77777777" w:rsidTr="005A66F4">
        <w:trPr>
          <w:trHeight w:val="360"/>
        </w:trPr>
        <w:tc>
          <w:tcPr>
            <w:tcW w:w="1754" w:type="pct"/>
            <w:shd w:val="clear" w:color="auto" w:fill="auto"/>
            <w:noWrap/>
            <w:vAlign w:val="center"/>
            <w:hideMark/>
          </w:tcPr>
          <w:p w14:paraId="7D2CB527" w14:textId="77777777" w:rsidR="00F52A00" w:rsidRPr="00B84127" w:rsidRDefault="00F52A00" w:rsidP="00F52A00">
            <w:pPr>
              <w:ind w:firstLine="0"/>
              <w:jc w:val="left"/>
              <w:rPr>
                <w:color w:val="000000"/>
                <w:sz w:val="28"/>
                <w:szCs w:val="28"/>
              </w:rPr>
            </w:pPr>
            <w:r w:rsidRPr="00B84127">
              <w:rPr>
                <w:color w:val="000000"/>
                <w:sz w:val="28"/>
                <w:szCs w:val="28"/>
              </w:rPr>
              <w:t>Коченевский район</w:t>
            </w:r>
          </w:p>
        </w:tc>
        <w:tc>
          <w:tcPr>
            <w:tcW w:w="1066" w:type="pct"/>
            <w:shd w:val="clear" w:color="auto" w:fill="auto"/>
            <w:noWrap/>
            <w:vAlign w:val="center"/>
            <w:hideMark/>
          </w:tcPr>
          <w:p w14:paraId="372EA549" w14:textId="77777777" w:rsidR="00F52A00" w:rsidRPr="00B84127" w:rsidRDefault="00F52A00" w:rsidP="00F52A00">
            <w:pPr>
              <w:ind w:firstLine="0"/>
              <w:jc w:val="center"/>
              <w:rPr>
                <w:color w:val="000000"/>
                <w:sz w:val="28"/>
                <w:szCs w:val="28"/>
              </w:rPr>
            </w:pPr>
            <w:r w:rsidRPr="00B84127">
              <w:rPr>
                <w:color w:val="000000"/>
                <w:sz w:val="28"/>
                <w:szCs w:val="28"/>
              </w:rPr>
              <w:t>45 800</w:t>
            </w:r>
          </w:p>
        </w:tc>
        <w:tc>
          <w:tcPr>
            <w:tcW w:w="1170" w:type="pct"/>
            <w:shd w:val="clear" w:color="auto" w:fill="auto"/>
            <w:noWrap/>
            <w:vAlign w:val="center"/>
            <w:hideMark/>
          </w:tcPr>
          <w:p w14:paraId="1387AEC6" w14:textId="77777777" w:rsidR="00F52A00" w:rsidRPr="00B84127" w:rsidRDefault="00F52A00" w:rsidP="00F52A00">
            <w:pPr>
              <w:ind w:firstLine="0"/>
              <w:jc w:val="center"/>
              <w:rPr>
                <w:color w:val="000000"/>
                <w:sz w:val="28"/>
                <w:szCs w:val="28"/>
              </w:rPr>
            </w:pPr>
            <w:r w:rsidRPr="00B84127">
              <w:rPr>
                <w:color w:val="000000"/>
                <w:sz w:val="28"/>
                <w:szCs w:val="28"/>
              </w:rPr>
              <w:t>134 233,10</w:t>
            </w:r>
          </w:p>
        </w:tc>
        <w:tc>
          <w:tcPr>
            <w:tcW w:w="1010" w:type="pct"/>
            <w:shd w:val="clear" w:color="auto" w:fill="auto"/>
            <w:vAlign w:val="center"/>
            <w:hideMark/>
          </w:tcPr>
          <w:p w14:paraId="57489FD2" w14:textId="77777777" w:rsidR="00F52A00" w:rsidRPr="00B84127" w:rsidRDefault="00F52A00" w:rsidP="00F52A00">
            <w:pPr>
              <w:ind w:firstLine="0"/>
              <w:jc w:val="center"/>
              <w:rPr>
                <w:color w:val="000000"/>
                <w:sz w:val="28"/>
                <w:szCs w:val="28"/>
              </w:rPr>
            </w:pPr>
            <w:r w:rsidRPr="00B84127">
              <w:rPr>
                <w:color w:val="000000"/>
                <w:sz w:val="28"/>
                <w:szCs w:val="28"/>
              </w:rPr>
              <w:t>15 436,81</w:t>
            </w:r>
          </w:p>
        </w:tc>
      </w:tr>
      <w:tr w:rsidR="00F52A00" w:rsidRPr="00B84127" w14:paraId="7E9A74DE" w14:textId="77777777" w:rsidTr="005A66F4">
        <w:trPr>
          <w:trHeight w:val="360"/>
        </w:trPr>
        <w:tc>
          <w:tcPr>
            <w:tcW w:w="1754" w:type="pct"/>
            <w:shd w:val="clear" w:color="auto" w:fill="auto"/>
            <w:noWrap/>
            <w:vAlign w:val="center"/>
            <w:hideMark/>
          </w:tcPr>
          <w:p w14:paraId="54F32255" w14:textId="77777777" w:rsidR="00F52A00" w:rsidRPr="00B84127" w:rsidRDefault="00F52A00" w:rsidP="00F52A00">
            <w:pPr>
              <w:ind w:firstLine="0"/>
              <w:jc w:val="left"/>
              <w:rPr>
                <w:color w:val="000000"/>
                <w:sz w:val="28"/>
                <w:szCs w:val="28"/>
              </w:rPr>
            </w:pPr>
            <w:r w:rsidRPr="00B84127">
              <w:rPr>
                <w:color w:val="000000"/>
                <w:sz w:val="28"/>
                <w:szCs w:val="28"/>
              </w:rPr>
              <w:t>Кочковский район</w:t>
            </w:r>
          </w:p>
        </w:tc>
        <w:tc>
          <w:tcPr>
            <w:tcW w:w="1066" w:type="pct"/>
            <w:shd w:val="clear" w:color="auto" w:fill="auto"/>
            <w:noWrap/>
            <w:vAlign w:val="center"/>
            <w:hideMark/>
          </w:tcPr>
          <w:p w14:paraId="0E78F2D2" w14:textId="77777777" w:rsidR="00F52A00" w:rsidRPr="00B84127" w:rsidRDefault="00F52A00" w:rsidP="00F52A00">
            <w:pPr>
              <w:ind w:firstLine="0"/>
              <w:jc w:val="center"/>
              <w:rPr>
                <w:color w:val="000000"/>
                <w:sz w:val="28"/>
                <w:szCs w:val="28"/>
              </w:rPr>
            </w:pPr>
            <w:r w:rsidRPr="00B84127">
              <w:rPr>
                <w:color w:val="000000"/>
                <w:sz w:val="28"/>
                <w:szCs w:val="28"/>
              </w:rPr>
              <w:t>13 009</w:t>
            </w:r>
          </w:p>
        </w:tc>
        <w:tc>
          <w:tcPr>
            <w:tcW w:w="1170" w:type="pct"/>
            <w:shd w:val="clear" w:color="auto" w:fill="auto"/>
            <w:noWrap/>
            <w:vAlign w:val="center"/>
            <w:hideMark/>
          </w:tcPr>
          <w:p w14:paraId="510810E5" w14:textId="77777777" w:rsidR="00F52A00" w:rsidRPr="00B84127" w:rsidRDefault="00F52A00" w:rsidP="00F52A00">
            <w:pPr>
              <w:ind w:firstLine="0"/>
              <w:jc w:val="center"/>
              <w:rPr>
                <w:color w:val="000000"/>
                <w:sz w:val="28"/>
                <w:szCs w:val="28"/>
              </w:rPr>
            </w:pPr>
            <w:r w:rsidRPr="00B84127">
              <w:rPr>
                <w:color w:val="000000"/>
                <w:sz w:val="28"/>
                <w:szCs w:val="28"/>
              </w:rPr>
              <w:t>34 593,37</w:t>
            </w:r>
          </w:p>
        </w:tc>
        <w:tc>
          <w:tcPr>
            <w:tcW w:w="1010" w:type="pct"/>
            <w:shd w:val="clear" w:color="auto" w:fill="auto"/>
            <w:vAlign w:val="center"/>
            <w:hideMark/>
          </w:tcPr>
          <w:p w14:paraId="3D7CFA48" w14:textId="77777777" w:rsidR="00F52A00" w:rsidRPr="00B84127" w:rsidRDefault="00F52A00" w:rsidP="00F52A00">
            <w:pPr>
              <w:ind w:firstLine="0"/>
              <w:jc w:val="center"/>
              <w:rPr>
                <w:color w:val="000000"/>
                <w:sz w:val="28"/>
                <w:szCs w:val="28"/>
              </w:rPr>
            </w:pPr>
            <w:r w:rsidRPr="00B84127">
              <w:rPr>
                <w:color w:val="000000"/>
                <w:sz w:val="28"/>
                <w:szCs w:val="28"/>
              </w:rPr>
              <w:t>3 978,24</w:t>
            </w:r>
          </w:p>
        </w:tc>
      </w:tr>
      <w:tr w:rsidR="00F52A00" w:rsidRPr="00B84127" w14:paraId="38A2DAC3" w14:textId="77777777" w:rsidTr="005A66F4">
        <w:trPr>
          <w:trHeight w:val="360"/>
        </w:trPr>
        <w:tc>
          <w:tcPr>
            <w:tcW w:w="1754" w:type="pct"/>
            <w:shd w:val="clear" w:color="auto" w:fill="auto"/>
            <w:noWrap/>
            <w:vAlign w:val="center"/>
            <w:hideMark/>
          </w:tcPr>
          <w:p w14:paraId="06826B41" w14:textId="77777777" w:rsidR="00F52A00" w:rsidRPr="00B84127" w:rsidRDefault="00F52A00" w:rsidP="00F52A00">
            <w:pPr>
              <w:ind w:firstLine="0"/>
              <w:jc w:val="left"/>
              <w:rPr>
                <w:color w:val="000000"/>
                <w:sz w:val="28"/>
                <w:szCs w:val="28"/>
              </w:rPr>
            </w:pPr>
            <w:r w:rsidRPr="00B84127">
              <w:rPr>
                <w:color w:val="000000"/>
                <w:sz w:val="28"/>
                <w:szCs w:val="28"/>
              </w:rPr>
              <w:t>Краснозерский район</w:t>
            </w:r>
          </w:p>
        </w:tc>
        <w:tc>
          <w:tcPr>
            <w:tcW w:w="1066" w:type="pct"/>
            <w:shd w:val="clear" w:color="auto" w:fill="auto"/>
            <w:noWrap/>
            <w:vAlign w:val="center"/>
            <w:hideMark/>
          </w:tcPr>
          <w:p w14:paraId="545940CE" w14:textId="77777777" w:rsidR="00F52A00" w:rsidRPr="00B84127" w:rsidRDefault="00F52A00" w:rsidP="00F52A00">
            <w:pPr>
              <w:ind w:firstLine="0"/>
              <w:jc w:val="center"/>
              <w:rPr>
                <w:color w:val="000000"/>
                <w:sz w:val="28"/>
                <w:szCs w:val="28"/>
              </w:rPr>
            </w:pPr>
            <w:r w:rsidRPr="00B84127">
              <w:rPr>
                <w:color w:val="000000"/>
                <w:sz w:val="28"/>
                <w:szCs w:val="28"/>
              </w:rPr>
              <w:t>28 158</w:t>
            </w:r>
          </w:p>
        </w:tc>
        <w:tc>
          <w:tcPr>
            <w:tcW w:w="1170" w:type="pct"/>
            <w:shd w:val="clear" w:color="auto" w:fill="auto"/>
            <w:noWrap/>
            <w:vAlign w:val="center"/>
            <w:hideMark/>
          </w:tcPr>
          <w:p w14:paraId="7F17EE68" w14:textId="77777777" w:rsidR="00F52A00" w:rsidRPr="00B84127" w:rsidRDefault="00F52A00" w:rsidP="00F52A00">
            <w:pPr>
              <w:ind w:firstLine="0"/>
              <w:jc w:val="center"/>
              <w:rPr>
                <w:color w:val="000000"/>
                <w:sz w:val="28"/>
                <w:szCs w:val="28"/>
              </w:rPr>
            </w:pPr>
            <w:r w:rsidRPr="00B84127">
              <w:rPr>
                <w:color w:val="000000"/>
                <w:sz w:val="28"/>
                <w:szCs w:val="28"/>
              </w:rPr>
              <w:t>74 752,97</w:t>
            </w:r>
          </w:p>
        </w:tc>
        <w:tc>
          <w:tcPr>
            <w:tcW w:w="1010" w:type="pct"/>
            <w:shd w:val="clear" w:color="auto" w:fill="auto"/>
            <w:vAlign w:val="center"/>
            <w:hideMark/>
          </w:tcPr>
          <w:p w14:paraId="5422083C" w14:textId="77777777" w:rsidR="00F52A00" w:rsidRPr="00B84127" w:rsidRDefault="00F52A00" w:rsidP="00F52A00">
            <w:pPr>
              <w:ind w:firstLine="0"/>
              <w:jc w:val="center"/>
              <w:rPr>
                <w:color w:val="000000"/>
                <w:sz w:val="28"/>
                <w:szCs w:val="28"/>
              </w:rPr>
            </w:pPr>
            <w:r w:rsidRPr="00B84127">
              <w:rPr>
                <w:color w:val="000000"/>
                <w:sz w:val="28"/>
                <w:szCs w:val="28"/>
              </w:rPr>
              <w:t>8 596,59</w:t>
            </w:r>
          </w:p>
        </w:tc>
      </w:tr>
      <w:tr w:rsidR="00F52A00" w:rsidRPr="00B84127" w14:paraId="5527AF0A" w14:textId="77777777" w:rsidTr="005A66F4">
        <w:trPr>
          <w:trHeight w:val="360"/>
        </w:trPr>
        <w:tc>
          <w:tcPr>
            <w:tcW w:w="1754" w:type="pct"/>
            <w:shd w:val="clear" w:color="auto" w:fill="auto"/>
            <w:noWrap/>
            <w:vAlign w:val="center"/>
            <w:hideMark/>
          </w:tcPr>
          <w:p w14:paraId="5AAF3312" w14:textId="77777777" w:rsidR="00F52A00" w:rsidRPr="00B84127" w:rsidRDefault="00F52A00" w:rsidP="00F52A00">
            <w:pPr>
              <w:ind w:firstLine="0"/>
              <w:jc w:val="left"/>
              <w:rPr>
                <w:color w:val="000000"/>
                <w:sz w:val="28"/>
                <w:szCs w:val="28"/>
              </w:rPr>
            </w:pPr>
            <w:r w:rsidRPr="00B84127">
              <w:rPr>
                <w:color w:val="000000"/>
                <w:sz w:val="28"/>
                <w:szCs w:val="28"/>
              </w:rPr>
              <w:t>Куйбышевский район</w:t>
            </w:r>
          </w:p>
        </w:tc>
        <w:tc>
          <w:tcPr>
            <w:tcW w:w="1066" w:type="pct"/>
            <w:shd w:val="clear" w:color="auto" w:fill="auto"/>
            <w:noWrap/>
            <w:vAlign w:val="center"/>
            <w:hideMark/>
          </w:tcPr>
          <w:p w14:paraId="0E471747" w14:textId="77777777" w:rsidR="00F52A00" w:rsidRPr="00B84127" w:rsidRDefault="00F52A00" w:rsidP="00F52A00">
            <w:pPr>
              <w:ind w:firstLine="0"/>
              <w:jc w:val="center"/>
              <w:rPr>
                <w:color w:val="000000"/>
                <w:sz w:val="28"/>
                <w:szCs w:val="28"/>
              </w:rPr>
            </w:pPr>
            <w:r w:rsidRPr="00B84127">
              <w:rPr>
                <w:color w:val="000000"/>
                <w:sz w:val="28"/>
                <w:szCs w:val="28"/>
              </w:rPr>
              <w:t>54 837</w:t>
            </w:r>
          </w:p>
        </w:tc>
        <w:tc>
          <w:tcPr>
            <w:tcW w:w="1170" w:type="pct"/>
            <w:shd w:val="clear" w:color="auto" w:fill="auto"/>
            <w:noWrap/>
            <w:vAlign w:val="center"/>
            <w:hideMark/>
          </w:tcPr>
          <w:p w14:paraId="5854BB2F" w14:textId="77777777" w:rsidR="00F52A00" w:rsidRPr="00B84127" w:rsidRDefault="00F52A00" w:rsidP="00F52A00">
            <w:pPr>
              <w:ind w:firstLine="0"/>
              <w:jc w:val="center"/>
              <w:rPr>
                <w:color w:val="000000"/>
                <w:sz w:val="28"/>
                <w:szCs w:val="28"/>
              </w:rPr>
            </w:pPr>
            <w:r w:rsidRPr="00B84127">
              <w:rPr>
                <w:color w:val="000000"/>
                <w:sz w:val="28"/>
                <w:szCs w:val="28"/>
              </w:rPr>
              <w:t>149 927,58</w:t>
            </w:r>
          </w:p>
        </w:tc>
        <w:tc>
          <w:tcPr>
            <w:tcW w:w="1010" w:type="pct"/>
            <w:shd w:val="clear" w:color="auto" w:fill="auto"/>
            <w:vAlign w:val="center"/>
            <w:hideMark/>
          </w:tcPr>
          <w:p w14:paraId="459DE359" w14:textId="77777777" w:rsidR="00F52A00" w:rsidRPr="00B84127" w:rsidRDefault="00F52A00" w:rsidP="00F52A00">
            <w:pPr>
              <w:ind w:firstLine="0"/>
              <w:jc w:val="center"/>
              <w:rPr>
                <w:color w:val="000000"/>
                <w:sz w:val="28"/>
                <w:szCs w:val="28"/>
              </w:rPr>
            </w:pPr>
            <w:r w:rsidRPr="00B84127">
              <w:rPr>
                <w:color w:val="000000"/>
                <w:sz w:val="28"/>
                <w:szCs w:val="28"/>
              </w:rPr>
              <w:t>17 241,67</w:t>
            </w:r>
          </w:p>
        </w:tc>
      </w:tr>
      <w:tr w:rsidR="00F52A00" w:rsidRPr="00B84127" w14:paraId="2C3C4DB3" w14:textId="77777777" w:rsidTr="005A66F4">
        <w:trPr>
          <w:trHeight w:val="360"/>
        </w:trPr>
        <w:tc>
          <w:tcPr>
            <w:tcW w:w="1754" w:type="pct"/>
            <w:shd w:val="clear" w:color="auto" w:fill="auto"/>
            <w:noWrap/>
            <w:vAlign w:val="center"/>
            <w:hideMark/>
          </w:tcPr>
          <w:p w14:paraId="6E72E713" w14:textId="77777777" w:rsidR="00F52A00" w:rsidRPr="00B84127" w:rsidRDefault="00F52A00" w:rsidP="00F52A00">
            <w:pPr>
              <w:ind w:firstLine="0"/>
              <w:jc w:val="left"/>
              <w:rPr>
                <w:color w:val="000000"/>
                <w:sz w:val="28"/>
                <w:szCs w:val="28"/>
              </w:rPr>
            </w:pPr>
            <w:r w:rsidRPr="00B84127">
              <w:rPr>
                <w:color w:val="000000"/>
                <w:sz w:val="28"/>
                <w:szCs w:val="28"/>
              </w:rPr>
              <w:t>Купинский район</w:t>
            </w:r>
          </w:p>
        </w:tc>
        <w:tc>
          <w:tcPr>
            <w:tcW w:w="1066" w:type="pct"/>
            <w:shd w:val="clear" w:color="auto" w:fill="auto"/>
            <w:noWrap/>
            <w:vAlign w:val="center"/>
            <w:hideMark/>
          </w:tcPr>
          <w:p w14:paraId="4917B8F1" w14:textId="77777777" w:rsidR="00F52A00" w:rsidRPr="00B84127" w:rsidRDefault="00F52A00" w:rsidP="00F52A00">
            <w:pPr>
              <w:ind w:firstLine="0"/>
              <w:jc w:val="center"/>
              <w:rPr>
                <w:color w:val="000000"/>
                <w:sz w:val="28"/>
                <w:szCs w:val="28"/>
              </w:rPr>
            </w:pPr>
            <w:r w:rsidRPr="00B84127">
              <w:rPr>
                <w:color w:val="000000"/>
                <w:sz w:val="28"/>
                <w:szCs w:val="28"/>
              </w:rPr>
              <w:t>26 663</w:t>
            </w:r>
          </w:p>
        </w:tc>
        <w:tc>
          <w:tcPr>
            <w:tcW w:w="1170" w:type="pct"/>
            <w:shd w:val="clear" w:color="auto" w:fill="auto"/>
            <w:noWrap/>
            <w:vAlign w:val="center"/>
            <w:hideMark/>
          </w:tcPr>
          <w:p w14:paraId="2E1EC4E7" w14:textId="77777777" w:rsidR="00F52A00" w:rsidRPr="00B84127" w:rsidRDefault="00F52A00" w:rsidP="00F52A00">
            <w:pPr>
              <w:ind w:firstLine="0"/>
              <w:jc w:val="center"/>
              <w:rPr>
                <w:color w:val="000000"/>
                <w:sz w:val="28"/>
                <w:szCs w:val="28"/>
              </w:rPr>
            </w:pPr>
            <w:r w:rsidRPr="00B84127">
              <w:rPr>
                <w:color w:val="000000"/>
                <w:sz w:val="28"/>
                <w:szCs w:val="28"/>
              </w:rPr>
              <w:t>64 569,88</w:t>
            </w:r>
          </w:p>
        </w:tc>
        <w:tc>
          <w:tcPr>
            <w:tcW w:w="1010" w:type="pct"/>
            <w:shd w:val="clear" w:color="auto" w:fill="auto"/>
            <w:vAlign w:val="center"/>
            <w:hideMark/>
          </w:tcPr>
          <w:p w14:paraId="6D74931A" w14:textId="77777777" w:rsidR="00F52A00" w:rsidRPr="00B84127" w:rsidRDefault="00F52A00" w:rsidP="00F52A00">
            <w:pPr>
              <w:ind w:firstLine="0"/>
              <w:jc w:val="center"/>
              <w:rPr>
                <w:color w:val="000000"/>
                <w:sz w:val="28"/>
                <w:szCs w:val="28"/>
              </w:rPr>
            </w:pPr>
            <w:r w:rsidRPr="00B84127">
              <w:rPr>
                <w:color w:val="000000"/>
                <w:sz w:val="28"/>
                <w:szCs w:val="28"/>
              </w:rPr>
              <w:t>7 425,54</w:t>
            </w:r>
          </w:p>
        </w:tc>
      </w:tr>
      <w:tr w:rsidR="00F52A00" w:rsidRPr="00B84127" w14:paraId="548552BE" w14:textId="77777777" w:rsidTr="005A66F4">
        <w:trPr>
          <w:trHeight w:val="360"/>
        </w:trPr>
        <w:tc>
          <w:tcPr>
            <w:tcW w:w="1754" w:type="pct"/>
            <w:shd w:val="clear" w:color="auto" w:fill="auto"/>
            <w:noWrap/>
            <w:vAlign w:val="center"/>
            <w:hideMark/>
          </w:tcPr>
          <w:p w14:paraId="207D8C3E" w14:textId="77777777" w:rsidR="00F52A00" w:rsidRPr="00B84127" w:rsidRDefault="00F52A00" w:rsidP="00F52A00">
            <w:pPr>
              <w:ind w:firstLine="0"/>
              <w:jc w:val="left"/>
              <w:rPr>
                <w:color w:val="000000"/>
                <w:sz w:val="28"/>
                <w:szCs w:val="28"/>
              </w:rPr>
            </w:pPr>
            <w:r w:rsidRPr="00B84127">
              <w:rPr>
                <w:color w:val="000000"/>
                <w:sz w:val="28"/>
                <w:szCs w:val="28"/>
              </w:rPr>
              <w:t>Кыштовский район</w:t>
            </w:r>
          </w:p>
        </w:tc>
        <w:tc>
          <w:tcPr>
            <w:tcW w:w="1066" w:type="pct"/>
            <w:shd w:val="clear" w:color="auto" w:fill="auto"/>
            <w:noWrap/>
            <w:vAlign w:val="center"/>
            <w:hideMark/>
          </w:tcPr>
          <w:p w14:paraId="0B79F38E" w14:textId="77777777" w:rsidR="00F52A00" w:rsidRPr="00B84127" w:rsidRDefault="00F52A00" w:rsidP="00F52A00">
            <w:pPr>
              <w:ind w:firstLine="0"/>
              <w:jc w:val="center"/>
              <w:rPr>
                <w:color w:val="000000"/>
                <w:sz w:val="28"/>
                <w:szCs w:val="28"/>
              </w:rPr>
            </w:pPr>
            <w:r w:rsidRPr="00B84127">
              <w:rPr>
                <w:color w:val="000000"/>
                <w:sz w:val="28"/>
                <w:szCs w:val="28"/>
              </w:rPr>
              <w:t>9 594</w:t>
            </w:r>
          </w:p>
        </w:tc>
        <w:tc>
          <w:tcPr>
            <w:tcW w:w="1170" w:type="pct"/>
            <w:shd w:val="clear" w:color="auto" w:fill="auto"/>
            <w:noWrap/>
            <w:vAlign w:val="center"/>
            <w:hideMark/>
          </w:tcPr>
          <w:p w14:paraId="60813792" w14:textId="77777777" w:rsidR="00F52A00" w:rsidRPr="00B84127" w:rsidRDefault="00F52A00" w:rsidP="00F52A00">
            <w:pPr>
              <w:ind w:firstLine="0"/>
              <w:jc w:val="center"/>
              <w:rPr>
                <w:color w:val="000000"/>
                <w:sz w:val="28"/>
                <w:szCs w:val="28"/>
              </w:rPr>
            </w:pPr>
            <w:r w:rsidRPr="00B84127">
              <w:rPr>
                <w:color w:val="000000"/>
                <w:sz w:val="28"/>
                <w:szCs w:val="28"/>
              </w:rPr>
              <w:t>30 833,72</w:t>
            </w:r>
          </w:p>
        </w:tc>
        <w:tc>
          <w:tcPr>
            <w:tcW w:w="1010" w:type="pct"/>
            <w:shd w:val="clear" w:color="auto" w:fill="auto"/>
            <w:vAlign w:val="center"/>
            <w:hideMark/>
          </w:tcPr>
          <w:p w14:paraId="583DC397" w14:textId="77777777" w:rsidR="00F52A00" w:rsidRPr="00B84127" w:rsidRDefault="00F52A00" w:rsidP="00F52A00">
            <w:pPr>
              <w:ind w:firstLine="0"/>
              <w:jc w:val="center"/>
              <w:rPr>
                <w:color w:val="000000"/>
                <w:sz w:val="28"/>
                <w:szCs w:val="28"/>
              </w:rPr>
            </w:pPr>
            <w:r w:rsidRPr="00B84127">
              <w:rPr>
                <w:color w:val="000000"/>
                <w:sz w:val="28"/>
                <w:szCs w:val="28"/>
              </w:rPr>
              <w:t>3 545,88</w:t>
            </w:r>
          </w:p>
        </w:tc>
      </w:tr>
      <w:tr w:rsidR="00F52A00" w:rsidRPr="00B84127" w14:paraId="335AF77C" w14:textId="77777777" w:rsidTr="005A66F4">
        <w:trPr>
          <w:trHeight w:val="360"/>
        </w:trPr>
        <w:tc>
          <w:tcPr>
            <w:tcW w:w="1754" w:type="pct"/>
            <w:shd w:val="clear" w:color="auto" w:fill="auto"/>
            <w:noWrap/>
            <w:vAlign w:val="center"/>
            <w:hideMark/>
          </w:tcPr>
          <w:p w14:paraId="19C42987" w14:textId="77777777" w:rsidR="00F52A00" w:rsidRPr="00B84127" w:rsidRDefault="00F52A00" w:rsidP="00F52A00">
            <w:pPr>
              <w:ind w:firstLine="0"/>
              <w:jc w:val="left"/>
              <w:rPr>
                <w:color w:val="000000"/>
                <w:sz w:val="28"/>
                <w:szCs w:val="28"/>
              </w:rPr>
            </w:pPr>
            <w:r w:rsidRPr="00B84127">
              <w:rPr>
                <w:color w:val="000000"/>
                <w:sz w:val="28"/>
                <w:szCs w:val="28"/>
              </w:rPr>
              <w:t>Маслянинский район</w:t>
            </w:r>
          </w:p>
        </w:tc>
        <w:tc>
          <w:tcPr>
            <w:tcW w:w="1066" w:type="pct"/>
            <w:shd w:val="clear" w:color="auto" w:fill="auto"/>
            <w:noWrap/>
            <w:vAlign w:val="center"/>
            <w:hideMark/>
          </w:tcPr>
          <w:p w14:paraId="1579E61B" w14:textId="77777777" w:rsidR="00F52A00" w:rsidRPr="00B84127" w:rsidRDefault="00F52A00" w:rsidP="00F52A00">
            <w:pPr>
              <w:ind w:firstLine="0"/>
              <w:jc w:val="center"/>
              <w:rPr>
                <w:color w:val="000000"/>
                <w:sz w:val="28"/>
                <w:szCs w:val="28"/>
              </w:rPr>
            </w:pPr>
            <w:r w:rsidRPr="00B84127">
              <w:rPr>
                <w:color w:val="000000"/>
                <w:sz w:val="28"/>
                <w:szCs w:val="28"/>
              </w:rPr>
              <w:t>23 313</w:t>
            </w:r>
          </w:p>
        </w:tc>
        <w:tc>
          <w:tcPr>
            <w:tcW w:w="1170" w:type="pct"/>
            <w:shd w:val="clear" w:color="auto" w:fill="auto"/>
            <w:noWrap/>
            <w:vAlign w:val="center"/>
            <w:hideMark/>
          </w:tcPr>
          <w:p w14:paraId="007D46EB" w14:textId="77777777" w:rsidR="00F52A00" w:rsidRPr="00B84127" w:rsidRDefault="00F52A00" w:rsidP="00F52A00">
            <w:pPr>
              <w:ind w:firstLine="0"/>
              <w:jc w:val="center"/>
              <w:rPr>
                <w:color w:val="000000"/>
                <w:sz w:val="28"/>
                <w:szCs w:val="28"/>
              </w:rPr>
            </w:pPr>
            <w:r w:rsidRPr="00B84127">
              <w:rPr>
                <w:color w:val="000000"/>
                <w:sz w:val="28"/>
                <w:szCs w:val="28"/>
              </w:rPr>
              <w:t>66 327,78</w:t>
            </w:r>
          </w:p>
        </w:tc>
        <w:tc>
          <w:tcPr>
            <w:tcW w:w="1010" w:type="pct"/>
            <w:shd w:val="clear" w:color="auto" w:fill="auto"/>
            <w:vAlign w:val="center"/>
            <w:hideMark/>
          </w:tcPr>
          <w:p w14:paraId="6116662F" w14:textId="77777777" w:rsidR="00F52A00" w:rsidRPr="00B84127" w:rsidRDefault="00F52A00" w:rsidP="00F52A00">
            <w:pPr>
              <w:ind w:firstLine="0"/>
              <w:jc w:val="center"/>
              <w:rPr>
                <w:color w:val="000000"/>
                <w:sz w:val="28"/>
                <w:szCs w:val="28"/>
              </w:rPr>
            </w:pPr>
            <w:r w:rsidRPr="00B84127">
              <w:rPr>
                <w:color w:val="000000"/>
                <w:sz w:val="28"/>
                <w:szCs w:val="28"/>
              </w:rPr>
              <w:t>7 627,69</w:t>
            </w:r>
          </w:p>
        </w:tc>
      </w:tr>
      <w:tr w:rsidR="00F52A00" w:rsidRPr="00B84127" w14:paraId="6E7D5862" w14:textId="77777777" w:rsidTr="005A66F4">
        <w:trPr>
          <w:trHeight w:val="360"/>
        </w:trPr>
        <w:tc>
          <w:tcPr>
            <w:tcW w:w="1754" w:type="pct"/>
            <w:shd w:val="clear" w:color="auto" w:fill="auto"/>
            <w:noWrap/>
            <w:vAlign w:val="center"/>
            <w:hideMark/>
          </w:tcPr>
          <w:p w14:paraId="43D53041" w14:textId="77777777" w:rsidR="00F52A00" w:rsidRPr="00B84127" w:rsidRDefault="00F52A00" w:rsidP="00F52A00">
            <w:pPr>
              <w:ind w:firstLine="0"/>
              <w:jc w:val="left"/>
              <w:rPr>
                <w:color w:val="000000"/>
                <w:sz w:val="28"/>
                <w:szCs w:val="28"/>
              </w:rPr>
            </w:pPr>
            <w:r w:rsidRPr="00B84127">
              <w:rPr>
                <w:color w:val="000000"/>
                <w:sz w:val="28"/>
                <w:szCs w:val="28"/>
              </w:rPr>
              <w:t>Мошковский район</w:t>
            </w:r>
          </w:p>
        </w:tc>
        <w:tc>
          <w:tcPr>
            <w:tcW w:w="1066" w:type="pct"/>
            <w:shd w:val="clear" w:color="auto" w:fill="auto"/>
            <w:noWrap/>
            <w:vAlign w:val="center"/>
            <w:hideMark/>
          </w:tcPr>
          <w:p w14:paraId="64A91024" w14:textId="77777777" w:rsidR="00F52A00" w:rsidRPr="00B84127" w:rsidRDefault="00F52A00" w:rsidP="00F52A00">
            <w:pPr>
              <w:ind w:firstLine="0"/>
              <w:jc w:val="center"/>
              <w:rPr>
                <w:color w:val="000000"/>
                <w:sz w:val="28"/>
                <w:szCs w:val="28"/>
              </w:rPr>
            </w:pPr>
            <w:r w:rsidRPr="00B84127">
              <w:rPr>
                <w:color w:val="000000"/>
                <w:sz w:val="28"/>
                <w:szCs w:val="28"/>
              </w:rPr>
              <w:t>40 928</w:t>
            </w:r>
          </w:p>
        </w:tc>
        <w:tc>
          <w:tcPr>
            <w:tcW w:w="1170" w:type="pct"/>
            <w:shd w:val="clear" w:color="auto" w:fill="auto"/>
            <w:noWrap/>
            <w:vAlign w:val="center"/>
            <w:hideMark/>
          </w:tcPr>
          <w:p w14:paraId="44DD2FD0" w14:textId="77777777" w:rsidR="00F52A00" w:rsidRPr="00B84127" w:rsidRDefault="00F52A00" w:rsidP="00F52A00">
            <w:pPr>
              <w:ind w:firstLine="0"/>
              <w:jc w:val="center"/>
              <w:rPr>
                <w:color w:val="000000"/>
                <w:sz w:val="28"/>
                <w:szCs w:val="28"/>
              </w:rPr>
            </w:pPr>
            <w:r w:rsidRPr="00B84127">
              <w:rPr>
                <w:color w:val="000000"/>
                <w:sz w:val="28"/>
                <w:szCs w:val="28"/>
              </w:rPr>
              <w:t>106 783,68</w:t>
            </w:r>
          </w:p>
        </w:tc>
        <w:tc>
          <w:tcPr>
            <w:tcW w:w="1010" w:type="pct"/>
            <w:shd w:val="clear" w:color="auto" w:fill="auto"/>
            <w:vAlign w:val="center"/>
            <w:hideMark/>
          </w:tcPr>
          <w:p w14:paraId="74800644" w14:textId="77777777" w:rsidR="00F52A00" w:rsidRPr="00B84127" w:rsidRDefault="00F52A00" w:rsidP="00F52A00">
            <w:pPr>
              <w:ind w:firstLine="0"/>
              <w:jc w:val="center"/>
              <w:rPr>
                <w:color w:val="000000"/>
                <w:sz w:val="28"/>
                <w:szCs w:val="28"/>
              </w:rPr>
            </w:pPr>
            <w:r w:rsidRPr="00B84127">
              <w:rPr>
                <w:color w:val="000000"/>
                <w:sz w:val="28"/>
                <w:szCs w:val="28"/>
              </w:rPr>
              <w:t>12 280,12</w:t>
            </w:r>
          </w:p>
        </w:tc>
      </w:tr>
      <w:tr w:rsidR="00F52A00" w:rsidRPr="00B84127" w14:paraId="0B5ADC23" w14:textId="77777777" w:rsidTr="005A66F4">
        <w:trPr>
          <w:trHeight w:val="360"/>
        </w:trPr>
        <w:tc>
          <w:tcPr>
            <w:tcW w:w="1754" w:type="pct"/>
            <w:shd w:val="clear" w:color="auto" w:fill="auto"/>
            <w:noWrap/>
            <w:vAlign w:val="center"/>
            <w:hideMark/>
          </w:tcPr>
          <w:p w14:paraId="59B4A734" w14:textId="77777777" w:rsidR="00F52A00" w:rsidRPr="00B84127" w:rsidRDefault="00F52A00" w:rsidP="00F52A00">
            <w:pPr>
              <w:ind w:firstLine="0"/>
              <w:jc w:val="left"/>
              <w:rPr>
                <w:color w:val="000000"/>
                <w:sz w:val="28"/>
                <w:szCs w:val="28"/>
              </w:rPr>
            </w:pPr>
            <w:r w:rsidRPr="00B84127">
              <w:rPr>
                <w:color w:val="000000"/>
                <w:sz w:val="28"/>
                <w:szCs w:val="28"/>
              </w:rPr>
              <w:t>Новосибирский район</w:t>
            </w:r>
          </w:p>
        </w:tc>
        <w:tc>
          <w:tcPr>
            <w:tcW w:w="1066" w:type="pct"/>
            <w:shd w:val="clear" w:color="auto" w:fill="auto"/>
            <w:noWrap/>
            <w:vAlign w:val="center"/>
            <w:hideMark/>
          </w:tcPr>
          <w:p w14:paraId="027F5C9F" w14:textId="77777777" w:rsidR="00F52A00" w:rsidRPr="00B84127" w:rsidRDefault="00F52A00" w:rsidP="00F52A00">
            <w:pPr>
              <w:ind w:firstLine="0"/>
              <w:jc w:val="center"/>
              <w:rPr>
                <w:color w:val="000000"/>
                <w:sz w:val="28"/>
                <w:szCs w:val="28"/>
              </w:rPr>
            </w:pPr>
            <w:r w:rsidRPr="00B84127">
              <w:rPr>
                <w:color w:val="000000"/>
                <w:sz w:val="28"/>
                <w:szCs w:val="28"/>
              </w:rPr>
              <w:t>153 043</w:t>
            </w:r>
          </w:p>
        </w:tc>
        <w:tc>
          <w:tcPr>
            <w:tcW w:w="1170" w:type="pct"/>
            <w:shd w:val="clear" w:color="auto" w:fill="auto"/>
            <w:noWrap/>
            <w:vAlign w:val="center"/>
            <w:hideMark/>
          </w:tcPr>
          <w:p w14:paraId="6B10F45C" w14:textId="77777777" w:rsidR="00F52A00" w:rsidRPr="00B84127" w:rsidRDefault="00F52A00" w:rsidP="00F52A00">
            <w:pPr>
              <w:ind w:firstLine="0"/>
              <w:jc w:val="center"/>
              <w:rPr>
                <w:color w:val="000000"/>
                <w:sz w:val="28"/>
                <w:szCs w:val="28"/>
              </w:rPr>
            </w:pPr>
            <w:r w:rsidRPr="00B84127">
              <w:rPr>
                <w:color w:val="000000"/>
                <w:sz w:val="28"/>
                <w:szCs w:val="28"/>
              </w:rPr>
              <w:t>395 202,37</w:t>
            </w:r>
          </w:p>
        </w:tc>
        <w:tc>
          <w:tcPr>
            <w:tcW w:w="1010" w:type="pct"/>
            <w:shd w:val="clear" w:color="auto" w:fill="auto"/>
            <w:vAlign w:val="center"/>
            <w:hideMark/>
          </w:tcPr>
          <w:p w14:paraId="047B5AE6" w14:textId="77777777" w:rsidR="00F52A00" w:rsidRPr="00B84127" w:rsidRDefault="00F52A00" w:rsidP="00F52A00">
            <w:pPr>
              <w:ind w:firstLine="0"/>
              <w:jc w:val="center"/>
              <w:rPr>
                <w:color w:val="000000"/>
                <w:sz w:val="28"/>
                <w:szCs w:val="28"/>
              </w:rPr>
            </w:pPr>
            <w:r w:rsidRPr="00B84127">
              <w:rPr>
                <w:color w:val="000000"/>
                <w:sz w:val="28"/>
                <w:szCs w:val="28"/>
              </w:rPr>
              <w:t>45 448,27</w:t>
            </w:r>
          </w:p>
        </w:tc>
      </w:tr>
      <w:tr w:rsidR="00F52A00" w:rsidRPr="00B84127" w14:paraId="7971529B" w14:textId="77777777" w:rsidTr="005A66F4">
        <w:trPr>
          <w:trHeight w:val="360"/>
        </w:trPr>
        <w:tc>
          <w:tcPr>
            <w:tcW w:w="1754" w:type="pct"/>
            <w:shd w:val="clear" w:color="auto" w:fill="auto"/>
            <w:noWrap/>
            <w:vAlign w:val="center"/>
            <w:hideMark/>
          </w:tcPr>
          <w:p w14:paraId="37BBCF21" w14:textId="77777777" w:rsidR="00F52A00" w:rsidRPr="00B84127" w:rsidRDefault="00F52A00" w:rsidP="00F52A00">
            <w:pPr>
              <w:ind w:firstLine="0"/>
              <w:jc w:val="left"/>
              <w:rPr>
                <w:color w:val="000000"/>
                <w:sz w:val="28"/>
                <w:szCs w:val="28"/>
              </w:rPr>
            </w:pPr>
            <w:r w:rsidRPr="00B84127">
              <w:rPr>
                <w:color w:val="000000"/>
                <w:sz w:val="28"/>
                <w:szCs w:val="28"/>
              </w:rPr>
              <w:t>Ордынский район</w:t>
            </w:r>
          </w:p>
        </w:tc>
        <w:tc>
          <w:tcPr>
            <w:tcW w:w="1066" w:type="pct"/>
            <w:shd w:val="clear" w:color="auto" w:fill="auto"/>
            <w:noWrap/>
            <w:vAlign w:val="center"/>
            <w:hideMark/>
          </w:tcPr>
          <w:p w14:paraId="3B060978" w14:textId="77777777" w:rsidR="00F52A00" w:rsidRPr="00B84127" w:rsidRDefault="00F52A00" w:rsidP="00F52A00">
            <w:pPr>
              <w:ind w:firstLine="0"/>
              <w:jc w:val="center"/>
              <w:rPr>
                <w:color w:val="000000"/>
                <w:sz w:val="28"/>
                <w:szCs w:val="28"/>
              </w:rPr>
            </w:pPr>
            <w:r w:rsidRPr="00B84127">
              <w:rPr>
                <w:color w:val="000000"/>
                <w:sz w:val="28"/>
                <w:szCs w:val="28"/>
              </w:rPr>
              <w:t>35 618</w:t>
            </w:r>
          </w:p>
        </w:tc>
        <w:tc>
          <w:tcPr>
            <w:tcW w:w="1170" w:type="pct"/>
            <w:shd w:val="clear" w:color="auto" w:fill="auto"/>
            <w:noWrap/>
            <w:vAlign w:val="center"/>
            <w:hideMark/>
          </w:tcPr>
          <w:p w14:paraId="71A60A52" w14:textId="77777777" w:rsidR="00F52A00" w:rsidRPr="00B84127" w:rsidRDefault="00F52A00" w:rsidP="00F52A00">
            <w:pPr>
              <w:ind w:firstLine="0"/>
              <w:jc w:val="center"/>
              <w:rPr>
                <w:color w:val="000000"/>
                <w:sz w:val="28"/>
                <w:szCs w:val="28"/>
              </w:rPr>
            </w:pPr>
            <w:r w:rsidRPr="00B84127">
              <w:rPr>
                <w:color w:val="000000"/>
                <w:sz w:val="28"/>
                <w:szCs w:val="28"/>
              </w:rPr>
              <w:t>107 647,52</w:t>
            </w:r>
          </w:p>
        </w:tc>
        <w:tc>
          <w:tcPr>
            <w:tcW w:w="1010" w:type="pct"/>
            <w:shd w:val="clear" w:color="auto" w:fill="auto"/>
            <w:vAlign w:val="center"/>
            <w:hideMark/>
          </w:tcPr>
          <w:p w14:paraId="09E6E1CE" w14:textId="77777777" w:rsidR="00F52A00" w:rsidRPr="00B84127" w:rsidRDefault="00F52A00" w:rsidP="00F52A00">
            <w:pPr>
              <w:ind w:firstLine="0"/>
              <w:jc w:val="center"/>
              <w:rPr>
                <w:color w:val="000000"/>
                <w:sz w:val="28"/>
                <w:szCs w:val="28"/>
              </w:rPr>
            </w:pPr>
            <w:r w:rsidRPr="00B84127">
              <w:rPr>
                <w:color w:val="000000"/>
                <w:sz w:val="28"/>
                <w:szCs w:val="28"/>
              </w:rPr>
              <w:t>12 379,46</w:t>
            </w:r>
          </w:p>
        </w:tc>
      </w:tr>
      <w:tr w:rsidR="00F52A00" w:rsidRPr="00B84127" w14:paraId="320D426F" w14:textId="77777777" w:rsidTr="005A66F4">
        <w:trPr>
          <w:trHeight w:val="360"/>
        </w:trPr>
        <w:tc>
          <w:tcPr>
            <w:tcW w:w="1754" w:type="pct"/>
            <w:shd w:val="clear" w:color="auto" w:fill="auto"/>
            <w:noWrap/>
            <w:vAlign w:val="center"/>
            <w:hideMark/>
          </w:tcPr>
          <w:p w14:paraId="0B7AFC0C" w14:textId="77777777" w:rsidR="00F52A00" w:rsidRPr="00B84127" w:rsidRDefault="00F52A00" w:rsidP="00F52A00">
            <w:pPr>
              <w:ind w:firstLine="0"/>
              <w:jc w:val="left"/>
              <w:rPr>
                <w:color w:val="000000"/>
                <w:sz w:val="28"/>
                <w:szCs w:val="28"/>
              </w:rPr>
            </w:pPr>
            <w:r w:rsidRPr="00B84127">
              <w:rPr>
                <w:color w:val="000000"/>
                <w:sz w:val="28"/>
                <w:szCs w:val="28"/>
              </w:rPr>
              <w:t>Северный район</w:t>
            </w:r>
          </w:p>
        </w:tc>
        <w:tc>
          <w:tcPr>
            <w:tcW w:w="1066" w:type="pct"/>
            <w:shd w:val="clear" w:color="auto" w:fill="auto"/>
            <w:noWrap/>
            <w:vAlign w:val="center"/>
            <w:hideMark/>
          </w:tcPr>
          <w:p w14:paraId="08241607" w14:textId="77777777" w:rsidR="00F52A00" w:rsidRPr="00B84127" w:rsidRDefault="00F52A00" w:rsidP="00F52A00">
            <w:pPr>
              <w:ind w:firstLine="0"/>
              <w:jc w:val="center"/>
              <w:rPr>
                <w:color w:val="000000"/>
                <w:sz w:val="28"/>
                <w:szCs w:val="28"/>
              </w:rPr>
            </w:pPr>
            <w:r w:rsidRPr="00B84127">
              <w:rPr>
                <w:color w:val="000000"/>
                <w:sz w:val="28"/>
                <w:szCs w:val="28"/>
              </w:rPr>
              <w:t>8 825</w:t>
            </w:r>
          </w:p>
        </w:tc>
        <w:tc>
          <w:tcPr>
            <w:tcW w:w="1170" w:type="pct"/>
            <w:shd w:val="clear" w:color="auto" w:fill="auto"/>
            <w:noWrap/>
            <w:vAlign w:val="center"/>
            <w:hideMark/>
          </w:tcPr>
          <w:p w14:paraId="6B6DD0D3" w14:textId="77777777" w:rsidR="00F52A00" w:rsidRPr="00B84127" w:rsidRDefault="00F52A00" w:rsidP="00F52A00">
            <w:pPr>
              <w:ind w:firstLine="0"/>
              <w:jc w:val="center"/>
              <w:rPr>
                <w:color w:val="000000"/>
                <w:sz w:val="28"/>
                <w:szCs w:val="28"/>
              </w:rPr>
            </w:pPr>
            <w:r w:rsidRPr="00B84127">
              <w:rPr>
                <w:color w:val="000000"/>
                <w:sz w:val="28"/>
                <w:szCs w:val="28"/>
              </w:rPr>
              <w:t>22 218,50</w:t>
            </w:r>
          </w:p>
        </w:tc>
        <w:tc>
          <w:tcPr>
            <w:tcW w:w="1010" w:type="pct"/>
            <w:shd w:val="clear" w:color="auto" w:fill="auto"/>
            <w:vAlign w:val="center"/>
            <w:hideMark/>
          </w:tcPr>
          <w:p w14:paraId="6EF11706" w14:textId="77777777" w:rsidR="00F52A00" w:rsidRPr="00B84127" w:rsidRDefault="00F52A00" w:rsidP="00F52A00">
            <w:pPr>
              <w:ind w:firstLine="0"/>
              <w:jc w:val="center"/>
              <w:rPr>
                <w:color w:val="000000"/>
                <w:sz w:val="28"/>
                <w:szCs w:val="28"/>
              </w:rPr>
            </w:pPr>
            <w:r w:rsidRPr="00B84127">
              <w:rPr>
                <w:color w:val="000000"/>
                <w:sz w:val="28"/>
                <w:szCs w:val="28"/>
              </w:rPr>
              <w:t>2 555,13</w:t>
            </w:r>
          </w:p>
        </w:tc>
      </w:tr>
      <w:tr w:rsidR="00F52A00" w:rsidRPr="00B84127" w14:paraId="3E79F4CA" w14:textId="77777777" w:rsidTr="005A66F4">
        <w:trPr>
          <w:trHeight w:val="360"/>
        </w:trPr>
        <w:tc>
          <w:tcPr>
            <w:tcW w:w="1754" w:type="pct"/>
            <w:shd w:val="clear" w:color="auto" w:fill="auto"/>
            <w:noWrap/>
            <w:vAlign w:val="center"/>
            <w:hideMark/>
          </w:tcPr>
          <w:p w14:paraId="41BA5C8A" w14:textId="77777777" w:rsidR="00F52A00" w:rsidRPr="00B84127" w:rsidRDefault="00F52A00" w:rsidP="00F52A00">
            <w:pPr>
              <w:ind w:firstLine="0"/>
              <w:jc w:val="left"/>
              <w:rPr>
                <w:color w:val="000000"/>
                <w:sz w:val="28"/>
                <w:szCs w:val="28"/>
              </w:rPr>
            </w:pPr>
            <w:r w:rsidRPr="00B84127">
              <w:rPr>
                <w:color w:val="000000"/>
                <w:sz w:val="28"/>
                <w:szCs w:val="28"/>
              </w:rPr>
              <w:t>Сузунский район</w:t>
            </w:r>
          </w:p>
        </w:tc>
        <w:tc>
          <w:tcPr>
            <w:tcW w:w="1066" w:type="pct"/>
            <w:shd w:val="clear" w:color="auto" w:fill="auto"/>
            <w:noWrap/>
            <w:vAlign w:val="center"/>
            <w:hideMark/>
          </w:tcPr>
          <w:p w14:paraId="257CE729" w14:textId="77777777" w:rsidR="00F52A00" w:rsidRPr="00B84127" w:rsidRDefault="00F52A00" w:rsidP="00F52A00">
            <w:pPr>
              <w:ind w:firstLine="0"/>
              <w:jc w:val="center"/>
              <w:rPr>
                <w:color w:val="000000"/>
                <w:sz w:val="28"/>
                <w:szCs w:val="28"/>
              </w:rPr>
            </w:pPr>
            <w:r w:rsidRPr="00B84127">
              <w:rPr>
                <w:color w:val="000000"/>
                <w:sz w:val="28"/>
                <w:szCs w:val="28"/>
              </w:rPr>
              <w:t>30 963</w:t>
            </w:r>
          </w:p>
        </w:tc>
        <w:tc>
          <w:tcPr>
            <w:tcW w:w="1170" w:type="pct"/>
            <w:shd w:val="clear" w:color="auto" w:fill="auto"/>
            <w:noWrap/>
            <w:vAlign w:val="center"/>
            <w:hideMark/>
          </w:tcPr>
          <w:p w14:paraId="43BCDF3E" w14:textId="77777777" w:rsidR="00F52A00" w:rsidRPr="00B84127" w:rsidRDefault="00F52A00" w:rsidP="00F52A00">
            <w:pPr>
              <w:ind w:firstLine="0"/>
              <w:jc w:val="center"/>
              <w:rPr>
                <w:color w:val="000000"/>
                <w:sz w:val="28"/>
                <w:szCs w:val="28"/>
              </w:rPr>
            </w:pPr>
            <w:r w:rsidRPr="00B84127">
              <w:rPr>
                <w:color w:val="000000"/>
                <w:sz w:val="28"/>
                <w:szCs w:val="28"/>
              </w:rPr>
              <w:t>75 899,19</w:t>
            </w:r>
          </w:p>
        </w:tc>
        <w:tc>
          <w:tcPr>
            <w:tcW w:w="1010" w:type="pct"/>
            <w:shd w:val="clear" w:color="auto" w:fill="auto"/>
            <w:vAlign w:val="center"/>
            <w:hideMark/>
          </w:tcPr>
          <w:p w14:paraId="3FCD3513" w14:textId="77777777" w:rsidR="00F52A00" w:rsidRPr="00B84127" w:rsidRDefault="00F52A00" w:rsidP="00F52A00">
            <w:pPr>
              <w:ind w:firstLine="0"/>
              <w:jc w:val="center"/>
              <w:rPr>
                <w:color w:val="000000"/>
                <w:sz w:val="28"/>
                <w:szCs w:val="28"/>
              </w:rPr>
            </w:pPr>
            <w:r w:rsidRPr="00B84127">
              <w:rPr>
                <w:color w:val="000000"/>
                <w:sz w:val="28"/>
                <w:szCs w:val="28"/>
              </w:rPr>
              <w:t>8 728,41</w:t>
            </w:r>
          </w:p>
        </w:tc>
      </w:tr>
      <w:tr w:rsidR="00F52A00" w:rsidRPr="00B84127" w14:paraId="21FDCC98" w14:textId="77777777" w:rsidTr="005A66F4">
        <w:trPr>
          <w:trHeight w:val="360"/>
        </w:trPr>
        <w:tc>
          <w:tcPr>
            <w:tcW w:w="1754" w:type="pct"/>
            <w:shd w:val="clear" w:color="auto" w:fill="auto"/>
            <w:noWrap/>
            <w:vAlign w:val="center"/>
            <w:hideMark/>
          </w:tcPr>
          <w:p w14:paraId="67B0CFE2" w14:textId="77777777" w:rsidR="00F52A00" w:rsidRPr="00B84127" w:rsidRDefault="00F52A00" w:rsidP="00F52A00">
            <w:pPr>
              <w:ind w:firstLine="0"/>
              <w:jc w:val="left"/>
              <w:rPr>
                <w:color w:val="000000"/>
                <w:sz w:val="28"/>
                <w:szCs w:val="28"/>
              </w:rPr>
            </w:pPr>
            <w:r w:rsidRPr="00B84127">
              <w:rPr>
                <w:color w:val="000000"/>
                <w:sz w:val="28"/>
                <w:szCs w:val="28"/>
              </w:rPr>
              <w:t>Татарский район</w:t>
            </w:r>
          </w:p>
        </w:tc>
        <w:tc>
          <w:tcPr>
            <w:tcW w:w="1066" w:type="pct"/>
            <w:shd w:val="clear" w:color="auto" w:fill="auto"/>
            <w:noWrap/>
            <w:vAlign w:val="center"/>
            <w:hideMark/>
          </w:tcPr>
          <w:p w14:paraId="0523FD87" w14:textId="77777777" w:rsidR="00F52A00" w:rsidRPr="00B84127" w:rsidRDefault="00F52A00" w:rsidP="00F52A00">
            <w:pPr>
              <w:ind w:firstLine="0"/>
              <w:jc w:val="center"/>
              <w:rPr>
                <w:color w:val="000000"/>
                <w:sz w:val="28"/>
                <w:szCs w:val="28"/>
              </w:rPr>
            </w:pPr>
            <w:r w:rsidRPr="00B84127">
              <w:rPr>
                <w:color w:val="000000"/>
                <w:sz w:val="28"/>
                <w:szCs w:val="28"/>
              </w:rPr>
              <w:t>36 800</w:t>
            </w:r>
          </w:p>
        </w:tc>
        <w:tc>
          <w:tcPr>
            <w:tcW w:w="1170" w:type="pct"/>
            <w:shd w:val="clear" w:color="auto" w:fill="auto"/>
            <w:noWrap/>
            <w:vAlign w:val="center"/>
            <w:hideMark/>
          </w:tcPr>
          <w:p w14:paraId="50C1D126" w14:textId="77777777" w:rsidR="00F52A00" w:rsidRPr="00B84127" w:rsidRDefault="00F52A00" w:rsidP="00F52A00">
            <w:pPr>
              <w:ind w:firstLine="0"/>
              <w:jc w:val="center"/>
              <w:rPr>
                <w:color w:val="000000"/>
                <w:sz w:val="28"/>
                <w:szCs w:val="28"/>
              </w:rPr>
            </w:pPr>
            <w:r w:rsidRPr="00B84127">
              <w:rPr>
                <w:color w:val="000000"/>
                <w:sz w:val="28"/>
                <w:szCs w:val="28"/>
              </w:rPr>
              <w:t>88 853,91</w:t>
            </w:r>
          </w:p>
        </w:tc>
        <w:tc>
          <w:tcPr>
            <w:tcW w:w="1010" w:type="pct"/>
            <w:shd w:val="clear" w:color="auto" w:fill="auto"/>
            <w:vAlign w:val="center"/>
            <w:hideMark/>
          </w:tcPr>
          <w:p w14:paraId="368185FB" w14:textId="77777777" w:rsidR="00F52A00" w:rsidRPr="00B84127" w:rsidRDefault="00F52A00" w:rsidP="00F52A00">
            <w:pPr>
              <w:ind w:firstLine="0"/>
              <w:jc w:val="center"/>
              <w:rPr>
                <w:color w:val="000000"/>
                <w:sz w:val="28"/>
                <w:szCs w:val="28"/>
              </w:rPr>
            </w:pPr>
            <w:r w:rsidRPr="00B84127">
              <w:rPr>
                <w:color w:val="000000"/>
                <w:sz w:val="28"/>
                <w:szCs w:val="28"/>
              </w:rPr>
              <w:t>10 218,20</w:t>
            </w:r>
          </w:p>
        </w:tc>
      </w:tr>
      <w:tr w:rsidR="00F52A00" w:rsidRPr="00B84127" w14:paraId="6EA47BDA" w14:textId="77777777" w:rsidTr="005A66F4">
        <w:trPr>
          <w:trHeight w:val="360"/>
        </w:trPr>
        <w:tc>
          <w:tcPr>
            <w:tcW w:w="1754" w:type="pct"/>
            <w:shd w:val="clear" w:color="auto" w:fill="auto"/>
            <w:noWrap/>
            <w:vAlign w:val="center"/>
            <w:hideMark/>
          </w:tcPr>
          <w:p w14:paraId="209EB7F7" w14:textId="77777777" w:rsidR="00F52A00" w:rsidRPr="00B84127" w:rsidRDefault="00F52A00" w:rsidP="00F52A00">
            <w:pPr>
              <w:ind w:firstLine="0"/>
              <w:jc w:val="left"/>
              <w:rPr>
                <w:color w:val="000000"/>
                <w:sz w:val="28"/>
                <w:szCs w:val="28"/>
              </w:rPr>
            </w:pPr>
            <w:r w:rsidRPr="00B84127">
              <w:rPr>
                <w:color w:val="000000"/>
                <w:sz w:val="28"/>
                <w:szCs w:val="28"/>
              </w:rPr>
              <w:t>Тогучинский район</w:t>
            </w:r>
          </w:p>
        </w:tc>
        <w:tc>
          <w:tcPr>
            <w:tcW w:w="1066" w:type="pct"/>
            <w:shd w:val="clear" w:color="auto" w:fill="auto"/>
            <w:noWrap/>
            <w:vAlign w:val="center"/>
            <w:hideMark/>
          </w:tcPr>
          <w:p w14:paraId="040442EB" w14:textId="77777777" w:rsidR="00F52A00" w:rsidRPr="00B84127" w:rsidRDefault="00F52A00" w:rsidP="00F52A00">
            <w:pPr>
              <w:ind w:firstLine="0"/>
              <w:jc w:val="center"/>
              <w:rPr>
                <w:color w:val="000000"/>
                <w:sz w:val="28"/>
                <w:szCs w:val="28"/>
              </w:rPr>
            </w:pPr>
            <w:r w:rsidRPr="00B84127">
              <w:rPr>
                <w:color w:val="000000"/>
                <w:sz w:val="28"/>
                <w:szCs w:val="28"/>
              </w:rPr>
              <w:t>53 403</w:t>
            </w:r>
          </w:p>
        </w:tc>
        <w:tc>
          <w:tcPr>
            <w:tcW w:w="1170" w:type="pct"/>
            <w:shd w:val="clear" w:color="auto" w:fill="auto"/>
            <w:noWrap/>
            <w:vAlign w:val="center"/>
            <w:hideMark/>
          </w:tcPr>
          <w:p w14:paraId="3287F016" w14:textId="77777777" w:rsidR="00F52A00" w:rsidRPr="00B84127" w:rsidRDefault="00F52A00" w:rsidP="00F52A00">
            <w:pPr>
              <w:ind w:firstLine="0"/>
              <w:jc w:val="center"/>
              <w:rPr>
                <w:color w:val="000000"/>
                <w:sz w:val="28"/>
                <w:szCs w:val="28"/>
              </w:rPr>
            </w:pPr>
            <w:r w:rsidRPr="00B84127">
              <w:rPr>
                <w:color w:val="000000"/>
                <w:sz w:val="28"/>
                <w:szCs w:val="28"/>
              </w:rPr>
              <w:t>152 106,14</w:t>
            </w:r>
          </w:p>
        </w:tc>
        <w:tc>
          <w:tcPr>
            <w:tcW w:w="1010" w:type="pct"/>
            <w:shd w:val="clear" w:color="auto" w:fill="auto"/>
            <w:vAlign w:val="center"/>
            <w:hideMark/>
          </w:tcPr>
          <w:p w14:paraId="2412571B" w14:textId="77777777" w:rsidR="00F52A00" w:rsidRPr="00B84127" w:rsidRDefault="00F52A00" w:rsidP="00F52A00">
            <w:pPr>
              <w:ind w:firstLine="0"/>
              <w:jc w:val="center"/>
              <w:rPr>
                <w:color w:val="000000"/>
                <w:sz w:val="28"/>
                <w:szCs w:val="28"/>
              </w:rPr>
            </w:pPr>
            <w:r w:rsidRPr="00B84127">
              <w:rPr>
                <w:color w:val="000000"/>
                <w:sz w:val="28"/>
                <w:szCs w:val="28"/>
              </w:rPr>
              <w:t>17 492,21</w:t>
            </w:r>
          </w:p>
        </w:tc>
      </w:tr>
      <w:tr w:rsidR="00F52A00" w:rsidRPr="00B84127" w14:paraId="1DFCDD15" w14:textId="77777777" w:rsidTr="005A66F4">
        <w:trPr>
          <w:trHeight w:val="360"/>
        </w:trPr>
        <w:tc>
          <w:tcPr>
            <w:tcW w:w="1754" w:type="pct"/>
            <w:shd w:val="clear" w:color="auto" w:fill="auto"/>
            <w:noWrap/>
            <w:vAlign w:val="center"/>
            <w:hideMark/>
          </w:tcPr>
          <w:p w14:paraId="37303A41" w14:textId="77777777" w:rsidR="00F52A00" w:rsidRPr="00B84127" w:rsidRDefault="00F52A00" w:rsidP="00F52A00">
            <w:pPr>
              <w:ind w:firstLine="0"/>
              <w:jc w:val="left"/>
              <w:rPr>
                <w:color w:val="000000"/>
                <w:sz w:val="28"/>
                <w:szCs w:val="28"/>
              </w:rPr>
            </w:pPr>
            <w:r w:rsidRPr="00B84127">
              <w:rPr>
                <w:color w:val="000000"/>
                <w:sz w:val="28"/>
                <w:szCs w:val="28"/>
              </w:rPr>
              <w:t>Убинский район</w:t>
            </w:r>
          </w:p>
        </w:tc>
        <w:tc>
          <w:tcPr>
            <w:tcW w:w="1066" w:type="pct"/>
            <w:shd w:val="clear" w:color="auto" w:fill="auto"/>
            <w:noWrap/>
            <w:vAlign w:val="center"/>
            <w:hideMark/>
          </w:tcPr>
          <w:p w14:paraId="5037A45B" w14:textId="77777777" w:rsidR="00F52A00" w:rsidRPr="00B84127" w:rsidRDefault="00F52A00" w:rsidP="00F52A00">
            <w:pPr>
              <w:ind w:firstLine="0"/>
              <w:jc w:val="center"/>
              <w:rPr>
                <w:color w:val="000000"/>
                <w:sz w:val="28"/>
                <w:szCs w:val="28"/>
              </w:rPr>
            </w:pPr>
            <w:r w:rsidRPr="00B84127">
              <w:rPr>
                <w:color w:val="000000"/>
                <w:sz w:val="28"/>
                <w:szCs w:val="28"/>
              </w:rPr>
              <w:t>13 516</w:t>
            </w:r>
          </w:p>
        </w:tc>
        <w:tc>
          <w:tcPr>
            <w:tcW w:w="1170" w:type="pct"/>
            <w:shd w:val="clear" w:color="auto" w:fill="auto"/>
            <w:noWrap/>
            <w:vAlign w:val="center"/>
            <w:hideMark/>
          </w:tcPr>
          <w:p w14:paraId="01A9219C" w14:textId="77777777" w:rsidR="00F52A00" w:rsidRPr="00B84127" w:rsidRDefault="00F52A00" w:rsidP="00F52A00">
            <w:pPr>
              <w:ind w:firstLine="0"/>
              <w:jc w:val="center"/>
              <w:rPr>
                <w:color w:val="000000"/>
                <w:sz w:val="28"/>
                <w:szCs w:val="28"/>
              </w:rPr>
            </w:pPr>
            <w:r w:rsidRPr="00B84127">
              <w:rPr>
                <w:color w:val="000000"/>
                <w:sz w:val="28"/>
                <w:szCs w:val="28"/>
              </w:rPr>
              <w:t>33 163,57</w:t>
            </w:r>
          </w:p>
        </w:tc>
        <w:tc>
          <w:tcPr>
            <w:tcW w:w="1010" w:type="pct"/>
            <w:shd w:val="clear" w:color="auto" w:fill="auto"/>
            <w:vAlign w:val="center"/>
            <w:hideMark/>
          </w:tcPr>
          <w:p w14:paraId="507B1C63" w14:textId="77777777" w:rsidR="00F52A00" w:rsidRPr="00B84127" w:rsidRDefault="00F52A00" w:rsidP="00F52A00">
            <w:pPr>
              <w:ind w:firstLine="0"/>
              <w:jc w:val="center"/>
              <w:rPr>
                <w:color w:val="000000"/>
                <w:sz w:val="28"/>
                <w:szCs w:val="28"/>
              </w:rPr>
            </w:pPr>
            <w:r w:rsidRPr="00B84127">
              <w:rPr>
                <w:color w:val="000000"/>
                <w:sz w:val="28"/>
                <w:szCs w:val="28"/>
              </w:rPr>
              <w:t>3 813,81</w:t>
            </w:r>
          </w:p>
        </w:tc>
      </w:tr>
      <w:tr w:rsidR="00F52A00" w:rsidRPr="00B84127" w14:paraId="4ACDE3A8" w14:textId="77777777" w:rsidTr="005A66F4">
        <w:trPr>
          <w:trHeight w:val="360"/>
        </w:trPr>
        <w:tc>
          <w:tcPr>
            <w:tcW w:w="1754" w:type="pct"/>
            <w:shd w:val="clear" w:color="auto" w:fill="auto"/>
            <w:noWrap/>
            <w:vAlign w:val="center"/>
            <w:hideMark/>
          </w:tcPr>
          <w:p w14:paraId="08BA28C7" w14:textId="77777777" w:rsidR="00F52A00" w:rsidRPr="00B84127" w:rsidRDefault="00F52A00" w:rsidP="00F52A00">
            <w:pPr>
              <w:ind w:firstLine="0"/>
              <w:jc w:val="left"/>
              <w:rPr>
                <w:color w:val="000000"/>
                <w:sz w:val="28"/>
                <w:szCs w:val="28"/>
              </w:rPr>
            </w:pPr>
            <w:r w:rsidRPr="00B84127">
              <w:rPr>
                <w:color w:val="000000"/>
                <w:sz w:val="28"/>
                <w:szCs w:val="28"/>
              </w:rPr>
              <w:t>Усть-Таркский район</w:t>
            </w:r>
          </w:p>
        </w:tc>
        <w:tc>
          <w:tcPr>
            <w:tcW w:w="1066" w:type="pct"/>
            <w:shd w:val="clear" w:color="auto" w:fill="auto"/>
            <w:noWrap/>
            <w:vAlign w:val="center"/>
            <w:hideMark/>
          </w:tcPr>
          <w:p w14:paraId="68BB0BF8" w14:textId="77777777" w:rsidR="00F52A00" w:rsidRPr="00B84127" w:rsidRDefault="00F52A00" w:rsidP="00F52A00">
            <w:pPr>
              <w:ind w:firstLine="0"/>
              <w:jc w:val="center"/>
              <w:rPr>
                <w:color w:val="000000"/>
                <w:sz w:val="28"/>
                <w:szCs w:val="28"/>
              </w:rPr>
            </w:pPr>
            <w:r w:rsidRPr="00B84127">
              <w:rPr>
                <w:color w:val="000000"/>
                <w:sz w:val="28"/>
                <w:szCs w:val="28"/>
              </w:rPr>
              <w:t>10 671</w:t>
            </w:r>
          </w:p>
        </w:tc>
        <w:tc>
          <w:tcPr>
            <w:tcW w:w="1170" w:type="pct"/>
            <w:shd w:val="clear" w:color="auto" w:fill="auto"/>
            <w:noWrap/>
            <w:vAlign w:val="center"/>
            <w:hideMark/>
          </w:tcPr>
          <w:p w14:paraId="6AC71357" w14:textId="77777777" w:rsidR="00F52A00" w:rsidRPr="00B84127" w:rsidRDefault="00F52A00" w:rsidP="00F52A00">
            <w:pPr>
              <w:ind w:firstLine="0"/>
              <w:jc w:val="center"/>
              <w:rPr>
                <w:color w:val="000000"/>
                <w:sz w:val="28"/>
                <w:szCs w:val="28"/>
              </w:rPr>
            </w:pPr>
            <w:r w:rsidRPr="00B84127">
              <w:rPr>
                <w:color w:val="000000"/>
                <w:sz w:val="28"/>
                <w:szCs w:val="28"/>
              </w:rPr>
              <w:t>25 771,23</w:t>
            </w:r>
          </w:p>
        </w:tc>
        <w:tc>
          <w:tcPr>
            <w:tcW w:w="1010" w:type="pct"/>
            <w:shd w:val="clear" w:color="auto" w:fill="auto"/>
            <w:vAlign w:val="center"/>
            <w:hideMark/>
          </w:tcPr>
          <w:p w14:paraId="723DE02C" w14:textId="77777777" w:rsidR="00F52A00" w:rsidRPr="00B84127" w:rsidRDefault="00F52A00" w:rsidP="00F52A00">
            <w:pPr>
              <w:ind w:firstLine="0"/>
              <w:jc w:val="center"/>
              <w:rPr>
                <w:color w:val="000000"/>
                <w:sz w:val="28"/>
                <w:szCs w:val="28"/>
              </w:rPr>
            </w:pPr>
            <w:r w:rsidRPr="00B84127">
              <w:rPr>
                <w:color w:val="000000"/>
                <w:sz w:val="28"/>
                <w:szCs w:val="28"/>
              </w:rPr>
              <w:t>2 963,69</w:t>
            </w:r>
          </w:p>
        </w:tc>
      </w:tr>
      <w:tr w:rsidR="00F52A00" w:rsidRPr="00B84127" w14:paraId="4A1B3499" w14:textId="77777777" w:rsidTr="005A66F4">
        <w:trPr>
          <w:trHeight w:val="360"/>
        </w:trPr>
        <w:tc>
          <w:tcPr>
            <w:tcW w:w="1754" w:type="pct"/>
            <w:shd w:val="clear" w:color="auto" w:fill="auto"/>
            <w:noWrap/>
            <w:vAlign w:val="center"/>
            <w:hideMark/>
          </w:tcPr>
          <w:p w14:paraId="57A37E9E" w14:textId="77777777" w:rsidR="00F52A00" w:rsidRPr="00B84127" w:rsidRDefault="00F52A00" w:rsidP="00F52A00">
            <w:pPr>
              <w:ind w:firstLine="0"/>
              <w:jc w:val="left"/>
              <w:rPr>
                <w:color w:val="000000"/>
                <w:sz w:val="28"/>
                <w:szCs w:val="28"/>
              </w:rPr>
            </w:pPr>
            <w:r w:rsidRPr="00B84127">
              <w:rPr>
                <w:color w:val="000000"/>
                <w:sz w:val="28"/>
                <w:szCs w:val="28"/>
              </w:rPr>
              <w:t>Чановский район</w:t>
            </w:r>
          </w:p>
        </w:tc>
        <w:tc>
          <w:tcPr>
            <w:tcW w:w="1066" w:type="pct"/>
            <w:shd w:val="clear" w:color="auto" w:fill="auto"/>
            <w:noWrap/>
            <w:vAlign w:val="center"/>
            <w:hideMark/>
          </w:tcPr>
          <w:p w14:paraId="363D6464" w14:textId="77777777" w:rsidR="00F52A00" w:rsidRPr="00B84127" w:rsidRDefault="00F52A00" w:rsidP="00F52A00">
            <w:pPr>
              <w:ind w:firstLine="0"/>
              <w:jc w:val="center"/>
              <w:rPr>
                <w:color w:val="000000"/>
                <w:sz w:val="28"/>
                <w:szCs w:val="28"/>
              </w:rPr>
            </w:pPr>
            <w:r w:rsidRPr="00B84127">
              <w:rPr>
                <w:color w:val="000000"/>
                <w:sz w:val="28"/>
                <w:szCs w:val="28"/>
              </w:rPr>
              <w:t>21 868</w:t>
            </w:r>
          </w:p>
        </w:tc>
        <w:tc>
          <w:tcPr>
            <w:tcW w:w="1170" w:type="pct"/>
            <w:shd w:val="clear" w:color="auto" w:fill="auto"/>
            <w:noWrap/>
            <w:vAlign w:val="center"/>
            <w:hideMark/>
          </w:tcPr>
          <w:p w14:paraId="6C4126DE" w14:textId="77777777" w:rsidR="00F52A00" w:rsidRPr="00B84127" w:rsidRDefault="00F52A00" w:rsidP="00F52A00">
            <w:pPr>
              <w:ind w:firstLine="0"/>
              <w:jc w:val="center"/>
              <w:rPr>
                <w:color w:val="000000"/>
                <w:sz w:val="28"/>
                <w:szCs w:val="28"/>
              </w:rPr>
            </w:pPr>
            <w:r w:rsidRPr="00B84127">
              <w:rPr>
                <w:color w:val="000000"/>
                <w:sz w:val="28"/>
                <w:szCs w:val="28"/>
              </w:rPr>
              <w:t>52 822,66</w:t>
            </w:r>
          </w:p>
        </w:tc>
        <w:tc>
          <w:tcPr>
            <w:tcW w:w="1010" w:type="pct"/>
            <w:shd w:val="clear" w:color="auto" w:fill="auto"/>
            <w:vAlign w:val="center"/>
            <w:hideMark/>
          </w:tcPr>
          <w:p w14:paraId="1A7D0AFC" w14:textId="77777777" w:rsidR="00F52A00" w:rsidRPr="00B84127" w:rsidRDefault="00F52A00" w:rsidP="00F52A00">
            <w:pPr>
              <w:ind w:firstLine="0"/>
              <w:jc w:val="center"/>
              <w:rPr>
                <w:color w:val="000000"/>
                <w:sz w:val="28"/>
                <w:szCs w:val="28"/>
              </w:rPr>
            </w:pPr>
            <w:r w:rsidRPr="00B84127">
              <w:rPr>
                <w:color w:val="000000"/>
                <w:sz w:val="28"/>
                <w:szCs w:val="28"/>
              </w:rPr>
              <w:t>6 074,61</w:t>
            </w:r>
          </w:p>
        </w:tc>
      </w:tr>
      <w:tr w:rsidR="00F52A00" w:rsidRPr="00B84127" w14:paraId="79E6B520" w14:textId="77777777" w:rsidTr="005A66F4">
        <w:trPr>
          <w:trHeight w:val="360"/>
        </w:trPr>
        <w:tc>
          <w:tcPr>
            <w:tcW w:w="1754" w:type="pct"/>
            <w:shd w:val="clear" w:color="auto" w:fill="auto"/>
            <w:noWrap/>
            <w:vAlign w:val="center"/>
            <w:hideMark/>
          </w:tcPr>
          <w:p w14:paraId="10BD9D43" w14:textId="77777777" w:rsidR="00F52A00" w:rsidRPr="00B84127" w:rsidRDefault="00F52A00" w:rsidP="00F52A00">
            <w:pPr>
              <w:ind w:firstLine="0"/>
              <w:jc w:val="left"/>
              <w:rPr>
                <w:color w:val="000000"/>
                <w:sz w:val="28"/>
                <w:szCs w:val="28"/>
              </w:rPr>
            </w:pPr>
            <w:r w:rsidRPr="00B84127">
              <w:rPr>
                <w:color w:val="000000"/>
                <w:sz w:val="28"/>
                <w:szCs w:val="28"/>
              </w:rPr>
              <w:t>Черепановский район</w:t>
            </w:r>
          </w:p>
        </w:tc>
        <w:tc>
          <w:tcPr>
            <w:tcW w:w="1066" w:type="pct"/>
            <w:shd w:val="clear" w:color="auto" w:fill="auto"/>
            <w:noWrap/>
            <w:vAlign w:val="center"/>
            <w:hideMark/>
          </w:tcPr>
          <w:p w14:paraId="5546D859" w14:textId="77777777" w:rsidR="00F52A00" w:rsidRPr="00B84127" w:rsidRDefault="00F52A00" w:rsidP="00F52A00">
            <w:pPr>
              <w:ind w:firstLine="0"/>
              <w:jc w:val="center"/>
              <w:rPr>
                <w:color w:val="000000"/>
                <w:sz w:val="28"/>
                <w:szCs w:val="28"/>
              </w:rPr>
            </w:pPr>
            <w:r w:rsidRPr="00B84127">
              <w:rPr>
                <w:color w:val="000000"/>
                <w:sz w:val="28"/>
                <w:szCs w:val="28"/>
              </w:rPr>
              <w:t>45 181</w:t>
            </w:r>
          </w:p>
        </w:tc>
        <w:tc>
          <w:tcPr>
            <w:tcW w:w="1170" w:type="pct"/>
            <w:shd w:val="clear" w:color="auto" w:fill="auto"/>
            <w:noWrap/>
            <w:vAlign w:val="center"/>
            <w:hideMark/>
          </w:tcPr>
          <w:p w14:paraId="19E6B357" w14:textId="77777777" w:rsidR="00F52A00" w:rsidRPr="00B84127" w:rsidRDefault="00F52A00" w:rsidP="00F52A00">
            <w:pPr>
              <w:ind w:firstLine="0"/>
              <w:jc w:val="center"/>
              <w:rPr>
                <w:color w:val="000000"/>
                <w:sz w:val="28"/>
                <w:szCs w:val="28"/>
              </w:rPr>
            </w:pPr>
            <w:r w:rsidRPr="00B84127">
              <w:rPr>
                <w:color w:val="000000"/>
                <w:sz w:val="28"/>
                <w:szCs w:val="28"/>
              </w:rPr>
              <w:t>134 490,25</w:t>
            </w:r>
          </w:p>
        </w:tc>
        <w:tc>
          <w:tcPr>
            <w:tcW w:w="1010" w:type="pct"/>
            <w:shd w:val="clear" w:color="auto" w:fill="auto"/>
            <w:vAlign w:val="center"/>
            <w:hideMark/>
          </w:tcPr>
          <w:p w14:paraId="427ABE63" w14:textId="77777777" w:rsidR="00F52A00" w:rsidRPr="00B84127" w:rsidRDefault="00F52A00" w:rsidP="00F52A00">
            <w:pPr>
              <w:ind w:firstLine="0"/>
              <w:jc w:val="center"/>
              <w:rPr>
                <w:color w:val="000000"/>
                <w:sz w:val="28"/>
                <w:szCs w:val="28"/>
              </w:rPr>
            </w:pPr>
            <w:r w:rsidRPr="00B84127">
              <w:rPr>
                <w:color w:val="000000"/>
                <w:sz w:val="28"/>
                <w:szCs w:val="28"/>
              </w:rPr>
              <w:t>15 466,38</w:t>
            </w:r>
          </w:p>
        </w:tc>
      </w:tr>
      <w:tr w:rsidR="00F52A00" w:rsidRPr="00B84127" w14:paraId="7D2D82C2" w14:textId="77777777" w:rsidTr="005A66F4">
        <w:trPr>
          <w:trHeight w:val="360"/>
        </w:trPr>
        <w:tc>
          <w:tcPr>
            <w:tcW w:w="1754" w:type="pct"/>
            <w:shd w:val="clear" w:color="auto" w:fill="auto"/>
            <w:noWrap/>
            <w:vAlign w:val="center"/>
            <w:hideMark/>
          </w:tcPr>
          <w:p w14:paraId="22BF92AD" w14:textId="77777777" w:rsidR="00F52A00" w:rsidRPr="00B84127" w:rsidRDefault="00F52A00" w:rsidP="00F52A00">
            <w:pPr>
              <w:ind w:firstLine="0"/>
              <w:jc w:val="left"/>
              <w:rPr>
                <w:color w:val="000000"/>
                <w:sz w:val="28"/>
                <w:szCs w:val="28"/>
              </w:rPr>
            </w:pPr>
            <w:r w:rsidRPr="00B84127">
              <w:rPr>
                <w:color w:val="000000"/>
                <w:sz w:val="28"/>
                <w:szCs w:val="28"/>
              </w:rPr>
              <w:t>Чистоозерный район</w:t>
            </w:r>
          </w:p>
        </w:tc>
        <w:tc>
          <w:tcPr>
            <w:tcW w:w="1066" w:type="pct"/>
            <w:shd w:val="clear" w:color="auto" w:fill="auto"/>
            <w:noWrap/>
            <w:vAlign w:val="center"/>
            <w:hideMark/>
          </w:tcPr>
          <w:p w14:paraId="2A6AA8AD" w14:textId="77777777" w:rsidR="00F52A00" w:rsidRPr="00B84127" w:rsidRDefault="00F52A00" w:rsidP="00F52A00">
            <w:pPr>
              <w:ind w:firstLine="0"/>
              <w:jc w:val="center"/>
              <w:rPr>
                <w:color w:val="000000"/>
                <w:sz w:val="28"/>
                <w:szCs w:val="28"/>
              </w:rPr>
            </w:pPr>
            <w:r w:rsidRPr="00B84127">
              <w:rPr>
                <w:color w:val="000000"/>
                <w:sz w:val="28"/>
                <w:szCs w:val="28"/>
              </w:rPr>
              <w:t>16 290</w:t>
            </w:r>
          </w:p>
        </w:tc>
        <w:tc>
          <w:tcPr>
            <w:tcW w:w="1170" w:type="pct"/>
            <w:shd w:val="clear" w:color="auto" w:fill="auto"/>
            <w:noWrap/>
            <w:vAlign w:val="center"/>
            <w:hideMark/>
          </w:tcPr>
          <w:p w14:paraId="58D5C6AB" w14:textId="77777777" w:rsidR="00F52A00" w:rsidRPr="00B84127" w:rsidRDefault="00F52A00" w:rsidP="00F52A00">
            <w:pPr>
              <w:ind w:firstLine="0"/>
              <w:jc w:val="center"/>
              <w:rPr>
                <w:color w:val="000000"/>
                <w:sz w:val="28"/>
                <w:szCs w:val="28"/>
              </w:rPr>
            </w:pPr>
            <w:r w:rsidRPr="00B84127">
              <w:rPr>
                <w:color w:val="000000"/>
                <w:sz w:val="28"/>
                <w:szCs w:val="28"/>
              </w:rPr>
              <w:t>39 456,16</w:t>
            </w:r>
          </w:p>
        </w:tc>
        <w:tc>
          <w:tcPr>
            <w:tcW w:w="1010" w:type="pct"/>
            <w:shd w:val="clear" w:color="auto" w:fill="auto"/>
            <w:vAlign w:val="center"/>
            <w:hideMark/>
          </w:tcPr>
          <w:p w14:paraId="1C337573" w14:textId="77777777" w:rsidR="00F52A00" w:rsidRPr="00B84127" w:rsidRDefault="00F52A00" w:rsidP="00F52A00">
            <w:pPr>
              <w:ind w:firstLine="0"/>
              <w:jc w:val="center"/>
              <w:rPr>
                <w:color w:val="000000"/>
                <w:sz w:val="28"/>
                <w:szCs w:val="28"/>
              </w:rPr>
            </w:pPr>
            <w:r w:rsidRPr="00B84127">
              <w:rPr>
                <w:color w:val="000000"/>
                <w:sz w:val="28"/>
                <w:szCs w:val="28"/>
              </w:rPr>
              <w:t>4 537,46</w:t>
            </w:r>
          </w:p>
        </w:tc>
      </w:tr>
      <w:tr w:rsidR="00F52A00" w:rsidRPr="00B84127" w14:paraId="4A017B46" w14:textId="77777777" w:rsidTr="005A66F4">
        <w:trPr>
          <w:trHeight w:val="360"/>
        </w:trPr>
        <w:tc>
          <w:tcPr>
            <w:tcW w:w="1754" w:type="pct"/>
            <w:shd w:val="clear" w:color="auto" w:fill="auto"/>
            <w:noWrap/>
            <w:vAlign w:val="center"/>
            <w:hideMark/>
          </w:tcPr>
          <w:p w14:paraId="55FE3F57" w14:textId="77777777" w:rsidR="00F52A00" w:rsidRPr="00B84127" w:rsidRDefault="00F52A00" w:rsidP="00F52A00">
            <w:pPr>
              <w:ind w:firstLine="0"/>
              <w:jc w:val="left"/>
              <w:rPr>
                <w:color w:val="000000"/>
                <w:sz w:val="28"/>
                <w:szCs w:val="28"/>
              </w:rPr>
            </w:pPr>
            <w:r w:rsidRPr="00B84127">
              <w:rPr>
                <w:color w:val="000000"/>
                <w:sz w:val="28"/>
                <w:szCs w:val="28"/>
              </w:rPr>
              <w:t>Чулымский район</w:t>
            </w:r>
          </w:p>
        </w:tc>
        <w:tc>
          <w:tcPr>
            <w:tcW w:w="1066" w:type="pct"/>
            <w:shd w:val="clear" w:color="auto" w:fill="auto"/>
            <w:noWrap/>
            <w:vAlign w:val="center"/>
            <w:hideMark/>
          </w:tcPr>
          <w:p w14:paraId="15D0D7FB" w14:textId="77777777" w:rsidR="00F52A00" w:rsidRPr="00B84127" w:rsidRDefault="00F52A00" w:rsidP="00F52A00">
            <w:pPr>
              <w:ind w:firstLine="0"/>
              <w:jc w:val="center"/>
              <w:rPr>
                <w:color w:val="000000"/>
                <w:sz w:val="28"/>
                <w:szCs w:val="28"/>
              </w:rPr>
            </w:pPr>
            <w:r w:rsidRPr="00B84127">
              <w:rPr>
                <w:color w:val="000000"/>
                <w:sz w:val="28"/>
                <w:szCs w:val="28"/>
              </w:rPr>
              <w:t>20 412</w:t>
            </w:r>
          </w:p>
        </w:tc>
        <w:tc>
          <w:tcPr>
            <w:tcW w:w="1170" w:type="pct"/>
            <w:shd w:val="clear" w:color="auto" w:fill="auto"/>
            <w:noWrap/>
            <w:vAlign w:val="center"/>
            <w:hideMark/>
          </w:tcPr>
          <w:p w14:paraId="07FA76D4" w14:textId="77777777" w:rsidR="00F52A00" w:rsidRPr="00B84127" w:rsidRDefault="00F52A00" w:rsidP="00F52A00">
            <w:pPr>
              <w:ind w:firstLine="0"/>
              <w:jc w:val="center"/>
              <w:rPr>
                <w:color w:val="000000"/>
                <w:sz w:val="28"/>
                <w:szCs w:val="28"/>
              </w:rPr>
            </w:pPr>
            <w:r w:rsidRPr="00B84127">
              <w:rPr>
                <w:color w:val="000000"/>
                <w:sz w:val="28"/>
                <w:szCs w:val="28"/>
              </w:rPr>
              <w:t>50 075,98</w:t>
            </w:r>
          </w:p>
        </w:tc>
        <w:tc>
          <w:tcPr>
            <w:tcW w:w="1010" w:type="pct"/>
            <w:shd w:val="clear" w:color="auto" w:fill="auto"/>
            <w:vAlign w:val="center"/>
            <w:hideMark/>
          </w:tcPr>
          <w:p w14:paraId="2EAD50CC" w14:textId="77777777" w:rsidR="00F52A00" w:rsidRPr="00B84127" w:rsidRDefault="00F52A00" w:rsidP="00F52A00">
            <w:pPr>
              <w:ind w:firstLine="0"/>
              <w:jc w:val="center"/>
              <w:rPr>
                <w:color w:val="000000"/>
                <w:sz w:val="28"/>
                <w:szCs w:val="28"/>
              </w:rPr>
            </w:pPr>
            <w:r w:rsidRPr="00B84127">
              <w:rPr>
                <w:color w:val="000000"/>
                <w:sz w:val="28"/>
                <w:szCs w:val="28"/>
              </w:rPr>
              <w:t>5 758,74</w:t>
            </w:r>
          </w:p>
        </w:tc>
      </w:tr>
    </w:tbl>
    <w:p w14:paraId="35E30C1D" w14:textId="77777777" w:rsidR="00F52A00" w:rsidRPr="00B84127" w:rsidRDefault="00F52A00" w:rsidP="00BE7BDB">
      <w:pPr>
        <w:pStyle w:val="ConsPlusNormal"/>
        <w:suppressAutoHyphens/>
        <w:ind w:firstLine="0"/>
        <w:jc w:val="center"/>
        <w:rPr>
          <w:bCs/>
          <w:sz w:val="28"/>
          <w:szCs w:val="28"/>
        </w:rPr>
      </w:pPr>
    </w:p>
    <w:p w14:paraId="62548CA6" w14:textId="1315AC5C" w:rsidR="004A0CDF" w:rsidRPr="00B84127" w:rsidRDefault="00523EC1" w:rsidP="002B7EA2">
      <w:pPr>
        <w:rPr>
          <w:sz w:val="28"/>
          <w:szCs w:val="28"/>
        </w:rPr>
      </w:pPr>
      <w:r w:rsidRPr="00B84127">
        <w:rPr>
          <w:sz w:val="28"/>
          <w:szCs w:val="28"/>
        </w:rPr>
        <w:t>*</w:t>
      </w:r>
      <w:r w:rsidR="003B4FA7" w:rsidRPr="00B84127">
        <w:rPr>
          <w:sz w:val="28"/>
          <w:szCs w:val="28"/>
        </w:rPr>
        <w:t>Суммарный объем ТКО, образуемых населением и прочими отходообразователями исходя из</w:t>
      </w:r>
      <w:r w:rsidR="004B1738" w:rsidRPr="00B84127">
        <w:rPr>
          <w:sz w:val="28"/>
          <w:szCs w:val="28"/>
        </w:rPr>
        <w:t xml:space="preserve"> утвержденных нормативов накопления ТКО.</w:t>
      </w:r>
    </w:p>
    <w:p w14:paraId="60A4AD85" w14:textId="77777777" w:rsidR="00F52A00" w:rsidRPr="00B84127" w:rsidRDefault="00F52A00" w:rsidP="003554D5">
      <w:pPr>
        <w:ind w:firstLine="708"/>
        <w:rPr>
          <w:rFonts w:eastAsia="Calibri"/>
          <w:sz w:val="28"/>
          <w:szCs w:val="28"/>
          <w:lang w:eastAsia="en-US"/>
        </w:rPr>
      </w:pPr>
    </w:p>
    <w:p w14:paraId="28A1B2C4" w14:textId="77777777" w:rsidR="00C97437" w:rsidRPr="00B84127" w:rsidRDefault="00C97437" w:rsidP="003554D5">
      <w:pPr>
        <w:ind w:firstLine="708"/>
        <w:rPr>
          <w:rFonts w:eastAsia="Calibri"/>
          <w:sz w:val="28"/>
          <w:szCs w:val="28"/>
          <w:lang w:eastAsia="en-US"/>
        </w:rPr>
      </w:pPr>
      <w:r w:rsidRPr="00B84127">
        <w:rPr>
          <w:rFonts w:eastAsia="Calibri"/>
          <w:sz w:val="28"/>
          <w:szCs w:val="28"/>
          <w:lang w:eastAsia="en-US"/>
        </w:rPr>
        <w:t xml:space="preserve">В таблице </w:t>
      </w:r>
      <w:r w:rsidR="00FF1019" w:rsidRPr="00B84127">
        <w:rPr>
          <w:rFonts w:eastAsia="Calibri"/>
          <w:sz w:val="28"/>
          <w:szCs w:val="28"/>
          <w:lang w:eastAsia="en-US"/>
        </w:rPr>
        <w:t>7.</w:t>
      </w:r>
      <w:r w:rsidR="009B340A" w:rsidRPr="00B84127">
        <w:rPr>
          <w:rFonts w:eastAsia="Calibri"/>
          <w:sz w:val="28"/>
          <w:szCs w:val="28"/>
          <w:lang w:eastAsia="en-US"/>
        </w:rPr>
        <w:t>3</w:t>
      </w:r>
      <w:r w:rsidRPr="00B84127">
        <w:rPr>
          <w:rFonts w:eastAsia="Calibri"/>
          <w:sz w:val="28"/>
          <w:szCs w:val="28"/>
          <w:lang w:eastAsia="en-US"/>
        </w:rPr>
        <w:t xml:space="preserve"> представлены данны</w:t>
      </w:r>
      <w:r w:rsidR="00BE7BDB" w:rsidRPr="00B84127">
        <w:rPr>
          <w:rFonts w:eastAsia="Calibri"/>
          <w:sz w:val="28"/>
          <w:szCs w:val="28"/>
          <w:lang w:eastAsia="en-US"/>
        </w:rPr>
        <w:t xml:space="preserve">е об отходах, образовавшихся </w:t>
      </w:r>
      <w:r w:rsidR="009D50F0" w:rsidRPr="00B84127">
        <w:rPr>
          <w:rFonts w:eastAsia="Calibri"/>
          <w:sz w:val="28"/>
          <w:szCs w:val="28"/>
          <w:lang w:eastAsia="en-US"/>
        </w:rPr>
        <w:t>на территории</w:t>
      </w:r>
      <w:r w:rsidRPr="00B84127">
        <w:rPr>
          <w:rFonts w:eastAsia="Calibri"/>
          <w:sz w:val="28"/>
          <w:szCs w:val="28"/>
          <w:lang w:eastAsia="en-US"/>
        </w:rPr>
        <w:t xml:space="preserve"> </w:t>
      </w:r>
      <w:r w:rsidRPr="00B84127">
        <w:rPr>
          <w:sz w:val="28"/>
          <w:szCs w:val="28"/>
        </w:rPr>
        <w:t>Новосибирской области</w:t>
      </w:r>
      <w:r w:rsidRPr="00B84127">
        <w:rPr>
          <w:rFonts w:eastAsia="Calibri"/>
          <w:sz w:val="28"/>
          <w:szCs w:val="28"/>
          <w:lang w:eastAsia="en-US"/>
        </w:rPr>
        <w:t>, систематизированные по классам опасно</w:t>
      </w:r>
      <w:r w:rsidR="00131C58" w:rsidRPr="00B84127">
        <w:rPr>
          <w:rFonts w:eastAsia="Calibri"/>
          <w:sz w:val="28"/>
          <w:szCs w:val="28"/>
          <w:lang w:eastAsia="en-US"/>
        </w:rPr>
        <w:t>сти, за 20</w:t>
      </w:r>
      <w:r w:rsidR="00435C13" w:rsidRPr="00B84127">
        <w:rPr>
          <w:rFonts w:eastAsia="Calibri"/>
          <w:sz w:val="28"/>
          <w:szCs w:val="28"/>
          <w:lang w:eastAsia="en-US"/>
        </w:rPr>
        <w:t>21</w:t>
      </w:r>
      <w:r w:rsidR="00131C58" w:rsidRPr="00B84127">
        <w:rPr>
          <w:rFonts w:eastAsia="Calibri"/>
          <w:sz w:val="28"/>
          <w:szCs w:val="28"/>
          <w:lang w:eastAsia="en-US"/>
        </w:rPr>
        <w:t xml:space="preserve"> год.</w:t>
      </w:r>
    </w:p>
    <w:p w14:paraId="5E53CECF" w14:textId="77777777" w:rsidR="00C97437" w:rsidRPr="00B84127" w:rsidRDefault="00C97437" w:rsidP="003554D5">
      <w:pPr>
        <w:pStyle w:val="ac"/>
        <w:widowControl w:val="0"/>
        <w:tabs>
          <w:tab w:val="left" w:pos="8789"/>
        </w:tabs>
        <w:suppressAutoHyphens/>
        <w:autoSpaceDE w:val="0"/>
        <w:autoSpaceDN w:val="0"/>
        <w:adjustRightInd w:val="0"/>
        <w:ind w:left="0"/>
        <w:rPr>
          <w:rFonts w:eastAsia="Calibri"/>
          <w:sz w:val="28"/>
          <w:szCs w:val="28"/>
          <w:lang w:eastAsia="en-US"/>
        </w:rPr>
      </w:pPr>
    </w:p>
    <w:p w14:paraId="5031D196" w14:textId="77777777" w:rsidR="00EC5AD2" w:rsidRPr="00B84127" w:rsidRDefault="00C97437" w:rsidP="00BE7BDB">
      <w:pPr>
        <w:pStyle w:val="ac"/>
        <w:widowControl w:val="0"/>
        <w:tabs>
          <w:tab w:val="left" w:pos="8789"/>
        </w:tabs>
        <w:suppressAutoHyphens/>
        <w:autoSpaceDE w:val="0"/>
        <w:autoSpaceDN w:val="0"/>
        <w:adjustRightInd w:val="0"/>
        <w:ind w:left="0" w:firstLine="0"/>
        <w:jc w:val="center"/>
        <w:rPr>
          <w:rFonts w:eastAsia="Calibri"/>
          <w:sz w:val="28"/>
          <w:szCs w:val="28"/>
        </w:rPr>
      </w:pPr>
      <w:r w:rsidRPr="00B84127">
        <w:rPr>
          <w:rFonts w:eastAsia="Calibri"/>
          <w:sz w:val="28"/>
          <w:szCs w:val="28"/>
          <w:lang w:eastAsia="en-US"/>
        </w:rPr>
        <w:t xml:space="preserve">Таблица </w:t>
      </w:r>
      <w:r w:rsidR="00FF1019" w:rsidRPr="00B84127">
        <w:rPr>
          <w:rFonts w:eastAsia="Calibri"/>
          <w:sz w:val="28"/>
          <w:szCs w:val="28"/>
          <w:lang w:eastAsia="en-US"/>
        </w:rPr>
        <w:t>7.</w:t>
      </w:r>
      <w:r w:rsidR="009B340A" w:rsidRPr="00B84127">
        <w:rPr>
          <w:rFonts w:eastAsia="Calibri"/>
          <w:sz w:val="28"/>
          <w:szCs w:val="28"/>
          <w:lang w:eastAsia="en-US"/>
        </w:rPr>
        <w:t>3</w:t>
      </w:r>
      <w:r w:rsidRPr="00B84127">
        <w:rPr>
          <w:rFonts w:eastAsia="Calibri"/>
          <w:sz w:val="28"/>
          <w:szCs w:val="28"/>
          <w:lang w:eastAsia="en-US"/>
        </w:rPr>
        <w:t xml:space="preserve"> – Дан</w:t>
      </w:r>
      <w:r w:rsidRPr="00B84127">
        <w:rPr>
          <w:rFonts w:eastAsia="Calibri"/>
          <w:sz w:val="28"/>
          <w:szCs w:val="28"/>
        </w:rPr>
        <w:t xml:space="preserve">ные об отходах, образовавшихся на территории </w:t>
      </w:r>
      <w:r w:rsidR="001C02E6" w:rsidRPr="00B84127">
        <w:rPr>
          <w:sz w:val="28"/>
          <w:szCs w:val="28"/>
        </w:rPr>
        <w:t>Новосибирской области</w:t>
      </w:r>
      <w:r w:rsidRPr="00B84127">
        <w:rPr>
          <w:rFonts w:eastAsia="Calibri"/>
          <w:sz w:val="28"/>
          <w:szCs w:val="28"/>
        </w:rPr>
        <w:t>, систематизированные по</w:t>
      </w:r>
      <w:r w:rsidR="00365BE6" w:rsidRPr="00B84127">
        <w:rPr>
          <w:rFonts w:eastAsia="Calibri"/>
          <w:sz w:val="28"/>
          <w:szCs w:val="28"/>
        </w:rPr>
        <w:t xml:space="preserve"> классам опасности, </w:t>
      </w:r>
    </w:p>
    <w:p w14:paraId="22424109" w14:textId="77777777" w:rsidR="00C97437" w:rsidRPr="00B84127" w:rsidRDefault="00365BE6" w:rsidP="00BE7BDB">
      <w:pPr>
        <w:pStyle w:val="ac"/>
        <w:widowControl w:val="0"/>
        <w:tabs>
          <w:tab w:val="left" w:pos="8789"/>
        </w:tabs>
        <w:suppressAutoHyphens/>
        <w:autoSpaceDE w:val="0"/>
        <w:autoSpaceDN w:val="0"/>
        <w:adjustRightInd w:val="0"/>
        <w:ind w:left="0" w:firstLine="0"/>
        <w:jc w:val="center"/>
        <w:rPr>
          <w:rFonts w:eastAsia="Calibri"/>
          <w:sz w:val="28"/>
          <w:szCs w:val="28"/>
        </w:rPr>
      </w:pPr>
      <w:r w:rsidRPr="00B84127">
        <w:rPr>
          <w:rFonts w:eastAsia="Calibri"/>
          <w:sz w:val="28"/>
          <w:szCs w:val="28"/>
        </w:rPr>
        <w:t>за 2</w:t>
      </w:r>
      <w:r w:rsidR="00DC02A9" w:rsidRPr="00B84127">
        <w:rPr>
          <w:rFonts w:eastAsia="Calibri"/>
          <w:sz w:val="28"/>
          <w:szCs w:val="28"/>
        </w:rPr>
        <w:t>02</w:t>
      </w:r>
      <w:r w:rsidR="00435C13" w:rsidRPr="00B84127">
        <w:rPr>
          <w:rFonts w:eastAsia="Calibri"/>
          <w:sz w:val="28"/>
          <w:szCs w:val="28"/>
        </w:rPr>
        <w:t>1</w:t>
      </w:r>
      <w:r w:rsidRPr="00B84127">
        <w:rPr>
          <w:rFonts w:eastAsia="Calibri"/>
          <w:sz w:val="28"/>
          <w:szCs w:val="28"/>
        </w:rPr>
        <w:t xml:space="preserve"> год</w:t>
      </w:r>
    </w:p>
    <w:p w14:paraId="62C5AC11" w14:textId="77777777" w:rsidR="00C97437" w:rsidRPr="00B84127" w:rsidRDefault="00C97437" w:rsidP="00BE7BDB">
      <w:pPr>
        <w:pStyle w:val="ConsPlusNormal"/>
        <w:ind w:firstLine="0"/>
        <w:rPr>
          <w:sz w:val="28"/>
          <w:szCs w:val="28"/>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6808"/>
        <w:gridCol w:w="2826"/>
      </w:tblGrid>
      <w:tr w:rsidR="0033760A" w:rsidRPr="00B84127" w14:paraId="1A367915"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466F20C" w14:textId="77777777" w:rsidR="00BE7BDB" w:rsidRPr="00B84127" w:rsidRDefault="00C97437" w:rsidP="003A74AF">
            <w:pPr>
              <w:autoSpaceDE w:val="0"/>
              <w:autoSpaceDN w:val="0"/>
              <w:adjustRightInd w:val="0"/>
              <w:ind w:firstLine="0"/>
              <w:jc w:val="center"/>
              <w:rPr>
                <w:sz w:val="28"/>
                <w:szCs w:val="28"/>
              </w:rPr>
            </w:pPr>
            <w:r w:rsidRPr="00B84127">
              <w:rPr>
                <w:sz w:val="28"/>
                <w:szCs w:val="28"/>
              </w:rPr>
              <w:t xml:space="preserve">Класс опасности отходов для окружающей </w:t>
            </w:r>
          </w:p>
          <w:p w14:paraId="0C60A974" w14:textId="77777777" w:rsidR="00C97437" w:rsidRPr="00B84127" w:rsidRDefault="00C97437" w:rsidP="003A74AF">
            <w:pPr>
              <w:autoSpaceDE w:val="0"/>
              <w:autoSpaceDN w:val="0"/>
              <w:adjustRightInd w:val="0"/>
              <w:ind w:firstLine="0"/>
              <w:jc w:val="center"/>
              <w:rPr>
                <w:sz w:val="28"/>
                <w:szCs w:val="28"/>
              </w:rPr>
            </w:pPr>
            <w:r w:rsidRPr="00B84127">
              <w:rPr>
                <w:sz w:val="28"/>
                <w:szCs w:val="28"/>
              </w:rPr>
              <w:t>природной среды</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3517A9D" w14:textId="77777777" w:rsidR="00C630B5" w:rsidRPr="00B84127" w:rsidRDefault="00BE0ACD" w:rsidP="003A74AF">
            <w:pPr>
              <w:autoSpaceDE w:val="0"/>
              <w:autoSpaceDN w:val="0"/>
              <w:adjustRightInd w:val="0"/>
              <w:ind w:firstLine="0"/>
              <w:jc w:val="center"/>
              <w:rPr>
                <w:sz w:val="28"/>
                <w:szCs w:val="28"/>
              </w:rPr>
            </w:pPr>
            <w:r w:rsidRPr="00B84127">
              <w:rPr>
                <w:sz w:val="28"/>
                <w:szCs w:val="28"/>
              </w:rPr>
              <w:t>Количество</w:t>
            </w:r>
          </w:p>
          <w:p w14:paraId="17D9D113" w14:textId="77777777" w:rsidR="00C97437" w:rsidRPr="00B84127" w:rsidRDefault="00BE0ACD" w:rsidP="003A74AF">
            <w:pPr>
              <w:autoSpaceDE w:val="0"/>
              <w:autoSpaceDN w:val="0"/>
              <w:adjustRightInd w:val="0"/>
              <w:ind w:firstLine="0"/>
              <w:jc w:val="center"/>
              <w:rPr>
                <w:sz w:val="28"/>
                <w:szCs w:val="28"/>
              </w:rPr>
            </w:pPr>
            <w:r w:rsidRPr="00B84127">
              <w:rPr>
                <w:sz w:val="28"/>
                <w:szCs w:val="28"/>
              </w:rPr>
              <w:t>(</w:t>
            </w:r>
            <w:r w:rsidR="00C97437" w:rsidRPr="00B84127">
              <w:rPr>
                <w:sz w:val="28"/>
                <w:szCs w:val="28"/>
              </w:rPr>
              <w:t>тонн</w:t>
            </w:r>
            <w:r w:rsidRPr="00B84127">
              <w:rPr>
                <w:sz w:val="28"/>
                <w:szCs w:val="28"/>
              </w:rPr>
              <w:t>)</w:t>
            </w:r>
          </w:p>
        </w:tc>
      </w:tr>
      <w:tr w:rsidR="0033760A" w:rsidRPr="00B84127" w14:paraId="71D321AE"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6CFD06E" w14:textId="77777777" w:rsidR="00C97437" w:rsidRPr="00B84127" w:rsidRDefault="00C97437" w:rsidP="003A74AF">
            <w:pPr>
              <w:autoSpaceDE w:val="0"/>
              <w:autoSpaceDN w:val="0"/>
              <w:adjustRightInd w:val="0"/>
              <w:ind w:firstLine="0"/>
              <w:rPr>
                <w:sz w:val="28"/>
                <w:szCs w:val="28"/>
              </w:rPr>
            </w:pPr>
            <w:r w:rsidRPr="00B84127">
              <w:rPr>
                <w:sz w:val="28"/>
                <w:szCs w:val="28"/>
              </w:rPr>
              <w:t>I класс опасности для окружающей среды</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D7BCF78" w14:textId="77777777" w:rsidR="00C97437" w:rsidRPr="00B84127" w:rsidRDefault="00435C13" w:rsidP="003A74AF">
            <w:pPr>
              <w:autoSpaceDE w:val="0"/>
              <w:autoSpaceDN w:val="0"/>
              <w:adjustRightInd w:val="0"/>
              <w:ind w:firstLine="0"/>
              <w:jc w:val="center"/>
              <w:rPr>
                <w:sz w:val="28"/>
                <w:szCs w:val="28"/>
              </w:rPr>
            </w:pPr>
            <w:r w:rsidRPr="00B84127">
              <w:rPr>
                <w:sz w:val="28"/>
                <w:szCs w:val="28"/>
              </w:rPr>
              <w:t>306,613</w:t>
            </w:r>
          </w:p>
        </w:tc>
      </w:tr>
      <w:tr w:rsidR="0033760A" w:rsidRPr="00B84127" w14:paraId="6CD891F8"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BC0106A" w14:textId="77777777" w:rsidR="00C97437" w:rsidRPr="00B84127" w:rsidRDefault="00C97437" w:rsidP="00DC02A9">
            <w:pPr>
              <w:autoSpaceDE w:val="0"/>
              <w:autoSpaceDN w:val="0"/>
              <w:adjustRightInd w:val="0"/>
              <w:ind w:firstLine="0"/>
              <w:jc w:val="left"/>
              <w:rPr>
                <w:sz w:val="28"/>
                <w:szCs w:val="28"/>
              </w:rPr>
            </w:pPr>
            <w:r w:rsidRPr="00B84127">
              <w:rPr>
                <w:sz w:val="28"/>
                <w:szCs w:val="28"/>
              </w:rPr>
              <w:t>II класс опасности для окружающей среды</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22428442" w14:textId="77777777" w:rsidR="00C97437" w:rsidRPr="00B84127" w:rsidRDefault="00435C13" w:rsidP="00DC02A9">
            <w:pPr>
              <w:autoSpaceDE w:val="0"/>
              <w:autoSpaceDN w:val="0"/>
              <w:adjustRightInd w:val="0"/>
              <w:ind w:firstLine="0"/>
              <w:jc w:val="center"/>
              <w:rPr>
                <w:sz w:val="28"/>
                <w:szCs w:val="28"/>
              </w:rPr>
            </w:pPr>
            <w:r w:rsidRPr="00B84127">
              <w:rPr>
                <w:sz w:val="28"/>
                <w:szCs w:val="28"/>
              </w:rPr>
              <w:t>6 889,671</w:t>
            </w:r>
          </w:p>
        </w:tc>
      </w:tr>
      <w:tr w:rsidR="0033760A" w:rsidRPr="00B84127" w14:paraId="22E8B661"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B64C790" w14:textId="77777777" w:rsidR="00C97437" w:rsidRPr="00B84127" w:rsidRDefault="00C97437" w:rsidP="00DC02A9">
            <w:pPr>
              <w:autoSpaceDE w:val="0"/>
              <w:autoSpaceDN w:val="0"/>
              <w:adjustRightInd w:val="0"/>
              <w:ind w:firstLine="0"/>
              <w:jc w:val="left"/>
              <w:rPr>
                <w:sz w:val="28"/>
                <w:szCs w:val="28"/>
              </w:rPr>
            </w:pPr>
            <w:r w:rsidRPr="00B84127">
              <w:rPr>
                <w:sz w:val="28"/>
                <w:szCs w:val="28"/>
              </w:rPr>
              <w:t>III класс опасности для окружающей среды</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448AB83" w14:textId="77777777" w:rsidR="00C97437" w:rsidRPr="00B84127" w:rsidRDefault="00435C13" w:rsidP="00DC02A9">
            <w:pPr>
              <w:autoSpaceDE w:val="0"/>
              <w:autoSpaceDN w:val="0"/>
              <w:adjustRightInd w:val="0"/>
              <w:ind w:firstLine="0"/>
              <w:jc w:val="center"/>
              <w:rPr>
                <w:sz w:val="28"/>
                <w:szCs w:val="28"/>
              </w:rPr>
            </w:pPr>
            <w:r w:rsidRPr="00B84127">
              <w:rPr>
                <w:sz w:val="28"/>
                <w:szCs w:val="28"/>
              </w:rPr>
              <w:t>6 919,614</w:t>
            </w:r>
          </w:p>
        </w:tc>
      </w:tr>
      <w:tr w:rsidR="0033760A" w:rsidRPr="00B84127" w14:paraId="7C390B61"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4A96F65" w14:textId="77777777" w:rsidR="00C97437" w:rsidRPr="00B84127" w:rsidRDefault="00C97437" w:rsidP="00DC02A9">
            <w:pPr>
              <w:autoSpaceDE w:val="0"/>
              <w:autoSpaceDN w:val="0"/>
              <w:adjustRightInd w:val="0"/>
              <w:ind w:firstLine="0"/>
              <w:jc w:val="left"/>
              <w:rPr>
                <w:sz w:val="28"/>
                <w:szCs w:val="28"/>
              </w:rPr>
            </w:pPr>
            <w:r w:rsidRPr="00B84127">
              <w:rPr>
                <w:sz w:val="28"/>
                <w:szCs w:val="28"/>
              </w:rPr>
              <w:t>IV класс опасности для окружающей среды</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3234C76" w14:textId="77777777" w:rsidR="00C97437" w:rsidRPr="00B84127" w:rsidRDefault="00435C13" w:rsidP="00DC02A9">
            <w:pPr>
              <w:autoSpaceDE w:val="0"/>
              <w:autoSpaceDN w:val="0"/>
              <w:adjustRightInd w:val="0"/>
              <w:ind w:firstLine="0"/>
              <w:jc w:val="center"/>
              <w:rPr>
                <w:sz w:val="28"/>
                <w:szCs w:val="28"/>
              </w:rPr>
            </w:pPr>
            <w:r w:rsidRPr="00B84127">
              <w:rPr>
                <w:sz w:val="28"/>
                <w:szCs w:val="28"/>
              </w:rPr>
              <w:t>7 504 180,634</w:t>
            </w:r>
          </w:p>
        </w:tc>
      </w:tr>
      <w:tr w:rsidR="0033760A" w:rsidRPr="00B84127" w14:paraId="4DDACEC4"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3767124" w14:textId="77777777" w:rsidR="00C97437" w:rsidRPr="00B84127" w:rsidRDefault="00C97437" w:rsidP="00DC02A9">
            <w:pPr>
              <w:autoSpaceDE w:val="0"/>
              <w:autoSpaceDN w:val="0"/>
              <w:adjustRightInd w:val="0"/>
              <w:ind w:firstLine="0"/>
              <w:jc w:val="left"/>
              <w:rPr>
                <w:sz w:val="28"/>
                <w:szCs w:val="28"/>
              </w:rPr>
            </w:pPr>
            <w:r w:rsidRPr="00B84127">
              <w:rPr>
                <w:sz w:val="28"/>
                <w:szCs w:val="28"/>
              </w:rPr>
              <w:t>V класс опасности для окружающей среды</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61DF4805" w14:textId="77777777" w:rsidR="00C97437" w:rsidRPr="00B84127" w:rsidRDefault="00435C13" w:rsidP="00DC02A9">
            <w:pPr>
              <w:autoSpaceDE w:val="0"/>
              <w:autoSpaceDN w:val="0"/>
              <w:adjustRightInd w:val="0"/>
              <w:ind w:firstLine="0"/>
              <w:jc w:val="center"/>
              <w:rPr>
                <w:sz w:val="28"/>
                <w:szCs w:val="28"/>
              </w:rPr>
            </w:pPr>
            <w:r w:rsidRPr="00B84127">
              <w:rPr>
                <w:sz w:val="28"/>
                <w:szCs w:val="28"/>
              </w:rPr>
              <w:t>159 386 374,082</w:t>
            </w:r>
          </w:p>
        </w:tc>
      </w:tr>
      <w:tr w:rsidR="00C97437" w:rsidRPr="00B84127" w14:paraId="0161175F" w14:textId="77777777" w:rsidTr="005A66F4">
        <w:trPr>
          <w:jc w:val="center"/>
        </w:trPr>
        <w:tc>
          <w:tcPr>
            <w:tcW w:w="6808"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E3B2512" w14:textId="77777777" w:rsidR="00C97437" w:rsidRPr="00B84127" w:rsidRDefault="00C97437" w:rsidP="00DC02A9">
            <w:pPr>
              <w:autoSpaceDE w:val="0"/>
              <w:autoSpaceDN w:val="0"/>
              <w:adjustRightInd w:val="0"/>
              <w:ind w:firstLine="0"/>
              <w:jc w:val="left"/>
              <w:rPr>
                <w:sz w:val="28"/>
                <w:szCs w:val="28"/>
              </w:rPr>
            </w:pPr>
            <w:r w:rsidRPr="00B84127">
              <w:rPr>
                <w:sz w:val="28"/>
                <w:szCs w:val="28"/>
              </w:rPr>
              <w:t>Всего отходов</w:t>
            </w:r>
          </w:p>
        </w:tc>
        <w:tc>
          <w:tcPr>
            <w:tcW w:w="2826" w:type="dxa"/>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E0A04A6" w14:textId="77777777" w:rsidR="00C97437" w:rsidRPr="00B84127" w:rsidRDefault="00081DD8" w:rsidP="00DC02A9">
            <w:pPr>
              <w:autoSpaceDE w:val="0"/>
              <w:autoSpaceDN w:val="0"/>
              <w:adjustRightInd w:val="0"/>
              <w:ind w:firstLine="0"/>
              <w:jc w:val="center"/>
              <w:rPr>
                <w:sz w:val="28"/>
                <w:szCs w:val="28"/>
              </w:rPr>
            </w:pPr>
            <w:r w:rsidRPr="00B84127">
              <w:rPr>
                <w:sz w:val="28"/>
                <w:szCs w:val="28"/>
              </w:rPr>
              <w:t>166 904 67</w:t>
            </w:r>
            <w:r w:rsidR="00435C13" w:rsidRPr="00B84127">
              <w:rPr>
                <w:sz w:val="28"/>
                <w:szCs w:val="28"/>
              </w:rPr>
              <w:t>0</w:t>
            </w:r>
            <w:r w:rsidRPr="00B84127">
              <w:rPr>
                <w:sz w:val="28"/>
                <w:szCs w:val="28"/>
              </w:rPr>
              <w:t>,</w:t>
            </w:r>
            <w:r w:rsidR="00435C13" w:rsidRPr="00B84127">
              <w:rPr>
                <w:sz w:val="28"/>
                <w:szCs w:val="28"/>
              </w:rPr>
              <w:t>614</w:t>
            </w:r>
          </w:p>
        </w:tc>
      </w:tr>
    </w:tbl>
    <w:p w14:paraId="04CA3A6F" w14:textId="77777777" w:rsidR="000F7342" w:rsidRPr="00B84127" w:rsidRDefault="000F7342" w:rsidP="00DC02A9">
      <w:pPr>
        <w:autoSpaceDE w:val="0"/>
        <w:autoSpaceDN w:val="0"/>
        <w:adjustRightInd w:val="0"/>
        <w:ind w:firstLine="0"/>
        <w:jc w:val="center"/>
        <w:rPr>
          <w:sz w:val="28"/>
          <w:szCs w:val="28"/>
        </w:rPr>
      </w:pPr>
    </w:p>
    <w:p w14:paraId="5D305A2A" w14:textId="77777777" w:rsidR="00C97437" w:rsidRPr="00B84127" w:rsidRDefault="00C97437" w:rsidP="003554D5">
      <w:pPr>
        <w:pStyle w:val="aa"/>
        <w:ind w:firstLine="540"/>
        <w:rPr>
          <w:rFonts w:ascii="Times New Roman" w:hAnsi="Times New Roman"/>
          <w:sz w:val="28"/>
          <w:szCs w:val="28"/>
          <w:lang w:val="ru-RU" w:eastAsia="ru-RU"/>
        </w:rPr>
      </w:pPr>
      <w:r w:rsidRPr="00B84127">
        <w:rPr>
          <w:rFonts w:ascii="Times New Roman" w:hAnsi="Times New Roman"/>
          <w:sz w:val="28"/>
          <w:szCs w:val="28"/>
          <w:lang w:val="ru-RU" w:eastAsia="ru-RU"/>
        </w:rPr>
        <w:t>Наибольший вклад в количество образующихся отходов в Новосибирской области вносят предприяти</w:t>
      </w:r>
      <w:r w:rsidR="00BE0ACD" w:rsidRPr="00B84127">
        <w:rPr>
          <w:rFonts w:ascii="Times New Roman" w:hAnsi="Times New Roman"/>
          <w:sz w:val="28"/>
          <w:szCs w:val="28"/>
          <w:lang w:val="ru-RU" w:eastAsia="ru-RU"/>
        </w:rPr>
        <w:t>я по добыче полезных ископаемых,</w:t>
      </w:r>
      <w:r w:rsidRPr="00B84127">
        <w:rPr>
          <w:rFonts w:ascii="Times New Roman" w:hAnsi="Times New Roman"/>
          <w:sz w:val="28"/>
          <w:szCs w:val="28"/>
          <w:lang w:val="ru-RU" w:eastAsia="ru-RU"/>
        </w:rPr>
        <w:t xml:space="preserve"> по обеспечению электр</w:t>
      </w:r>
      <w:r w:rsidR="00BE0ACD" w:rsidRPr="00B84127">
        <w:rPr>
          <w:rFonts w:ascii="Times New Roman" w:hAnsi="Times New Roman"/>
          <w:sz w:val="28"/>
          <w:szCs w:val="28"/>
          <w:lang w:val="ru-RU" w:eastAsia="ru-RU"/>
        </w:rPr>
        <w:t>ической энергией, газом и паром,</w:t>
      </w:r>
      <w:r w:rsidRPr="00B84127">
        <w:rPr>
          <w:rFonts w:ascii="Times New Roman" w:hAnsi="Times New Roman"/>
          <w:sz w:val="28"/>
          <w:szCs w:val="28"/>
          <w:lang w:val="ru-RU" w:eastAsia="ru-RU"/>
        </w:rPr>
        <w:t xml:space="preserve"> кондиционированию воздуха</w:t>
      </w:r>
      <w:r w:rsidR="00BE0ACD" w:rsidRPr="00B84127">
        <w:rPr>
          <w:rFonts w:ascii="Times New Roman" w:hAnsi="Times New Roman"/>
          <w:sz w:val="28"/>
          <w:szCs w:val="28"/>
          <w:lang w:val="ru-RU" w:eastAsia="ru-RU"/>
        </w:rPr>
        <w:t>,</w:t>
      </w:r>
      <w:r w:rsidRPr="00B84127">
        <w:rPr>
          <w:rFonts w:ascii="Times New Roman" w:hAnsi="Times New Roman"/>
          <w:sz w:val="28"/>
          <w:szCs w:val="28"/>
          <w:lang w:val="ru-RU" w:eastAsia="ru-RU"/>
        </w:rPr>
        <w:t xml:space="preserve"> обрабатывающие производства.</w:t>
      </w:r>
    </w:p>
    <w:p w14:paraId="22FFD82E" w14:textId="77777777" w:rsidR="00C97437" w:rsidRPr="00B84127" w:rsidRDefault="00C97437" w:rsidP="003554D5">
      <w:pPr>
        <w:pStyle w:val="aa"/>
        <w:ind w:firstLine="539"/>
        <w:rPr>
          <w:rFonts w:ascii="Times New Roman" w:hAnsi="Times New Roman"/>
          <w:sz w:val="28"/>
          <w:szCs w:val="28"/>
          <w:lang w:val="ru-RU" w:eastAsia="ru-RU"/>
        </w:rPr>
      </w:pPr>
      <w:r w:rsidRPr="00B84127">
        <w:rPr>
          <w:rFonts w:ascii="Times New Roman" w:hAnsi="Times New Roman"/>
          <w:sz w:val="28"/>
          <w:szCs w:val="28"/>
          <w:lang w:val="ru-RU" w:eastAsia="ru-RU"/>
        </w:rPr>
        <w:t xml:space="preserve">Среди отходов </w:t>
      </w:r>
      <w:r w:rsidRPr="00B84127">
        <w:rPr>
          <w:rFonts w:ascii="Times New Roman" w:hAnsi="Times New Roman"/>
          <w:sz w:val="28"/>
          <w:szCs w:val="28"/>
          <w:lang w:eastAsia="ru-RU"/>
        </w:rPr>
        <w:t>I</w:t>
      </w:r>
      <w:r w:rsidRPr="00B84127">
        <w:rPr>
          <w:rFonts w:ascii="Times New Roman" w:hAnsi="Times New Roman"/>
          <w:sz w:val="28"/>
          <w:szCs w:val="28"/>
          <w:lang w:val="ru-RU" w:eastAsia="ru-RU"/>
        </w:rPr>
        <w:t xml:space="preserve"> класса опасности наибольшее количество образующихся отходов составляют ртутьсодержащие отходы (лампы, приборы, термометры), </w:t>
      </w:r>
      <w:r w:rsidRPr="00B84127">
        <w:rPr>
          <w:rFonts w:ascii="Times New Roman" w:hAnsi="Times New Roman"/>
          <w:sz w:val="28"/>
          <w:szCs w:val="28"/>
          <w:lang w:eastAsia="ru-RU"/>
        </w:rPr>
        <w:t>II </w:t>
      </w:r>
      <w:r w:rsidRPr="00B84127">
        <w:rPr>
          <w:rFonts w:ascii="Times New Roman" w:hAnsi="Times New Roman"/>
          <w:sz w:val="28"/>
          <w:szCs w:val="28"/>
          <w:lang w:val="ru-RU" w:eastAsia="ru-RU"/>
        </w:rPr>
        <w:t>класса опасности – аккумуляторы свинцовые отработанные неповрежденные</w:t>
      </w:r>
      <w:r w:rsidR="00687F61" w:rsidRPr="00B84127">
        <w:rPr>
          <w:rFonts w:ascii="Times New Roman" w:hAnsi="Times New Roman"/>
          <w:sz w:val="28"/>
          <w:szCs w:val="28"/>
          <w:lang w:val="ru-RU" w:eastAsia="ru-RU"/>
        </w:rPr>
        <w:t>, с электролитом</w:t>
      </w:r>
      <w:r w:rsidRPr="00B84127">
        <w:rPr>
          <w:rFonts w:ascii="Times New Roman" w:hAnsi="Times New Roman"/>
          <w:sz w:val="28"/>
          <w:szCs w:val="28"/>
          <w:lang w:val="ru-RU" w:eastAsia="ru-RU"/>
        </w:rPr>
        <w:t xml:space="preserve">, </w:t>
      </w:r>
      <w:r w:rsidRPr="00B84127">
        <w:rPr>
          <w:rFonts w:ascii="Times New Roman" w:hAnsi="Times New Roman"/>
          <w:sz w:val="28"/>
          <w:szCs w:val="28"/>
          <w:lang w:eastAsia="ru-RU"/>
        </w:rPr>
        <w:t>III</w:t>
      </w:r>
      <w:r w:rsidRPr="00B84127">
        <w:rPr>
          <w:rFonts w:ascii="Times New Roman" w:hAnsi="Times New Roman"/>
          <w:sz w:val="28"/>
          <w:szCs w:val="28"/>
          <w:lang w:val="ru-RU" w:eastAsia="ru-RU"/>
        </w:rPr>
        <w:t xml:space="preserve"> класса опасности – </w:t>
      </w:r>
      <w:r w:rsidR="009C4A69" w:rsidRPr="00B84127">
        <w:rPr>
          <w:rFonts w:ascii="Times New Roman" w:hAnsi="Times New Roman"/>
          <w:sz w:val="28"/>
          <w:szCs w:val="28"/>
          <w:lang w:val="ru-RU" w:eastAsia="ru-RU"/>
        </w:rPr>
        <w:t xml:space="preserve">свинцовые пластины отработанных аккумуляторов, </w:t>
      </w:r>
      <w:r w:rsidRPr="00B84127">
        <w:rPr>
          <w:rFonts w:ascii="Times New Roman" w:hAnsi="Times New Roman"/>
          <w:sz w:val="28"/>
          <w:szCs w:val="28"/>
          <w:lang w:val="ru-RU" w:eastAsia="ru-RU"/>
        </w:rPr>
        <w:t xml:space="preserve">навоз свиней свежий, </w:t>
      </w:r>
      <w:r w:rsidR="009C4A69" w:rsidRPr="00B84127">
        <w:rPr>
          <w:rFonts w:ascii="Times New Roman" w:hAnsi="Times New Roman"/>
          <w:sz w:val="28"/>
          <w:szCs w:val="28"/>
          <w:lang w:val="ru-RU" w:eastAsia="ru-RU"/>
        </w:rPr>
        <w:t xml:space="preserve">пыль цементная, </w:t>
      </w:r>
      <w:r w:rsidRPr="00B84127">
        <w:rPr>
          <w:rFonts w:ascii="Times New Roman" w:hAnsi="Times New Roman"/>
          <w:sz w:val="28"/>
          <w:szCs w:val="28"/>
          <w:lang w:eastAsia="ru-RU"/>
        </w:rPr>
        <w:t>IV</w:t>
      </w:r>
      <w:r w:rsidRPr="00B84127">
        <w:rPr>
          <w:rFonts w:ascii="Times New Roman" w:hAnsi="Times New Roman"/>
          <w:sz w:val="28"/>
          <w:szCs w:val="28"/>
          <w:lang w:val="ru-RU" w:eastAsia="ru-RU"/>
        </w:rPr>
        <w:t xml:space="preserve"> класса опасности – </w:t>
      </w:r>
      <w:r w:rsidR="00687F61" w:rsidRPr="00B84127">
        <w:rPr>
          <w:rFonts w:ascii="Times New Roman" w:hAnsi="Times New Roman"/>
          <w:sz w:val="28"/>
          <w:szCs w:val="28"/>
          <w:lang w:val="ru-RU" w:eastAsia="ru-RU"/>
        </w:rPr>
        <w:t>отходы из жилищ несортированные (исключая крупногабаритные), отходы (осадки) из выгребных ям, мусор от офисных и бытовых помещений организаций несортированный (исключая крупногабаритный)</w:t>
      </w:r>
      <w:r w:rsidRPr="00B84127">
        <w:rPr>
          <w:rFonts w:ascii="Times New Roman" w:hAnsi="Times New Roman"/>
          <w:sz w:val="28"/>
          <w:szCs w:val="28"/>
          <w:lang w:val="ru-RU" w:eastAsia="ru-RU"/>
        </w:rPr>
        <w:t xml:space="preserve">, </w:t>
      </w:r>
      <w:r w:rsidRPr="00B84127">
        <w:rPr>
          <w:rFonts w:ascii="Times New Roman" w:hAnsi="Times New Roman"/>
          <w:sz w:val="28"/>
          <w:szCs w:val="28"/>
          <w:lang w:eastAsia="ru-RU"/>
        </w:rPr>
        <w:t>V </w:t>
      </w:r>
      <w:r w:rsidRPr="00B84127">
        <w:rPr>
          <w:rFonts w:ascii="Times New Roman" w:hAnsi="Times New Roman"/>
          <w:sz w:val="28"/>
          <w:szCs w:val="28"/>
          <w:lang w:val="ru-RU" w:eastAsia="ru-RU"/>
        </w:rPr>
        <w:t xml:space="preserve">класса опасности – вскрышные породы </w:t>
      </w:r>
      <w:r w:rsidR="0048553F" w:rsidRPr="00B84127">
        <w:rPr>
          <w:rFonts w:ascii="Times New Roman" w:hAnsi="Times New Roman"/>
          <w:sz w:val="28"/>
          <w:szCs w:val="28"/>
          <w:lang w:val="ru-RU" w:eastAsia="ru-RU"/>
        </w:rPr>
        <w:t>в смеси практически неопасные</w:t>
      </w:r>
      <w:r w:rsidRPr="00B84127">
        <w:rPr>
          <w:rFonts w:ascii="Times New Roman" w:hAnsi="Times New Roman"/>
          <w:sz w:val="28"/>
          <w:szCs w:val="28"/>
          <w:lang w:val="ru-RU" w:eastAsia="ru-RU"/>
        </w:rPr>
        <w:t>.</w:t>
      </w:r>
    </w:p>
    <w:p w14:paraId="4C152BE9" w14:textId="77777777" w:rsidR="00C77E0E" w:rsidRPr="00B84127" w:rsidRDefault="00C005E0" w:rsidP="003554D5">
      <w:pPr>
        <w:pStyle w:val="aa"/>
        <w:ind w:firstLine="539"/>
        <w:rPr>
          <w:rFonts w:ascii="Times New Roman" w:hAnsi="Times New Roman"/>
          <w:sz w:val="28"/>
          <w:szCs w:val="28"/>
          <w:lang w:val="ru-RU" w:eastAsia="ru-RU"/>
        </w:rPr>
      </w:pPr>
      <w:r w:rsidRPr="00B84127">
        <w:rPr>
          <w:rFonts w:ascii="Times New Roman" w:hAnsi="Times New Roman"/>
          <w:sz w:val="28"/>
          <w:szCs w:val="28"/>
          <w:lang w:val="ru-RU" w:eastAsia="ru-RU"/>
        </w:rPr>
        <w:t xml:space="preserve">Сведения об образовании, использовании, обезвреживании и размещении отходов производства и </w:t>
      </w:r>
      <w:r w:rsidR="003B621B" w:rsidRPr="00B84127">
        <w:rPr>
          <w:rFonts w:ascii="Times New Roman" w:hAnsi="Times New Roman"/>
          <w:sz w:val="28"/>
          <w:szCs w:val="28"/>
          <w:lang w:val="ru-RU" w:eastAsia="ru-RU"/>
        </w:rPr>
        <w:t>потребления,</w:t>
      </w:r>
      <w:r w:rsidRPr="00B84127">
        <w:rPr>
          <w:rFonts w:ascii="Times New Roman" w:hAnsi="Times New Roman"/>
          <w:sz w:val="28"/>
          <w:szCs w:val="28"/>
          <w:lang w:val="ru-RU" w:eastAsia="ru-RU"/>
        </w:rPr>
        <w:t xml:space="preserve"> систематизированные по видам отходов и классам опасности отходов для окружающей среды на 20</w:t>
      </w:r>
      <w:r w:rsidR="00DC02A9" w:rsidRPr="00B84127">
        <w:rPr>
          <w:rFonts w:ascii="Times New Roman" w:hAnsi="Times New Roman"/>
          <w:sz w:val="28"/>
          <w:szCs w:val="28"/>
          <w:lang w:val="ru-RU" w:eastAsia="ru-RU"/>
        </w:rPr>
        <w:t>2</w:t>
      </w:r>
      <w:r w:rsidR="00081DD8" w:rsidRPr="00B84127">
        <w:rPr>
          <w:rFonts w:ascii="Times New Roman" w:hAnsi="Times New Roman"/>
          <w:sz w:val="28"/>
          <w:szCs w:val="28"/>
          <w:lang w:val="ru-RU" w:eastAsia="ru-RU"/>
        </w:rPr>
        <w:t>1</w:t>
      </w:r>
      <w:r w:rsidRPr="00B84127">
        <w:rPr>
          <w:rFonts w:ascii="Times New Roman" w:hAnsi="Times New Roman"/>
          <w:sz w:val="28"/>
          <w:szCs w:val="28"/>
          <w:lang w:val="ru-RU" w:eastAsia="ru-RU"/>
        </w:rPr>
        <w:t xml:space="preserve"> год</w:t>
      </w:r>
      <w:r w:rsidR="00E86261" w:rsidRPr="00B84127">
        <w:rPr>
          <w:rFonts w:ascii="Times New Roman" w:hAnsi="Times New Roman"/>
          <w:sz w:val="28"/>
          <w:szCs w:val="28"/>
          <w:lang w:val="ru-RU" w:eastAsia="ru-RU"/>
        </w:rPr>
        <w:t>,</w:t>
      </w:r>
      <w:r w:rsidR="003B621B" w:rsidRPr="00B84127">
        <w:rPr>
          <w:rFonts w:ascii="Times New Roman" w:hAnsi="Times New Roman"/>
          <w:sz w:val="28"/>
          <w:szCs w:val="28"/>
          <w:lang w:val="ru-RU" w:eastAsia="ru-RU"/>
        </w:rPr>
        <w:t xml:space="preserve"> </w:t>
      </w:r>
      <w:r w:rsidR="00BE7BDB" w:rsidRPr="00B84127">
        <w:rPr>
          <w:rFonts w:ascii="Times New Roman" w:hAnsi="Times New Roman"/>
          <w:sz w:val="28"/>
          <w:szCs w:val="28"/>
          <w:lang w:val="ru-RU" w:eastAsia="ru-RU"/>
        </w:rPr>
        <w:t>приведены в п</w:t>
      </w:r>
      <w:r w:rsidR="00C77E0E" w:rsidRPr="00B84127">
        <w:rPr>
          <w:rFonts w:ascii="Times New Roman" w:hAnsi="Times New Roman"/>
          <w:sz w:val="28"/>
          <w:szCs w:val="28"/>
          <w:lang w:val="ru-RU" w:eastAsia="ru-RU"/>
        </w:rPr>
        <w:t>риложении № </w:t>
      </w:r>
      <w:r w:rsidR="004E3AFB" w:rsidRPr="00B84127">
        <w:rPr>
          <w:rFonts w:ascii="Times New Roman" w:hAnsi="Times New Roman"/>
          <w:sz w:val="28"/>
          <w:szCs w:val="28"/>
          <w:lang w:val="ru-RU" w:eastAsia="ru-RU"/>
        </w:rPr>
        <w:t>3</w:t>
      </w:r>
      <w:r w:rsidR="00D33BD6" w:rsidRPr="00B84127">
        <w:rPr>
          <w:rFonts w:ascii="Times New Roman" w:hAnsi="Times New Roman"/>
          <w:sz w:val="28"/>
          <w:szCs w:val="28"/>
          <w:lang w:val="ru-RU" w:eastAsia="ru-RU"/>
        </w:rPr>
        <w:t xml:space="preserve"> к </w:t>
      </w:r>
      <w:r w:rsidR="00DA5044" w:rsidRPr="00B84127">
        <w:rPr>
          <w:rFonts w:ascii="Times New Roman" w:hAnsi="Times New Roman"/>
          <w:sz w:val="28"/>
          <w:szCs w:val="28"/>
          <w:lang w:val="ru-RU" w:eastAsia="ru-RU"/>
        </w:rPr>
        <w:t>т</w:t>
      </w:r>
      <w:r w:rsidR="00D33BD6" w:rsidRPr="00B84127">
        <w:rPr>
          <w:rFonts w:ascii="Times New Roman" w:hAnsi="Times New Roman"/>
          <w:sz w:val="28"/>
          <w:szCs w:val="28"/>
          <w:lang w:val="ru-RU" w:eastAsia="ru-RU"/>
        </w:rPr>
        <w:t>ерриториальной схеме</w:t>
      </w:r>
      <w:r w:rsidR="00872092" w:rsidRPr="00B84127">
        <w:rPr>
          <w:rFonts w:ascii="Times New Roman" w:hAnsi="Times New Roman"/>
          <w:sz w:val="28"/>
          <w:szCs w:val="28"/>
          <w:lang w:val="ru-RU" w:eastAsia="ru-RU"/>
        </w:rPr>
        <w:t>.</w:t>
      </w:r>
    </w:p>
    <w:p w14:paraId="63426342" w14:textId="1DB81A6F" w:rsidR="00BE7BDB" w:rsidRPr="00B84127" w:rsidRDefault="00290AA2" w:rsidP="00CA01BD">
      <w:pPr>
        <w:ind w:firstLine="0"/>
        <w:jc w:val="center"/>
        <w:rPr>
          <w:rFonts w:eastAsia="Calibri"/>
          <w:b/>
          <w:sz w:val="28"/>
          <w:szCs w:val="28"/>
          <w:lang w:eastAsia="en-US"/>
        </w:rPr>
      </w:pPr>
      <w:r w:rsidRPr="00B84127">
        <w:rPr>
          <w:sz w:val="28"/>
          <w:szCs w:val="28"/>
        </w:rPr>
        <w:br w:type="page"/>
      </w:r>
      <w:r w:rsidR="0036463E" w:rsidRPr="00B84127">
        <w:rPr>
          <w:rFonts w:eastAsia="Calibri"/>
          <w:b/>
          <w:sz w:val="28"/>
          <w:szCs w:val="28"/>
          <w:lang w:val="en-US" w:eastAsia="en-US"/>
        </w:rPr>
        <w:t>VIII</w:t>
      </w:r>
      <w:r w:rsidR="00CA01BD" w:rsidRPr="00B84127">
        <w:rPr>
          <w:rFonts w:eastAsia="Calibri"/>
          <w:b/>
          <w:sz w:val="28"/>
          <w:szCs w:val="28"/>
          <w:lang w:eastAsia="en-US"/>
        </w:rPr>
        <w:t xml:space="preserve">. </w:t>
      </w:r>
      <w:r w:rsidR="00616E74" w:rsidRPr="00B84127">
        <w:rPr>
          <w:rFonts w:eastAsia="Calibri"/>
          <w:b/>
          <w:sz w:val="28"/>
          <w:szCs w:val="28"/>
          <w:lang w:eastAsia="en-US"/>
        </w:rPr>
        <w:t xml:space="preserve">Целевые показатели по обезвреживанию, утилизации </w:t>
      </w:r>
    </w:p>
    <w:p w14:paraId="04E6BE1C" w14:textId="77777777" w:rsidR="00923EE5" w:rsidRPr="00B84127" w:rsidRDefault="00616E74" w:rsidP="00CA01BD">
      <w:pPr>
        <w:ind w:firstLine="0"/>
        <w:jc w:val="center"/>
        <w:rPr>
          <w:rFonts w:eastAsia="Calibri"/>
          <w:sz w:val="28"/>
          <w:szCs w:val="28"/>
          <w:lang w:eastAsia="en-US"/>
        </w:rPr>
      </w:pPr>
      <w:r w:rsidRPr="00B84127">
        <w:rPr>
          <w:rFonts w:eastAsia="Calibri"/>
          <w:b/>
          <w:sz w:val="28"/>
          <w:szCs w:val="28"/>
          <w:lang w:eastAsia="en-US"/>
        </w:rPr>
        <w:t>и размещению</w:t>
      </w:r>
      <w:r w:rsidR="00BE7BDB" w:rsidRPr="00B84127">
        <w:rPr>
          <w:rFonts w:eastAsia="Calibri"/>
          <w:b/>
          <w:sz w:val="28"/>
          <w:szCs w:val="28"/>
          <w:lang w:eastAsia="en-US"/>
        </w:rPr>
        <w:t xml:space="preserve"> </w:t>
      </w:r>
      <w:r w:rsidR="00454C22" w:rsidRPr="00B84127">
        <w:rPr>
          <w:rFonts w:eastAsia="Calibri"/>
          <w:b/>
          <w:sz w:val="28"/>
          <w:szCs w:val="28"/>
          <w:lang w:eastAsia="en-US"/>
        </w:rPr>
        <w:t>отходов</w:t>
      </w:r>
    </w:p>
    <w:p w14:paraId="2317F790" w14:textId="77777777" w:rsidR="00326DBC" w:rsidRPr="00B84127" w:rsidRDefault="00326DBC" w:rsidP="003554D5">
      <w:pPr>
        <w:pStyle w:val="ac"/>
        <w:widowControl w:val="0"/>
        <w:tabs>
          <w:tab w:val="left" w:pos="0"/>
          <w:tab w:val="left" w:pos="426"/>
          <w:tab w:val="left" w:pos="709"/>
        </w:tabs>
        <w:suppressAutoHyphens/>
        <w:autoSpaceDE w:val="0"/>
        <w:autoSpaceDN w:val="0"/>
        <w:adjustRightInd w:val="0"/>
        <w:ind w:left="0"/>
        <w:jc w:val="center"/>
        <w:rPr>
          <w:rFonts w:eastAsia="Calibri"/>
          <w:sz w:val="28"/>
          <w:szCs w:val="28"/>
          <w:lang w:eastAsia="en-US"/>
        </w:rPr>
      </w:pPr>
    </w:p>
    <w:p w14:paraId="69811C69" w14:textId="7A79E3BD" w:rsidR="00BE7BDB" w:rsidRPr="00B84127" w:rsidRDefault="003B621B" w:rsidP="00CA01BD">
      <w:pPr>
        <w:pStyle w:val="ac"/>
        <w:widowControl w:val="0"/>
        <w:tabs>
          <w:tab w:val="left" w:pos="0"/>
        </w:tabs>
        <w:suppressAutoHyphens/>
        <w:autoSpaceDE w:val="0"/>
        <w:autoSpaceDN w:val="0"/>
        <w:adjustRightInd w:val="0"/>
        <w:ind w:left="0" w:firstLine="0"/>
        <w:jc w:val="center"/>
        <w:rPr>
          <w:b/>
          <w:sz w:val="28"/>
          <w:szCs w:val="28"/>
        </w:rPr>
      </w:pPr>
      <w:r w:rsidRPr="00B84127">
        <w:rPr>
          <w:b/>
          <w:sz w:val="28"/>
          <w:szCs w:val="28"/>
        </w:rPr>
        <w:t>1. Об</w:t>
      </w:r>
      <w:r w:rsidR="00465719" w:rsidRPr="00B84127">
        <w:rPr>
          <w:b/>
          <w:sz w:val="28"/>
          <w:szCs w:val="28"/>
        </w:rPr>
        <w:t xml:space="preserve"> у</w:t>
      </w:r>
      <w:r w:rsidR="00326DBC" w:rsidRPr="00B84127">
        <w:rPr>
          <w:b/>
          <w:sz w:val="28"/>
          <w:szCs w:val="28"/>
        </w:rPr>
        <w:t>становленны</w:t>
      </w:r>
      <w:r w:rsidR="00465719" w:rsidRPr="00B84127">
        <w:rPr>
          <w:b/>
          <w:sz w:val="28"/>
          <w:szCs w:val="28"/>
        </w:rPr>
        <w:t>х</w:t>
      </w:r>
      <w:r w:rsidR="00326DBC" w:rsidRPr="00B84127">
        <w:rPr>
          <w:b/>
          <w:sz w:val="28"/>
          <w:szCs w:val="28"/>
        </w:rPr>
        <w:t xml:space="preserve"> в </w:t>
      </w:r>
      <w:r w:rsidR="00BD342E" w:rsidRPr="00B84127">
        <w:rPr>
          <w:b/>
          <w:sz w:val="28"/>
          <w:szCs w:val="28"/>
        </w:rPr>
        <w:t xml:space="preserve">Новосибирской области </w:t>
      </w:r>
      <w:r w:rsidR="00326DBC" w:rsidRPr="00B84127">
        <w:rPr>
          <w:b/>
          <w:sz w:val="28"/>
          <w:szCs w:val="28"/>
        </w:rPr>
        <w:t>целевы</w:t>
      </w:r>
      <w:r w:rsidR="00465719" w:rsidRPr="00B84127">
        <w:rPr>
          <w:b/>
          <w:sz w:val="28"/>
          <w:szCs w:val="28"/>
        </w:rPr>
        <w:t xml:space="preserve">х </w:t>
      </w:r>
      <w:r w:rsidR="00326DBC" w:rsidRPr="00B84127">
        <w:rPr>
          <w:b/>
          <w:sz w:val="28"/>
          <w:szCs w:val="28"/>
        </w:rPr>
        <w:t>показател</w:t>
      </w:r>
      <w:r w:rsidR="00465719" w:rsidRPr="00B84127">
        <w:rPr>
          <w:b/>
          <w:sz w:val="28"/>
          <w:szCs w:val="28"/>
        </w:rPr>
        <w:t>ях</w:t>
      </w:r>
      <w:r w:rsidR="00326DBC" w:rsidRPr="00B84127">
        <w:rPr>
          <w:b/>
          <w:sz w:val="28"/>
          <w:szCs w:val="28"/>
        </w:rPr>
        <w:t xml:space="preserve"> </w:t>
      </w:r>
    </w:p>
    <w:p w14:paraId="192BE4D4" w14:textId="77777777" w:rsidR="00326DBC" w:rsidRPr="00B84127" w:rsidRDefault="00326DBC" w:rsidP="00CA01BD">
      <w:pPr>
        <w:pStyle w:val="ac"/>
        <w:widowControl w:val="0"/>
        <w:tabs>
          <w:tab w:val="left" w:pos="0"/>
        </w:tabs>
        <w:suppressAutoHyphens/>
        <w:autoSpaceDE w:val="0"/>
        <w:autoSpaceDN w:val="0"/>
        <w:adjustRightInd w:val="0"/>
        <w:ind w:left="0" w:firstLine="0"/>
        <w:jc w:val="center"/>
        <w:rPr>
          <w:b/>
          <w:sz w:val="28"/>
          <w:szCs w:val="28"/>
        </w:rPr>
      </w:pPr>
      <w:r w:rsidRPr="00B84127">
        <w:rPr>
          <w:b/>
          <w:sz w:val="28"/>
          <w:szCs w:val="28"/>
        </w:rPr>
        <w:t xml:space="preserve">по </w:t>
      </w:r>
      <w:r w:rsidR="00BC28C0" w:rsidRPr="00B84127">
        <w:rPr>
          <w:b/>
          <w:sz w:val="28"/>
          <w:szCs w:val="28"/>
        </w:rPr>
        <w:t>о</w:t>
      </w:r>
      <w:r w:rsidRPr="00B84127">
        <w:rPr>
          <w:b/>
          <w:sz w:val="28"/>
          <w:szCs w:val="28"/>
        </w:rPr>
        <w:t>безвреживанию</w:t>
      </w:r>
      <w:r w:rsidR="00BC28C0" w:rsidRPr="00B84127">
        <w:rPr>
          <w:b/>
          <w:sz w:val="28"/>
          <w:szCs w:val="28"/>
        </w:rPr>
        <w:t>, утилизации</w:t>
      </w:r>
      <w:r w:rsidRPr="00B84127">
        <w:rPr>
          <w:b/>
          <w:sz w:val="28"/>
          <w:szCs w:val="28"/>
        </w:rPr>
        <w:t xml:space="preserve"> и размещению отходов и </w:t>
      </w:r>
      <w:r w:rsidR="00465719" w:rsidRPr="00B84127">
        <w:rPr>
          <w:b/>
          <w:sz w:val="28"/>
          <w:szCs w:val="28"/>
        </w:rPr>
        <w:t xml:space="preserve">о </w:t>
      </w:r>
      <w:r w:rsidRPr="00B84127">
        <w:rPr>
          <w:b/>
          <w:sz w:val="28"/>
          <w:szCs w:val="28"/>
        </w:rPr>
        <w:t>достигнуты</w:t>
      </w:r>
      <w:r w:rsidR="00465719" w:rsidRPr="00B84127">
        <w:rPr>
          <w:b/>
          <w:sz w:val="28"/>
          <w:szCs w:val="28"/>
        </w:rPr>
        <w:t>х</w:t>
      </w:r>
      <w:r w:rsidRPr="00B84127">
        <w:rPr>
          <w:b/>
          <w:sz w:val="28"/>
          <w:szCs w:val="28"/>
        </w:rPr>
        <w:t xml:space="preserve"> значения</w:t>
      </w:r>
      <w:r w:rsidR="00465719" w:rsidRPr="00B84127">
        <w:rPr>
          <w:b/>
          <w:sz w:val="28"/>
          <w:szCs w:val="28"/>
        </w:rPr>
        <w:t>х</w:t>
      </w:r>
      <w:r w:rsidR="00D7544C" w:rsidRPr="00B84127">
        <w:rPr>
          <w:b/>
          <w:sz w:val="28"/>
          <w:szCs w:val="28"/>
        </w:rPr>
        <w:t xml:space="preserve"> указанных целевых показателей</w:t>
      </w:r>
    </w:p>
    <w:p w14:paraId="43F65615" w14:textId="77777777" w:rsidR="00923EE5" w:rsidRPr="00B84127" w:rsidRDefault="00923EE5" w:rsidP="003554D5">
      <w:pPr>
        <w:pStyle w:val="ac"/>
        <w:widowControl w:val="0"/>
        <w:suppressAutoHyphens/>
        <w:autoSpaceDE w:val="0"/>
        <w:autoSpaceDN w:val="0"/>
        <w:adjustRightInd w:val="0"/>
        <w:ind w:left="0"/>
        <w:rPr>
          <w:sz w:val="28"/>
          <w:szCs w:val="28"/>
        </w:rPr>
      </w:pPr>
    </w:p>
    <w:p w14:paraId="5C513EE4" w14:textId="77777777" w:rsidR="00923EE5" w:rsidRPr="00B84127" w:rsidRDefault="00923EE5" w:rsidP="00BE0ACD">
      <w:pPr>
        <w:rPr>
          <w:sz w:val="28"/>
          <w:szCs w:val="28"/>
        </w:rPr>
      </w:pPr>
      <w:r w:rsidRPr="00B84127">
        <w:rPr>
          <w:sz w:val="28"/>
          <w:szCs w:val="28"/>
        </w:rPr>
        <w:t xml:space="preserve">Оценка эффективности </w:t>
      </w:r>
      <w:r w:rsidR="00DA5044" w:rsidRPr="00B84127">
        <w:rPr>
          <w:rFonts w:eastAsia="Calibri"/>
          <w:sz w:val="28"/>
          <w:szCs w:val="28"/>
          <w:lang w:eastAsia="en-US"/>
        </w:rPr>
        <w:t>т</w:t>
      </w:r>
      <w:r w:rsidRPr="00B84127">
        <w:rPr>
          <w:rFonts w:eastAsia="Calibri"/>
          <w:sz w:val="28"/>
          <w:szCs w:val="28"/>
          <w:lang w:eastAsia="en-US"/>
        </w:rPr>
        <w:t xml:space="preserve">ерриториальной схемы </w:t>
      </w:r>
      <w:r w:rsidRPr="00B84127">
        <w:rPr>
          <w:sz w:val="28"/>
          <w:szCs w:val="28"/>
        </w:rPr>
        <w:t>про</w:t>
      </w:r>
      <w:r w:rsidR="00BE0ACD" w:rsidRPr="00B84127">
        <w:rPr>
          <w:sz w:val="28"/>
          <w:szCs w:val="28"/>
        </w:rPr>
        <w:t xml:space="preserve">водится по </w:t>
      </w:r>
      <w:r w:rsidR="002C6A50" w:rsidRPr="00B84127">
        <w:rPr>
          <w:sz w:val="28"/>
          <w:szCs w:val="28"/>
        </w:rPr>
        <w:t>ц</w:t>
      </w:r>
      <w:r w:rsidRPr="00B84127">
        <w:rPr>
          <w:sz w:val="28"/>
          <w:szCs w:val="28"/>
        </w:rPr>
        <w:t xml:space="preserve">елевым показателям, достижение которых говорит о формировании системы комплексного управления отходами в соответствии с </w:t>
      </w:r>
      <w:r w:rsidR="00DA5044" w:rsidRPr="00B84127">
        <w:rPr>
          <w:sz w:val="28"/>
          <w:szCs w:val="28"/>
        </w:rPr>
        <w:t>т</w:t>
      </w:r>
      <w:r w:rsidRPr="00B84127">
        <w:rPr>
          <w:sz w:val="28"/>
          <w:szCs w:val="28"/>
        </w:rPr>
        <w:t xml:space="preserve">ерриториальной схемой обращения с отходами на территории </w:t>
      </w:r>
      <w:r w:rsidR="00BD342E" w:rsidRPr="00B84127">
        <w:rPr>
          <w:sz w:val="28"/>
          <w:szCs w:val="28"/>
        </w:rPr>
        <w:t>области</w:t>
      </w:r>
      <w:r w:rsidR="00BE0ACD" w:rsidRPr="00B84127">
        <w:rPr>
          <w:sz w:val="28"/>
          <w:szCs w:val="28"/>
        </w:rPr>
        <w:t>.</w:t>
      </w:r>
    </w:p>
    <w:p w14:paraId="33E693CF" w14:textId="77777777" w:rsidR="00923EE5" w:rsidRPr="00B84127" w:rsidRDefault="00923EE5" w:rsidP="003554D5">
      <w:pPr>
        <w:pStyle w:val="ConsPlusNormal"/>
        <w:rPr>
          <w:sz w:val="28"/>
          <w:szCs w:val="28"/>
        </w:rPr>
      </w:pPr>
      <w:r w:rsidRPr="00B84127">
        <w:rPr>
          <w:sz w:val="28"/>
          <w:szCs w:val="28"/>
        </w:rPr>
        <w:t>Для достижения целей необходимо решение следующих задач:</w:t>
      </w:r>
    </w:p>
    <w:p w14:paraId="2FC14404" w14:textId="77777777" w:rsidR="00923EE5" w:rsidRPr="00B84127" w:rsidRDefault="00923EE5" w:rsidP="003143B7">
      <w:pPr>
        <w:pStyle w:val="ConsPlusNormal"/>
        <w:tabs>
          <w:tab w:val="left" w:pos="1134"/>
        </w:tabs>
        <w:rPr>
          <w:sz w:val="28"/>
          <w:szCs w:val="28"/>
        </w:rPr>
      </w:pPr>
      <w:r w:rsidRPr="00B84127">
        <w:rPr>
          <w:sz w:val="28"/>
          <w:szCs w:val="28"/>
        </w:rPr>
        <w:t xml:space="preserve">Создание комплексной системы обращения с отходами, ориентированной на межмуниципальное размещение объектов по обращению с отходами в </w:t>
      </w:r>
      <w:r w:rsidR="00AE147E" w:rsidRPr="00B84127">
        <w:rPr>
          <w:sz w:val="28"/>
          <w:szCs w:val="28"/>
        </w:rPr>
        <w:t>области.</w:t>
      </w:r>
    </w:p>
    <w:p w14:paraId="245B22CC" w14:textId="77777777" w:rsidR="00923EE5" w:rsidRPr="00B84127" w:rsidRDefault="00923EE5" w:rsidP="003143B7">
      <w:pPr>
        <w:pStyle w:val="ConsPlusNormal"/>
        <w:tabs>
          <w:tab w:val="left" w:pos="1134"/>
        </w:tabs>
        <w:rPr>
          <w:sz w:val="28"/>
          <w:szCs w:val="28"/>
        </w:rPr>
      </w:pPr>
      <w:r w:rsidRPr="00B84127">
        <w:rPr>
          <w:sz w:val="28"/>
          <w:szCs w:val="28"/>
        </w:rPr>
        <w:t>Создание</w:t>
      </w:r>
      <w:r w:rsidR="00616E74" w:rsidRPr="00B84127">
        <w:rPr>
          <w:sz w:val="28"/>
          <w:szCs w:val="28"/>
        </w:rPr>
        <w:t xml:space="preserve"> </w:t>
      </w:r>
      <w:r w:rsidRPr="00B84127">
        <w:rPr>
          <w:sz w:val="28"/>
          <w:szCs w:val="28"/>
        </w:rPr>
        <w:t xml:space="preserve">в </w:t>
      </w:r>
      <w:r w:rsidR="008B657C" w:rsidRPr="00B84127">
        <w:rPr>
          <w:sz w:val="28"/>
          <w:szCs w:val="28"/>
        </w:rPr>
        <w:t>Новосибирской области</w:t>
      </w:r>
      <w:r w:rsidRPr="00B84127">
        <w:rPr>
          <w:sz w:val="28"/>
          <w:szCs w:val="28"/>
        </w:rPr>
        <w:t xml:space="preserve"> условий для реализации инвестиционных проектов по строительству объектов по обращению с отходами.</w:t>
      </w:r>
    </w:p>
    <w:p w14:paraId="5752C1AD" w14:textId="77777777" w:rsidR="00923EE5" w:rsidRPr="00B84127" w:rsidRDefault="00923EE5" w:rsidP="003143B7">
      <w:pPr>
        <w:pStyle w:val="ConsPlusNormal"/>
        <w:tabs>
          <w:tab w:val="left" w:pos="1134"/>
        </w:tabs>
        <w:rPr>
          <w:sz w:val="28"/>
          <w:szCs w:val="28"/>
        </w:rPr>
      </w:pPr>
      <w:r w:rsidRPr="00B84127">
        <w:rPr>
          <w:sz w:val="28"/>
          <w:szCs w:val="28"/>
        </w:rPr>
        <w:t xml:space="preserve">Ликвидация несанкционированных свалок и рекультивация земель, нарушенных в </w:t>
      </w:r>
      <w:r w:rsidR="00BD342E" w:rsidRPr="00B84127">
        <w:rPr>
          <w:sz w:val="28"/>
          <w:szCs w:val="28"/>
        </w:rPr>
        <w:t>области</w:t>
      </w:r>
      <w:r w:rsidRPr="00B84127">
        <w:rPr>
          <w:sz w:val="28"/>
          <w:szCs w:val="28"/>
        </w:rPr>
        <w:t xml:space="preserve"> в результате негативного воздействия отходов.</w:t>
      </w:r>
    </w:p>
    <w:p w14:paraId="1CDCF453" w14:textId="77777777" w:rsidR="00923EE5" w:rsidRPr="00B84127" w:rsidRDefault="00923EE5" w:rsidP="003143B7">
      <w:pPr>
        <w:pStyle w:val="ConsPlusNormal"/>
        <w:tabs>
          <w:tab w:val="left" w:pos="1134"/>
        </w:tabs>
        <w:ind w:firstLine="0"/>
        <w:rPr>
          <w:sz w:val="28"/>
          <w:szCs w:val="28"/>
        </w:rPr>
      </w:pPr>
      <w:r w:rsidRPr="00B84127">
        <w:rPr>
          <w:sz w:val="28"/>
          <w:szCs w:val="28"/>
        </w:rPr>
        <w:t>Материально-техническое обеспечение сбора и вывоза</w:t>
      </w:r>
      <w:r w:rsidR="00F406EF" w:rsidRPr="00B84127">
        <w:rPr>
          <w:sz w:val="28"/>
          <w:szCs w:val="28"/>
        </w:rPr>
        <w:t xml:space="preserve"> </w:t>
      </w:r>
      <w:r w:rsidRPr="00B84127">
        <w:rPr>
          <w:sz w:val="28"/>
          <w:szCs w:val="28"/>
        </w:rPr>
        <w:t>отходов</w:t>
      </w:r>
      <w:r w:rsidR="002C6A50" w:rsidRPr="00B84127">
        <w:rPr>
          <w:sz w:val="28"/>
          <w:szCs w:val="28"/>
        </w:rPr>
        <w:t>.</w:t>
      </w:r>
    </w:p>
    <w:p w14:paraId="6395CBE6" w14:textId="77777777" w:rsidR="00923EE5" w:rsidRPr="00B84127" w:rsidRDefault="00923EE5" w:rsidP="003143B7">
      <w:pPr>
        <w:pStyle w:val="ConsPlusNormal"/>
        <w:tabs>
          <w:tab w:val="left" w:pos="1134"/>
        </w:tabs>
        <w:rPr>
          <w:sz w:val="28"/>
          <w:szCs w:val="28"/>
        </w:rPr>
      </w:pPr>
      <w:r w:rsidRPr="00B84127">
        <w:rPr>
          <w:sz w:val="28"/>
          <w:szCs w:val="28"/>
        </w:rPr>
        <w:t xml:space="preserve">Создание системы экологического воспитания населения </w:t>
      </w:r>
      <w:r w:rsidR="00AE147E" w:rsidRPr="00B84127">
        <w:rPr>
          <w:sz w:val="28"/>
          <w:szCs w:val="28"/>
        </w:rPr>
        <w:t>области</w:t>
      </w:r>
      <w:r w:rsidR="00F406EF" w:rsidRPr="00B84127">
        <w:rPr>
          <w:sz w:val="28"/>
          <w:szCs w:val="28"/>
        </w:rPr>
        <w:t xml:space="preserve"> </w:t>
      </w:r>
      <w:r w:rsidRPr="00B84127">
        <w:rPr>
          <w:sz w:val="28"/>
          <w:szCs w:val="28"/>
        </w:rPr>
        <w:t xml:space="preserve">по вопросам обращения с отходами, повышение социальной активности населения </w:t>
      </w:r>
      <w:r w:rsidR="008B657C" w:rsidRPr="00B84127">
        <w:rPr>
          <w:sz w:val="28"/>
          <w:szCs w:val="28"/>
        </w:rPr>
        <w:t>Новосибирской области</w:t>
      </w:r>
      <w:r w:rsidRPr="00B84127">
        <w:rPr>
          <w:sz w:val="28"/>
          <w:szCs w:val="28"/>
        </w:rPr>
        <w:t>.</w:t>
      </w:r>
    </w:p>
    <w:p w14:paraId="04BC15CB" w14:textId="3122C811" w:rsidR="009E31B7" w:rsidRPr="00B84127" w:rsidRDefault="009E31B7" w:rsidP="00611896">
      <w:pPr>
        <w:pStyle w:val="s1"/>
        <w:shd w:val="clear" w:color="auto" w:fill="FFFFFF"/>
        <w:spacing w:before="0" w:beforeAutospacing="0" w:after="0" w:afterAutospacing="0"/>
        <w:ind w:right="139"/>
        <w:rPr>
          <w:bCs/>
          <w:sz w:val="28"/>
          <w:szCs w:val="28"/>
        </w:rPr>
      </w:pPr>
      <w:r w:rsidRPr="00B84127">
        <w:rPr>
          <w:bCs/>
          <w:sz w:val="28"/>
          <w:szCs w:val="28"/>
        </w:rPr>
        <w:t xml:space="preserve">Постановлением Правительства Новосибирской области от 19.01.2015 № 10-п «Об утверждении государственной программы Новосибирской области «Развитие системы обращения с отходами производства и потребления в Новосибирской области» утверждена </w:t>
      </w:r>
      <w:r w:rsidR="0035465C" w:rsidRPr="00B84127">
        <w:rPr>
          <w:bCs/>
          <w:sz w:val="28"/>
          <w:szCs w:val="28"/>
        </w:rPr>
        <w:t>г</w:t>
      </w:r>
      <w:r w:rsidRPr="00B84127">
        <w:rPr>
          <w:bCs/>
          <w:sz w:val="28"/>
          <w:szCs w:val="28"/>
        </w:rPr>
        <w:t xml:space="preserve">осударственная программа Новосибирской области «Развитие системы обращения с отходами производства и потребления в Новосибирской области». Программой установлены </w:t>
      </w:r>
      <w:r w:rsidRPr="00B84127">
        <w:rPr>
          <w:sz w:val="28"/>
          <w:szCs w:val="28"/>
        </w:rPr>
        <w:t>целевые индикаторы в области утилизации, обезвреживания и размещения отходов.</w:t>
      </w:r>
      <w:r w:rsidRPr="00B84127">
        <w:rPr>
          <w:bCs/>
          <w:sz w:val="28"/>
          <w:szCs w:val="28"/>
        </w:rPr>
        <w:t xml:space="preserve"> Целью данной программы является совершенствование системы обращения с отходами производства и потребления в городских округах и муниципальных районах Новосибирской области, направленное на снижение негативного воздействия отходов производства и потребления на окружающую среду, повышение уровня экологической безопасности и сохранение природных систем.</w:t>
      </w:r>
    </w:p>
    <w:p w14:paraId="3E9CBB0D" w14:textId="5AFDEB91" w:rsidR="009E31B7" w:rsidRPr="00B84127" w:rsidRDefault="009E31B7" w:rsidP="009E31B7">
      <w:pPr>
        <w:autoSpaceDE w:val="0"/>
        <w:autoSpaceDN w:val="0"/>
        <w:adjustRightInd w:val="0"/>
        <w:rPr>
          <w:sz w:val="28"/>
          <w:szCs w:val="28"/>
        </w:rPr>
      </w:pPr>
    </w:p>
    <w:p w14:paraId="5A4303A0" w14:textId="7DD5E662" w:rsidR="005A66F4" w:rsidRPr="00B84127" w:rsidRDefault="005A66F4" w:rsidP="009E31B7">
      <w:pPr>
        <w:autoSpaceDE w:val="0"/>
        <w:autoSpaceDN w:val="0"/>
        <w:adjustRightInd w:val="0"/>
        <w:rPr>
          <w:sz w:val="28"/>
          <w:szCs w:val="28"/>
        </w:rPr>
      </w:pPr>
    </w:p>
    <w:p w14:paraId="11F42EAC" w14:textId="790DD3EF" w:rsidR="005A66F4" w:rsidRPr="00B84127" w:rsidRDefault="005A66F4" w:rsidP="009E31B7">
      <w:pPr>
        <w:autoSpaceDE w:val="0"/>
        <w:autoSpaceDN w:val="0"/>
        <w:adjustRightInd w:val="0"/>
        <w:rPr>
          <w:sz w:val="28"/>
          <w:szCs w:val="28"/>
        </w:rPr>
      </w:pPr>
    </w:p>
    <w:p w14:paraId="22886958" w14:textId="5DEBED92" w:rsidR="005A66F4" w:rsidRPr="00B84127" w:rsidRDefault="005A66F4" w:rsidP="009E31B7">
      <w:pPr>
        <w:autoSpaceDE w:val="0"/>
        <w:autoSpaceDN w:val="0"/>
        <w:adjustRightInd w:val="0"/>
        <w:rPr>
          <w:sz w:val="28"/>
          <w:szCs w:val="28"/>
        </w:rPr>
      </w:pPr>
    </w:p>
    <w:p w14:paraId="3F05E9C2" w14:textId="381B604E" w:rsidR="005A66F4" w:rsidRPr="00B84127" w:rsidRDefault="005A66F4" w:rsidP="009E31B7">
      <w:pPr>
        <w:autoSpaceDE w:val="0"/>
        <w:autoSpaceDN w:val="0"/>
        <w:adjustRightInd w:val="0"/>
        <w:rPr>
          <w:sz w:val="28"/>
          <w:szCs w:val="28"/>
        </w:rPr>
      </w:pPr>
    </w:p>
    <w:p w14:paraId="0D4A58CC" w14:textId="11D34239" w:rsidR="005A66F4" w:rsidRPr="00B84127" w:rsidRDefault="005A66F4" w:rsidP="009E31B7">
      <w:pPr>
        <w:autoSpaceDE w:val="0"/>
        <w:autoSpaceDN w:val="0"/>
        <w:adjustRightInd w:val="0"/>
        <w:rPr>
          <w:sz w:val="28"/>
          <w:szCs w:val="28"/>
        </w:rPr>
      </w:pPr>
    </w:p>
    <w:p w14:paraId="70A04F68" w14:textId="29BB40D1" w:rsidR="005A66F4" w:rsidRPr="00B84127" w:rsidRDefault="005A66F4" w:rsidP="009E31B7">
      <w:pPr>
        <w:autoSpaceDE w:val="0"/>
        <w:autoSpaceDN w:val="0"/>
        <w:adjustRightInd w:val="0"/>
        <w:rPr>
          <w:sz w:val="28"/>
          <w:szCs w:val="28"/>
        </w:rPr>
      </w:pPr>
    </w:p>
    <w:p w14:paraId="0FB24B19" w14:textId="3C38A18D" w:rsidR="005A66F4" w:rsidRPr="00B84127" w:rsidRDefault="005A66F4" w:rsidP="009E31B7">
      <w:pPr>
        <w:autoSpaceDE w:val="0"/>
        <w:autoSpaceDN w:val="0"/>
        <w:adjustRightInd w:val="0"/>
        <w:rPr>
          <w:sz w:val="28"/>
          <w:szCs w:val="28"/>
        </w:rPr>
      </w:pPr>
    </w:p>
    <w:p w14:paraId="639A80AD" w14:textId="12022EDC" w:rsidR="005A66F4" w:rsidRPr="00B84127" w:rsidRDefault="005A66F4" w:rsidP="009E31B7">
      <w:pPr>
        <w:autoSpaceDE w:val="0"/>
        <w:autoSpaceDN w:val="0"/>
        <w:adjustRightInd w:val="0"/>
        <w:rPr>
          <w:sz w:val="28"/>
          <w:szCs w:val="28"/>
        </w:rPr>
      </w:pPr>
    </w:p>
    <w:p w14:paraId="78CC7660" w14:textId="62B258ED" w:rsidR="005A66F4" w:rsidRPr="00B84127" w:rsidRDefault="005A66F4" w:rsidP="009E31B7">
      <w:pPr>
        <w:autoSpaceDE w:val="0"/>
        <w:autoSpaceDN w:val="0"/>
        <w:adjustRightInd w:val="0"/>
        <w:rPr>
          <w:sz w:val="28"/>
          <w:szCs w:val="28"/>
        </w:rPr>
      </w:pPr>
    </w:p>
    <w:p w14:paraId="6F0A74A8" w14:textId="77777777" w:rsidR="005A66F4" w:rsidRPr="00B84127" w:rsidRDefault="005A66F4" w:rsidP="009E31B7">
      <w:pPr>
        <w:autoSpaceDE w:val="0"/>
        <w:autoSpaceDN w:val="0"/>
        <w:adjustRightInd w:val="0"/>
        <w:rPr>
          <w:sz w:val="28"/>
          <w:szCs w:val="28"/>
        </w:rPr>
      </w:pPr>
    </w:p>
    <w:p w14:paraId="1DC0C54E" w14:textId="77777777" w:rsidR="009E31B7" w:rsidRPr="00B84127" w:rsidRDefault="009E31B7" w:rsidP="009E31B7">
      <w:pPr>
        <w:autoSpaceDE w:val="0"/>
        <w:autoSpaceDN w:val="0"/>
        <w:adjustRightInd w:val="0"/>
        <w:rPr>
          <w:bCs/>
          <w:sz w:val="28"/>
          <w:szCs w:val="28"/>
        </w:rPr>
      </w:pPr>
      <w:r w:rsidRPr="00B84127">
        <w:rPr>
          <w:sz w:val="28"/>
          <w:szCs w:val="28"/>
        </w:rPr>
        <w:t xml:space="preserve">Значения целевых индикаторов </w:t>
      </w:r>
      <w:r w:rsidRPr="00B84127">
        <w:rPr>
          <w:bCs/>
          <w:sz w:val="28"/>
          <w:szCs w:val="28"/>
        </w:rPr>
        <w:t>приведены в таблице 8.</w:t>
      </w:r>
      <w:r w:rsidR="00770FA5" w:rsidRPr="00B84127">
        <w:rPr>
          <w:bCs/>
          <w:sz w:val="28"/>
          <w:szCs w:val="28"/>
        </w:rPr>
        <w:t>1</w:t>
      </w:r>
      <w:r w:rsidRPr="00B84127">
        <w:rPr>
          <w:bCs/>
          <w:sz w:val="28"/>
          <w:szCs w:val="28"/>
        </w:rPr>
        <w:t>.</w:t>
      </w:r>
    </w:p>
    <w:p w14:paraId="32AF0AC8" w14:textId="77777777" w:rsidR="005A66F4" w:rsidRPr="00B84127" w:rsidRDefault="005A66F4" w:rsidP="009E31B7">
      <w:pPr>
        <w:pStyle w:val="ConsPlusTitle"/>
        <w:ind w:firstLine="0"/>
        <w:rPr>
          <w:b w:val="0"/>
          <w:sz w:val="28"/>
          <w:szCs w:val="28"/>
        </w:rPr>
      </w:pPr>
    </w:p>
    <w:p w14:paraId="3CD2E6B9" w14:textId="77777777" w:rsidR="009E31B7" w:rsidRPr="00B84127" w:rsidRDefault="009E31B7" w:rsidP="002B7EA2">
      <w:pPr>
        <w:pStyle w:val="ConsPlusTitle"/>
        <w:ind w:firstLine="0"/>
        <w:jc w:val="center"/>
        <w:rPr>
          <w:b w:val="0"/>
          <w:sz w:val="28"/>
          <w:szCs w:val="28"/>
        </w:rPr>
      </w:pPr>
      <w:r w:rsidRPr="00B84127">
        <w:rPr>
          <w:b w:val="0"/>
          <w:sz w:val="28"/>
          <w:szCs w:val="28"/>
        </w:rPr>
        <w:t>Таблица 8.</w:t>
      </w:r>
      <w:r w:rsidR="00770FA5" w:rsidRPr="00B84127">
        <w:rPr>
          <w:b w:val="0"/>
          <w:sz w:val="28"/>
          <w:szCs w:val="28"/>
        </w:rPr>
        <w:t>1</w:t>
      </w:r>
      <w:r w:rsidRPr="00B84127">
        <w:rPr>
          <w:b w:val="0"/>
          <w:sz w:val="28"/>
          <w:szCs w:val="28"/>
        </w:rPr>
        <w:t xml:space="preserve"> – Целевые индикаторы в</w:t>
      </w:r>
      <w:r w:rsidRPr="00B84127">
        <w:rPr>
          <w:bCs w:val="0"/>
          <w:sz w:val="28"/>
          <w:szCs w:val="28"/>
        </w:rPr>
        <w:t xml:space="preserve"> </w:t>
      </w:r>
      <w:r w:rsidRPr="00B84127">
        <w:rPr>
          <w:b w:val="0"/>
          <w:sz w:val="28"/>
          <w:szCs w:val="28"/>
        </w:rPr>
        <w:t>области утилизации, обезвреживания и размещения отходов</w:t>
      </w:r>
    </w:p>
    <w:p w14:paraId="01EA1FC7" w14:textId="77777777" w:rsidR="009E31B7" w:rsidRPr="00B84127" w:rsidRDefault="009E31B7" w:rsidP="009E31B7">
      <w:pPr>
        <w:pStyle w:val="ConsPlusTitle"/>
        <w:ind w:firstLine="0"/>
        <w:rPr>
          <w:b w:val="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49"/>
        <w:gridCol w:w="4899"/>
        <w:gridCol w:w="1357"/>
        <w:gridCol w:w="665"/>
        <w:gridCol w:w="665"/>
        <w:gridCol w:w="665"/>
        <w:gridCol w:w="605"/>
        <w:gridCol w:w="605"/>
      </w:tblGrid>
      <w:tr w:rsidR="0033760A" w:rsidRPr="00B84127" w14:paraId="19E96E0B" w14:textId="77777777" w:rsidTr="005A66F4">
        <w:trPr>
          <w:jc w:val="center"/>
        </w:trPr>
        <w:tc>
          <w:tcPr>
            <w:tcW w:w="0" w:type="auto"/>
            <w:vMerge w:val="restart"/>
            <w:tcMar>
              <w:top w:w="57" w:type="dxa"/>
              <w:bottom w:w="57" w:type="dxa"/>
            </w:tcMar>
          </w:tcPr>
          <w:p w14:paraId="0DD1BD3C" w14:textId="77777777" w:rsidR="00452850" w:rsidRPr="00B84127" w:rsidRDefault="00452850" w:rsidP="009E31B7">
            <w:pPr>
              <w:widowControl w:val="0"/>
              <w:autoSpaceDE w:val="0"/>
              <w:autoSpaceDN w:val="0"/>
              <w:ind w:firstLine="0"/>
              <w:jc w:val="center"/>
              <w:rPr>
                <w:szCs w:val="24"/>
              </w:rPr>
            </w:pPr>
            <w:r w:rsidRPr="00B84127">
              <w:rPr>
                <w:szCs w:val="24"/>
              </w:rPr>
              <w:t>№</w:t>
            </w:r>
          </w:p>
          <w:p w14:paraId="42555328" w14:textId="77777777" w:rsidR="00452850" w:rsidRPr="00B84127" w:rsidRDefault="00452850" w:rsidP="009E31B7">
            <w:pPr>
              <w:widowControl w:val="0"/>
              <w:autoSpaceDE w:val="0"/>
              <w:autoSpaceDN w:val="0"/>
              <w:ind w:firstLine="0"/>
              <w:jc w:val="center"/>
              <w:rPr>
                <w:szCs w:val="24"/>
              </w:rPr>
            </w:pPr>
            <w:r w:rsidRPr="00B84127">
              <w:rPr>
                <w:szCs w:val="24"/>
              </w:rPr>
              <w:t>п/п</w:t>
            </w:r>
          </w:p>
        </w:tc>
        <w:tc>
          <w:tcPr>
            <w:tcW w:w="4899" w:type="dxa"/>
            <w:vMerge w:val="restart"/>
            <w:tcMar>
              <w:top w:w="57" w:type="dxa"/>
              <w:bottom w:w="57" w:type="dxa"/>
            </w:tcMar>
          </w:tcPr>
          <w:p w14:paraId="5E640464" w14:textId="77777777" w:rsidR="00452850" w:rsidRPr="00B84127" w:rsidRDefault="00452850" w:rsidP="009E31B7">
            <w:pPr>
              <w:widowControl w:val="0"/>
              <w:autoSpaceDE w:val="0"/>
              <w:autoSpaceDN w:val="0"/>
              <w:ind w:firstLine="0"/>
              <w:jc w:val="center"/>
              <w:rPr>
                <w:szCs w:val="24"/>
              </w:rPr>
            </w:pPr>
            <w:r w:rsidRPr="00B84127">
              <w:rPr>
                <w:szCs w:val="24"/>
              </w:rPr>
              <w:t>Наименование целевого индикатора</w:t>
            </w:r>
          </w:p>
        </w:tc>
        <w:tc>
          <w:tcPr>
            <w:tcW w:w="1357" w:type="dxa"/>
            <w:vMerge w:val="restart"/>
            <w:tcMar>
              <w:top w:w="57" w:type="dxa"/>
              <w:bottom w:w="57" w:type="dxa"/>
            </w:tcMar>
          </w:tcPr>
          <w:p w14:paraId="3E094885" w14:textId="77777777" w:rsidR="00452850" w:rsidRPr="00B84127" w:rsidRDefault="00452850" w:rsidP="009E31B7">
            <w:pPr>
              <w:widowControl w:val="0"/>
              <w:autoSpaceDE w:val="0"/>
              <w:autoSpaceDN w:val="0"/>
              <w:ind w:firstLine="0"/>
              <w:jc w:val="center"/>
              <w:rPr>
                <w:szCs w:val="24"/>
              </w:rPr>
            </w:pPr>
            <w:r w:rsidRPr="00B84127">
              <w:rPr>
                <w:szCs w:val="24"/>
              </w:rPr>
              <w:t>Единица измерения</w:t>
            </w:r>
          </w:p>
        </w:tc>
        <w:tc>
          <w:tcPr>
            <w:tcW w:w="0" w:type="auto"/>
            <w:gridSpan w:val="5"/>
            <w:tcMar>
              <w:top w:w="57" w:type="dxa"/>
              <w:bottom w:w="57" w:type="dxa"/>
            </w:tcMar>
          </w:tcPr>
          <w:p w14:paraId="052FE824" w14:textId="77777777" w:rsidR="00452850" w:rsidRPr="00B84127" w:rsidRDefault="00452850" w:rsidP="009E31B7">
            <w:pPr>
              <w:widowControl w:val="0"/>
              <w:autoSpaceDE w:val="0"/>
              <w:autoSpaceDN w:val="0"/>
              <w:ind w:firstLine="0"/>
              <w:jc w:val="center"/>
              <w:rPr>
                <w:szCs w:val="24"/>
              </w:rPr>
            </w:pPr>
            <w:r w:rsidRPr="00B84127">
              <w:rPr>
                <w:szCs w:val="24"/>
              </w:rPr>
              <w:t>Значение целевого индикатора</w:t>
            </w:r>
          </w:p>
        </w:tc>
      </w:tr>
      <w:tr w:rsidR="0033760A" w:rsidRPr="00B84127" w14:paraId="53BDABA0" w14:textId="77777777" w:rsidTr="005A66F4">
        <w:trPr>
          <w:jc w:val="center"/>
        </w:trPr>
        <w:tc>
          <w:tcPr>
            <w:tcW w:w="0" w:type="auto"/>
            <w:vMerge/>
            <w:tcMar>
              <w:top w:w="57" w:type="dxa"/>
              <w:bottom w:w="57" w:type="dxa"/>
            </w:tcMar>
          </w:tcPr>
          <w:p w14:paraId="2B2F61FB" w14:textId="77777777" w:rsidR="00452850" w:rsidRPr="00B84127" w:rsidRDefault="00452850" w:rsidP="009E31B7">
            <w:pPr>
              <w:spacing w:after="160" w:line="259" w:lineRule="auto"/>
              <w:ind w:firstLine="0"/>
              <w:jc w:val="center"/>
              <w:rPr>
                <w:rFonts w:eastAsiaTheme="minorHAnsi"/>
                <w:szCs w:val="24"/>
                <w:lang w:eastAsia="en-US"/>
              </w:rPr>
            </w:pPr>
          </w:p>
        </w:tc>
        <w:tc>
          <w:tcPr>
            <w:tcW w:w="4899" w:type="dxa"/>
            <w:vMerge/>
            <w:tcMar>
              <w:top w:w="57" w:type="dxa"/>
              <w:bottom w:w="57" w:type="dxa"/>
            </w:tcMar>
          </w:tcPr>
          <w:p w14:paraId="53CEA6AF" w14:textId="77777777" w:rsidR="00452850" w:rsidRPr="00B84127" w:rsidRDefault="00452850" w:rsidP="009E31B7">
            <w:pPr>
              <w:spacing w:after="160" w:line="259" w:lineRule="auto"/>
              <w:ind w:firstLine="0"/>
              <w:jc w:val="center"/>
              <w:rPr>
                <w:rFonts w:eastAsiaTheme="minorHAnsi"/>
                <w:szCs w:val="24"/>
                <w:lang w:eastAsia="en-US"/>
              </w:rPr>
            </w:pPr>
          </w:p>
        </w:tc>
        <w:tc>
          <w:tcPr>
            <w:tcW w:w="1357" w:type="dxa"/>
            <w:vMerge/>
            <w:tcMar>
              <w:top w:w="57" w:type="dxa"/>
              <w:bottom w:w="57" w:type="dxa"/>
            </w:tcMar>
          </w:tcPr>
          <w:p w14:paraId="39DD72DF" w14:textId="77777777" w:rsidR="00452850" w:rsidRPr="00B84127" w:rsidRDefault="00452850" w:rsidP="009E31B7">
            <w:pPr>
              <w:spacing w:after="160" w:line="259" w:lineRule="auto"/>
              <w:ind w:firstLine="0"/>
              <w:jc w:val="center"/>
              <w:rPr>
                <w:rFonts w:eastAsiaTheme="minorHAnsi"/>
                <w:szCs w:val="24"/>
                <w:lang w:eastAsia="en-US"/>
              </w:rPr>
            </w:pPr>
          </w:p>
        </w:tc>
        <w:tc>
          <w:tcPr>
            <w:tcW w:w="0" w:type="auto"/>
            <w:gridSpan w:val="5"/>
            <w:tcMar>
              <w:top w:w="57" w:type="dxa"/>
              <w:bottom w:w="57" w:type="dxa"/>
            </w:tcMar>
          </w:tcPr>
          <w:p w14:paraId="7F8CB30B" w14:textId="77777777" w:rsidR="00452850" w:rsidRPr="00B84127" w:rsidRDefault="00452850" w:rsidP="009E31B7">
            <w:pPr>
              <w:widowControl w:val="0"/>
              <w:autoSpaceDE w:val="0"/>
              <w:autoSpaceDN w:val="0"/>
              <w:ind w:firstLine="0"/>
              <w:jc w:val="center"/>
              <w:rPr>
                <w:szCs w:val="24"/>
              </w:rPr>
            </w:pPr>
            <w:r w:rsidRPr="00B84127">
              <w:rPr>
                <w:szCs w:val="24"/>
              </w:rPr>
              <w:t>в том числе по годам</w:t>
            </w:r>
          </w:p>
        </w:tc>
      </w:tr>
      <w:tr w:rsidR="0033760A" w:rsidRPr="00B84127" w14:paraId="7F4207F8" w14:textId="77777777" w:rsidTr="005A66F4">
        <w:trPr>
          <w:jc w:val="center"/>
        </w:trPr>
        <w:tc>
          <w:tcPr>
            <w:tcW w:w="0" w:type="auto"/>
            <w:vMerge/>
            <w:tcMar>
              <w:top w:w="57" w:type="dxa"/>
              <w:bottom w:w="57" w:type="dxa"/>
            </w:tcMar>
          </w:tcPr>
          <w:p w14:paraId="2E6DF211" w14:textId="77777777" w:rsidR="00452850" w:rsidRPr="00B84127" w:rsidRDefault="00452850" w:rsidP="009E31B7">
            <w:pPr>
              <w:spacing w:after="160" w:line="259" w:lineRule="auto"/>
              <w:ind w:firstLine="0"/>
              <w:jc w:val="center"/>
              <w:rPr>
                <w:rFonts w:eastAsiaTheme="minorHAnsi"/>
                <w:szCs w:val="24"/>
                <w:lang w:eastAsia="en-US"/>
              </w:rPr>
            </w:pPr>
          </w:p>
        </w:tc>
        <w:tc>
          <w:tcPr>
            <w:tcW w:w="4899" w:type="dxa"/>
            <w:vMerge/>
            <w:tcMar>
              <w:top w:w="57" w:type="dxa"/>
              <w:bottom w:w="57" w:type="dxa"/>
            </w:tcMar>
          </w:tcPr>
          <w:p w14:paraId="4AEC40F4" w14:textId="77777777" w:rsidR="00452850" w:rsidRPr="00B84127" w:rsidRDefault="00452850" w:rsidP="009E31B7">
            <w:pPr>
              <w:spacing w:after="160" w:line="259" w:lineRule="auto"/>
              <w:ind w:firstLine="0"/>
              <w:jc w:val="center"/>
              <w:rPr>
                <w:rFonts w:eastAsiaTheme="minorHAnsi"/>
                <w:szCs w:val="24"/>
                <w:lang w:eastAsia="en-US"/>
              </w:rPr>
            </w:pPr>
          </w:p>
        </w:tc>
        <w:tc>
          <w:tcPr>
            <w:tcW w:w="1357" w:type="dxa"/>
            <w:vMerge/>
            <w:tcMar>
              <w:top w:w="57" w:type="dxa"/>
              <w:bottom w:w="57" w:type="dxa"/>
            </w:tcMar>
          </w:tcPr>
          <w:p w14:paraId="6484B51E" w14:textId="77777777" w:rsidR="00452850" w:rsidRPr="00B84127" w:rsidRDefault="00452850" w:rsidP="009E31B7">
            <w:pPr>
              <w:spacing w:after="160" w:line="259" w:lineRule="auto"/>
              <w:ind w:firstLine="0"/>
              <w:jc w:val="center"/>
              <w:rPr>
                <w:rFonts w:eastAsiaTheme="minorHAnsi"/>
                <w:szCs w:val="24"/>
                <w:lang w:eastAsia="en-US"/>
              </w:rPr>
            </w:pPr>
          </w:p>
        </w:tc>
        <w:tc>
          <w:tcPr>
            <w:tcW w:w="0" w:type="auto"/>
            <w:tcMar>
              <w:top w:w="57" w:type="dxa"/>
              <w:bottom w:w="57" w:type="dxa"/>
            </w:tcMar>
          </w:tcPr>
          <w:p w14:paraId="52252FFE" w14:textId="77777777" w:rsidR="00452850" w:rsidRPr="00B84127" w:rsidRDefault="00452850" w:rsidP="009E31B7">
            <w:pPr>
              <w:widowControl w:val="0"/>
              <w:autoSpaceDE w:val="0"/>
              <w:autoSpaceDN w:val="0"/>
              <w:ind w:firstLine="0"/>
              <w:jc w:val="center"/>
              <w:rPr>
                <w:szCs w:val="24"/>
              </w:rPr>
            </w:pPr>
            <w:r w:rsidRPr="00B84127">
              <w:rPr>
                <w:szCs w:val="24"/>
              </w:rPr>
              <w:t>2022</w:t>
            </w:r>
          </w:p>
        </w:tc>
        <w:tc>
          <w:tcPr>
            <w:tcW w:w="0" w:type="auto"/>
            <w:tcMar>
              <w:top w:w="57" w:type="dxa"/>
              <w:bottom w:w="57" w:type="dxa"/>
            </w:tcMar>
          </w:tcPr>
          <w:p w14:paraId="77AEF2EB" w14:textId="77777777" w:rsidR="00452850" w:rsidRPr="00B84127" w:rsidRDefault="00452850" w:rsidP="009E31B7">
            <w:pPr>
              <w:widowControl w:val="0"/>
              <w:autoSpaceDE w:val="0"/>
              <w:autoSpaceDN w:val="0"/>
              <w:ind w:firstLine="0"/>
              <w:jc w:val="center"/>
              <w:rPr>
                <w:szCs w:val="24"/>
              </w:rPr>
            </w:pPr>
            <w:r w:rsidRPr="00B84127">
              <w:rPr>
                <w:szCs w:val="24"/>
              </w:rPr>
              <w:t>2023</w:t>
            </w:r>
          </w:p>
        </w:tc>
        <w:tc>
          <w:tcPr>
            <w:tcW w:w="0" w:type="auto"/>
            <w:tcMar>
              <w:top w:w="57" w:type="dxa"/>
              <w:bottom w:w="57" w:type="dxa"/>
            </w:tcMar>
          </w:tcPr>
          <w:p w14:paraId="0DAA24CC" w14:textId="77777777" w:rsidR="00452850" w:rsidRPr="00B84127" w:rsidRDefault="00452850" w:rsidP="009E31B7">
            <w:pPr>
              <w:widowControl w:val="0"/>
              <w:autoSpaceDE w:val="0"/>
              <w:autoSpaceDN w:val="0"/>
              <w:ind w:firstLine="0"/>
              <w:jc w:val="center"/>
              <w:rPr>
                <w:szCs w:val="24"/>
              </w:rPr>
            </w:pPr>
            <w:r w:rsidRPr="00B84127">
              <w:rPr>
                <w:szCs w:val="24"/>
              </w:rPr>
              <w:t>2024</w:t>
            </w:r>
          </w:p>
        </w:tc>
        <w:tc>
          <w:tcPr>
            <w:tcW w:w="0" w:type="auto"/>
            <w:tcMar>
              <w:top w:w="57" w:type="dxa"/>
              <w:bottom w:w="57" w:type="dxa"/>
            </w:tcMar>
          </w:tcPr>
          <w:p w14:paraId="535270AA" w14:textId="77777777" w:rsidR="00452850" w:rsidRPr="00B84127" w:rsidRDefault="00452850" w:rsidP="009E31B7">
            <w:pPr>
              <w:widowControl w:val="0"/>
              <w:autoSpaceDE w:val="0"/>
              <w:autoSpaceDN w:val="0"/>
              <w:ind w:firstLine="0"/>
              <w:jc w:val="center"/>
              <w:rPr>
                <w:szCs w:val="24"/>
              </w:rPr>
            </w:pPr>
            <w:r w:rsidRPr="00B84127">
              <w:rPr>
                <w:szCs w:val="24"/>
              </w:rPr>
              <w:t>2025</w:t>
            </w:r>
          </w:p>
        </w:tc>
        <w:tc>
          <w:tcPr>
            <w:tcW w:w="0" w:type="auto"/>
            <w:tcMar>
              <w:top w:w="57" w:type="dxa"/>
              <w:bottom w:w="57" w:type="dxa"/>
            </w:tcMar>
          </w:tcPr>
          <w:p w14:paraId="1CB8F956" w14:textId="77777777" w:rsidR="00452850" w:rsidRPr="00B84127" w:rsidRDefault="00452850" w:rsidP="009E31B7">
            <w:pPr>
              <w:widowControl w:val="0"/>
              <w:autoSpaceDE w:val="0"/>
              <w:autoSpaceDN w:val="0"/>
              <w:ind w:firstLine="0"/>
              <w:jc w:val="center"/>
              <w:rPr>
                <w:szCs w:val="24"/>
              </w:rPr>
            </w:pPr>
            <w:r w:rsidRPr="00B84127">
              <w:rPr>
                <w:szCs w:val="24"/>
              </w:rPr>
              <w:t>2026</w:t>
            </w:r>
          </w:p>
        </w:tc>
      </w:tr>
      <w:tr w:rsidR="0033760A" w:rsidRPr="00B84127" w14:paraId="4A531D7D" w14:textId="77777777" w:rsidTr="005A66F4">
        <w:trPr>
          <w:jc w:val="center"/>
        </w:trPr>
        <w:tc>
          <w:tcPr>
            <w:tcW w:w="0" w:type="auto"/>
            <w:tcMar>
              <w:top w:w="57" w:type="dxa"/>
              <w:bottom w:w="57" w:type="dxa"/>
            </w:tcMar>
          </w:tcPr>
          <w:p w14:paraId="2338A9FC" w14:textId="77777777" w:rsidR="00452850" w:rsidRPr="00B84127" w:rsidRDefault="00452850" w:rsidP="009E31B7">
            <w:pPr>
              <w:widowControl w:val="0"/>
              <w:autoSpaceDE w:val="0"/>
              <w:autoSpaceDN w:val="0"/>
              <w:ind w:firstLine="0"/>
              <w:jc w:val="center"/>
              <w:rPr>
                <w:szCs w:val="24"/>
              </w:rPr>
            </w:pPr>
            <w:r w:rsidRPr="00B84127">
              <w:rPr>
                <w:szCs w:val="24"/>
              </w:rPr>
              <w:t>1</w:t>
            </w:r>
          </w:p>
        </w:tc>
        <w:tc>
          <w:tcPr>
            <w:tcW w:w="4899" w:type="dxa"/>
            <w:tcMar>
              <w:top w:w="57" w:type="dxa"/>
              <w:bottom w:w="57" w:type="dxa"/>
            </w:tcMar>
          </w:tcPr>
          <w:p w14:paraId="4FDDE9CF" w14:textId="77777777" w:rsidR="00452850" w:rsidRPr="00B84127" w:rsidRDefault="00452850" w:rsidP="009E31B7">
            <w:pPr>
              <w:widowControl w:val="0"/>
              <w:autoSpaceDE w:val="0"/>
              <w:autoSpaceDN w:val="0"/>
              <w:ind w:firstLine="0"/>
              <w:jc w:val="center"/>
              <w:rPr>
                <w:szCs w:val="24"/>
              </w:rPr>
            </w:pPr>
            <w:r w:rsidRPr="00B84127">
              <w:rPr>
                <w:szCs w:val="24"/>
              </w:rPr>
              <w:t>2</w:t>
            </w:r>
          </w:p>
        </w:tc>
        <w:tc>
          <w:tcPr>
            <w:tcW w:w="1357" w:type="dxa"/>
            <w:tcMar>
              <w:top w:w="57" w:type="dxa"/>
              <w:bottom w:w="57" w:type="dxa"/>
            </w:tcMar>
          </w:tcPr>
          <w:p w14:paraId="0F5F8C0F" w14:textId="77777777" w:rsidR="00452850" w:rsidRPr="00B84127" w:rsidRDefault="00452850" w:rsidP="009E31B7">
            <w:pPr>
              <w:widowControl w:val="0"/>
              <w:autoSpaceDE w:val="0"/>
              <w:autoSpaceDN w:val="0"/>
              <w:ind w:firstLine="0"/>
              <w:jc w:val="center"/>
              <w:rPr>
                <w:szCs w:val="24"/>
              </w:rPr>
            </w:pPr>
            <w:r w:rsidRPr="00B84127">
              <w:rPr>
                <w:szCs w:val="24"/>
              </w:rPr>
              <w:t>3</w:t>
            </w:r>
          </w:p>
        </w:tc>
        <w:tc>
          <w:tcPr>
            <w:tcW w:w="0" w:type="auto"/>
            <w:tcMar>
              <w:top w:w="57" w:type="dxa"/>
              <w:bottom w:w="57" w:type="dxa"/>
            </w:tcMar>
          </w:tcPr>
          <w:p w14:paraId="5F8CD777" w14:textId="77777777" w:rsidR="00452850" w:rsidRPr="00B84127" w:rsidRDefault="00452850" w:rsidP="009E31B7">
            <w:pPr>
              <w:widowControl w:val="0"/>
              <w:autoSpaceDE w:val="0"/>
              <w:autoSpaceDN w:val="0"/>
              <w:ind w:firstLine="0"/>
              <w:jc w:val="center"/>
              <w:rPr>
                <w:szCs w:val="24"/>
              </w:rPr>
            </w:pPr>
            <w:r w:rsidRPr="00B84127">
              <w:rPr>
                <w:szCs w:val="24"/>
              </w:rPr>
              <w:t>4</w:t>
            </w:r>
          </w:p>
        </w:tc>
        <w:tc>
          <w:tcPr>
            <w:tcW w:w="0" w:type="auto"/>
            <w:tcMar>
              <w:top w:w="57" w:type="dxa"/>
              <w:bottom w:w="57" w:type="dxa"/>
            </w:tcMar>
          </w:tcPr>
          <w:p w14:paraId="3932DD07" w14:textId="77777777" w:rsidR="00452850" w:rsidRPr="00B84127" w:rsidRDefault="00452850" w:rsidP="009E31B7">
            <w:pPr>
              <w:widowControl w:val="0"/>
              <w:autoSpaceDE w:val="0"/>
              <w:autoSpaceDN w:val="0"/>
              <w:ind w:firstLine="0"/>
              <w:jc w:val="center"/>
              <w:rPr>
                <w:szCs w:val="24"/>
              </w:rPr>
            </w:pPr>
            <w:r w:rsidRPr="00B84127">
              <w:rPr>
                <w:szCs w:val="24"/>
              </w:rPr>
              <w:t>5</w:t>
            </w:r>
          </w:p>
        </w:tc>
        <w:tc>
          <w:tcPr>
            <w:tcW w:w="0" w:type="auto"/>
            <w:tcMar>
              <w:top w:w="57" w:type="dxa"/>
              <w:bottom w:w="57" w:type="dxa"/>
            </w:tcMar>
          </w:tcPr>
          <w:p w14:paraId="6F56257D" w14:textId="77777777" w:rsidR="00452850" w:rsidRPr="00B84127" w:rsidRDefault="00452850" w:rsidP="009E31B7">
            <w:pPr>
              <w:widowControl w:val="0"/>
              <w:autoSpaceDE w:val="0"/>
              <w:autoSpaceDN w:val="0"/>
              <w:ind w:firstLine="0"/>
              <w:jc w:val="center"/>
              <w:rPr>
                <w:szCs w:val="24"/>
              </w:rPr>
            </w:pPr>
            <w:r w:rsidRPr="00B84127">
              <w:rPr>
                <w:szCs w:val="24"/>
              </w:rPr>
              <w:t>6</w:t>
            </w:r>
          </w:p>
        </w:tc>
        <w:tc>
          <w:tcPr>
            <w:tcW w:w="0" w:type="auto"/>
            <w:tcMar>
              <w:top w:w="57" w:type="dxa"/>
              <w:bottom w:w="57" w:type="dxa"/>
            </w:tcMar>
          </w:tcPr>
          <w:p w14:paraId="56E92558" w14:textId="77777777" w:rsidR="00452850" w:rsidRPr="00B84127" w:rsidRDefault="00452850" w:rsidP="009E31B7">
            <w:pPr>
              <w:widowControl w:val="0"/>
              <w:autoSpaceDE w:val="0"/>
              <w:autoSpaceDN w:val="0"/>
              <w:ind w:firstLine="0"/>
              <w:jc w:val="center"/>
              <w:rPr>
                <w:szCs w:val="24"/>
              </w:rPr>
            </w:pPr>
            <w:r w:rsidRPr="00B84127">
              <w:rPr>
                <w:szCs w:val="24"/>
              </w:rPr>
              <w:t>7</w:t>
            </w:r>
          </w:p>
        </w:tc>
        <w:tc>
          <w:tcPr>
            <w:tcW w:w="0" w:type="auto"/>
            <w:tcMar>
              <w:top w:w="57" w:type="dxa"/>
              <w:bottom w:w="57" w:type="dxa"/>
            </w:tcMar>
          </w:tcPr>
          <w:p w14:paraId="494A8167" w14:textId="77777777" w:rsidR="00452850" w:rsidRPr="00B84127" w:rsidRDefault="00452850" w:rsidP="009E31B7">
            <w:pPr>
              <w:widowControl w:val="0"/>
              <w:autoSpaceDE w:val="0"/>
              <w:autoSpaceDN w:val="0"/>
              <w:ind w:firstLine="0"/>
              <w:jc w:val="center"/>
              <w:rPr>
                <w:szCs w:val="24"/>
              </w:rPr>
            </w:pPr>
            <w:r w:rsidRPr="00B84127">
              <w:rPr>
                <w:szCs w:val="24"/>
              </w:rPr>
              <w:t>8</w:t>
            </w:r>
          </w:p>
        </w:tc>
      </w:tr>
      <w:tr w:rsidR="0033760A" w:rsidRPr="00B84127" w14:paraId="7C50BF47" w14:textId="77777777" w:rsidTr="005A66F4">
        <w:trPr>
          <w:jc w:val="center"/>
        </w:trPr>
        <w:tc>
          <w:tcPr>
            <w:tcW w:w="0" w:type="auto"/>
            <w:tcMar>
              <w:top w:w="57" w:type="dxa"/>
              <w:bottom w:w="57" w:type="dxa"/>
            </w:tcMar>
          </w:tcPr>
          <w:p w14:paraId="719F32C7" w14:textId="77777777" w:rsidR="00452850" w:rsidRPr="00B84127" w:rsidRDefault="00452850" w:rsidP="009E31B7">
            <w:pPr>
              <w:widowControl w:val="0"/>
              <w:autoSpaceDE w:val="0"/>
              <w:autoSpaceDN w:val="0"/>
              <w:ind w:firstLine="0"/>
              <w:jc w:val="center"/>
              <w:rPr>
                <w:szCs w:val="24"/>
              </w:rPr>
            </w:pPr>
            <w:r w:rsidRPr="00B84127">
              <w:rPr>
                <w:szCs w:val="24"/>
              </w:rPr>
              <w:t>1</w:t>
            </w:r>
          </w:p>
        </w:tc>
        <w:tc>
          <w:tcPr>
            <w:tcW w:w="4899" w:type="dxa"/>
            <w:tcMar>
              <w:top w:w="57" w:type="dxa"/>
              <w:bottom w:w="57" w:type="dxa"/>
            </w:tcMar>
          </w:tcPr>
          <w:p w14:paraId="036BEB7E" w14:textId="77777777" w:rsidR="00452850" w:rsidRPr="00B84127" w:rsidRDefault="00452850" w:rsidP="009E31B7">
            <w:pPr>
              <w:widowControl w:val="0"/>
              <w:autoSpaceDE w:val="0"/>
              <w:autoSpaceDN w:val="0"/>
              <w:ind w:firstLine="0"/>
              <w:jc w:val="left"/>
              <w:rPr>
                <w:szCs w:val="24"/>
              </w:rPr>
            </w:pPr>
            <w:r w:rsidRPr="00B84127">
              <w:rPr>
                <w:szCs w:val="24"/>
              </w:rPr>
              <w:t>Доля направленных на утилизацию отходов, выделенных в результате раздельного накопления и обработки (сортировки) твердых коммунальных отходов, в общей массе образованных твердых коммунальных отходов (ежегодно)</w:t>
            </w:r>
          </w:p>
        </w:tc>
        <w:tc>
          <w:tcPr>
            <w:tcW w:w="1357" w:type="dxa"/>
            <w:tcMar>
              <w:top w:w="57" w:type="dxa"/>
              <w:bottom w:w="57" w:type="dxa"/>
            </w:tcMar>
          </w:tcPr>
          <w:p w14:paraId="5E35E32A"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5458AA68" w14:textId="77777777" w:rsidR="00452850" w:rsidRPr="00B84127" w:rsidRDefault="00452850" w:rsidP="009E31B7">
            <w:pPr>
              <w:widowControl w:val="0"/>
              <w:autoSpaceDE w:val="0"/>
              <w:autoSpaceDN w:val="0"/>
              <w:ind w:firstLine="0"/>
              <w:jc w:val="center"/>
              <w:rPr>
                <w:szCs w:val="24"/>
              </w:rPr>
            </w:pPr>
            <w:r w:rsidRPr="00B84127">
              <w:rPr>
                <w:szCs w:val="24"/>
              </w:rPr>
              <w:t>0,4</w:t>
            </w:r>
          </w:p>
        </w:tc>
        <w:tc>
          <w:tcPr>
            <w:tcW w:w="0" w:type="auto"/>
            <w:shd w:val="clear" w:color="auto" w:fill="auto"/>
            <w:tcMar>
              <w:top w:w="57" w:type="dxa"/>
              <w:bottom w:w="57" w:type="dxa"/>
            </w:tcMar>
          </w:tcPr>
          <w:p w14:paraId="688E440D" w14:textId="77777777" w:rsidR="00452850" w:rsidRPr="00B84127" w:rsidRDefault="00452850" w:rsidP="009E31B7">
            <w:pPr>
              <w:widowControl w:val="0"/>
              <w:autoSpaceDE w:val="0"/>
              <w:autoSpaceDN w:val="0"/>
              <w:ind w:firstLine="0"/>
              <w:jc w:val="center"/>
              <w:rPr>
                <w:szCs w:val="24"/>
              </w:rPr>
            </w:pPr>
            <w:r w:rsidRPr="00B84127">
              <w:rPr>
                <w:szCs w:val="24"/>
              </w:rPr>
              <w:t>0,4</w:t>
            </w:r>
          </w:p>
        </w:tc>
        <w:tc>
          <w:tcPr>
            <w:tcW w:w="0" w:type="auto"/>
            <w:tcMar>
              <w:top w:w="57" w:type="dxa"/>
              <w:bottom w:w="57" w:type="dxa"/>
            </w:tcMar>
          </w:tcPr>
          <w:p w14:paraId="34D5929F" w14:textId="77777777" w:rsidR="00452850" w:rsidRPr="00B84127" w:rsidRDefault="00452850" w:rsidP="009E31B7">
            <w:pPr>
              <w:widowControl w:val="0"/>
              <w:autoSpaceDE w:val="0"/>
              <w:autoSpaceDN w:val="0"/>
              <w:ind w:firstLine="0"/>
              <w:jc w:val="center"/>
              <w:rPr>
                <w:szCs w:val="24"/>
              </w:rPr>
            </w:pPr>
            <w:r w:rsidRPr="00B84127">
              <w:rPr>
                <w:szCs w:val="24"/>
              </w:rPr>
              <w:t>0,4</w:t>
            </w:r>
          </w:p>
        </w:tc>
        <w:tc>
          <w:tcPr>
            <w:tcW w:w="0" w:type="auto"/>
            <w:tcMar>
              <w:top w:w="57" w:type="dxa"/>
              <w:bottom w:w="57" w:type="dxa"/>
            </w:tcMar>
          </w:tcPr>
          <w:p w14:paraId="0066A6D2"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7D1A7D95" w14:textId="77777777" w:rsidR="00452850" w:rsidRPr="00B84127" w:rsidRDefault="00452850" w:rsidP="009E31B7">
            <w:pPr>
              <w:widowControl w:val="0"/>
              <w:autoSpaceDE w:val="0"/>
              <w:autoSpaceDN w:val="0"/>
              <w:ind w:firstLine="0"/>
              <w:jc w:val="center"/>
              <w:rPr>
                <w:szCs w:val="24"/>
              </w:rPr>
            </w:pPr>
            <w:r w:rsidRPr="00B84127">
              <w:rPr>
                <w:szCs w:val="24"/>
              </w:rPr>
              <w:t>-</w:t>
            </w:r>
          </w:p>
        </w:tc>
      </w:tr>
      <w:tr w:rsidR="0033760A" w:rsidRPr="00B84127" w14:paraId="35608FED" w14:textId="77777777" w:rsidTr="005A66F4">
        <w:trPr>
          <w:jc w:val="center"/>
        </w:trPr>
        <w:tc>
          <w:tcPr>
            <w:tcW w:w="0" w:type="auto"/>
            <w:tcMar>
              <w:top w:w="57" w:type="dxa"/>
              <w:bottom w:w="57" w:type="dxa"/>
            </w:tcMar>
          </w:tcPr>
          <w:p w14:paraId="40C702A6" w14:textId="77777777" w:rsidR="00452850" w:rsidRPr="00B84127" w:rsidRDefault="00452850" w:rsidP="009E31B7">
            <w:pPr>
              <w:widowControl w:val="0"/>
              <w:autoSpaceDE w:val="0"/>
              <w:autoSpaceDN w:val="0"/>
              <w:ind w:firstLine="0"/>
              <w:jc w:val="center"/>
              <w:rPr>
                <w:szCs w:val="24"/>
              </w:rPr>
            </w:pPr>
            <w:r w:rsidRPr="00B84127">
              <w:rPr>
                <w:szCs w:val="24"/>
              </w:rPr>
              <w:t>2</w:t>
            </w:r>
          </w:p>
        </w:tc>
        <w:tc>
          <w:tcPr>
            <w:tcW w:w="4899" w:type="dxa"/>
            <w:tcMar>
              <w:top w:w="57" w:type="dxa"/>
              <w:bottom w:w="57" w:type="dxa"/>
            </w:tcMar>
          </w:tcPr>
          <w:p w14:paraId="2DBD7DE3" w14:textId="77777777" w:rsidR="00452850" w:rsidRPr="00B84127" w:rsidRDefault="00452850" w:rsidP="009E31B7">
            <w:pPr>
              <w:widowControl w:val="0"/>
              <w:autoSpaceDE w:val="0"/>
              <w:autoSpaceDN w:val="0"/>
              <w:ind w:firstLine="0"/>
              <w:jc w:val="left"/>
              <w:rPr>
                <w:szCs w:val="24"/>
              </w:rPr>
            </w:pPr>
            <w:r w:rsidRPr="00B84127">
              <w:rPr>
                <w:szCs w:val="24"/>
              </w:rPr>
              <w:t>Доля направленных на захоронение твердых коммунальных отходов, в том числе прошедших обработку (сортировку), в общей массе образованных твердых коммунальных отходов (ежегодно)</w:t>
            </w:r>
          </w:p>
        </w:tc>
        <w:tc>
          <w:tcPr>
            <w:tcW w:w="1357" w:type="dxa"/>
            <w:tcMar>
              <w:top w:w="57" w:type="dxa"/>
              <w:bottom w:w="57" w:type="dxa"/>
            </w:tcMar>
          </w:tcPr>
          <w:p w14:paraId="5993304D"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7EB0D4B5" w14:textId="77777777" w:rsidR="00452850" w:rsidRPr="00B84127" w:rsidRDefault="00452850" w:rsidP="009E31B7">
            <w:pPr>
              <w:widowControl w:val="0"/>
              <w:autoSpaceDE w:val="0"/>
              <w:autoSpaceDN w:val="0"/>
              <w:ind w:firstLine="0"/>
              <w:jc w:val="center"/>
              <w:rPr>
                <w:szCs w:val="24"/>
              </w:rPr>
            </w:pPr>
            <w:r w:rsidRPr="00B84127">
              <w:rPr>
                <w:szCs w:val="24"/>
              </w:rPr>
              <w:t>99,6</w:t>
            </w:r>
          </w:p>
        </w:tc>
        <w:tc>
          <w:tcPr>
            <w:tcW w:w="0" w:type="auto"/>
            <w:shd w:val="clear" w:color="auto" w:fill="auto"/>
            <w:tcMar>
              <w:top w:w="57" w:type="dxa"/>
              <w:bottom w:w="57" w:type="dxa"/>
            </w:tcMar>
          </w:tcPr>
          <w:p w14:paraId="60DD22AE" w14:textId="77777777" w:rsidR="00452850" w:rsidRPr="00B84127" w:rsidRDefault="00452850" w:rsidP="009E31B7">
            <w:pPr>
              <w:widowControl w:val="0"/>
              <w:autoSpaceDE w:val="0"/>
              <w:autoSpaceDN w:val="0"/>
              <w:ind w:firstLine="0"/>
              <w:jc w:val="center"/>
              <w:rPr>
                <w:szCs w:val="24"/>
              </w:rPr>
            </w:pPr>
            <w:r w:rsidRPr="00B84127">
              <w:rPr>
                <w:szCs w:val="24"/>
              </w:rPr>
              <w:t>99,6</w:t>
            </w:r>
          </w:p>
        </w:tc>
        <w:tc>
          <w:tcPr>
            <w:tcW w:w="0" w:type="auto"/>
            <w:tcMar>
              <w:top w:w="57" w:type="dxa"/>
              <w:bottom w:w="57" w:type="dxa"/>
            </w:tcMar>
          </w:tcPr>
          <w:p w14:paraId="1E886207" w14:textId="77777777" w:rsidR="00452850" w:rsidRPr="00B84127" w:rsidRDefault="00452850" w:rsidP="009E31B7">
            <w:pPr>
              <w:widowControl w:val="0"/>
              <w:autoSpaceDE w:val="0"/>
              <w:autoSpaceDN w:val="0"/>
              <w:ind w:firstLine="0"/>
              <w:jc w:val="center"/>
              <w:rPr>
                <w:szCs w:val="24"/>
              </w:rPr>
            </w:pPr>
            <w:r w:rsidRPr="00B84127">
              <w:rPr>
                <w:szCs w:val="24"/>
              </w:rPr>
              <w:t>99,6</w:t>
            </w:r>
          </w:p>
        </w:tc>
        <w:tc>
          <w:tcPr>
            <w:tcW w:w="0" w:type="auto"/>
            <w:tcMar>
              <w:top w:w="57" w:type="dxa"/>
              <w:bottom w:w="57" w:type="dxa"/>
            </w:tcMar>
          </w:tcPr>
          <w:p w14:paraId="712560D6"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4200D7B8" w14:textId="77777777" w:rsidR="00452850" w:rsidRPr="00B84127" w:rsidRDefault="00452850" w:rsidP="009E31B7">
            <w:pPr>
              <w:widowControl w:val="0"/>
              <w:autoSpaceDE w:val="0"/>
              <w:autoSpaceDN w:val="0"/>
              <w:ind w:firstLine="0"/>
              <w:jc w:val="center"/>
              <w:rPr>
                <w:szCs w:val="24"/>
              </w:rPr>
            </w:pPr>
            <w:r w:rsidRPr="00B84127">
              <w:rPr>
                <w:szCs w:val="24"/>
              </w:rPr>
              <w:t>-</w:t>
            </w:r>
          </w:p>
        </w:tc>
      </w:tr>
      <w:tr w:rsidR="0033760A" w:rsidRPr="00B84127" w14:paraId="744DC34F" w14:textId="77777777" w:rsidTr="005A66F4">
        <w:trPr>
          <w:jc w:val="center"/>
        </w:trPr>
        <w:tc>
          <w:tcPr>
            <w:tcW w:w="0" w:type="auto"/>
            <w:tcMar>
              <w:top w:w="57" w:type="dxa"/>
              <w:bottom w:w="57" w:type="dxa"/>
            </w:tcMar>
          </w:tcPr>
          <w:p w14:paraId="547E4805" w14:textId="77777777" w:rsidR="00452850" w:rsidRPr="00B84127" w:rsidRDefault="00452850" w:rsidP="009E31B7">
            <w:pPr>
              <w:widowControl w:val="0"/>
              <w:autoSpaceDE w:val="0"/>
              <w:autoSpaceDN w:val="0"/>
              <w:ind w:firstLine="0"/>
              <w:jc w:val="center"/>
              <w:rPr>
                <w:szCs w:val="24"/>
              </w:rPr>
            </w:pPr>
            <w:r w:rsidRPr="00B84127">
              <w:rPr>
                <w:szCs w:val="24"/>
              </w:rPr>
              <w:t>3</w:t>
            </w:r>
          </w:p>
        </w:tc>
        <w:tc>
          <w:tcPr>
            <w:tcW w:w="4899" w:type="dxa"/>
            <w:tcMar>
              <w:top w:w="57" w:type="dxa"/>
              <w:bottom w:w="57" w:type="dxa"/>
            </w:tcMar>
          </w:tcPr>
          <w:p w14:paraId="0B9DC841" w14:textId="77777777" w:rsidR="00452850" w:rsidRPr="00B84127" w:rsidRDefault="00452850" w:rsidP="009E31B7">
            <w:pPr>
              <w:widowControl w:val="0"/>
              <w:autoSpaceDE w:val="0"/>
              <w:autoSpaceDN w:val="0"/>
              <w:ind w:firstLine="0"/>
              <w:jc w:val="left"/>
              <w:rPr>
                <w:szCs w:val="24"/>
              </w:rPr>
            </w:pPr>
            <w:r w:rsidRPr="00B84127">
              <w:rPr>
                <w:szCs w:val="24"/>
              </w:rPr>
              <w:t>Количество мусорообрабатывающих предприятий, созданных в результате реализации пилотного проекта для города Новосибирска и Новосибирской агломерации Новосибирской области (нарастающим итогом)</w:t>
            </w:r>
          </w:p>
        </w:tc>
        <w:tc>
          <w:tcPr>
            <w:tcW w:w="1357" w:type="dxa"/>
            <w:tcMar>
              <w:top w:w="57" w:type="dxa"/>
              <w:bottom w:w="57" w:type="dxa"/>
            </w:tcMar>
          </w:tcPr>
          <w:p w14:paraId="3F181053" w14:textId="77777777" w:rsidR="00452850" w:rsidRPr="00B84127" w:rsidRDefault="00452850" w:rsidP="009E31B7">
            <w:pPr>
              <w:widowControl w:val="0"/>
              <w:autoSpaceDE w:val="0"/>
              <w:autoSpaceDN w:val="0"/>
              <w:ind w:firstLine="0"/>
              <w:jc w:val="center"/>
              <w:rPr>
                <w:szCs w:val="24"/>
              </w:rPr>
            </w:pPr>
            <w:r w:rsidRPr="00B84127">
              <w:rPr>
                <w:szCs w:val="24"/>
              </w:rPr>
              <w:t>ед.</w:t>
            </w:r>
          </w:p>
        </w:tc>
        <w:tc>
          <w:tcPr>
            <w:tcW w:w="0" w:type="auto"/>
            <w:shd w:val="clear" w:color="auto" w:fill="auto"/>
            <w:tcMar>
              <w:top w:w="57" w:type="dxa"/>
              <w:bottom w:w="57" w:type="dxa"/>
            </w:tcMar>
          </w:tcPr>
          <w:p w14:paraId="19370829"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6F40D5B9"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25540954"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23F69D61"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47005F1D" w14:textId="77777777" w:rsidR="00452850" w:rsidRPr="00B84127" w:rsidRDefault="00452850" w:rsidP="009E31B7">
            <w:pPr>
              <w:widowControl w:val="0"/>
              <w:autoSpaceDE w:val="0"/>
              <w:autoSpaceDN w:val="0"/>
              <w:ind w:firstLine="0"/>
              <w:jc w:val="center"/>
              <w:rPr>
                <w:szCs w:val="24"/>
              </w:rPr>
            </w:pPr>
            <w:r w:rsidRPr="00B84127">
              <w:rPr>
                <w:szCs w:val="24"/>
              </w:rPr>
              <w:t>2</w:t>
            </w:r>
          </w:p>
        </w:tc>
      </w:tr>
      <w:tr w:rsidR="0033760A" w:rsidRPr="00B84127" w14:paraId="5C93750D" w14:textId="77777777" w:rsidTr="005A66F4">
        <w:trPr>
          <w:jc w:val="center"/>
        </w:trPr>
        <w:tc>
          <w:tcPr>
            <w:tcW w:w="0" w:type="auto"/>
            <w:tcMar>
              <w:top w:w="57" w:type="dxa"/>
              <w:bottom w:w="57" w:type="dxa"/>
            </w:tcMar>
          </w:tcPr>
          <w:p w14:paraId="664A9D7D" w14:textId="77777777" w:rsidR="00452850" w:rsidRPr="00B84127" w:rsidRDefault="00452850" w:rsidP="009E31B7">
            <w:pPr>
              <w:widowControl w:val="0"/>
              <w:autoSpaceDE w:val="0"/>
              <w:autoSpaceDN w:val="0"/>
              <w:ind w:firstLine="0"/>
              <w:jc w:val="center"/>
              <w:rPr>
                <w:szCs w:val="24"/>
              </w:rPr>
            </w:pPr>
            <w:r w:rsidRPr="00B84127">
              <w:rPr>
                <w:szCs w:val="24"/>
              </w:rPr>
              <w:t>4</w:t>
            </w:r>
          </w:p>
        </w:tc>
        <w:tc>
          <w:tcPr>
            <w:tcW w:w="4899" w:type="dxa"/>
            <w:tcMar>
              <w:top w:w="57" w:type="dxa"/>
              <w:bottom w:w="57" w:type="dxa"/>
            </w:tcMar>
          </w:tcPr>
          <w:p w14:paraId="5788C4E9" w14:textId="77777777" w:rsidR="00452850" w:rsidRPr="00B84127" w:rsidRDefault="00452850" w:rsidP="009E31B7">
            <w:pPr>
              <w:widowControl w:val="0"/>
              <w:autoSpaceDE w:val="0"/>
              <w:autoSpaceDN w:val="0"/>
              <w:ind w:firstLine="0"/>
              <w:jc w:val="left"/>
              <w:rPr>
                <w:szCs w:val="24"/>
              </w:rPr>
            </w:pPr>
            <w:r w:rsidRPr="00B84127">
              <w:rPr>
                <w:szCs w:val="24"/>
              </w:rPr>
              <w:t>Потенциально возможная мощность мусорообрабатывающих предприятий, созданных в результате реализации пилотного проекта для города Новосибирска и Новосибирской агломерации Новосибирской области (нарастающим итогом)</w:t>
            </w:r>
          </w:p>
        </w:tc>
        <w:tc>
          <w:tcPr>
            <w:tcW w:w="1357" w:type="dxa"/>
            <w:tcMar>
              <w:top w:w="57" w:type="dxa"/>
              <w:bottom w:w="57" w:type="dxa"/>
            </w:tcMar>
          </w:tcPr>
          <w:p w14:paraId="34F70C31" w14:textId="77777777" w:rsidR="00452850" w:rsidRPr="00B84127" w:rsidRDefault="00452850" w:rsidP="009E31B7">
            <w:pPr>
              <w:widowControl w:val="0"/>
              <w:autoSpaceDE w:val="0"/>
              <w:autoSpaceDN w:val="0"/>
              <w:ind w:firstLine="0"/>
              <w:jc w:val="center"/>
              <w:rPr>
                <w:szCs w:val="24"/>
              </w:rPr>
            </w:pPr>
            <w:r w:rsidRPr="00B84127">
              <w:rPr>
                <w:szCs w:val="24"/>
              </w:rPr>
              <w:t>тыс. тонн отходов/год</w:t>
            </w:r>
          </w:p>
        </w:tc>
        <w:tc>
          <w:tcPr>
            <w:tcW w:w="0" w:type="auto"/>
            <w:shd w:val="clear" w:color="auto" w:fill="auto"/>
            <w:tcMar>
              <w:top w:w="57" w:type="dxa"/>
              <w:bottom w:w="57" w:type="dxa"/>
            </w:tcMar>
          </w:tcPr>
          <w:p w14:paraId="049B7CB6"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5C0BFB7A"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52BB5B59"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78AC51FA" w14:textId="77777777" w:rsidR="00452850" w:rsidRPr="00B84127" w:rsidRDefault="00452850" w:rsidP="009E31B7">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05D1CC33" w14:textId="77777777" w:rsidR="00452850" w:rsidRPr="00B84127" w:rsidRDefault="00452850" w:rsidP="009E31B7">
            <w:pPr>
              <w:widowControl w:val="0"/>
              <w:autoSpaceDE w:val="0"/>
              <w:autoSpaceDN w:val="0"/>
              <w:ind w:firstLine="0"/>
              <w:jc w:val="center"/>
              <w:rPr>
                <w:szCs w:val="24"/>
              </w:rPr>
            </w:pPr>
            <w:r w:rsidRPr="00B84127">
              <w:rPr>
                <w:szCs w:val="24"/>
              </w:rPr>
              <w:t>630</w:t>
            </w:r>
          </w:p>
        </w:tc>
      </w:tr>
      <w:tr w:rsidR="0033760A" w:rsidRPr="00B84127" w14:paraId="3233E60A" w14:textId="77777777" w:rsidTr="005A66F4">
        <w:trPr>
          <w:jc w:val="center"/>
        </w:trPr>
        <w:tc>
          <w:tcPr>
            <w:tcW w:w="0" w:type="auto"/>
            <w:tcMar>
              <w:top w:w="57" w:type="dxa"/>
              <w:bottom w:w="57" w:type="dxa"/>
            </w:tcMar>
          </w:tcPr>
          <w:p w14:paraId="1FFE5A3A" w14:textId="77777777" w:rsidR="00452850" w:rsidRPr="00B84127" w:rsidRDefault="00452850" w:rsidP="00770FA5">
            <w:pPr>
              <w:widowControl w:val="0"/>
              <w:autoSpaceDE w:val="0"/>
              <w:autoSpaceDN w:val="0"/>
              <w:ind w:firstLine="0"/>
              <w:jc w:val="center"/>
              <w:rPr>
                <w:szCs w:val="24"/>
              </w:rPr>
            </w:pPr>
            <w:r w:rsidRPr="00B84127">
              <w:rPr>
                <w:szCs w:val="24"/>
              </w:rPr>
              <w:t>5</w:t>
            </w:r>
          </w:p>
        </w:tc>
        <w:tc>
          <w:tcPr>
            <w:tcW w:w="4899" w:type="dxa"/>
            <w:tcMar>
              <w:top w:w="57" w:type="dxa"/>
              <w:bottom w:w="57" w:type="dxa"/>
            </w:tcMar>
          </w:tcPr>
          <w:p w14:paraId="7BD82920" w14:textId="77777777" w:rsidR="00452850" w:rsidRPr="00B84127" w:rsidRDefault="00452850" w:rsidP="00770FA5">
            <w:pPr>
              <w:widowControl w:val="0"/>
              <w:autoSpaceDE w:val="0"/>
              <w:autoSpaceDN w:val="0"/>
              <w:ind w:firstLine="0"/>
              <w:jc w:val="left"/>
              <w:rPr>
                <w:szCs w:val="24"/>
              </w:rPr>
            </w:pPr>
            <w:r w:rsidRPr="00B84127">
              <w:rPr>
                <w:szCs w:val="24"/>
              </w:rPr>
              <w:t>Доля твердых коммунальных отходов, направленных на обработку (сортировку), в общей массе образованных твердых коммунальных отходов (нарастающим итогом)</w:t>
            </w:r>
          </w:p>
        </w:tc>
        <w:tc>
          <w:tcPr>
            <w:tcW w:w="1357" w:type="dxa"/>
            <w:tcMar>
              <w:top w:w="57" w:type="dxa"/>
              <w:bottom w:w="57" w:type="dxa"/>
            </w:tcMar>
          </w:tcPr>
          <w:p w14:paraId="2EAEAA76" w14:textId="77777777" w:rsidR="00452850" w:rsidRPr="00B84127" w:rsidRDefault="00452850" w:rsidP="00770FA5">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7DCE31D4" w14:textId="77777777" w:rsidR="00452850" w:rsidRPr="00B84127" w:rsidRDefault="00452850" w:rsidP="00770FA5">
            <w:pPr>
              <w:widowControl w:val="0"/>
              <w:autoSpaceDE w:val="0"/>
              <w:autoSpaceDN w:val="0"/>
              <w:ind w:firstLine="0"/>
              <w:jc w:val="center"/>
              <w:rPr>
                <w:szCs w:val="24"/>
              </w:rPr>
            </w:pPr>
            <w:r w:rsidRPr="00B84127">
              <w:rPr>
                <w:szCs w:val="24"/>
              </w:rPr>
              <w:t>3,1</w:t>
            </w:r>
          </w:p>
        </w:tc>
        <w:tc>
          <w:tcPr>
            <w:tcW w:w="0" w:type="auto"/>
            <w:shd w:val="clear" w:color="auto" w:fill="auto"/>
            <w:tcMar>
              <w:top w:w="57" w:type="dxa"/>
              <w:bottom w:w="57" w:type="dxa"/>
            </w:tcMar>
          </w:tcPr>
          <w:p w14:paraId="6A5A7E5C" w14:textId="77777777" w:rsidR="00452850" w:rsidRPr="00B84127" w:rsidRDefault="00452850" w:rsidP="00770FA5">
            <w:pPr>
              <w:widowControl w:val="0"/>
              <w:autoSpaceDE w:val="0"/>
              <w:autoSpaceDN w:val="0"/>
              <w:ind w:firstLine="0"/>
              <w:jc w:val="center"/>
              <w:rPr>
                <w:szCs w:val="24"/>
              </w:rPr>
            </w:pPr>
            <w:r w:rsidRPr="00B84127">
              <w:rPr>
                <w:szCs w:val="24"/>
              </w:rPr>
              <w:t>3,1</w:t>
            </w:r>
          </w:p>
        </w:tc>
        <w:tc>
          <w:tcPr>
            <w:tcW w:w="0" w:type="auto"/>
            <w:tcMar>
              <w:top w:w="57" w:type="dxa"/>
              <w:bottom w:w="57" w:type="dxa"/>
            </w:tcMar>
          </w:tcPr>
          <w:p w14:paraId="2CAE8270" w14:textId="77777777" w:rsidR="00452850" w:rsidRPr="00B84127" w:rsidRDefault="00452850" w:rsidP="00770FA5">
            <w:pPr>
              <w:widowControl w:val="0"/>
              <w:autoSpaceDE w:val="0"/>
              <w:autoSpaceDN w:val="0"/>
              <w:ind w:firstLine="0"/>
              <w:jc w:val="center"/>
              <w:rPr>
                <w:szCs w:val="24"/>
              </w:rPr>
            </w:pPr>
            <w:r w:rsidRPr="00B84127">
              <w:rPr>
                <w:szCs w:val="24"/>
              </w:rPr>
              <w:t>17</w:t>
            </w:r>
          </w:p>
        </w:tc>
        <w:tc>
          <w:tcPr>
            <w:tcW w:w="0" w:type="auto"/>
            <w:tcMar>
              <w:top w:w="57" w:type="dxa"/>
              <w:bottom w:w="57" w:type="dxa"/>
            </w:tcMar>
          </w:tcPr>
          <w:p w14:paraId="3DCED58F" w14:textId="77777777" w:rsidR="00452850" w:rsidRPr="00B84127" w:rsidRDefault="00452850" w:rsidP="00770FA5">
            <w:pPr>
              <w:widowControl w:val="0"/>
              <w:autoSpaceDE w:val="0"/>
              <w:autoSpaceDN w:val="0"/>
              <w:ind w:firstLine="0"/>
              <w:jc w:val="center"/>
              <w:rPr>
                <w:szCs w:val="24"/>
              </w:rPr>
            </w:pPr>
            <w:r w:rsidRPr="00B84127">
              <w:rPr>
                <w:szCs w:val="24"/>
              </w:rPr>
              <w:t>-</w:t>
            </w:r>
          </w:p>
        </w:tc>
        <w:tc>
          <w:tcPr>
            <w:tcW w:w="0" w:type="auto"/>
            <w:tcMar>
              <w:top w:w="57" w:type="dxa"/>
              <w:bottom w:w="57" w:type="dxa"/>
            </w:tcMar>
          </w:tcPr>
          <w:p w14:paraId="42E3A4BE" w14:textId="77777777" w:rsidR="00452850" w:rsidRPr="00B84127" w:rsidRDefault="00452850" w:rsidP="00770FA5">
            <w:pPr>
              <w:widowControl w:val="0"/>
              <w:autoSpaceDE w:val="0"/>
              <w:autoSpaceDN w:val="0"/>
              <w:ind w:firstLine="0"/>
              <w:jc w:val="center"/>
              <w:rPr>
                <w:szCs w:val="24"/>
              </w:rPr>
            </w:pPr>
            <w:r w:rsidRPr="00B84127">
              <w:rPr>
                <w:szCs w:val="24"/>
              </w:rPr>
              <w:t>-</w:t>
            </w:r>
          </w:p>
        </w:tc>
      </w:tr>
      <w:tr w:rsidR="0033760A" w:rsidRPr="00B84127" w14:paraId="3E5688DC" w14:textId="77777777" w:rsidTr="005A66F4">
        <w:trPr>
          <w:jc w:val="center"/>
        </w:trPr>
        <w:tc>
          <w:tcPr>
            <w:tcW w:w="0" w:type="auto"/>
            <w:tcMar>
              <w:top w:w="57" w:type="dxa"/>
              <w:bottom w:w="57" w:type="dxa"/>
            </w:tcMar>
          </w:tcPr>
          <w:p w14:paraId="0C0CDF62" w14:textId="77777777" w:rsidR="00452850" w:rsidRPr="00B84127" w:rsidRDefault="00452850" w:rsidP="00770FA5">
            <w:pPr>
              <w:widowControl w:val="0"/>
              <w:autoSpaceDE w:val="0"/>
              <w:autoSpaceDN w:val="0"/>
              <w:ind w:firstLine="0"/>
              <w:jc w:val="center"/>
              <w:rPr>
                <w:szCs w:val="24"/>
              </w:rPr>
            </w:pPr>
            <w:r w:rsidRPr="00B84127">
              <w:rPr>
                <w:szCs w:val="24"/>
              </w:rPr>
              <w:t>6</w:t>
            </w:r>
          </w:p>
        </w:tc>
        <w:tc>
          <w:tcPr>
            <w:tcW w:w="4899" w:type="dxa"/>
            <w:tcMar>
              <w:top w:w="57" w:type="dxa"/>
              <w:bottom w:w="57" w:type="dxa"/>
            </w:tcMar>
          </w:tcPr>
          <w:p w14:paraId="64E26C98" w14:textId="77777777" w:rsidR="00452850" w:rsidRPr="00B84127" w:rsidRDefault="00452850" w:rsidP="00770FA5">
            <w:pPr>
              <w:widowControl w:val="0"/>
              <w:autoSpaceDE w:val="0"/>
              <w:autoSpaceDN w:val="0"/>
              <w:ind w:firstLine="0"/>
              <w:jc w:val="left"/>
              <w:rPr>
                <w:szCs w:val="24"/>
              </w:rPr>
            </w:pPr>
            <w:r w:rsidRPr="00B84127">
              <w:rPr>
                <w:szCs w:val="24"/>
              </w:rPr>
              <w:t>Доля организаций в сфере обращения с отходами, деятельность которых в единой системе регулируется региональным оператором по обращению с твердыми коммунальными отходами (нарастающим итогом)</w:t>
            </w:r>
          </w:p>
        </w:tc>
        <w:tc>
          <w:tcPr>
            <w:tcW w:w="1357" w:type="dxa"/>
            <w:tcMar>
              <w:top w:w="57" w:type="dxa"/>
              <w:bottom w:w="57" w:type="dxa"/>
            </w:tcMar>
          </w:tcPr>
          <w:p w14:paraId="5D6CF3AF" w14:textId="77777777" w:rsidR="00452850" w:rsidRPr="00B84127" w:rsidRDefault="00452850" w:rsidP="00770FA5">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37CD7311"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shd w:val="clear" w:color="auto" w:fill="auto"/>
            <w:tcMar>
              <w:top w:w="57" w:type="dxa"/>
              <w:bottom w:w="57" w:type="dxa"/>
            </w:tcMar>
          </w:tcPr>
          <w:p w14:paraId="5FC41BA1"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tcMar>
              <w:top w:w="57" w:type="dxa"/>
              <w:bottom w:w="57" w:type="dxa"/>
            </w:tcMar>
          </w:tcPr>
          <w:p w14:paraId="0164E222"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tcMar>
              <w:top w:w="57" w:type="dxa"/>
              <w:bottom w:w="57" w:type="dxa"/>
            </w:tcMar>
          </w:tcPr>
          <w:p w14:paraId="1643E262"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tcMar>
              <w:top w:w="57" w:type="dxa"/>
              <w:bottom w:w="57" w:type="dxa"/>
            </w:tcMar>
          </w:tcPr>
          <w:p w14:paraId="45508DA3" w14:textId="77777777" w:rsidR="00452850" w:rsidRPr="00B84127" w:rsidRDefault="00452850" w:rsidP="00770FA5">
            <w:pPr>
              <w:widowControl w:val="0"/>
              <w:autoSpaceDE w:val="0"/>
              <w:autoSpaceDN w:val="0"/>
              <w:ind w:firstLine="0"/>
              <w:jc w:val="center"/>
              <w:rPr>
                <w:szCs w:val="24"/>
              </w:rPr>
            </w:pPr>
            <w:r w:rsidRPr="00B84127">
              <w:rPr>
                <w:szCs w:val="24"/>
              </w:rPr>
              <w:t>100</w:t>
            </w:r>
          </w:p>
        </w:tc>
      </w:tr>
      <w:tr w:rsidR="0033760A" w:rsidRPr="00B84127" w14:paraId="59ED0291" w14:textId="77777777" w:rsidTr="005A66F4">
        <w:trPr>
          <w:jc w:val="center"/>
        </w:trPr>
        <w:tc>
          <w:tcPr>
            <w:tcW w:w="0" w:type="auto"/>
            <w:tcMar>
              <w:top w:w="57" w:type="dxa"/>
              <w:bottom w:w="57" w:type="dxa"/>
            </w:tcMar>
          </w:tcPr>
          <w:p w14:paraId="18CD2B9A" w14:textId="77777777" w:rsidR="00452850" w:rsidRPr="00B84127" w:rsidRDefault="00452850" w:rsidP="00770FA5">
            <w:pPr>
              <w:widowControl w:val="0"/>
              <w:autoSpaceDE w:val="0"/>
              <w:autoSpaceDN w:val="0"/>
              <w:ind w:firstLine="0"/>
              <w:jc w:val="center"/>
              <w:rPr>
                <w:szCs w:val="24"/>
              </w:rPr>
            </w:pPr>
            <w:r w:rsidRPr="00B84127">
              <w:rPr>
                <w:szCs w:val="24"/>
              </w:rPr>
              <w:t>7</w:t>
            </w:r>
          </w:p>
        </w:tc>
        <w:tc>
          <w:tcPr>
            <w:tcW w:w="4899" w:type="dxa"/>
            <w:tcMar>
              <w:top w:w="57" w:type="dxa"/>
              <w:bottom w:w="57" w:type="dxa"/>
            </w:tcMar>
          </w:tcPr>
          <w:p w14:paraId="120E77F5" w14:textId="77777777" w:rsidR="00452850" w:rsidRPr="00B84127" w:rsidRDefault="00452850" w:rsidP="00770FA5">
            <w:pPr>
              <w:widowControl w:val="0"/>
              <w:autoSpaceDE w:val="0"/>
              <w:autoSpaceDN w:val="0"/>
              <w:ind w:firstLine="0"/>
              <w:jc w:val="left"/>
              <w:rPr>
                <w:szCs w:val="24"/>
              </w:rPr>
            </w:pPr>
            <w:r w:rsidRPr="00B84127">
              <w:rPr>
                <w:szCs w:val="24"/>
              </w:rPr>
              <w:t>Доля населения, охваченного услугой по обращению с твердыми коммунальными отходами на территории Новосибирской области (ежегодно)</w:t>
            </w:r>
          </w:p>
        </w:tc>
        <w:tc>
          <w:tcPr>
            <w:tcW w:w="1357" w:type="dxa"/>
            <w:tcMar>
              <w:top w:w="57" w:type="dxa"/>
              <w:bottom w:w="57" w:type="dxa"/>
            </w:tcMar>
          </w:tcPr>
          <w:p w14:paraId="501CB0A5" w14:textId="77777777" w:rsidR="00452850" w:rsidRPr="00B84127" w:rsidRDefault="00452850" w:rsidP="00770FA5">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77B17E15" w14:textId="77777777" w:rsidR="00452850" w:rsidRPr="00B84127" w:rsidRDefault="00452850" w:rsidP="00770FA5">
            <w:pPr>
              <w:widowControl w:val="0"/>
              <w:autoSpaceDE w:val="0"/>
              <w:autoSpaceDN w:val="0"/>
              <w:ind w:firstLine="0"/>
              <w:jc w:val="center"/>
              <w:rPr>
                <w:szCs w:val="24"/>
              </w:rPr>
            </w:pPr>
            <w:r w:rsidRPr="00B84127">
              <w:rPr>
                <w:szCs w:val="24"/>
              </w:rPr>
              <w:t>90</w:t>
            </w:r>
          </w:p>
        </w:tc>
        <w:tc>
          <w:tcPr>
            <w:tcW w:w="0" w:type="auto"/>
            <w:shd w:val="clear" w:color="auto" w:fill="auto"/>
            <w:tcMar>
              <w:top w:w="57" w:type="dxa"/>
              <w:bottom w:w="57" w:type="dxa"/>
            </w:tcMar>
          </w:tcPr>
          <w:p w14:paraId="6F3EEB28" w14:textId="77777777" w:rsidR="00452850" w:rsidRPr="00B84127" w:rsidRDefault="00452850" w:rsidP="00770FA5">
            <w:pPr>
              <w:widowControl w:val="0"/>
              <w:autoSpaceDE w:val="0"/>
              <w:autoSpaceDN w:val="0"/>
              <w:ind w:firstLine="0"/>
              <w:jc w:val="center"/>
              <w:rPr>
                <w:szCs w:val="24"/>
              </w:rPr>
            </w:pPr>
            <w:r w:rsidRPr="00B84127">
              <w:rPr>
                <w:szCs w:val="24"/>
              </w:rPr>
              <w:t>90</w:t>
            </w:r>
          </w:p>
        </w:tc>
        <w:tc>
          <w:tcPr>
            <w:tcW w:w="0" w:type="auto"/>
            <w:tcMar>
              <w:top w:w="57" w:type="dxa"/>
              <w:bottom w:w="57" w:type="dxa"/>
            </w:tcMar>
          </w:tcPr>
          <w:p w14:paraId="5BD03D5D" w14:textId="77777777" w:rsidR="00452850" w:rsidRPr="00B84127" w:rsidRDefault="00452850" w:rsidP="00770FA5">
            <w:pPr>
              <w:widowControl w:val="0"/>
              <w:autoSpaceDE w:val="0"/>
              <w:autoSpaceDN w:val="0"/>
              <w:ind w:firstLine="0"/>
              <w:jc w:val="center"/>
              <w:rPr>
                <w:szCs w:val="24"/>
              </w:rPr>
            </w:pPr>
            <w:r w:rsidRPr="00B84127">
              <w:rPr>
                <w:szCs w:val="24"/>
              </w:rPr>
              <w:t>90</w:t>
            </w:r>
          </w:p>
        </w:tc>
        <w:tc>
          <w:tcPr>
            <w:tcW w:w="0" w:type="auto"/>
            <w:tcMar>
              <w:top w:w="57" w:type="dxa"/>
              <w:bottom w:w="57" w:type="dxa"/>
            </w:tcMar>
          </w:tcPr>
          <w:p w14:paraId="5ECEFEE9" w14:textId="77777777" w:rsidR="00452850" w:rsidRPr="00B84127" w:rsidRDefault="00452850" w:rsidP="00770FA5">
            <w:pPr>
              <w:widowControl w:val="0"/>
              <w:autoSpaceDE w:val="0"/>
              <w:autoSpaceDN w:val="0"/>
              <w:ind w:firstLine="0"/>
              <w:jc w:val="center"/>
              <w:rPr>
                <w:szCs w:val="24"/>
              </w:rPr>
            </w:pPr>
            <w:r w:rsidRPr="00B84127">
              <w:rPr>
                <w:szCs w:val="24"/>
              </w:rPr>
              <w:t>90</w:t>
            </w:r>
          </w:p>
        </w:tc>
        <w:tc>
          <w:tcPr>
            <w:tcW w:w="0" w:type="auto"/>
            <w:tcMar>
              <w:top w:w="57" w:type="dxa"/>
              <w:bottom w:w="57" w:type="dxa"/>
            </w:tcMar>
          </w:tcPr>
          <w:p w14:paraId="46162096" w14:textId="77777777" w:rsidR="00452850" w:rsidRPr="00B84127" w:rsidRDefault="00452850" w:rsidP="00770FA5">
            <w:pPr>
              <w:widowControl w:val="0"/>
              <w:autoSpaceDE w:val="0"/>
              <w:autoSpaceDN w:val="0"/>
              <w:ind w:firstLine="0"/>
              <w:jc w:val="center"/>
              <w:rPr>
                <w:szCs w:val="24"/>
              </w:rPr>
            </w:pPr>
            <w:r w:rsidRPr="00B84127">
              <w:rPr>
                <w:szCs w:val="24"/>
              </w:rPr>
              <w:t>90</w:t>
            </w:r>
          </w:p>
        </w:tc>
      </w:tr>
      <w:tr w:rsidR="0033760A" w:rsidRPr="00B84127" w14:paraId="7E1456C1" w14:textId="77777777" w:rsidTr="005A66F4">
        <w:trPr>
          <w:jc w:val="center"/>
        </w:trPr>
        <w:tc>
          <w:tcPr>
            <w:tcW w:w="0" w:type="auto"/>
            <w:tcMar>
              <w:top w:w="57" w:type="dxa"/>
              <w:bottom w:w="57" w:type="dxa"/>
            </w:tcMar>
          </w:tcPr>
          <w:p w14:paraId="748859FA" w14:textId="77777777" w:rsidR="00452850" w:rsidRPr="00B84127" w:rsidRDefault="00452850" w:rsidP="00770FA5">
            <w:pPr>
              <w:widowControl w:val="0"/>
              <w:autoSpaceDE w:val="0"/>
              <w:autoSpaceDN w:val="0"/>
              <w:ind w:firstLine="0"/>
              <w:jc w:val="center"/>
              <w:rPr>
                <w:szCs w:val="24"/>
              </w:rPr>
            </w:pPr>
            <w:r w:rsidRPr="00B84127">
              <w:rPr>
                <w:szCs w:val="24"/>
              </w:rPr>
              <w:t>8</w:t>
            </w:r>
          </w:p>
        </w:tc>
        <w:tc>
          <w:tcPr>
            <w:tcW w:w="4899" w:type="dxa"/>
            <w:tcMar>
              <w:top w:w="57" w:type="dxa"/>
              <w:bottom w:w="57" w:type="dxa"/>
            </w:tcMar>
          </w:tcPr>
          <w:p w14:paraId="2DF0BBD7" w14:textId="77777777" w:rsidR="00452850" w:rsidRPr="00B84127" w:rsidRDefault="00452850" w:rsidP="00770FA5">
            <w:pPr>
              <w:widowControl w:val="0"/>
              <w:autoSpaceDE w:val="0"/>
              <w:autoSpaceDN w:val="0"/>
              <w:ind w:firstLine="0"/>
              <w:jc w:val="left"/>
              <w:rPr>
                <w:szCs w:val="24"/>
              </w:rPr>
            </w:pPr>
            <w:r w:rsidRPr="00B84127">
              <w:rPr>
                <w:szCs w:val="24"/>
              </w:rPr>
              <w:t>Доля разработанных электронных моделей территориальной схемы обращения с отходами</w:t>
            </w:r>
          </w:p>
        </w:tc>
        <w:tc>
          <w:tcPr>
            <w:tcW w:w="1357" w:type="dxa"/>
            <w:tcMar>
              <w:top w:w="57" w:type="dxa"/>
              <w:bottom w:w="57" w:type="dxa"/>
            </w:tcMar>
          </w:tcPr>
          <w:p w14:paraId="0762EFDD" w14:textId="77777777" w:rsidR="00452850" w:rsidRPr="00B84127" w:rsidRDefault="00452850" w:rsidP="00770FA5">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7998B312"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shd w:val="clear" w:color="auto" w:fill="auto"/>
            <w:tcMar>
              <w:top w:w="57" w:type="dxa"/>
              <w:bottom w:w="57" w:type="dxa"/>
            </w:tcMar>
          </w:tcPr>
          <w:p w14:paraId="721AA5CF"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tcMar>
              <w:top w:w="57" w:type="dxa"/>
              <w:bottom w:w="57" w:type="dxa"/>
            </w:tcMar>
          </w:tcPr>
          <w:p w14:paraId="0357E22D"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tcMar>
              <w:top w:w="57" w:type="dxa"/>
              <w:bottom w:w="57" w:type="dxa"/>
            </w:tcMar>
          </w:tcPr>
          <w:p w14:paraId="5D8C8215" w14:textId="77777777" w:rsidR="00452850" w:rsidRPr="00B84127" w:rsidRDefault="00452850" w:rsidP="00770FA5">
            <w:pPr>
              <w:widowControl w:val="0"/>
              <w:autoSpaceDE w:val="0"/>
              <w:autoSpaceDN w:val="0"/>
              <w:ind w:firstLine="0"/>
              <w:jc w:val="center"/>
              <w:rPr>
                <w:szCs w:val="24"/>
              </w:rPr>
            </w:pPr>
            <w:r w:rsidRPr="00B84127">
              <w:rPr>
                <w:szCs w:val="24"/>
              </w:rPr>
              <w:t>100</w:t>
            </w:r>
          </w:p>
        </w:tc>
        <w:tc>
          <w:tcPr>
            <w:tcW w:w="0" w:type="auto"/>
            <w:tcMar>
              <w:top w:w="57" w:type="dxa"/>
              <w:bottom w:w="57" w:type="dxa"/>
            </w:tcMar>
          </w:tcPr>
          <w:p w14:paraId="72674022" w14:textId="77777777" w:rsidR="00452850" w:rsidRPr="00B84127" w:rsidRDefault="00452850" w:rsidP="00770FA5">
            <w:pPr>
              <w:widowControl w:val="0"/>
              <w:autoSpaceDE w:val="0"/>
              <w:autoSpaceDN w:val="0"/>
              <w:ind w:firstLine="0"/>
              <w:jc w:val="center"/>
              <w:rPr>
                <w:szCs w:val="24"/>
              </w:rPr>
            </w:pPr>
            <w:r w:rsidRPr="00B84127">
              <w:rPr>
                <w:szCs w:val="24"/>
              </w:rPr>
              <w:t>100</w:t>
            </w:r>
          </w:p>
        </w:tc>
      </w:tr>
      <w:tr w:rsidR="0033760A" w:rsidRPr="00B84127" w14:paraId="14F36BDF" w14:textId="77777777" w:rsidTr="005A66F4">
        <w:trPr>
          <w:jc w:val="center"/>
        </w:trPr>
        <w:tc>
          <w:tcPr>
            <w:tcW w:w="0" w:type="auto"/>
            <w:tcMar>
              <w:top w:w="57" w:type="dxa"/>
              <w:bottom w:w="57" w:type="dxa"/>
            </w:tcMar>
          </w:tcPr>
          <w:p w14:paraId="6D51146F" w14:textId="77777777" w:rsidR="00F323B9" w:rsidRPr="00B84127" w:rsidRDefault="00F323B9" w:rsidP="00F323B9">
            <w:pPr>
              <w:widowControl w:val="0"/>
              <w:autoSpaceDE w:val="0"/>
              <w:autoSpaceDN w:val="0"/>
              <w:ind w:firstLine="0"/>
              <w:jc w:val="center"/>
              <w:rPr>
                <w:szCs w:val="24"/>
              </w:rPr>
            </w:pPr>
            <w:r w:rsidRPr="00B84127">
              <w:rPr>
                <w:szCs w:val="24"/>
              </w:rPr>
              <w:t>9</w:t>
            </w:r>
          </w:p>
        </w:tc>
        <w:tc>
          <w:tcPr>
            <w:tcW w:w="4899" w:type="dxa"/>
            <w:tcMar>
              <w:top w:w="57" w:type="dxa"/>
              <w:bottom w:w="57" w:type="dxa"/>
            </w:tcMar>
          </w:tcPr>
          <w:p w14:paraId="5A89DCEF" w14:textId="77777777" w:rsidR="00F323B9" w:rsidRPr="00B84127" w:rsidRDefault="00F323B9" w:rsidP="00F323B9">
            <w:pPr>
              <w:widowControl w:val="0"/>
              <w:autoSpaceDE w:val="0"/>
              <w:autoSpaceDN w:val="0"/>
              <w:ind w:firstLine="0"/>
              <w:jc w:val="left"/>
              <w:rPr>
                <w:szCs w:val="24"/>
              </w:rPr>
            </w:pPr>
            <w:r w:rsidRPr="00B84127">
              <w:rPr>
                <w:szCs w:val="24"/>
              </w:rPr>
              <w:t>Введены в промышленную эксплуатацию мощности по обработке (сортировке) твердых коммунальных отходов (нарастающим итогом)</w:t>
            </w:r>
          </w:p>
        </w:tc>
        <w:tc>
          <w:tcPr>
            <w:tcW w:w="1357" w:type="dxa"/>
            <w:tcMar>
              <w:top w:w="57" w:type="dxa"/>
              <w:bottom w:w="57" w:type="dxa"/>
            </w:tcMar>
          </w:tcPr>
          <w:p w14:paraId="75EDAB57" w14:textId="77777777" w:rsidR="00F323B9" w:rsidRPr="00B84127" w:rsidRDefault="00F323B9" w:rsidP="00F323B9">
            <w:pPr>
              <w:widowControl w:val="0"/>
              <w:autoSpaceDE w:val="0"/>
              <w:autoSpaceDN w:val="0"/>
              <w:ind w:firstLine="0"/>
              <w:jc w:val="center"/>
              <w:rPr>
                <w:szCs w:val="24"/>
              </w:rPr>
            </w:pPr>
            <w:r w:rsidRPr="00B84127">
              <w:rPr>
                <w:szCs w:val="24"/>
              </w:rPr>
              <w:t>млн. тонн</w:t>
            </w:r>
          </w:p>
        </w:tc>
        <w:tc>
          <w:tcPr>
            <w:tcW w:w="0" w:type="auto"/>
            <w:shd w:val="clear" w:color="auto" w:fill="auto"/>
            <w:tcMar>
              <w:top w:w="57" w:type="dxa"/>
              <w:bottom w:w="57" w:type="dxa"/>
            </w:tcMar>
          </w:tcPr>
          <w:p w14:paraId="39D325BD" w14:textId="77777777" w:rsidR="00F323B9" w:rsidRPr="00B84127" w:rsidRDefault="00F323B9" w:rsidP="00F323B9">
            <w:pPr>
              <w:widowControl w:val="0"/>
              <w:autoSpaceDE w:val="0"/>
              <w:autoSpaceDN w:val="0"/>
              <w:ind w:firstLine="0"/>
              <w:jc w:val="center"/>
              <w:rPr>
                <w:szCs w:val="24"/>
              </w:rPr>
            </w:pPr>
            <w:r w:rsidRPr="00B84127">
              <w:t>0,089</w:t>
            </w:r>
          </w:p>
        </w:tc>
        <w:tc>
          <w:tcPr>
            <w:tcW w:w="0" w:type="auto"/>
            <w:shd w:val="clear" w:color="auto" w:fill="auto"/>
            <w:tcMar>
              <w:top w:w="57" w:type="dxa"/>
              <w:bottom w:w="57" w:type="dxa"/>
            </w:tcMar>
          </w:tcPr>
          <w:p w14:paraId="745B8452" w14:textId="77777777" w:rsidR="00F323B9" w:rsidRPr="00B84127" w:rsidRDefault="00F323B9" w:rsidP="00F323B9">
            <w:pPr>
              <w:widowControl w:val="0"/>
              <w:autoSpaceDE w:val="0"/>
              <w:autoSpaceDN w:val="0"/>
              <w:ind w:firstLine="0"/>
              <w:jc w:val="center"/>
              <w:rPr>
                <w:szCs w:val="24"/>
              </w:rPr>
            </w:pPr>
            <w:r w:rsidRPr="00B84127">
              <w:t>0,089</w:t>
            </w:r>
          </w:p>
        </w:tc>
        <w:tc>
          <w:tcPr>
            <w:tcW w:w="0" w:type="auto"/>
            <w:tcMar>
              <w:top w:w="57" w:type="dxa"/>
              <w:bottom w:w="57" w:type="dxa"/>
            </w:tcMar>
          </w:tcPr>
          <w:p w14:paraId="75F0349F" w14:textId="77777777" w:rsidR="00F323B9" w:rsidRPr="00B84127" w:rsidRDefault="00F323B9" w:rsidP="00F323B9">
            <w:pPr>
              <w:widowControl w:val="0"/>
              <w:autoSpaceDE w:val="0"/>
              <w:autoSpaceDN w:val="0"/>
              <w:ind w:firstLine="0"/>
              <w:jc w:val="center"/>
              <w:rPr>
                <w:szCs w:val="24"/>
              </w:rPr>
            </w:pPr>
            <w:r w:rsidRPr="00B84127">
              <w:t>0,089</w:t>
            </w:r>
          </w:p>
        </w:tc>
        <w:tc>
          <w:tcPr>
            <w:tcW w:w="0" w:type="auto"/>
            <w:tcMar>
              <w:top w:w="57" w:type="dxa"/>
              <w:bottom w:w="57" w:type="dxa"/>
            </w:tcMar>
          </w:tcPr>
          <w:p w14:paraId="1B1FBB43" w14:textId="77777777" w:rsidR="00F323B9" w:rsidRPr="00B84127" w:rsidRDefault="00F323B9" w:rsidP="00F323B9">
            <w:pPr>
              <w:widowControl w:val="0"/>
              <w:autoSpaceDE w:val="0"/>
              <w:autoSpaceDN w:val="0"/>
              <w:ind w:firstLine="0"/>
              <w:jc w:val="center"/>
              <w:rPr>
                <w:szCs w:val="24"/>
              </w:rPr>
            </w:pPr>
            <w:r w:rsidRPr="00B84127">
              <w:t>-</w:t>
            </w:r>
          </w:p>
        </w:tc>
        <w:tc>
          <w:tcPr>
            <w:tcW w:w="0" w:type="auto"/>
            <w:tcMar>
              <w:top w:w="57" w:type="dxa"/>
              <w:bottom w:w="57" w:type="dxa"/>
            </w:tcMar>
          </w:tcPr>
          <w:p w14:paraId="2B5FCACA" w14:textId="77777777" w:rsidR="00F323B9" w:rsidRPr="00B84127" w:rsidRDefault="00F323B9" w:rsidP="00F323B9">
            <w:pPr>
              <w:widowControl w:val="0"/>
              <w:autoSpaceDE w:val="0"/>
              <w:autoSpaceDN w:val="0"/>
              <w:ind w:firstLine="0"/>
              <w:jc w:val="center"/>
              <w:rPr>
                <w:szCs w:val="24"/>
              </w:rPr>
            </w:pPr>
            <w:r w:rsidRPr="00B84127">
              <w:t>-</w:t>
            </w:r>
          </w:p>
        </w:tc>
      </w:tr>
      <w:tr w:rsidR="0033760A" w:rsidRPr="00B84127" w14:paraId="4BCCA0F5" w14:textId="77777777" w:rsidTr="005A66F4">
        <w:trPr>
          <w:jc w:val="center"/>
        </w:trPr>
        <w:tc>
          <w:tcPr>
            <w:tcW w:w="0" w:type="auto"/>
            <w:tcMar>
              <w:top w:w="57" w:type="dxa"/>
              <w:bottom w:w="57" w:type="dxa"/>
            </w:tcMar>
          </w:tcPr>
          <w:p w14:paraId="597DFE3C" w14:textId="77777777" w:rsidR="00F323B9" w:rsidRPr="00B84127" w:rsidRDefault="00F323B9" w:rsidP="00F323B9">
            <w:pPr>
              <w:widowControl w:val="0"/>
              <w:autoSpaceDE w:val="0"/>
              <w:autoSpaceDN w:val="0"/>
              <w:ind w:firstLine="0"/>
              <w:jc w:val="center"/>
              <w:rPr>
                <w:szCs w:val="24"/>
              </w:rPr>
            </w:pPr>
            <w:r w:rsidRPr="00B84127">
              <w:rPr>
                <w:szCs w:val="24"/>
              </w:rPr>
              <w:t>10</w:t>
            </w:r>
          </w:p>
        </w:tc>
        <w:tc>
          <w:tcPr>
            <w:tcW w:w="4899" w:type="dxa"/>
            <w:tcMar>
              <w:top w:w="57" w:type="dxa"/>
              <w:bottom w:w="57" w:type="dxa"/>
            </w:tcMar>
          </w:tcPr>
          <w:p w14:paraId="518F34CA" w14:textId="77777777" w:rsidR="00F323B9" w:rsidRPr="00B84127" w:rsidRDefault="00F323B9" w:rsidP="00F323B9">
            <w:pPr>
              <w:widowControl w:val="0"/>
              <w:autoSpaceDE w:val="0"/>
              <w:autoSpaceDN w:val="0"/>
              <w:ind w:firstLine="0"/>
              <w:jc w:val="left"/>
              <w:rPr>
                <w:szCs w:val="24"/>
              </w:rPr>
            </w:pPr>
            <w:r w:rsidRPr="00B84127">
              <w:rPr>
                <w:szCs w:val="24"/>
              </w:rPr>
              <w:t>Доля муниципальных районов и городских округов Новосибирской области, обеспеченных полигонами твердых коммунальных отходов, отвечающими установленным требованиям, от общего количества муниципальных районов и городских округов Новосибирской области (нарастающим итогом)</w:t>
            </w:r>
          </w:p>
        </w:tc>
        <w:tc>
          <w:tcPr>
            <w:tcW w:w="1357" w:type="dxa"/>
            <w:tcMar>
              <w:top w:w="57" w:type="dxa"/>
              <w:bottom w:w="57" w:type="dxa"/>
            </w:tcMar>
          </w:tcPr>
          <w:p w14:paraId="7DE8FFEC" w14:textId="77777777" w:rsidR="00F323B9" w:rsidRPr="00B84127" w:rsidRDefault="00F323B9" w:rsidP="00F323B9">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6EAEF911" w14:textId="77777777" w:rsidR="00F323B9" w:rsidRPr="00B84127" w:rsidRDefault="00F323B9" w:rsidP="00F323B9">
            <w:pPr>
              <w:widowControl w:val="0"/>
              <w:autoSpaceDE w:val="0"/>
              <w:autoSpaceDN w:val="0"/>
              <w:ind w:firstLine="0"/>
              <w:jc w:val="center"/>
            </w:pPr>
            <w:r w:rsidRPr="00B84127">
              <w:t>78,6</w:t>
            </w:r>
          </w:p>
        </w:tc>
        <w:tc>
          <w:tcPr>
            <w:tcW w:w="0" w:type="auto"/>
            <w:shd w:val="clear" w:color="auto" w:fill="auto"/>
            <w:tcMar>
              <w:top w:w="57" w:type="dxa"/>
              <w:bottom w:w="57" w:type="dxa"/>
            </w:tcMar>
          </w:tcPr>
          <w:p w14:paraId="4995F697" w14:textId="77777777" w:rsidR="00F323B9" w:rsidRPr="00B84127" w:rsidRDefault="00F323B9" w:rsidP="00F323B9">
            <w:pPr>
              <w:widowControl w:val="0"/>
              <w:autoSpaceDE w:val="0"/>
              <w:autoSpaceDN w:val="0"/>
              <w:ind w:firstLine="0"/>
              <w:jc w:val="center"/>
            </w:pPr>
            <w:r w:rsidRPr="00B84127">
              <w:t>78,6</w:t>
            </w:r>
          </w:p>
        </w:tc>
        <w:tc>
          <w:tcPr>
            <w:tcW w:w="0" w:type="auto"/>
            <w:tcMar>
              <w:top w:w="57" w:type="dxa"/>
              <w:bottom w:w="57" w:type="dxa"/>
            </w:tcMar>
          </w:tcPr>
          <w:p w14:paraId="1921CA9C" w14:textId="77777777" w:rsidR="00F323B9" w:rsidRPr="00B84127" w:rsidRDefault="00F323B9" w:rsidP="00F323B9">
            <w:pPr>
              <w:widowControl w:val="0"/>
              <w:autoSpaceDE w:val="0"/>
              <w:autoSpaceDN w:val="0"/>
              <w:ind w:firstLine="0"/>
              <w:jc w:val="center"/>
            </w:pPr>
            <w:r w:rsidRPr="00B84127">
              <w:t>88,6</w:t>
            </w:r>
          </w:p>
        </w:tc>
        <w:tc>
          <w:tcPr>
            <w:tcW w:w="0" w:type="auto"/>
            <w:tcMar>
              <w:top w:w="57" w:type="dxa"/>
              <w:bottom w:w="57" w:type="dxa"/>
            </w:tcMar>
          </w:tcPr>
          <w:p w14:paraId="40668EA6" w14:textId="77777777" w:rsidR="00F323B9" w:rsidRPr="00B84127" w:rsidRDefault="00F323B9" w:rsidP="00F323B9">
            <w:pPr>
              <w:widowControl w:val="0"/>
              <w:autoSpaceDE w:val="0"/>
              <w:autoSpaceDN w:val="0"/>
              <w:ind w:firstLine="0"/>
              <w:jc w:val="center"/>
            </w:pPr>
            <w:r w:rsidRPr="00B84127">
              <w:t>88,6</w:t>
            </w:r>
          </w:p>
        </w:tc>
        <w:tc>
          <w:tcPr>
            <w:tcW w:w="0" w:type="auto"/>
            <w:tcMar>
              <w:top w:w="57" w:type="dxa"/>
              <w:bottom w:w="57" w:type="dxa"/>
            </w:tcMar>
          </w:tcPr>
          <w:p w14:paraId="397B5730" w14:textId="77777777" w:rsidR="00F323B9" w:rsidRPr="00B84127" w:rsidRDefault="00F323B9" w:rsidP="00F323B9">
            <w:pPr>
              <w:widowControl w:val="0"/>
              <w:autoSpaceDE w:val="0"/>
              <w:autoSpaceDN w:val="0"/>
              <w:ind w:firstLine="0"/>
              <w:jc w:val="center"/>
            </w:pPr>
            <w:r w:rsidRPr="00B84127">
              <w:t>88,6</w:t>
            </w:r>
          </w:p>
        </w:tc>
      </w:tr>
      <w:tr w:rsidR="0033760A" w:rsidRPr="00B84127" w14:paraId="6B1CF796" w14:textId="77777777" w:rsidTr="005A66F4">
        <w:trPr>
          <w:jc w:val="center"/>
        </w:trPr>
        <w:tc>
          <w:tcPr>
            <w:tcW w:w="0" w:type="auto"/>
            <w:tcMar>
              <w:top w:w="57" w:type="dxa"/>
              <w:bottom w:w="57" w:type="dxa"/>
            </w:tcMar>
          </w:tcPr>
          <w:p w14:paraId="0447ACA7" w14:textId="77777777" w:rsidR="00F323B9" w:rsidRPr="00B84127" w:rsidRDefault="00721CA2" w:rsidP="00F323B9">
            <w:pPr>
              <w:widowControl w:val="0"/>
              <w:autoSpaceDE w:val="0"/>
              <w:autoSpaceDN w:val="0"/>
              <w:ind w:firstLine="0"/>
              <w:jc w:val="center"/>
              <w:rPr>
                <w:szCs w:val="24"/>
              </w:rPr>
            </w:pPr>
            <w:r w:rsidRPr="00B84127">
              <w:rPr>
                <w:szCs w:val="24"/>
              </w:rPr>
              <w:t>11</w:t>
            </w:r>
          </w:p>
        </w:tc>
        <w:tc>
          <w:tcPr>
            <w:tcW w:w="4899" w:type="dxa"/>
            <w:tcMar>
              <w:top w:w="57" w:type="dxa"/>
              <w:bottom w:w="57" w:type="dxa"/>
            </w:tcMar>
          </w:tcPr>
          <w:p w14:paraId="4CB72762" w14:textId="77777777" w:rsidR="00F323B9" w:rsidRPr="00B84127" w:rsidRDefault="00F323B9" w:rsidP="00F323B9">
            <w:pPr>
              <w:widowControl w:val="0"/>
              <w:autoSpaceDE w:val="0"/>
              <w:autoSpaceDN w:val="0"/>
              <w:ind w:firstLine="0"/>
              <w:jc w:val="left"/>
              <w:rPr>
                <w:szCs w:val="24"/>
              </w:rPr>
            </w:pPr>
            <w:r w:rsidRPr="00B84127">
              <w:rPr>
                <w:szCs w:val="24"/>
              </w:rPr>
              <w:t>Доля твердых коммунальных отходов, захораниваемых на полигонах твердых коммунальных отходов, отвечающих установленным требованиям, от количества твердых коммунальных отходов, образующихся у населения муниципальных районов и городских округов Новосибирской области (ежегодно)</w:t>
            </w:r>
          </w:p>
        </w:tc>
        <w:tc>
          <w:tcPr>
            <w:tcW w:w="1357" w:type="dxa"/>
            <w:tcMar>
              <w:top w:w="57" w:type="dxa"/>
              <w:bottom w:w="57" w:type="dxa"/>
            </w:tcMar>
          </w:tcPr>
          <w:p w14:paraId="296EB498" w14:textId="77777777" w:rsidR="00F323B9" w:rsidRPr="00B84127" w:rsidRDefault="00F323B9" w:rsidP="00F323B9">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1712E477" w14:textId="77777777" w:rsidR="00F323B9" w:rsidRPr="00B84127" w:rsidRDefault="00F323B9" w:rsidP="00F323B9">
            <w:pPr>
              <w:widowControl w:val="0"/>
              <w:autoSpaceDE w:val="0"/>
              <w:autoSpaceDN w:val="0"/>
              <w:ind w:firstLine="0"/>
              <w:jc w:val="center"/>
            </w:pPr>
            <w:r w:rsidRPr="00B84127">
              <w:t>90</w:t>
            </w:r>
          </w:p>
        </w:tc>
        <w:tc>
          <w:tcPr>
            <w:tcW w:w="0" w:type="auto"/>
            <w:shd w:val="clear" w:color="auto" w:fill="auto"/>
            <w:tcMar>
              <w:top w:w="57" w:type="dxa"/>
              <w:bottom w:w="57" w:type="dxa"/>
            </w:tcMar>
          </w:tcPr>
          <w:p w14:paraId="4AD37A61" w14:textId="77777777" w:rsidR="00F323B9" w:rsidRPr="00B84127" w:rsidRDefault="00F323B9" w:rsidP="00F323B9">
            <w:pPr>
              <w:widowControl w:val="0"/>
              <w:autoSpaceDE w:val="0"/>
              <w:autoSpaceDN w:val="0"/>
              <w:ind w:firstLine="0"/>
              <w:jc w:val="center"/>
            </w:pPr>
            <w:r w:rsidRPr="00B84127">
              <w:t>90</w:t>
            </w:r>
          </w:p>
        </w:tc>
        <w:tc>
          <w:tcPr>
            <w:tcW w:w="0" w:type="auto"/>
            <w:tcMar>
              <w:top w:w="57" w:type="dxa"/>
              <w:bottom w:w="57" w:type="dxa"/>
            </w:tcMar>
          </w:tcPr>
          <w:p w14:paraId="2E0AAA37" w14:textId="77777777" w:rsidR="00F323B9" w:rsidRPr="00B84127" w:rsidRDefault="00F323B9" w:rsidP="00F323B9">
            <w:pPr>
              <w:widowControl w:val="0"/>
              <w:autoSpaceDE w:val="0"/>
              <w:autoSpaceDN w:val="0"/>
              <w:ind w:firstLine="0"/>
              <w:jc w:val="center"/>
            </w:pPr>
            <w:r w:rsidRPr="00B84127">
              <w:t>96</w:t>
            </w:r>
          </w:p>
        </w:tc>
        <w:tc>
          <w:tcPr>
            <w:tcW w:w="0" w:type="auto"/>
            <w:tcMar>
              <w:top w:w="57" w:type="dxa"/>
              <w:bottom w:w="57" w:type="dxa"/>
            </w:tcMar>
          </w:tcPr>
          <w:p w14:paraId="6A30C4B0" w14:textId="77777777" w:rsidR="00F323B9" w:rsidRPr="00B84127" w:rsidRDefault="00F323B9" w:rsidP="00F323B9">
            <w:pPr>
              <w:widowControl w:val="0"/>
              <w:autoSpaceDE w:val="0"/>
              <w:autoSpaceDN w:val="0"/>
              <w:ind w:firstLine="0"/>
              <w:jc w:val="center"/>
            </w:pPr>
            <w:r w:rsidRPr="00B84127">
              <w:t>96</w:t>
            </w:r>
          </w:p>
        </w:tc>
        <w:tc>
          <w:tcPr>
            <w:tcW w:w="0" w:type="auto"/>
            <w:tcMar>
              <w:top w:w="57" w:type="dxa"/>
              <w:bottom w:w="57" w:type="dxa"/>
            </w:tcMar>
          </w:tcPr>
          <w:p w14:paraId="6BF6836E" w14:textId="77777777" w:rsidR="00F323B9" w:rsidRPr="00B84127" w:rsidRDefault="00F323B9" w:rsidP="00F323B9">
            <w:pPr>
              <w:widowControl w:val="0"/>
              <w:autoSpaceDE w:val="0"/>
              <w:autoSpaceDN w:val="0"/>
              <w:ind w:firstLine="0"/>
              <w:jc w:val="center"/>
            </w:pPr>
            <w:r w:rsidRPr="00B84127">
              <w:t>96</w:t>
            </w:r>
          </w:p>
        </w:tc>
      </w:tr>
      <w:tr w:rsidR="0033760A" w:rsidRPr="00B84127" w14:paraId="3342C9C4" w14:textId="77777777" w:rsidTr="005A66F4">
        <w:trPr>
          <w:jc w:val="center"/>
        </w:trPr>
        <w:tc>
          <w:tcPr>
            <w:tcW w:w="0" w:type="auto"/>
            <w:tcMar>
              <w:top w:w="57" w:type="dxa"/>
              <w:bottom w:w="57" w:type="dxa"/>
            </w:tcMar>
          </w:tcPr>
          <w:p w14:paraId="51533399" w14:textId="77777777" w:rsidR="00F323B9" w:rsidRPr="00B84127" w:rsidRDefault="00721CA2" w:rsidP="00F323B9">
            <w:pPr>
              <w:widowControl w:val="0"/>
              <w:autoSpaceDE w:val="0"/>
              <w:autoSpaceDN w:val="0"/>
              <w:ind w:firstLine="0"/>
              <w:jc w:val="center"/>
              <w:rPr>
                <w:szCs w:val="24"/>
              </w:rPr>
            </w:pPr>
            <w:r w:rsidRPr="00B84127">
              <w:rPr>
                <w:szCs w:val="24"/>
              </w:rPr>
              <w:t>12</w:t>
            </w:r>
          </w:p>
        </w:tc>
        <w:tc>
          <w:tcPr>
            <w:tcW w:w="4899" w:type="dxa"/>
            <w:tcMar>
              <w:top w:w="57" w:type="dxa"/>
              <w:bottom w:w="57" w:type="dxa"/>
            </w:tcMar>
          </w:tcPr>
          <w:p w14:paraId="7FEF4307" w14:textId="77777777" w:rsidR="00F323B9" w:rsidRPr="00B84127" w:rsidRDefault="00F323B9" w:rsidP="00F323B9">
            <w:pPr>
              <w:widowControl w:val="0"/>
              <w:autoSpaceDE w:val="0"/>
              <w:autoSpaceDN w:val="0"/>
              <w:ind w:firstLine="0"/>
              <w:jc w:val="left"/>
              <w:rPr>
                <w:szCs w:val="24"/>
              </w:rPr>
            </w:pPr>
            <w:r w:rsidRPr="00B84127">
              <w:rPr>
                <w:szCs w:val="24"/>
              </w:rPr>
              <w:t>Количество полигонов твердых коммунальных отходов, отвечающих установленным требованиям (нарастающим итогом)</w:t>
            </w:r>
          </w:p>
        </w:tc>
        <w:tc>
          <w:tcPr>
            <w:tcW w:w="1357" w:type="dxa"/>
            <w:tcMar>
              <w:top w:w="57" w:type="dxa"/>
              <w:bottom w:w="57" w:type="dxa"/>
            </w:tcMar>
          </w:tcPr>
          <w:p w14:paraId="18EB6A91" w14:textId="77777777" w:rsidR="00F323B9" w:rsidRPr="00B84127" w:rsidRDefault="00F323B9" w:rsidP="00F323B9">
            <w:pPr>
              <w:widowControl w:val="0"/>
              <w:autoSpaceDE w:val="0"/>
              <w:autoSpaceDN w:val="0"/>
              <w:ind w:firstLine="0"/>
              <w:jc w:val="center"/>
              <w:rPr>
                <w:szCs w:val="24"/>
              </w:rPr>
            </w:pPr>
            <w:r w:rsidRPr="00B84127">
              <w:rPr>
                <w:szCs w:val="24"/>
              </w:rPr>
              <w:t>шт.</w:t>
            </w:r>
          </w:p>
        </w:tc>
        <w:tc>
          <w:tcPr>
            <w:tcW w:w="0" w:type="auto"/>
            <w:shd w:val="clear" w:color="auto" w:fill="auto"/>
            <w:tcMar>
              <w:top w:w="57" w:type="dxa"/>
              <w:bottom w:w="57" w:type="dxa"/>
            </w:tcMar>
          </w:tcPr>
          <w:p w14:paraId="1A63FC71" w14:textId="77777777" w:rsidR="00F323B9" w:rsidRPr="00B84127" w:rsidRDefault="00F323B9" w:rsidP="00F323B9">
            <w:pPr>
              <w:widowControl w:val="0"/>
              <w:autoSpaceDE w:val="0"/>
              <w:autoSpaceDN w:val="0"/>
              <w:ind w:firstLine="0"/>
              <w:jc w:val="center"/>
              <w:rPr>
                <w:szCs w:val="24"/>
              </w:rPr>
            </w:pPr>
            <w:r w:rsidRPr="00B84127">
              <w:rPr>
                <w:szCs w:val="24"/>
              </w:rPr>
              <w:t>14</w:t>
            </w:r>
          </w:p>
        </w:tc>
        <w:tc>
          <w:tcPr>
            <w:tcW w:w="0" w:type="auto"/>
            <w:shd w:val="clear" w:color="auto" w:fill="auto"/>
            <w:tcMar>
              <w:top w:w="57" w:type="dxa"/>
              <w:bottom w:w="57" w:type="dxa"/>
            </w:tcMar>
          </w:tcPr>
          <w:p w14:paraId="08D844A2" w14:textId="77777777" w:rsidR="00F323B9" w:rsidRPr="00B84127" w:rsidRDefault="00F323B9" w:rsidP="00F323B9">
            <w:pPr>
              <w:widowControl w:val="0"/>
              <w:autoSpaceDE w:val="0"/>
              <w:autoSpaceDN w:val="0"/>
              <w:ind w:firstLine="0"/>
              <w:jc w:val="center"/>
              <w:rPr>
                <w:szCs w:val="24"/>
              </w:rPr>
            </w:pPr>
            <w:r w:rsidRPr="00B84127">
              <w:rPr>
                <w:szCs w:val="24"/>
              </w:rPr>
              <w:t>14</w:t>
            </w:r>
          </w:p>
        </w:tc>
        <w:tc>
          <w:tcPr>
            <w:tcW w:w="0" w:type="auto"/>
            <w:tcMar>
              <w:top w:w="57" w:type="dxa"/>
              <w:bottom w:w="57" w:type="dxa"/>
            </w:tcMar>
          </w:tcPr>
          <w:p w14:paraId="6BCDBC90" w14:textId="77777777" w:rsidR="00F323B9" w:rsidRPr="00B84127" w:rsidRDefault="00F323B9" w:rsidP="00F323B9">
            <w:pPr>
              <w:widowControl w:val="0"/>
              <w:autoSpaceDE w:val="0"/>
              <w:autoSpaceDN w:val="0"/>
              <w:ind w:firstLine="0"/>
              <w:jc w:val="center"/>
              <w:rPr>
                <w:szCs w:val="24"/>
              </w:rPr>
            </w:pPr>
            <w:r w:rsidRPr="00B84127">
              <w:rPr>
                <w:szCs w:val="24"/>
              </w:rPr>
              <w:t>15</w:t>
            </w:r>
          </w:p>
        </w:tc>
        <w:tc>
          <w:tcPr>
            <w:tcW w:w="0" w:type="auto"/>
            <w:tcMar>
              <w:top w:w="57" w:type="dxa"/>
              <w:bottom w:w="57" w:type="dxa"/>
            </w:tcMar>
          </w:tcPr>
          <w:p w14:paraId="4EC7C59D" w14:textId="77777777" w:rsidR="00F323B9" w:rsidRPr="00B84127" w:rsidRDefault="00721CA2" w:rsidP="00F323B9">
            <w:pPr>
              <w:widowControl w:val="0"/>
              <w:autoSpaceDE w:val="0"/>
              <w:autoSpaceDN w:val="0"/>
              <w:ind w:firstLine="0"/>
              <w:jc w:val="center"/>
              <w:rPr>
                <w:szCs w:val="24"/>
              </w:rPr>
            </w:pPr>
            <w:r w:rsidRPr="00B84127">
              <w:rPr>
                <w:szCs w:val="24"/>
              </w:rPr>
              <w:t>15</w:t>
            </w:r>
          </w:p>
        </w:tc>
        <w:tc>
          <w:tcPr>
            <w:tcW w:w="0" w:type="auto"/>
            <w:tcMar>
              <w:top w:w="57" w:type="dxa"/>
              <w:bottom w:w="57" w:type="dxa"/>
            </w:tcMar>
          </w:tcPr>
          <w:p w14:paraId="60F5080D" w14:textId="77777777" w:rsidR="00F323B9" w:rsidRPr="00B84127" w:rsidRDefault="00721CA2" w:rsidP="00F323B9">
            <w:pPr>
              <w:widowControl w:val="0"/>
              <w:autoSpaceDE w:val="0"/>
              <w:autoSpaceDN w:val="0"/>
              <w:ind w:firstLine="0"/>
              <w:jc w:val="center"/>
              <w:rPr>
                <w:szCs w:val="24"/>
              </w:rPr>
            </w:pPr>
            <w:r w:rsidRPr="00B84127">
              <w:rPr>
                <w:szCs w:val="24"/>
              </w:rPr>
              <w:t>15</w:t>
            </w:r>
          </w:p>
        </w:tc>
      </w:tr>
      <w:tr w:rsidR="0033760A" w:rsidRPr="00B84127" w14:paraId="365D59CF" w14:textId="77777777" w:rsidTr="005A66F4">
        <w:trPr>
          <w:jc w:val="center"/>
        </w:trPr>
        <w:tc>
          <w:tcPr>
            <w:tcW w:w="0" w:type="auto"/>
            <w:tcMar>
              <w:top w:w="57" w:type="dxa"/>
              <w:bottom w:w="57" w:type="dxa"/>
            </w:tcMar>
          </w:tcPr>
          <w:p w14:paraId="24434563" w14:textId="77777777" w:rsidR="00F323B9" w:rsidRPr="00B84127" w:rsidRDefault="00721CA2" w:rsidP="00F323B9">
            <w:pPr>
              <w:widowControl w:val="0"/>
              <w:autoSpaceDE w:val="0"/>
              <w:autoSpaceDN w:val="0"/>
              <w:ind w:firstLine="0"/>
              <w:jc w:val="center"/>
              <w:rPr>
                <w:szCs w:val="24"/>
              </w:rPr>
            </w:pPr>
            <w:r w:rsidRPr="00B84127">
              <w:rPr>
                <w:szCs w:val="24"/>
              </w:rPr>
              <w:t>13</w:t>
            </w:r>
          </w:p>
        </w:tc>
        <w:tc>
          <w:tcPr>
            <w:tcW w:w="4899" w:type="dxa"/>
            <w:tcMar>
              <w:top w:w="57" w:type="dxa"/>
              <w:bottom w:w="57" w:type="dxa"/>
            </w:tcMar>
          </w:tcPr>
          <w:p w14:paraId="43C9B0FE" w14:textId="77777777" w:rsidR="00F323B9" w:rsidRPr="00B84127" w:rsidRDefault="00F323B9" w:rsidP="00F323B9">
            <w:pPr>
              <w:widowControl w:val="0"/>
              <w:autoSpaceDE w:val="0"/>
              <w:autoSpaceDN w:val="0"/>
              <w:ind w:firstLine="0"/>
              <w:jc w:val="left"/>
              <w:rPr>
                <w:szCs w:val="24"/>
              </w:rPr>
            </w:pPr>
            <w:r w:rsidRPr="00B84127">
              <w:rPr>
                <w:szCs w:val="24"/>
              </w:rPr>
              <w:t>Количество площадок временного накопления твердых коммунальных отходов, созданных на территории Новосибирской области (ежегодно)</w:t>
            </w:r>
          </w:p>
        </w:tc>
        <w:tc>
          <w:tcPr>
            <w:tcW w:w="1357" w:type="dxa"/>
            <w:tcMar>
              <w:top w:w="57" w:type="dxa"/>
              <w:bottom w:w="57" w:type="dxa"/>
            </w:tcMar>
          </w:tcPr>
          <w:p w14:paraId="2B97EBCC" w14:textId="77777777" w:rsidR="00F323B9" w:rsidRPr="00B84127" w:rsidRDefault="00F323B9" w:rsidP="00F323B9">
            <w:pPr>
              <w:widowControl w:val="0"/>
              <w:autoSpaceDE w:val="0"/>
              <w:autoSpaceDN w:val="0"/>
              <w:ind w:firstLine="0"/>
              <w:jc w:val="center"/>
              <w:rPr>
                <w:szCs w:val="24"/>
              </w:rPr>
            </w:pPr>
            <w:r w:rsidRPr="00B84127">
              <w:rPr>
                <w:szCs w:val="24"/>
              </w:rPr>
              <w:t>шт.</w:t>
            </w:r>
          </w:p>
        </w:tc>
        <w:tc>
          <w:tcPr>
            <w:tcW w:w="0" w:type="auto"/>
            <w:shd w:val="clear" w:color="auto" w:fill="auto"/>
            <w:tcMar>
              <w:top w:w="57" w:type="dxa"/>
              <w:bottom w:w="57" w:type="dxa"/>
            </w:tcMar>
          </w:tcPr>
          <w:p w14:paraId="7E3DBDAF" w14:textId="77777777" w:rsidR="00F323B9" w:rsidRPr="00B84127" w:rsidRDefault="00F323B9" w:rsidP="00F323B9">
            <w:pPr>
              <w:widowControl w:val="0"/>
              <w:autoSpaceDE w:val="0"/>
              <w:autoSpaceDN w:val="0"/>
              <w:ind w:firstLine="0"/>
              <w:jc w:val="center"/>
              <w:rPr>
                <w:szCs w:val="24"/>
              </w:rPr>
            </w:pPr>
            <w:r w:rsidRPr="00B84127">
              <w:rPr>
                <w:szCs w:val="24"/>
              </w:rPr>
              <w:t>3</w:t>
            </w:r>
          </w:p>
        </w:tc>
        <w:tc>
          <w:tcPr>
            <w:tcW w:w="0" w:type="auto"/>
            <w:shd w:val="clear" w:color="auto" w:fill="auto"/>
            <w:tcMar>
              <w:top w:w="57" w:type="dxa"/>
              <w:bottom w:w="57" w:type="dxa"/>
            </w:tcMar>
          </w:tcPr>
          <w:p w14:paraId="21A2D4D8" w14:textId="77777777" w:rsidR="00F323B9" w:rsidRPr="00B84127" w:rsidRDefault="00F323B9" w:rsidP="00F323B9">
            <w:pPr>
              <w:widowControl w:val="0"/>
              <w:autoSpaceDE w:val="0"/>
              <w:autoSpaceDN w:val="0"/>
              <w:ind w:firstLine="0"/>
              <w:jc w:val="center"/>
              <w:rPr>
                <w:szCs w:val="24"/>
              </w:rPr>
            </w:pPr>
            <w:r w:rsidRPr="00B84127">
              <w:rPr>
                <w:szCs w:val="24"/>
              </w:rPr>
              <w:t>4</w:t>
            </w:r>
          </w:p>
        </w:tc>
        <w:tc>
          <w:tcPr>
            <w:tcW w:w="0" w:type="auto"/>
            <w:tcMar>
              <w:top w:w="57" w:type="dxa"/>
              <w:bottom w:w="57" w:type="dxa"/>
            </w:tcMar>
          </w:tcPr>
          <w:p w14:paraId="7ECC1617" w14:textId="77777777" w:rsidR="00F323B9" w:rsidRPr="00B84127" w:rsidRDefault="00F323B9" w:rsidP="00F323B9">
            <w:pPr>
              <w:widowControl w:val="0"/>
              <w:autoSpaceDE w:val="0"/>
              <w:autoSpaceDN w:val="0"/>
              <w:ind w:firstLine="0"/>
              <w:jc w:val="center"/>
              <w:rPr>
                <w:szCs w:val="24"/>
              </w:rPr>
            </w:pPr>
            <w:r w:rsidRPr="00B84127">
              <w:rPr>
                <w:szCs w:val="24"/>
              </w:rPr>
              <w:t>1</w:t>
            </w:r>
          </w:p>
        </w:tc>
        <w:tc>
          <w:tcPr>
            <w:tcW w:w="0" w:type="auto"/>
            <w:tcMar>
              <w:top w:w="57" w:type="dxa"/>
              <w:bottom w:w="57" w:type="dxa"/>
            </w:tcMar>
          </w:tcPr>
          <w:p w14:paraId="76787653" w14:textId="77777777" w:rsidR="00F323B9" w:rsidRPr="00B84127" w:rsidRDefault="00721CA2" w:rsidP="00F323B9">
            <w:pPr>
              <w:widowControl w:val="0"/>
              <w:autoSpaceDE w:val="0"/>
              <w:autoSpaceDN w:val="0"/>
              <w:ind w:firstLine="0"/>
              <w:jc w:val="center"/>
              <w:rPr>
                <w:szCs w:val="24"/>
              </w:rPr>
            </w:pPr>
            <w:r w:rsidRPr="00B84127">
              <w:rPr>
                <w:szCs w:val="24"/>
              </w:rPr>
              <w:t>1</w:t>
            </w:r>
          </w:p>
        </w:tc>
        <w:tc>
          <w:tcPr>
            <w:tcW w:w="0" w:type="auto"/>
            <w:tcMar>
              <w:top w:w="57" w:type="dxa"/>
              <w:bottom w:w="57" w:type="dxa"/>
            </w:tcMar>
          </w:tcPr>
          <w:p w14:paraId="066045AB" w14:textId="77777777" w:rsidR="00F323B9" w:rsidRPr="00B84127" w:rsidRDefault="00721CA2" w:rsidP="00F323B9">
            <w:pPr>
              <w:widowControl w:val="0"/>
              <w:autoSpaceDE w:val="0"/>
              <w:autoSpaceDN w:val="0"/>
              <w:ind w:firstLine="0"/>
              <w:jc w:val="center"/>
              <w:rPr>
                <w:szCs w:val="24"/>
              </w:rPr>
            </w:pPr>
            <w:r w:rsidRPr="00B84127">
              <w:rPr>
                <w:szCs w:val="24"/>
              </w:rPr>
              <w:t>1</w:t>
            </w:r>
          </w:p>
        </w:tc>
      </w:tr>
      <w:tr w:rsidR="0033760A" w:rsidRPr="00B84127" w14:paraId="582346EC" w14:textId="77777777" w:rsidTr="005A66F4">
        <w:trPr>
          <w:jc w:val="center"/>
        </w:trPr>
        <w:tc>
          <w:tcPr>
            <w:tcW w:w="0" w:type="auto"/>
            <w:tcMar>
              <w:top w:w="57" w:type="dxa"/>
              <w:bottom w:w="57" w:type="dxa"/>
            </w:tcMar>
          </w:tcPr>
          <w:p w14:paraId="364B25E1" w14:textId="77777777" w:rsidR="00F323B9" w:rsidRPr="00B84127" w:rsidRDefault="00F323B9" w:rsidP="00F323B9">
            <w:pPr>
              <w:widowControl w:val="0"/>
              <w:autoSpaceDE w:val="0"/>
              <w:autoSpaceDN w:val="0"/>
              <w:ind w:firstLine="0"/>
              <w:jc w:val="center"/>
              <w:rPr>
                <w:szCs w:val="24"/>
              </w:rPr>
            </w:pPr>
            <w:r w:rsidRPr="00B84127">
              <w:rPr>
                <w:szCs w:val="24"/>
              </w:rPr>
              <w:t>9</w:t>
            </w:r>
          </w:p>
        </w:tc>
        <w:tc>
          <w:tcPr>
            <w:tcW w:w="4899" w:type="dxa"/>
            <w:tcMar>
              <w:top w:w="57" w:type="dxa"/>
              <w:bottom w:w="57" w:type="dxa"/>
            </w:tcMar>
          </w:tcPr>
          <w:p w14:paraId="7BF8EDBE" w14:textId="77777777" w:rsidR="00F323B9" w:rsidRPr="00B84127" w:rsidRDefault="00F323B9" w:rsidP="00F323B9">
            <w:pPr>
              <w:widowControl w:val="0"/>
              <w:autoSpaceDE w:val="0"/>
              <w:autoSpaceDN w:val="0"/>
              <w:ind w:firstLine="0"/>
              <w:jc w:val="left"/>
              <w:rPr>
                <w:szCs w:val="24"/>
              </w:rPr>
            </w:pPr>
            <w:r w:rsidRPr="00B84127">
              <w:rPr>
                <w:szCs w:val="24"/>
              </w:rPr>
              <w:t>Доля приобретенных контейнеров (емкостей) для накопления твердых коммунальных отходов на территории Новосибирской области от потребности (нарастающим итогом)</w:t>
            </w:r>
          </w:p>
        </w:tc>
        <w:tc>
          <w:tcPr>
            <w:tcW w:w="1357" w:type="dxa"/>
            <w:tcMar>
              <w:top w:w="57" w:type="dxa"/>
              <w:bottom w:w="57" w:type="dxa"/>
            </w:tcMar>
          </w:tcPr>
          <w:p w14:paraId="17C59D65" w14:textId="77777777" w:rsidR="00F323B9" w:rsidRPr="00B84127" w:rsidRDefault="00F323B9" w:rsidP="00F323B9">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1333D97A" w14:textId="77777777" w:rsidR="00F323B9" w:rsidRPr="00B84127" w:rsidRDefault="00F323B9" w:rsidP="00F323B9">
            <w:pPr>
              <w:widowControl w:val="0"/>
              <w:autoSpaceDE w:val="0"/>
              <w:autoSpaceDN w:val="0"/>
              <w:ind w:firstLine="0"/>
              <w:jc w:val="center"/>
              <w:rPr>
                <w:szCs w:val="24"/>
              </w:rPr>
            </w:pPr>
            <w:r w:rsidRPr="00B84127">
              <w:rPr>
                <w:szCs w:val="24"/>
              </w:rPr>
              <w:t>48,8</w:t>
            </w:r>
          </w:p>
        </w:tc>
        <w:tc>
          <w:tcPr>
            <w:tcW w:w="0" w:type="auto"/>
            <w:shd w:val="clear" w:color="auto" w:fill="auto"/>
            <w:tcMar>
              <w:top w:w="57" w:type="dxa"/>
              <w:bottom w:w="57" w:type="dxa"/>
            </w:tcMar>
          </w:tcPr>
          <w:p w14:paraId="472AD01F" w14:textId="77777777" w:rsidR="00F323B9" w:rsidRPr="00B84127" w:rsidRDefault="00F323B9" w:rsidP="00F323B9">
            <w:pPr>
              <w:widowControl w:val="0"/>
              <w:autoSpaceDE w:val="0"/>
              <w:autoSpaceDN w:val="0"/>
              <w:ind w:firstLine="0"/>
              <w:jc w:val="center"/>
              <w:rPr>
                <w:szCs w:val="24"/>
              </w:rPr>
            </w:pPr>
            <w:r w:rsidRPr="00B84127">
              <w:rPr>
                <w:szCs w:val="24"/>
              </w:rPr>
              <w:t>48,8</w:t>
            </w:r>
          </w:p>
        </w:tc>
        <w:tc>
          <w:tcPr>
            <w:tcW w:w="0" w:type="auto"/>
            <w:tcMar>
              <w:top w:w="57" w:type="dxa"/>
              <w:bottom w:w="57" w:type="dxa"/>
            </w:tcMar>
          </w:tcPr>
          <w:p w14:paraId="507F14F2" w14:textId="77777777" w:rsidR="00F323B9" w:rsidRPr="00B84127" w:rsidRDefault="00F323B9" w:rsidP="00F323B9">
            <w:pPr>
              <w:widowControl w:val="0"/>
              <w:autoSpaceDE w:val="0"/>
              <w:autoSpaceDN w:val="0"/>
              <w:ind w:firstLine="0"/>
              <w:jc w:val="center"/>
              <w:rPr>
                <w:szCs w:val="24"/>
              </w:rPr>
            </w:pPr>
            <w:r w:rsidRPr="00B84127">
              <w:rPr>
                <w:szCs w:val="24"/>
              </w:rPr>
              <w:t>48,8</w:t>
            </w:r>
          </w:p>
        </w:tc>
        <w:tc>
          <w:tcPr>
            <w:tcW w:w="0" w:type="auto"/>
            <w:tcMar>
              <w:top w:w="57" w:type="dxa"/>
              <w:bottom w:w="57" w:type="dxa"/>
            </w:tcMar>
          </w:tcPr>
          <w:p w14:paraId="36536008" w14:textId="77777777" w:rsidR="00F323B9" w:rsidRPr="00B84127" w:rsidRDefault="00721CA2" w:rsidP="00F323B9">
            <w:pPr>
              <w:widowControl w:val="0"/>
              <w:autoSpaceDE w:val="0"/>
              <w:autoSpaceDN w:val="0"/>
              <w:ind w:firstLine="0"/>
              <w:jc w:val="center"/>
              <w:rPr>
                <w:szCs w:val="24"/>
              </w:rPr>
            </w:pPr>
            <w:r w:rsidRPr="00B84127">
              <w:rPr>
                <w:szCs w:val="24"/>
              </w:rPr>
              <w:t>48,8</w:t>
            </w:r>
          </w:p>
        </w:tc>
        <w:tc>
          <w:tcPr>
            <w:tcW w:w="0" w:type="auto"/>
            <w:tcMar>
              <w:top w:w="57" w:type="dxa"/>
              <w:bottom w:w="57" w:type="dxa"/>
            </w:tcMar>
          </w:tcPr>
          <w:p w14:paraId="3797DDC3" w14:textId="77777777" w:rsidR="00F323B9" w:rsidRPr="00B84127" w:rsidRDefault="00721CA2" w:rsidP="00F323B9">
            <w:pPr>
              <w:widowControl w:val="0"/>
              <w:autoSpaceDE w:val="0"/>
              <w:autoSpaceDN w:val="0"/>
              <w:ind w:firstLine="0"/>
              <w:jc w:val="center"/>
              <w:rPr>
                <w:szCs w:val="24"/>
              </w:rPr>
            </w:pPr>
            <w:r w:rsidRPr="00B84127">
              <w:rPr>
                <w:szCs w:val="24"/>
              </w:rPr>
              <w:t>48,8</w:t>
            </w:r>
          </w:p>
        </w:tc>
      </w:tr>
      <w:tr w:rsidR="00F323B9" w:rsidRPr="00B84127" w14:paraId="59F72919" w14:textId="77777777" w:rsidTr="005A66F4">
        <w:trPr>
          <w:jc w:val="center"/>
        </w:trPr>
        <w:tc>
          <w:tcPr>
            <w:tcW w:w="0" w:type="auto"/>
            <w:tcMar>
              <w:top w:w="57" w:type="dxa"/>
              <w:bottom w:w="57" w:type="dxa"/>
            </w:tcMar>
          </w:tcPr>
          <w:p w14:paraId="5C64B7B4" w14:textId="77777777" w:rsidR="00F323B9" w:rsidRPr="00B84127" w:rsidRDefault="00F323B9" w:rsidP="00F323B9">
            <w:pPr>
              <w:widowControl w:val="0"/>
              <w:autoSpaceDE w:val="0"/>
              <w:autoSpaceDN w:val="0"/>
              <w:ind w:firstLine="0"/>
              <w:jc w:val="center"/>
              <w:rPr>
                <w:szCs w:val="24"/>
              </w:rPr>
            </w:pPr>
            <w:r w:rsidRPr="00B84127">
              <w:rPr>
                <w:szCs w:val="24"/>
              </w:rPr>
              <w:t>10</w:t>
            </w:r>
          </w:p>
        </w:tc>
        <w:tc>
          <w:tcPr>
            <w:tcW w:w="4899" w:type="dxa"/>
            <w:tcMar>
              <w:top w:w="57" w:type="dxa"/>
              <w:bottom w:w="57" w:type="dxa"/>
            </w:tcMar>
          </w:tcPr>
          <w:p w14:paraId="1EE86AC8" w14:textId="77777777" w:rsidR="00F323B9" w:rsidRPr="00B84127" w:rsidRDefault="00F323B9" w:rsidP="00F323B9">
            <w:pPr>
              <w:widowControl w:val="0"/>
              <w:autoSpaceDE w:val="0"/>
              <w:autoSpaceDN w:val="0"/>
              <w:ind w:firstLine="0"/>
              <w:jc w:val="left"/>
              <w:rPr>
                <w:szCs w:val="24"/>
              </w:rPr>
            </w:pPr>
            <w:r w:rsidRPr="00B84127">
              <w:rPr>
                <w:szCs w:val="24"/>
              </w:rPr>
              <w:t>Доля обезвреженных твердых коммунальных отходов в общем количестве образованных твердых коммунальных отходов</w:t>
            </w:r>
          </w:p>
        </w:tc>
        <w:tc>
          <w:tcPr>
            <w:tcW w:w="1357" w:type="dxa"/>
            <w:tcMar>
              <w:top w:w="57" w:type="dxa"/>
              <w:bottom w:w="57" w:type="dxa"/>
            </w:tcMar>
          </w:tcPr>
          <w:p w14:paraId="55552DD5" w14:textId="77777777" w:rsidR="00F323B9" w:rsidRPr="00B84127" w:rsidRDefault="00F323B9" w:rsidP="00F323B9">
            <w:pPr>
              <w:widowControl w:val="0"/>
              <w:autoSpaceDE w:val="0"/>
              <w:autoSpaceDN w:val="0"/>
              <w:ind w:firstLine="0"/>
              <w:jc w:val="center"/>
              <w:rPr>
                <w:szCs w:val="24"/>
              </w:rPr>
            </w:pPr>
            <w:r w:rsidRPr="00B84127">
              <w:rPr>
                <w:szCs w:val="24"/>
              </w:rPr>
              <w:t>%</w:t>
            </w:r>
          </w:p>
        </w:tc>
        <w:tc>
          <w:tcPr>
            <w:tcW w:w="0" w:type="auto"/>
            <w:shd w:val="clear" w:color="auto" w:fill="auto"/>
            <w:tcMar>
              <w:top w:w="57" w:type="dxa"/>
              <w:bottom w:w="57" w:type="dxa"/>
            </w:tcMar>
          </w:tcPr>
          <w:p w14:paraId="3FCC208B" w14:textId="77777777" w:rsidR="00F323B9" w:rsidRPr="00B84127" w:rsidRDefault="00F323B9" w:rsidP="00F323B9">
            <w:pPr>
              <w:widowControl w:val="0"/>
              <w:autoSpaceDE w:val="0"/>
              <w:autoSpaceDN w:val="0"/>
              <w:ind w:firstLine="0"/>
              <w:jc w:val="center"/>
              <w:rPr>
                <w:szCs w:val="24"/>
              </w:rPr>
            </w:pPr>
            <w:r w:rsidRPr="00B84127">
              <w:rPr>
                <w:szCs w:val="24"/>
              </w:rPr>
              <w:t>0</w:t>
            </w:r>
          </w:p>
        </w:tc>
        <w:tc>
          <w:tcPr>
            <w:tcW w:w="0" w:type="auto"/>
            <w:shd w:val="clear" w:color="auto" w:fill="auto"/>
            <w:tcMar>
              <w:top w:w="57" w:type="dxa"/>
              <w:bottom w:w="57" w:type="dxa"/>
            </w:tcMar>
          </w:tcPr>
          <w:p w14:paraId="15093802" w14:textId="77777777" w:rsidR="00F323B9" w:rsidRPr="00B84127" w:rsidRDefault="00F323B9" w:rsidP="00F323B9">
            <w:pPr>
              <w:widowControl w:val="0"/>
              <w:autoSpaceDE w:val="0"/>
              <w:autoSpaceDN w:val="0"/>
              <w:ind w:firstLine="0"/>
              <w:jc w:val="center"/>
              <w:rPr>
                <w:szCs w:val="24"/>
              </w:rPr>
            </w:pPr>
            <w:r w:rsidRPr="00B84127">
              <w:rPr>
                <w:szCs w:val="24"/>
              </w:rPr>
              <w:t>0</w:t>
            </w:r>
          </w:p>
        </w:tc>
        <w:tc>
          <w:tcPr>
            <w:tcW w:w="0" w:type="auto"/>
            <w:tcMar>
              <w:top w:w="57" w:type="dxa"/>
              <w:bottom w:w="57" w:type="dxa"/>
            </w:tcMar>
          </w:tcPr>
          <w:p w14:paraId="1DB67175" w14:textId="77777777" w:rsidR="00F323B9" w:rsidRPr="00B84127" w:rsidRDefault="00F323B9" w:rsidP="00F323B9">
            <w:pPr>
              <w:widowControl w:val="0"/>
              <w:autoSpaceDE w:val="0"/>
              <w:autoSpaceDN w:val="0"/>
              <w:ind w:firstLine="0"/>
              <w:jc w:val="center"/>
              <w:rPr>
                <w:szCs w:val="24"/>
              </w:rPr>
            </w:pPr>
            <w:r w:rsidRPr="00B84127">
              <w:rPr>
                <w:szCs w:val="24"/>
              </w:rPr>
              <w:t>0</w:t>
            </w:r>
          </w:p>
        </w:tc>
        <w:tc>
          <w:tcPr>
            <w:tcW w:w="0" w:type="auto"/>
            <w:tcMar>
              <w:top w:w="57" w:type="dxa"/>
              <w:bottom w:w="57" w:type="dxa"/>
            </w:tcMar>
          </w:tcPr>
          <w:p w14:paraId="7B2B48FA" w14:textId="77777777" w:rsidR="00F323B9" w:rsidRPr="00B84127" w:rsidRDefault="00721CA2" w:rsidP="00F323B9">
            <w:pPr>
              <w:widowControl w:val="0"/>
              <w:autoSpaceDE w:val="0"/>
              <w:autoSpaceDN w:val="0"/>
              <w:ind w:firstLine="0"/>
              <w:jc w:val="center"/>
              <w:rPr>
                <w:szCs w:val="24"/>
              </w:rPr>
            </w:pPr>
            <w:r w:rsidRPr="00B84127">
              <w:rPr>
                <w:szCs w:val="24"/>
              </w:rPr>
              <w:t>0</w:t>
            </w:r>
          </w:p>
        </w:tc>
        <w:tc>
          <w:tcPr>
            <w:tcW w:w="0" w:type="auto"/>
            <w:tcMar>
              <w:top w:w="57" w:type="dxa"/>
              <w:bottom w:w="57" w:type="dxa"/>
            </w:tcMar>
          </w:tcPr>
          <w:p w14:paraId="469B96DB" w14:textId="77777777" w:rsidR="00F323B9" w:rsidRPr="00B84127" w:rsidRDefault="00721CA2" w:rsidP="00F323B9">
            <w:pPr>
              <w:widowControl w:val="0"/>
              <w:autoSpaceDE w:val="0"/>
              <w:autoSpaceDN w:val="0"/>
              <w:ind w:firstLine="0"/>
              <w:jc w:val="center"/>
              <w:rPr>
                <w:szCs w:val="24"/>
              </w:rPr>
            </w:pPr>
            <w:r w:rsidRPr="00B84127">
              <w:rPr>
                <w:szCs w:val="24"/>
              </w:rPr>
              <w:t>0</w:t>
            </w:r>
          </w:p>
        </w:tc>
      </w:tr>
    </w:tbl>
    <w:p w14:paraId="79F0803E" w14:textId="77777777" w:rsidR="009E31B7" w:rsidRPr="00B84127" w:rsidRDefault="009E31B7" w:rsidP="009E31B7">
      <w:pPr>
        <w:pStyle w:val="ConsPlusTitle"/>
        <w:ind w:firstLine="0"/>
        <w:rPr>
          <w:b w:val="0"/>
          <w:sz w:val="28"/>
          <w:szCs w:val="28"/>
        </w:rPr>
      </w:pPr>
    </w:p>
    <w:p w14:paraId="1A74B466" w14:textId="77777777" w:rsidR="008A069D" w:rsidRPr="00B84127" w:rsidRDefault="00E2593A" w:rsidP="008A069D">
      <w:pPr>
        <w:pStyle w:val="s1"/>
        <w:shd w:val="clear" w:color="auto" w:fill="FFFFFF"/>
        <w:spacing w:before="0" w:beforeAutospacing="0" w:after="0" w:afterAutospacing="0"/>
        <w:ind w:right="142"/>
        <w:rPr>
          <w:sz w:val="28"/>
          <w:szCs w:val="28"/>
        </w:rPr>
      </w:pPr>
      <w:r w:rsidRPr="00B84127">
        <w:rPr>
          <w:sz w:val="28"/>
          <w:szCs w:val="28"/>
        </w:rPr>
        <w:t xml:space="preserve">Данные об образовании, утилизации, обезвреживании отходов </w:t>
      </w:r>
      <w:r w:rsidRPr="00B84127">
        <w:rPr>
          <w:sz w:val="28"/>
          <w:szCs w:val="28"/>
          <w:lang w:val="en-US"/>
        </w:rPr>
        <w:t>I</w:t>
      </w:r>
      <w:r w:rsidR="00BE7BDB" w:rsidRPr="00B84127">
        <w:rPr>
          <w:sz w:val="28"/>
          <w:szCs w:val="28"/>
        </w:rPr>
        <w:t>–</w:t>
      </w:r>
      <w:r w:rsidRPr="00B84127">
        <w:rPr>
          <w:sz w:val="28"/>
          <w:szCs w:val="28"/>
          <w:lang w:val="en-US"/>
        </w:rPr>
        <w:t>IV</w:t>
      </w:r>
      <w:r w:rsidR="00BE7BDB" w:rsidRPr="00B84127">
        <w:rPr>
          <w:sz w:val="28"/>
          <w:szCs w:val="28"/>
        </w:rPr>
        <w:t> </w:t>
      </w:r>
      <w:r w:rsidRPr="00B84127">
        <w:rPr>
          <w:sz w:val="28"/>
          <w:szCs w:val="28"/>
        </w:rPr>
        <w:t>классов опасности в Но</w:t>
      </w:r>
      <w:r w:rsidR="00BF5031" w:rsidRPr="00B84127">
        <w:rPr>
          <w:sz w:val="28"/>
          <w:szCs w:val="28"/>
        </w:rPr>
        <w:t>восибирской области в 20</w:t>
      </w:r>
      <w:r w:rsidR="00DC02A9" w:rsidRPr="00B84127">
        <w:rPr>
          <w:sz w:val="28"/>
          <w:szCs w:val="28"/>
        </w:rPr>
        <w:t>2</w:t>
      </w:r>
      <w:r w:rsidR="00742CF8" w:rsidRPr="00B84127">
        <w:rPr>
          <w:sz w:val="28"/>
          <w:szCs w:val="28"/>
        </w:rPr>
        <w:t>1</w:t>
      </w:r>
      <w:r w:rsidR="00BE7BDB" w:rsidRPr="00B84127">
        <w:rPr>
          <w:sz w:val="28"/>
          <w:szCs w:val="28"/>
        </w:rPr>
        <w:t> </w:t>
      </w:r>
      <w:r w:rsidR="003B621B" w:rsidRPr="00B84127">
        <w:rPr>
          <w:sz w:val="28"/>
          <w:szCs w:val="28"/>
        </w:rPr>
        <w:t>году (</w:t>
      </w:r>
      <w:r w:rsidR="00AE147E" w:rsidRPr="00B84127">
        <w:rPr>
          <w:sz w:val="28"/>
          <w:szCs w:val="28"/>
        </w:rPr>
        <w:t xml:space="preserve">в </w:t>
      </w:r>
      <w:r w:rsidRPr="00B84127">
        <w:rPr>
          <w:sz w:val="28"/>
          <w:szCs w:val="28"/>
        </w:rPr>
        <w:t>тонн</w:t>
      </w:r>
      <w:r w:rsidR="00AE147E" w:rsidRPr="00B84127">
        <w:rPr>
          <w:sz w:val="28"/>
          <w:szCs w:val="28"/>
        </w:rPr>
        <w:t>ах</w:t>
      </w:r>
      <w:r w:rsidR="00BF5031" w:rsidRPr="00B84127">
        <w:rPr>
          <w:sz w:val="28"/>
          <w:szCs w:val="28"/>
        </w:rPr>
        <w:t>)</w:t>
      </w:r>
      <w:r w:rsidRPr="00B84127">
        <w:rPr>
          <w:sz w:val="28"/>
          <w:szCs w:val="28"/>
        </w:rPr>
        <w:t xml:space="preserve"> приведены в таблице </w:t>
      </w:r>
      <w:r w:rsidR="00D7544C" w:rsidRPr="00B84127">
        <w:rPr>
          <w:sz w:val="28"/>
          <w:szCs w:val="28"/>
        </w:rPr>
        <w:t>8.</w:t>
      </w:r>
      <w:r w:rsidR="00BF5031" w:rsidRPr="00B84127">
        <w:rPr>
          <w:sz w:val="28"/>
          <w:szCs w:val="28"/>
        </w:rPr>
        <w:t>2.</w:t>
      </w:r>
    </w:p>
    <w:p w14:paraId="0A3979DC" w14:textId="0D092EF3" w:rsidR="008A069D" w:rsidRPr="00B84127" w:rsidRDefault="008A069D" w:rsidP="008A069D">
      <w:pPr>
        <w:pStyle w:val="s1"/>
        <w:shd w:val="clear" w:color="auto" w:fill="FFFFFF"/>
        <w:spacing w:before="0" w:beforeAutospacing="0" w:after="0" w:afterAutospacing="0"/>
        <w:ind w:right="142"/>
        <w:rPr>
          <w:sz w:val="28"/>
          <w:szCs w:val="28"/>
        </w:rPr>
      </w:pPr>
    </w:p>
    <w:p w14:paraId="345AE5A9" w14:textId="3E6CC11A" w:rsidR="002B7EA2" w:rsidRPr="00B84127" w:rsidRDefault="002B7EA2" w:rsidP="008A069D">
      <w:pPr>
        <w:pStyle w:val="s1"/>
        <w:shd w:val="clear" w:color="auto" w:fill="FFFFFF"/>
        <w:spacing w:before="0" w:beforeAutospacing="0" w:after="0" w:afterAutospacing="0"/>
        <w:ind w:right="142"/>
        <w:rPr>
          <w:sz w:val="28"/>
          <w:szCs w:val="28"/>
        </w:rPr>
      </w:pPr>
    </w:p>
    <w:p w14:paraId="5A04A75D" w14:textId="1E61F823" w:rsidR="00E2593A" w:rsidRPr="00B84127" w:rsidRDefault="00BF5031" w:rsidP="008A069D">
      <w:pPr>
        <w:pStyle w:val="s1"/>
        <w:shd w:val="clear" w:color="auto" w:fill="FFFFFF"/>
        <w:spacing w:before="0" w:beforeAutospacing="0" w:after="0" w:afterAutospacing="0"/>
        <w:ind w:right="142"/>
        <w:rPr>
          <w:sz w:val="28"/>
          <w:szCs w:val="28"/>
        </w:rPr>
      </w:pPr>
      <w:r w:rsidRPr="00B84127">
        <w:rPr>
          <w:sz w:val="28"/>
          <w:szCs w:val="28"/>
        </w:rPr>
        <w:t xml:space="preserve">Таблица </w:t>
      </w:r>
      <w:r w:rsidR="00D7544C" w:rsidRPr="00B84127">
        <w:rPr>
          <w:sz w:val="28"/>
          <w:szCs w:val="28"/>
        </w:rPr>
        <w:t>8.</w:t>
      </w:r>
      <w:r w:rsidRPr="00B84127">
        <w:rPr>
          <w:sz w:val="28"/>
          <w:szCs w:val="28"/>
        </w:rPr>
        <w:t>2</w:t>
      </w:r>
      <w:r w:rsidR="00E2593A" w:rsidRPr="00B84127">
        <w:rPr>
          <w:sz w:val="28"/>
          <w:szCs w:val="28"/>
        </w:rPr>
        <w:t xml:space="preserve"> – Данные об образовании, утилизации, обезвреживании отходов</w:t>
      </w:r>
      <w:r w:rsidR="008A069D" w:rsidRPr="00B84127">
        <w:rPr>
          <w:sz w:val="28"/>
          <w:szCs w:val="28"/>
        </w:rPr>
        <w:t xml:space="preserve"> </w:t>
      </w:r>
      <w:r w:rsidR="00E2593A" w:rsidRPr="00B84127">
        <w:rPr>
          <w:sz w:val="28"/>
          <w:szCs w:val="28"/>
          <w:lang w:val="en-US"/>
        </w:rPr>
        <w:t>I</w:t>
      </w:r>
      <w:r w:rsidR="00E2593A" w:rsidRPr="00B84127">
        <w:rPr>
          <w:sz w:val="28"/>
          <w:szCs w:val="28"/>
        </w:rPr>
        <w:t>-</w:t>
      </w:r>
      <w:r w:rsidR="00E2593A" w:rsidRPr="00B84127">
        <w:rPr>
          <w:sz w:val="28"/>
          <w:szCs w:val="28"/>
          <w:lang w:val="en-US"/>
        </w:rPr>
        <w:t>V</w:t>
      </w:r>
      <w:r w:rsidR="00BE7BDB" w:rsidRPr="00B84127">
        <w:rPr>
          <w:sz w:val="28"/>
          <w:szCs w:val="28"/>
        </w:rPr>
        <w:t> </w:t>
      </w:r>
      <w:r w:rsidR="00E2593A" w:rsidRPr="00B84127">
        <w:rPr>
          <w:sz w:val="28"/>
          <w:szCs w:val="28"/>
        </w:rPr>
        <w:t>классов опасности в Новосибирской области в 20</w:t>
      </w:r>
      <w:r w:rsidR="00DC02A9" w:rsidRPr="00B84127">
        <w:rPr>
          <w:sz w:val="28"/>
          <w:szCs w:val="28"/>
        </w:rPr>
        <w:t>2</w:t>
      </w:r>
      <w:r w:rsidR="00BA03CA" w:rsidRPr="00B84127">
        <w:rPr>
          <w:sz w:val="28"/>
          <w:szCs w:val="28"/>
        </w:rPr>
        <w:t>1</w:t>
      </w:r>
      <w:r w:rsidR="00E2593A" w:rsidRPr="00B84127">
        <w:rPr>
          <w:sz w:val="28"/>
          <w:szCs w:val="28"/>
        </w:rPr>
        <w:t xml:space="preserve"> году</w:t>
      </w:r>
      <w:r w:rsidR="0093004D" w:rsidRPr="00B84127">
        <w:rPr>
          <w:sz w:val="28"/>
          <w:szCs w:val="28"/>
        </w:rPr>
        <w:t>*</w:t>
      </w:r>
      <w:r w:rsidRPr="00B84127">
        <w:rPr>
          <w:sz w:val="28"/>
          <w:szCs w:val="28"/>
        </w:rPr>
        <w:t xml:space="preserve"> (</w:t>
      </w:r>
      <w:r w:rsidR="00656C35" w:rsidRPr="00B84127">
        <w:rPr>
          <w:sz w:val="28"/>
          <w:szCs w:val="28"/>
        </w:rPr>
        <w:t xml:space="preserve">в </w:t>
      </w:r>
      <w:r w:rsidR="00510B67" w:rsidRPr="00B84127">
        <w:rPr>
          <w:sz w:val="28"/>
          <w:szCs w:val="28"/>
        </w:rPr>
        <w:t>тонн</w:t>
      </w:r>
      <w:r w:rsidR="00FF2ACB" w:rsidRPr="00B84127">
        <w:rPr>
          <w:sz w:val="28"/>
          <w:szCs w:val="28"/>
        </w:rPr>
        <w:t>ах</w:t>
      </w:r>
      <w:r w:rsidRPr="00B84127">
        <w:rPr>
          <w:sz w:val="28"/>
          <w:szCs w:val="28"/>
        </w:rPr>
        <w:t>)</w:t>
      </w:r>
    </w:p>
    <w:p w14:paraId="7F958EB2" w14:textId="77777777" w:rsidR="00E2593A" w:rsidRPr="00B84127" w:rsidRDefault="00E2593A" w:rsidP="003554D5">
      <w:pPr>
        <w:pStyle w:val="s1"/>
        <w:shd w:val="clear" w:color="auto" w:fill="FFFFFF"/>
        <w:spacing w:before="0" w:beforeAutospacing="0" w:after="0" w:afterAutospacing="0"/>
        <w:ind w:right="139"/>
        <w:jc w:val="right"/>
        <w:rPr>
          <w:sz w:val="28"/>
          <w:szCs w:val="28"/>
        </w:rPr>
      </w:pPr>
    </w:p>
    <w:tbl>
      <w:tblPr>
        <w:tblW w:w="10089" w:type="dxa"/>
        <w:tblInd w:w="-152" w:type="dxa"/>
        <w:tblLook w:val="04A0" w:firstRow="1" w:lastRow="0" w:firstColumn="1" w:lastColumn="0" w:noHBand="0" w:noVBand="1"/>
      </w:tblPr>
      <w:tblGrid>
        <w:gridCol w:w="1355"/>
        <w:gridCol w:w="2372"/>
        <w:gridCol w:w="2114"/>
        <w:gridCol w:w="1939"/>
        <w:gridCol w:w="2309"/>
      </w:tblGrid>
      <w:tr w:rsidR="0033760A" w:rsidRPr="00B84127" w14:paraId="04C4505D" w14:textId="77777777" w:rsidTr="00BA03CA">
        <w:trPr>
          <w:trHeight w:val="525"/>
        </w:trPr>
        <w:tc>
          <w:tcPr>
            <w:tcW w:w="135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9042CB" w14:textId="77777777" w:rsidR="00E2593A" w:rsidRPr="00B84127" w:rsidRDefault="00E2593A" w:rsidP="00D7544C">
            <w:pPr>
              <w:ind w:firstLine="51"/>
              <w:rPr>
                <w:sz w:val="28"/>
                <w:szCs w:val="28"/>
              </w:rPr>
            </w:pPr>
          </w:p>
        </w:tc>
        <w:tc>
          <w:tcPr>
            <w:tcW w:w="2372" w:type="dxa"/>
            <w:tcBorders>
              <w:top w:val="single" w:sz="8" w:space="0" w:color="000000"/>
              <w:left w:val="nil"/>
              <w:bottom w:val="single" w:sz="8" w:space="0" w:color="000000"/>
              <w:right w:val="single" w:sz="8" w:space="0" w:color="000000"/>
            </w:tcBorders>
            <w:shd w:val="clear" w:color="auto" w:fill="auto"/>
            <w:vAlign w:val="center"/>
          </w:tcPr>
          <w:p w14:paraId="645F3099" w14:textId="77777777" w:rsidR="00E2593A" w:rsidRPr="00B84127" w:rsidRDefault="00E2593A" w:rsidP="00BE7BDB">
            <w:pPr>
              <w:ind w:firstLine="51"/>
              <w:jc w:val="center"/>
              <w:rPr>
                <w:sz w:val="28"/>
                <w:szCs w:val="28"/>
              </w:rPr>
            </w:pPr>
            <w:r w:rsidRPr="00B84127">
              <w:rPr>
                <w:sz w:val="28"/>
                <w:szCs w:val="28"/>
              </w:rPr>
              <w:t>Образовано</w:t>
            </w:r>
          </w:p>
        </w:tc>
        <w:tc>
          <w:tcPr>
            <w:tcW w:w="2114" w:type="dxa"/>
            <w:tcBorders>
              <w:top w:val="single" w:sz="8" w:space="0" w:color="000000"/>
              <w:left w:val="nil"/>
              <w:bottom w:val="single" w:sz="8" w:space="0" w:color="000000"/>
              <w:right w:val="single" w:sz="8" w:space="0" w:color="000000"/>
            </w:tcBorders>
            <w:shd w:val="clear" w:color="auto" w:fill="auto"/>
            <w:vAlign w:val="center"/>
          </w:tcPr>
          <w:p w14:paraId="32D84908" w14:textId="77777777" w:rsidR="00E2593A" w:rsidRPr="00B84127" w:rsidRDefault="00E2593A" w:rsidP="00BE7BDB">
            <w:pPr>
              <w:ind w:firstLine="51"/>
              <w:jc w:val="center"/>
              <w:rPr>
                <w:sz w:val="28"/>
                <w:szCs w:val="28"/>
              </w:rPr>
            </w:pPr>
            <w:r w:rsidRPr="00B84127">
              <w:rPr>
                <w:sz w:val="28"/>
                <w:szCs w:val="28"/>
              </w:rPr>
              <w:t>Утилизировано</w:t>
            </w:r>
          </w:p>
        </w:tc>
        <w:tc>
          <w:tcPr>
            <w:tcW w:w="1939" w:type="dxa"/>
            <w:tcBorders>
              <w:top w:val="single" w:sz="8" w:space="0" w:color="000000"/>
              <w:left w:val="nil"/>
              <w:bottom w:val="single" w:sz="8" w:space="0" w:color="000000"/>
              <w:right w:val="single" w:sz="8" w:space="0" w:color="000000"/>
            </w:tcBorders>
            <w:shd w:val="clear" w:color="auto" w:fill="auto"/>
            <w:vAlign w:val="center"/>
          </w:tcPr>
          <w:p w14:paraId="2E767D84" w14:textId="77777777" w:rsidR="00E2593A" w:rsidRPr="00B84127" w:rsidRDefault="00E2593A" w:rsidP="00BE7BDB">
            <w:pPr>
              <w:ind w:firstLine="51"/>
              <w:jc w:val="center"/>
              <w:rPr>
                <w:sz w:val="28"/>
                <w:szCs w:val="28"/>
              </w:rPr>
            </w:pPr>
            <w:r w:rsidRPr="00B84127">
              <w:rPr>
                <w:sz w:val="28"/>
                <w:szCs w:val="28"/>
              </w:rPr>
              <w:t>Обезврежено</w:t>
            </w:r>
          </w:p>
        </w:tc>
        <w:tc>
          <w:tcPr>
            <w:tcW w:w="2309" w:type="dxa"/>
            <w:tcBorders>
              <w:top w:val="single" w:sz="8" w:space="0" w:color="000000"/>
              <w:left w:val="nil"/>
              <w:bottom w:val="single" w:sz="8" w:space="0" w:color="000000"/>
              <w:right w:val="single" w:sz="8" w:space="0" w:color="000000"/>
            </w:tcBorders>
            <w:shd w:val="clear" w:color="auto" w:fill="auto"/>
            <w:vAlign w:val="center"/>
          </w:tcPr>
          <w:p w14:paraId="12BA00FB" w14:textId="77777777" w:rsidR="00E2593A" w:rsidRPr="00B84127" w:rsidRDefault="00E2593A" w:rsidP="00BE7BDB">
            <w:pPr>
              <w:ind w:firstLine="51"/>
              <w:jc w:val="center"/>
              <w:rPr>
                <w:sz w:val="28"/>
                <w:szCs w:val="28"/>
              </w:rPr>
            </w:pPr>
            <w:r w:rsidRPr="00B84127">
              <w:rPr>
                <w:sz w:val="28"/>
                <w:szCs w:val="28"/>
              </w:rPr>
              <w:t>Утилизировано и обезврежено</w:t>
            </w:r>
          </w:p>
        </w:tc>
      </w:tr>
      <w:tr w:rsidR="0033760A" w:rsidRPr="00B84127" w14:paraId="12D11619" w14:textId="77777777" w:rsidTr="00BA03CA">
        <w:trPr>
          <w:trHeight w:val="315"/>
        </w:trPr>
        <w:tc>
          <w:tcPr>
            <w:tcW w:w="1355" w:type="dxa"/>
            <w:tcBorders>
              <w:top w:val="nil"/>
              <w:left w:val="single" w:sz="8" w:space="0" w:color="000000"/>
              <w:bottom w:val="single" w:sz="8" w:space="0" w:color="000000"/>
              <w:right w:val="single" w:sz="8" w:space="0" w:color="000000"/>
            </w:tcBorders>
            <w:shd w:val="clear" w:color="auto" w:fill="auto"/>
            <w:vAlign w:val="center"/>
          </w:tcPr>
          <w:p w14:paraId="7A4BB595" w14:textId="77777777" w:rsidR="00BA03CA" w:rsidRPr="00B84127" w:rsidRDefault="00BA03CA" w:rsidP="00BA03CA">
            <w:pPr>
              <w:ind w:firstLine="51"/>
              <w:rPr>
                <w:sz w:val="28"/>
                <w:szCs w:val="28"/>
              </w:rPr>
            </w:pPr>
            <w:r w:rsidRPr="00B84127">
              <w:rPr>
                <w:sz w:val="28"/>
                <w:szCs w:val="28"/>
              </w:rPr>
              <w:t xml:space="preserve">Отходы </w:t>
            </w:r>
          </w:p>
          <w:p w14:paraId="4581FF01" w14:textId="77777777" w:rsidR="00BA03CA" w:rsidRPr="00B84127" w:rsidRDefault="00BA03CA" w:rsidP="00BA03CA">
            <w:pPr>
              <w:ind w:firstLine="51"/>
              <w:rPr>
                <w:sz w:val="28"/>
                <w:szCs w:val="28"/>
              </w:rPr>
            </w:pPr>
            <w:r w:rsidRPr="00B84127">
              <w:rPr>
                <w:sz w:val="28"/>
                <w:szCs w:val="28"/>
              </w:rPr>
              <w:t>I класса</w:t>
            </w:r>
          </w:p>
        </w:tc>
        <w:tc>
          <w:tcPr>
            <w:tcW w:w="2372" w:type="dxa"/>
            <w:tcBorders>
              <w:top w:val="nil"/>
              <w:left w:val="nil"/>
              <w:bottom w:val="single" w:sz="8" w:space="0" w:color="000000"/>
              <w:right w:val="single" w:sz="8" w:space="0" w:color="000000"/>
            </w:tcBorders>
            <w:shd w:val="clear" w:color="auto" w:fill="auto"/>
            <w:vAlign w:val="center"/>
          </w:tcPr>
          <w:p w14:paraId="2720962B"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306,613</w:t>
            </w:r>
          </w:p>
        </w:tc>
        <w:tc>
          <w:tcPr>
            <w:tcW w:w="2114" w:type="dxa"/>
            <w:tcBorders>
              <w:top w:val="nil"/>
              <w:left w:val="nil"/>
              <w:bottom w:val="single" w:sz="8" w:space="0" w:color="000000"/>
              <w:right w:val="single" w:sz="8" w:space="0" w:color="000000"/>
            </w:tcBorders>
            <w:shd w:val="clear" w:color="auto" w:fill="auto"/>
            <w:vAlign w:val="center"/>
          </w:tcPr>
          <w:p w14:paraId="282DAA11" w14:textId="77777777" w:rsidR="00BA03CA" w:rsidRPr="00B84127" w:rsidRDefault="00BA03CA" w:rsidP="00BA03CA">
            <w:pPr>
              <w:ind w:firstLine="51"/>
              <w:jc w:val="center"/>
              <w:rPr>
                <w:sz w:val="28"/>
                <w:szCs w:val="28"/>
              </w:rPr>
            </w:pPr>
            <w:r w:rsidRPr="00B84127">
              <w:rPr>
                <w:sz w:val="28"/>
                <w:szCs w:val="28"/>
              </w:rPr>
              <w:t>185,261</w:t>
            </w:r>
          </w:p>
        </w:tc>
        <w:tc>
          <w:tcPr>
            <w:tcW w:w="1939" w:type="dxa"/>
            <w:tcBorders>
              <w:top w:val="nil"/>
              <w:left w:val="nil"/>
              <w:bottom w:val="single" w:sz="8" w:space="0" w:color="000000"/>
              <w:right w:val="single" w:sz="8" w:space="0" w:color="000000"/>
            </w:tcBorders>
            <w:shd w:val="clear" w:color="auto" w:fill="auto"/>
            <w:vAlign w:val="center"/>
          </w:tcPr>
          <w:p w14:paraId="7AE21BB9" w14:textId="77777777" w:rsidR="00BA03CA" w:rsidRPr="00B84127" w:rsidRDefault="00BA03CA" w:rsidP="00BA03CA">
            <w:pPr>
              <w:ind w:firstLine="51"/>
              <w:jc w:val="center"/>
              <w:rPr>
                <w:sz w:val="28"/>
                <w:szCs w:val="28"/>
              </w:rPr>
            </w:pPr>
            <w:r w:rsidRPr="00B84127">
              <w:rPr>
                <w:sz w:val="28"/>
                <w:szCs w:val="28"/>
              </w:rPr>
              <w:t>111,476</w:t>
            </w:r>
          </w:p>
        </w:tc>
        <w:tc>
          <w:tcPr>
            <w:tcW w:w="2309" w:type="dxa"/>
            <w:tcBorders>
              <w:top w:val="nil"/>
              <w:left w:val="nil"/>
              <w:bottom w:val="single" w:sz="8" w:space="0" w:color="000000"/>
              <w:right w:val="single" w:sz="8" w:space="0" w:color="000000"/>
            </w:tcBorders>
            <w:shd w:val="clear" w:color="auto" w:fill="auto"/>
            <w:vAlign w:val="center"/>
          </w:tcPr>
          <w:p w14:paraId="4F4E8855" w14:textId="77777777" w:rsidR="00BA03CA" w:rsidRPr="00B84127" w:rsidRDefault="00BA03CA" w:rsidP="00BA03CA">
            <w:pPr>
              <w:ind w:firstLine="51"/>
              <w:jc w:val="center"/>
              <w:rPr>
                <w:sz w:val="28"/>
                <w:szCs w:val="28"/>
              </w:rPr>
            </w:pPr>
            <w:r w:rsidRPr="00B84127">
              <w:rPr>
                <w:sz w:val="28"/>
                <w:szCs w:val="28"/>
              </w:rPr>
              <w:t>296,737</w:t>
            </w:r>
          </w:p>
        </w:tc>
      </w:tr>
      <w:tr w:rsidR="0033760A" w:rsidRPr="00B84127" w14:paraId="39A65280" w14:textId="77777777" w:rsidTr="00BA03CA">
        <w:trPr>
          <w:trHeight w:val="315"/>
        </w:trPr>
        <w:tc>
          <w:tcPr>
            <w:tcW w:w="1355" w:type="dxa"/>
            <w:tcBorders>
              <w:top w:val="nil"/>
              <w:left w:val="single" w:sz="8" w:space="0" w:color="000000"/>
              <w:bottom w:val="single" w:sz="8" w:space="0" w:color="000000"/>
              <w:right w:val="single" w:sz="8" w:space="0" w:color="000000"/>
            </w:tcBorders>
            <w:shd w:val="clear" w:color="auto" w:fill="auto"/>
            <w:vAlign w:val="center"/>
          </w:tcPr>
          <w:p w14:paraId="7A49822A" w14:textId="77777777" w:rsidR="00BA03CA" w:rsidRPr="00B84127" w:rsidRDefault="00BA03CA" w:rsidP="00BA03CA">
            <w:pPr>
              <w:ind w:firstLine="51"/>
              <w:rPr>
                <w:sz w:val="28"/>
                <w:szCs w:val="28"/>
              </w:rPr>
            </w:pPr>
            <w:r w:rsidRPr="00B84127">
              <w:rPr>
                <w:sz w:val="28"/>
                <w:szCs w:val="28"/>
              </w:rPr>
              <w:t>Отходы II класса</w:t>
            </w:r>
          </w:p>
        </w:tc>
        <w:tc>
          <w:tcPr>
            <w:tcW w:w="2372" w:type="dxa"/>
            <w:tcBorders>
              <w:top w:val="nil"/>
              <w:left w:val="nil"/>
              <w:bottom w:val="single" w:sz="8" w:space="0" w:color="000000"/>
              <w:right w:val="single" w:sz="8" w:space="0" w:color="000000"/>
            </w:tcBorders>
            <w:shd w:val="clear" w:color="auto" w:fill="auto"/>
            <w:vAlign w:val="center"/>
          </w:tcPr>
          <w:p w14:paraId="7113713A"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6 889,671</w:t>
            </w:r>
          </w:p>
        </w:tc>
        <w:tc>
          <w:tcPr>
            <w:tcW w:w="2114" w:type="dxa"/>
            <w:tcBorders>
              <w:top w:val="nil"/>
              <w:left w:val="nil"/>
              <w:bottom w:val="single" w:sz="8" w:space="0" w:color="000000"/>
              <w:right w:val="single" w:sz="8" w:space="0" w:color="000000"/>
            </w:tcBorders>
            <w:shd w:val="clear" w:color="auto" w:fill="auto"/>
            <w:vAlign w:val="center"/>
          </w:tcPr>
          <w:p w14:paraId="11EBB489" w14:textId="77777777" w:rsidR="00BA03CA" w:rsidRPr="00B84127" w:rsidRDefault="00BA03CA" w:rsidP="00BA03CA">
            <w:pPr>
              <w:ind w:firstLine="51"/>
              <w:jc w:val="center"/>
              <w:rPr>
                <w:sz w:val="28"/>
                <w:szCs w:val="28"/>
              </w:rPr>
            </w:pPr>
            <w:r w:rsidRPr="00B84127">
              <w:rPr>
                <w:sz w:val="28"/>
                <w:szCs w:val="28"/>
              </w:rPr>
              <w:t>145,963</w:t>
            </w:r>
          </w:p>
        </w:tc>
        <w:tc>
          <w:tcPr>
            <w:tcW w:w="1939" w:type="dxa"/>
            <w:tcBorders>
              <w:top w:val="nil"/>
              <w:left w:val="nil"/>
              <w:bottom w:val="single" w:sz="8" w:space="0" w:color="000000"/>
              <w:right w:val="single" w:sz="8" w:space="0" w:color="000000"/>
            </w:tcBorders>
            <w:shd w:val="clear" w:color="auto" w:fill="auto"/>
            <w:vAlign w:val="center"/>
          </w:tcPr>
          <w:p w14:paraId="1A79A5FE" w14:textId="77777777" w:rsidR="00BA03CA" w:rsidRPr="00B84127" w:rsidRDefault="00BA03CA" w:rsidP="00BA03CA">
            <w:pPr>
              <w:ind w:firstLine="51"/>
              <w:jc w:val="center"/>
              <w:rPr>
                <w:sz w:val="28"/>
                <w:szCs w:val="28"/>
              </w:rPr>
            </w:pPr>
            <w:r w:rsidRPr="00B84127">
              <w:rPr>
                <w:sz w:val="28"/>
                <w:szCs w:val="28"/>
              </w:rPr>
              <w:t>8,925</w:t>
            </w:r>
          </w:p>
        </w:tc>
        <w:tc>
          <w:tcPr>
            <w:tcW w:w="2309" w:type="dxa"/>
            <w:tcBorders>
              <w:top w:val="nil"/>
              <w:left w:val="nil"/>
              <w:bottom w:val="single" w:sz="8" w:space="0" w:color="000000"/>
              <w:right w:val="single" w:sz="8" w:space="0" w:color="000000"/>
            </w:tcBorders>
            <w:shd w:val="clear" w:color="auto" w:fill="auto"/>
            <w:vAlign w:val="center"/>
          </w:tcPr>
          <w:p w14:paraId="47E1B9EB" w14:textId="77777777" w:rsidR="00BA03CA" w:rsidRPr="00B84127" w:rsidRDefault="00BA03CA" w:rsidP="00BA03CA">
            <w:pPr>
              <w:ind w:firstLine="51"/>
              <w:jc w:val="center"/>
              <w:rPr>
                <w:sz w:val="28"/>
                <w:szCs w:val="28"/>
              </w:rPr>
            </w:pPr>
            <w:r w:rsidRPr="00B84127">
              <w:rPr>
                <w:sz w:val="28"/>
                <w:szCs w:val="28"/>
              </w:rPr>
              <w:t>154,888</w:t>
            </w:r>
          </w:p>
        </w:tc>
      </w:tr>
      <w:tr w:rsidR="0033760A" w:rsidRPr="00B84127" w14:paraId="4174DCDA" w14:textId="77777777" w:rsidTr="00BA03CA">
        <w:trPr>
          <w:trHeight w:val="315"/>
        </w:trPr>
        <w:tc>
          <w:tcPr>
            <w:tcW w:w="1355" w:type="dxa"/>
            <w:tcBorders>
              <w:top w:val="nil"/>
              <w:left w:val="single" w:sz="8" w:space="0" w:color="000000"/>
              <w:bottom w:val="single" w:sz="8" w:space="0" w:color="000000"/>
              <w:right w:val="single" w:sz="8" w:space="0" w:color="000000"/>
            </w:tcBorders>
            <w:shd w:val="clear" w:color="auto" w:fill="auto"/>
            <w:vAlign w:val="center"/>
          </w:tcPr>
          <w:p w14:paraId="3CB7C215" w14:textId="77777777" w:rsidR="00BA03CA" w:rsidRPr="00B84127" w:rsidRDefault="00BA03CA" w:rsidP="00BA03CA">
            <w:pPr>
              <w:ind w:firstLine="51"/>
              <w:rPr>
                <w:sz w:val="28"/>
                <w:szCs w:val="28"/>
              </w:rPr>
            </w:pPr>
            <w:r w:rsidRPr="00B84127">
              <w:rPr>
                <w:sz w:val="28"/>
                <w:szCs w:val="28"/>
              </w:rPr>
              <w:t>Отходы III класса</w:t>
            </w:r>
          </w:p>
        </w:tc>
        <w:tc>
          <w:tcPr>
            <w:tcW w:w="2372" w:type="dxa"/>
            <w:tcBorders>
              <w:top w:val="nil"/>
              <w:left w:val="nil"/>
              <w:bottom w:val="single" w:sz="8" w:space="0" w:color="000000"/>
              <w:right w:val="single" w:sz="8" w:space="0" w:color="000000"/>
            </w:tcBorders>
            <w:shd w:val="clear" w:color="auto" w:fill="auto"/>
            <w:vAlign w:val="center"/>
          </w:tcPr>
          <w:p w14:paraId="709D6157"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6 919,614</w:t>
            </w:r>
          </w:p>
        </w:tc>
        <w:tc>
          <w:tcPr>
            <w:tcW w:w="2114" w:type="dxa"/>
            <w:tcBorders>
              <w:top w:val="nil"/>
              <w:left w:val="nil"/>
              <w:bottom w:val="single" w:sz="8" w:space="0" w:color="000000"/>
              <w:right w:val="single" w:sz="8" w:space="0" w:color="000000"/>
            </w:tcBorders>
            <w:shd w:val="clear" w:color="auto" w:fill="auto"/>
            <w:vAlign w:val="center"/>
          </w:tcPr>
          <w:p w14:paraId="60AC2BE8" w14:textId="77777777" w:rsidR="00BA03CA" w:rsidRPr="00B84127" w:rsidRDefault="00BA03CA" w:rsidP="00BA03CA">
            <w:pPr>
              <w:ind w:firstLine="51"/>
              <w:jc w:val="center"/>
              <w:rPr>
                <w:sz w:val="28"/>
                <w:szCs w:val="28"/>
              </w:rPr>
            </w:pPr>
            <w:r w:rsidRPr="00B84127">
              <w:rPr>
                <w:sz w:val="28"/>
                <w:szCs w:val="28"/>
              </w:rPr>
              <w:t>8 504,540</w:t>
            </w:r>
          </w:p>
        </w:tc>
        <w:tc>
          <w:tcPr>
            <w:tcW w:w="1939" w:type="dxa"/>
            <w:tcBorders>
              <w:top w:val="nil"/>
              <w:left w:val="nil"/>
              <w:bottom w:val="single" w:sz="8" w:space="0" w:color="000000"/>
              <w:right w:val="single" w:sz="8" w:space="0" w:color="000000"/>
            </w:tcBorders>
            <w:shd w:val="clear" w:color="auto" w:fill="auto"/>
            <w:vAlign w:val="center"/>
          </w:tcPr>
          <w:p w14:paraId="481D534D" w14:textId="77777777" w:rsidR="00BA03CA" w:rsidRPr="00B84127" w:rsidRDefault="00BA03CA" w:rsidP="00BA03CA">
            <w:pPr>
              <w:ind w:firstLine="51"/>
              <w:jc w:val="center"/>
              <w:rPr>
                <w:sz w:val="28"/>
                <w:szCs w:val="28"/>
              </w:rPr>
            </w:pPr>
            <w:r w:rsidRPr="00B84127">
              <w:rPr>
                <w:sz w:val="28"/>
                <w:szCs w:val="28"/>
              </w:rPr>
              <w:t>958,989</w:t>
            </w:r>
          </w:p>
        </w:tc>
        <w:tc>
          <w:tcPr>
            <w:tcW w:w="2309" w:type="dxa"/>
            <w:tcBorders>
              <w:top w:val="nil"/>
              <w:left w:val="nil"/>
              <w:bottom w:val="single" w:sz="8" w:space="0" w:color="000000"/>
              <w:right w:val="single" w:sz="8" w:space="0" w:color="000000"/>
            </w:tcBorders>
            <w:shd w:val="clear" w:color="auto" w:fill="auto"/>
            <w:vAlign w:val="center"/>
          </w:tcPr>
          <w:p w14:paraId="281179A8" w14:textId="77777777" w:rsidR="00BA03CA" w:rsidRPr="00B84127" w:rsidRDefault="00BA03CA" w:rsidP="00BA03CA">
            <w:pPr>
              <w:ind w:firstLine="51"/>
              <w:jc w:val="center"/>
              <w:rPr>
                <w:sz w:val="28"/>
                <w:szCs w:val="28"/>
              </w:rPr>
            </w:pPr>
            <w:r w:rsidRPr="00B84127">
              <w:rPr>
                <w:sz w:val="28"/>
                <w:szCs w:val="28"/>
              </w:rPr>
              <w:t>9463,529</w:t>
            </w:r>
          </w:p>
        </w:tc>
      </w:tr>
      <w:tr w:rsidR="0033760A" w:rsidRPr="00B84127" w14:paraId="20311114" w14:textId="77777777" w:rsidTr="00BA03CA">
        <w:trPr>
          <w:trHeight w:val="315"/>
        </w:trPr>
        <w:tc>
          <w:tcPr>
            <w:tcW w:w="1355" w:type="dxa"/>
            <w:tcBorders>
              <w:top w:val="nil"/>
              <w:left w:val="single" w:sz="8" w:space="0" w:color="000000"/>
              <w:bottom w:val="single" w:sz="8" w:space="0" w:color="auto"/>
              <w:right w:val="single" w:sz="8" w:space="0" w:color="000000"/>
            </w:tcBorders>
            <w:shd w:val="clear" w:color="auto" w:fill="auto"/>
            <w:vAlign w:val="center"/>
          </w:tcPr>
          <w:p w14:paraId="3B49613A" w14:textId="77777777" w:rsidR="00BA03CA" w:rsidRPr="00B84127" w:rsidRDefault="00BA03CA" w:rsidP="00BA03CA">
            <w:pPr>
              <w:ind w:firstLine="51"/>
              <w:rPr>
                <w:sz w:val="28"/>
                <w:szCs w:val="28"/>
              </w:rPr>
            </w:pPr>
            <w:r w:rsidRPr="00B84127">
              <w:rPr>
                <w:sz w:val="28"/>
                <w:szCs w:val="28"/>
              </w:rPr>
              <w:t>Отходы IV класса</w:t>
            </w:r>
          </w:p>
        </w:tc>
        <w:tc>
          <w:tcPr>
            <w:tcW w:w="2372" w:type="dxa"/>
            <w:tcBorders>
              <w:top w:val="nil"/>
              <w:left w:val="nil"/>
              <w:bottom w:val="single" w:sz="8" w:space="0" w:color="auto"/>
              <w:right w:val="single" w:sz="8" w:space="0" w:color="000000"/>
            </w:tcBorders>
            <w:shd w:val="clear" w:color="auto" w:fill="auto"/>
            <w:vAlign w:val="center"/>
          </w:tcPr>
          <w:p w14:paraId="0923B33C"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7 504 180,634</w:t>
            </w:r>
          </w:p>
        </w:tc>
        <w:tc>
          <w:tcPr>
            <w:tcW w:w="2114" w:type="dxa"/>
            <w:tcBorders>
              <w:top w:val="nil"/>
              <w:left w:val="nil"/>
              <w:bottom w:val="single" w:sz="8" w:space="0" w:color="auto"/>
              <w:right w:val="single" w:sz="8" w:space="0" w:color="000000"/>
            </w:tcBorders>
            <w:shd w:val="clear" w:color="auto" w:fill="auto"/>
            <w:vAlign w:val="center"/>
          </w:tcPr>
          <w:p w14:paraId="399FAB03" w14:textId="77777777" w:rsidR="00BA03CA" w:rsidRPr="00B84127" w:rsidRDefault="00BA03CA" w:rsidP="00BA03CA">
            <w:pPr>
              <w:ind w:firstLine="51"/>
              <w:jc w:val="center"/>
              <w:rPr>
                <w:sz w:val="28"/>
                <w:szCs w:val="28"/>
              </w:rPr>
            </w:pPr>
            <w:r w:rsidRPr="00B84127">
              <w:rPr>
                <w:sz w:val="28"/>
                <w:szCs w:val="28"/>
              </w:rPr>
              <w:t>103 043,917</w:t>
            </w:r>
          </w:p>
        </w:tc>
        <w:tc>
          <w:tcPr>
            <w:tcW w:w="1939" w:type="dxa"/>
            <w:tcBorders>
              <w:top w:val="nil"/>
              <w:left w:val="nil"/>
              <w:bottom w:val="single" w:sz="8" w:space="0" w:color="auto"/>
              <w:right w:val="single" w:sz="8" w:space="0" w:color="000000"/>
            </w:tcBorders>
            <w:shd w:val="clear" w:color="auto" w:fill="auto"/>
            <w:vAlign w:val="center"/>
          </w:tcPr>
          <w:p w14:paraId="3D705DFE" w14:textId="77777777" w:rsidR="00BA03CA" w:rsidRPr="00B84127" w:rsidRDefault="00BA03CA" w:rsidP="00BA03CA">
            <w:pPr>
              <w:ind w:firstLine="51"/>
              <w:jc w:val="center"/>
              <w:rPr>
                <w:sz w:val="28"/>
                <w:szCs w:val="28"/>
              </w:rPr>
            </w:pPr>
            <w:r w:rsidRPr="00B84127">
              <w:rPr>
                <w:sz w:val="28"/>
                <w:szCs w:val="28"/>
              </w:rPr>
              <w:t>15 698,752</w:t>
            </w:r>
          </w:p>
        </w:tc>
        <w:tc>
          <w:tcPr>
            <w:tcW w:w="2309" w:type="dxa"/>
            <w:tcBorders>
              <w:top w:val="nil"/>
              <w:left w:val="nil"/>
              <w:bottom w:val="single" w:sz="8" w:space="0" w:color="000000"/>
              <w:right w:val="single" w:sz="8" w:space="0" w:color="000000"/>
            </w:tcBorders>
            <w:shd w:val="clear" w:color="auto" w:fill="auto"/>
            <w:vAlign w:val="center"/>
          </w:tcPr>
          <w:p w14:paraId="1AD2B331" w14:textId="77777777" w:rsidR="00BA03CA" w:rsidRPr="00B84127" w:rsidRDefault="00BA03CA" w:rsidP="00BA03CA">
            <w:pPr>
              <w:ind w:firstLine="51"/>
              <w:jc w:val="center"/>
              <w:rPr>
                <w:sz w:val="28"/>
                <w:szCs w:val="28"/>
              </w:rPr>
            </w:pPr>
            <w:r w:rsidRPr="00B84127">
              <w:rPr>
                <w:sz w:val="28"/>
                <w:szCs w:val="28"/>
              </w:rPr>
              <w:t>118742,669</w:t>
            </w:r>
          </w:p>
        </w:tc>
      </w:tr>
      <w:tr w:rsidR="0033760A" w:rsidRPr="00B84127" w14:paraId="11115E95" w14:textId="77777777" w:rsidTr="00BA03CA">
        <w:trPr>
          <w:trHeight w:val="315"/>
        </w:trPr>
        <w:tc>
          <w:tcPr>
            <w:tcW w:w="1355" w:type="dxa"/>
            <w:tcBorders>
              <w:top w:val="nil"/>
              <w:left w:val="single" w:sz="8" w:space="0" w:color="000000"/>
              <w:bottom w:val="single" w:sz="8" w:space="0" w:color="auto"/>
              <w:right w:val="single" w:sz="8" w:space="0" w:color="000000"/>
            </w:tcBorders>
            <w:shd w:val="clear" w:color="auto" w:fill="auto"/>
            <w:vAlign w:val="center"/>
          </w:tcPr>
          <w:p w14:paraId="15690189" w14:textId="77777777" w:rsidR="00BA03CA" w:rsidRPr="00B84127" w:rsidRDefault="00BA03CA" w:rsidP="00BA03CA">
            <w:pPr>
              <w:ind w:firstLine="51"/>
              <w:rPr>
                <w:sz w:val="28"/>
                <w:szCs w:val="28"/>
              </w:rPr>
            </w:pPr>
            <w:r w:rsidRPr="00B84127">
              <w:rPr>
                <w:sz w:val="28"/>
                <w:szCs w:val="28"/>
              </w:rPr>
              <w:t>Отходы V класса</w:t>
            </w:r>
          </w:p>
        </w:tc>
        <w:tc>
          <w:tcPr>
            <w:tcW w:w="2372" w:type="dxa"/>
            <w:tcBorders>
              <w:top w:val="nil"/>
              <w:left w:val="nil"/>
              <w:bottom w:val="single" w:sz="8" w:space="0" w:color="auto"/>
              <w:right w:val="single" w:sz="8" w:space="0" w:color="000000"/>
            </w:tcBorders>
            <w:shd w:val="clear" w:color="auto" w:fill="auto"/>
            <w:vAlign w:val="center"/>
          </w:tcPr>
          <w:p w14:paraId="786CB35E"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159 386 374,082</w:t>
            </w:r>
          </w:p>
        </w:tc>
        <w:tc>
          <w:tcPr>
            <w:tcW w:w="2114" w:type="dxa"/>
            <w:tcBorders>
              <w:top w:val="nil"/>
              <w:left w:val="nil"/>
              <w:bottom w:val="single" w:sz="8" w:space="0" w:color="auto"/>
              <w:right w:val="single" w:sz="8" w:space="0" w:color="000000"/>
            </w:tcBorders>
            <w:shd w:val="clear" w:color="auto" w:fill="auto"/>
            <w:vAlign w:val="center"/>
          </w:tcPr>
          <w:p w14:paraId="7D2A0BBD" w14:textId="77777777" w:rsidR="00BA03CA" w:rsidRPr="00B84127" w:rsidRDefault="00BA03CA" w:rsidP="00BA03CA">
            <w:pPr>
              <w:ind w:firstLine="51"/>
              <w:jc w:val="center"/>
              <w:rPr>
                <w:sz w:val="28"/>
                <w:szCs w:val="28"/>
              </w:rPr>
            </w:pPr>
            <w:r w:rsidRPr="00B84127">
              <w:rPr>
                <w:sz w:val="28"/>
                <w:szCs w:val="28"/>
              </w:rPr>
              <w:t>901 971,524</w:t>
            </w:r>
          </w:p>
        </w:tc>
        <w:tc>
          <w:tcPr>
            <w:tcW w:w="1939" w:type="dxa"/>
            <w:tcBorders>
              <w:top w:val="nil"/>
              <w:left w:val="nil"/>
              <w:bottom w:val="single" w:sz="8" w:space="0" w:color="auto"/>
              <w:right w:val="single" w:sz="8" w:space="0" w:color="000000"/>
            </w:tcBorders>
            <w:shd w:val="clear" w:color="auto" w:fill="auto"/>
            <w:vAlign w:val="center"/>
          </w:tcPr>
          <w:p w14:paraId="511155C2" w14:textId="77777777" w:rsidR="00BA03CA" w:rsidRPr="00B84127" w:rsidRDefault="00BA03CA" w:rsidP="00BA03CA">
            <w:pPr>
              <w:ind w:firstLine="51"/>
              <w:jc w:val="center"/>
              <w:rPr>
                <w:sz w:val="28"/>
                <w:szCs w:val="28"/>
              </w:rPr>
            </w:pPr>
            <w:r w:rsidRPr="00B84127">
              <w:rPr>
                <w:sz w:val="28"/>
                <w:szCs w:val="28"/>
              </w:rPr>
              <w:t>877,734</w:t>
            </w:r>
          </w:p>
        </w:tc>
        <w:tc>
          <w:tcPr>
            <w:tcW w:w="2309" w:type="dxa"/>
            <w:tcBorders>
              <w:top w:val="nil"/>
              <w:left w:val="nil"/>
              <w:bottom w:val="single" w:sz="8" w:space="0" w:color="000000"/>
              <w:right w:val="single" w:sz="8" w:space="0" w:color="000000"/>
            </w:tcBorders>
            <w:shd w:val="clear" w:color="auto" w:fill="auto"/>
            <w:vAlign w:val="center"/>
          </w:tcPr>
          <w:p w14:paraId="2113D64F" w14:textId="77777777" w:rsidR="00BA03CA" w:rsidRPr="00B84127" w:rsidRDefault="00BA03CA" w:rsidP="00BA03CA">
            <w:pPr>
              <w:ind w:firstLine="51"/>
              <w:jc w:val="center"/>
              <w:rPr>
                <w:sz w:val="28"/>
                <w:szCs w:val="28"/>
              </w:rPr>
            </w:pPr>
            <w:r w:rsidRPr="00B84127">
              <w:rPr>
                <w:sz w:val="28"/>
                <w:szCs w:val="28"/>
              </w:rPr>
              <w:t>902849,258</w:t>
            </w:r>
          </w:p>
        </w:tc>
      </w:tr>
      <w:tr w:rsidR="0033760A" w:rsidRPr="00B84127" w14:paraId="7DC512D2" w14:textId="77777777" w:rsidTr="00BA03CA">
        <w:trPr>
          <w:trHeight w:val="315"/>
        </w:trPr>
        <w:tc>
          <w:tcPr>
            <w:tcW w:w="1355" w:type="dxa"/>
            <w:tcBorders>
              <w:top w:val="nil"/>
              <w:left w:val="single" w:sz="8" w:space="0" w:color="auto"/>
              <w:bottom w:val="single" w:sz="8" w:space="0" w:color="auto"/>
              <w:right w:val="single" w:sz="8" w:space="0" w:color="auto"/>
            </w:tcBorders>
            <w:shd w:val="clear" w:color="auto" w:fill="auto"/>
            <w:vAlign w:val="center"/>
          </w:tcPr>
          <w:p w14:paraId="62663159" w14:textId="77777777" w:rsidR="00BA03CA" w:rsidRPr="00B84127" w:rsidRDefault="00BA03CA" w:rsidP="00BA03CA">
            <w:pPr>
              <w:ind w:firstLine="51"/>
              <w:rPr>
                <w:sz w:val="28"/>
                <w:szCs w:val="28"/>
              </w:rPr>
            </w:pPr>
            <w:r w:rsidRPr="00B84127">
              <w:rPr>
                <w:sz w:val="28"/>
                <w:szCs w:val="28"/>
              </w:rPr>
              <w:t>Итого:</w:t>
            </w:r>
          </w:p>
        </w:tc>
        <w:tc>
          <w:tcPr>
            <w:tcW w:w="2372" w:type="dxa"/>
            <w:tcBorders>
              <w:top w:val="nil"/>
              <w:left w:val="nil"/>
              <w:bottom w:val="single" w:sz="8" w:space="0" w:color="auto"/>
              <w:right w:val="single" w:sz="8" w:space="0" w:color="auto"/>
            </w:tcBorders>
            <w:shd w:val="clear" w:color="auto" w:fill="auto"/>
            <w:vAlign w:val="center"/>
          </w:tcPr>
          <w:p w14:paraId="05801E85"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166 904 670,614</w:t>
            </w:r>
          </w:p>
        </w:tc>
        <w:tc>
          <w:tcPr>
            <w:tcW w:w="2114" w:type="dxa"/>
            <w:tcBorders>
              <w:top w:val="nil"/>
              <w:left w:val="nil"/>
              <w:bottom w:val="single" w:sz="8" w:space="0" w:color="auto"/>
              <w:right w:val="single" w:sz="8" w:space="0" w:color="auto"/>
            </w:tcBorders>
            <w:shd w:val="clear" w:color="auto" w:fill="auto"/>
            <w:vAlign w:val="center"/>
          </w:tcPr>
          <w:p w14:paraId="1F1F791C"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1 013 851,205</w:t>
            </w:r>
          </w:p>
        </w:tc>
        <w:tc>
          <w:tcPr>
            <w:tcW w:w="1939" w:type="dxa"/>
            <w:tcBorders>
              <w:top w:val="nil"/>
              <w:left w:val="nil"/>
              <w:bottom w:val="single" w:sz="8" w:space="0" w:color="auto"/>
              <w:right w:val="single" w:sz="8" w:space="0" w:color="auto"/>
            </w:tcBorders>
            <w:shd w:val="clear" w:color="auto" w:fill="auto"/>
            <w:vAlign w:val="center"/>
          </w:tcPr>
          <w:p w14:paraId="1575E1C5"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17 655,876</w:t>
            </w:r>
          </w:p>
        </w:tc>
        <w:tc>
          <w:tcPr>
            <w:tcW w:w="2309" w:type="dxa"/>
            <w:tcBorders>
              <w:top w:val="nil"/>
              <w:left w:val="nil"/>
              <w:bottom w:val="single" w:sz="8" w:space="0" w:color="auto"/>
              <w:right w:val="single" w:sz="8" w:space="0" w:color="auto"/>
            </w:tcBorders>
            <w:shd w:val="clear" w:color="auto" w:fill="auto"/>
            <w:vAlign w:val="center"/>
          </w:tcPr>
          <w:p w14:paraId="6662F7B0" w14:textId="77777777" w:rsidR="00BA03CA" w:rsidRPr="00B84127" w:rsidRDefault="00BA03CA" w:rsidP="00BA03CA">
            <w:pPr>
              <w:autoSpaceDE w:val="0"/>
              <w:autoSpaceDN w:val="0"/>
              <w:adjustRightInd w:val="0"/>
              <w:ind w:firstLine="51"/>
              <w:jc w:val="center"/>
              <w:rPr>
                <w:sz w:val="28"/>
                <w:szCs w:val="28"/>
              </w:rPr>
            </w:pPr>
            <w:r w:rsidRPr="00B84127">
              <w:rPr>
                <w:sz w:val="28"/>
                <w:szCs w:val="28"/>
              </w:rPr>
              <w:t>1 031 507,081</w:t>
            </w:r>
          </w:p>
        </w:tc>
      </w:tr>
    </w:tbl>
    <w:p w14:paraId="0C6FF41C" w14:textId="5DFF2297" w:rsidR="00AE147E" w:rsidRPr="00B84127" w:rsidRDefault="008A069D" w:rsidP="002B7EA2">
      <w:pPr>
        <w:tabs>
          <w:tab w:val="left" w:pos="709"/>
        </w:tabs>
        <w:rPr>
          <w:sz w:val="28"/>
          <w:szCs w:val="28"/>
        </w:rPr>
      </w:pPr>
      <w:r w:rsidRPr="00B84127">
        <w:rPr>
          <w:sz w:val="28"/>
          <w:szCs w:val="28"/>
        </w:rPr>
        <w:t>*</w:t>
      </w:r>
      <w:r w:rsidR="00B87154" w:rsidRPr="00B84127">
        <w:rPr>
          <w:sz w:val="28"/>
          <w:szCs w:val="28"/>
        </w:rPr>
        <w:t>Д</w:t>
      </w:r>
      <w:r w:rsidR="00510B67" w:rsidRPr="00B84127">
        <w:rPr>
          <w:sz w:val="28"/>
          <w:szCs w:val="28"/>
        </w:rPr>
        <w:t>анные приведены по сведениям федерального статистического наблюдения по форме № 2-ТП (отходы) за 20</w:t>
      </w:r>
      <w:r w:rsidR="00DC02A9" w:rsidRPr="00B84127">
        <w:rPr>
          <w:sz w:val="28"/>
          <w:szCs w:val="28"/>
        </w:rPr>
        <w:t>2</w:t>
      </w:r>
      <w:r w:rsidR="00B50CDB" w:rsidRPr="00B84127">
        <w:rPr>
          <w:sz w:val="28"/>
          <w:szCs w:val="28"/>
        </w:rPr>
        <w:t>1</w:t>
      </w:r>
      <w:r w:rsidR="00510B67" w:rsidRPr="00B84127">
        <w:rPr>
          <w:sz w:val="28"/>
          <w:szCs w:val="28"/>
        </w:rPr>
        <w:t xml:space="preserve"> </w:t>
      </w:r>
      <w:r w:rsidR="001657B8" w:rsidRPr="00B84127">
        <w:rPr>
          <w:sz w:val="28"/>
          <w:szCs w:val="28"/>
        </w:rPr>
        <w:t>год.</w:t>
      </w:r>
    </w:p>
    <w:p w14:paraId="3DF4865A" w14:textId="77777777" w:rsidR="00221D83" w:rsidRPr="00B84127" w:rsidRDefault="00221D83" w:rsidP="00D66B29">
      <w:pPr>
        <w:pStyle w:val="s1"/>
        <w:shd w:val="clear" w:color="auto" w:fill="FFFFFF"/>
        <w:spacing w:before="0" w:beforeAutospacing="0" w:after="0" w:afterAutospacing="0"/>
        <w:ind w:firstLine="708"/>
        <w:rPr>
          <w:bCs/>
          <w:sz w:val="32"/>
          <w:szCs w:val="28"/>
        </w:rPr>
        <w:sectPr w:rsidR="00221D83" w:rsidRPr="00B84127" w:rsidSect="0012339B">
          <w:headerReference w:type="default" r:id="rId12"/>
          <w:pgSz w:w="11905" w:h="16838" w:code="9"/>
          <w:pgMar w:top="1134" w:right="567" w:bottom="1134" w:left="1418" w:header="709" w:footer="0" w:gutter="0"/>
          <w:cols w:space="720"/>
          <w:titlePg/>
          <w:docGrid w:linePitch="326"/>
        </w:sectPr>
      </w:pPr>
    </w:p>
    <w:p w14:paraId="68D2FCAA" w14:textId="77777777" w:rsidR="00321C83" w:rsidRPr="00B84127" w:rsidRDefault="000557B6" w:rsidP="003554D5">
      <w:pPr>
        <w:ind w:firstLine="708"/>
        <w:rPr>
          <w:sz w:val="28"/>
          <w:szCs w:val="28"/>
        </w:rPr>
      </w:pPr>
      <w:r w:rsidRPr="00B84127">
        <w:rPr>
          <w:bCs/>
          <w:sz w:val="28"/>
          <w:szCs w:val="28"/>
        </w:rPr>
        <w:t xml:space="preserve">Стратегией социально-экономического развития Новосибирской области на период до 2030 года, утвержденной </w:t>
      </w:r>
      <w:r w:rsidR="00C00DB6" w:rsidRPr="00B84127">
        <w:rPr>
          <w:bCs/>
          <w:sz w:val="28"/>
          <w:szCs w:val="28"/>
        </w:rPr>
        <w:t>п</w:t>
      </w:r>
      <w:r w:rsidRPr="00B84127">
        <w:rPr>
          <w:bCs/>
          <w:sz w:val="28"/>
          <w:szCs w:val="28"/>
        </w:rPr>
        <w:t>остановлением Правительства Новосибирской области от 19.03.2019 №</w:t>
      </w:r>
      <w:r w:rsidR="00D80502" w:rsidRPr="00B84127">
        <w:rPr>
          <w:rFonts w:eastAsia="Calibri"/>
          <w:sz w:val="28"/>
          <w:szCs w:val="28"/>
          <w:lang w:eastAsia="en-US"/>
        </w:rPr>
        <w:t> </w:t>
      </w:r>
      <w:r w:rsidRPr="00B84127">
        <w:rPr>
          <w:bCs/>
          <w:sz w:val="28"/>
          <w:szCs w:val="28"/>
        </w:rPr>
        <w:t>105-п «О Стратегии социально-экономического развития Новосибирской области на период до 2030 года»</w:t>
      </w:r>
      <w:r w:rsidR="009973F4" w:rsidRPr="00B84127">
        <w:rPr>
          <w:bCs/>
          <w:sz w:val="28"/>
          <w:szCs w:val="28"/>
        </w:rPr>
        <w:t>,</w:t>
      </w:r>
      <w:r w:rsidR="00616E74" w:rsidRPr="00B84127">
        <w:rPr>
          <w:bCs/>
          <w:sz w:val="28"/>
          <w:szCs w:val="28"/>
        </w:rPr>
        <w:t xml:space="preserve"> </w:t>
      </w:r>
      <w:r w:rsidRPr="00B84127">
        <w:rPr>
          <w:bCs/>
          <w:sz w:val="28"/>
          <w:szCs w:val="28"/>
        </w:rPr>
        <w:t>установлены</w:t>
      </w:r>
      <w:r w:rsidRPr="00B84127">
        <w:rPr>
          <w:sz w:val="28"/>
          <w:szCs w:val="28"/>
        </w:rPr>
        <w:t xml:space="preserve"> показатели социально-экономического развития Новосибирской области, характеризующие результат достижения целей стратегии, решения поставленных задач, в том числе показатель «Доля ТКО, направленных на обработку, в общем объеме образованных ТКО на территории Новосибирской области»</w:t>
      </w:r>
      <w:r w:rsidR="00E00729" w:rsidRPr="00B84127">
        <w:rPr>
          <w:sz w:val="28"/>
          <w:szCs w:val="28"/>
        </w:rPr>
        <w:t xml:space="preserve"> </w:t>
      </w:r>
      <w:r w:rsidRPr="00B84127">
        <w:rPr>
          <w:bCs/>
          <w:sz w:val="28"/>
          <w:szCs w:val="28"/>
        </w:rPr>
        <w:t>(</w:t>
      </w:r>
      <w:r w:rsidR="00C00DB6" w:rsidRPr="00B84127">
        <w:rPr>
          <w:bCs/>
          <w:sz w:val="28"/>
          <w:szCs w:val="28"/>
        </w:rPr>
        <w:t>п</w:t>
      </w:r>
      <w:r w:rsidRPr="00B84127">
        <w:rPr>
          <w:bCs/>
          <w:sz w:val="28"/>
          <w:szCs w:val="28"/>
        </w:rPr>
        <w:t>риложение № 8)</w:t>
      </w:r>
      <w:r w:rsidRPr="00B84127">
        <w:rPr>
          <w:sz w:val="28"/>
          <w:szCs w:val="28"/>
        </w:rPr>
        <w:t>, для которого установлены значения в таблице 8.</w:t>
      </w:r>
      <w:r w:rsidR="004E64D6" w:rsidRPr="00B84127">
        <w:rPr>
          <w:sz w:val="28"/>
          <w:szCs w:val="28"/>
        </w:rPr>
        <w:t>3</w:t>
      </w:r>
      <w:r w:rsidRPr="00B84127">
        <w:rPr>
          <w:sz w:val="28"/>
          <w:szCs w:val="28"/>
        </w:rPr>
        <w:t>.</w:t>
      </w:r>
    </w:p>
    <w:p w14:paraId="0133FB06" w14:textId="77777777" w:rsidR="00D9429B" w:rsidRPr="00B84127" w:rsidRDefault="00D9429B" w:rsidP="003554D5">
      <w:pPr>
        <w:ind w:firstLine="708"/>
        <w:rPr>
          <w:sz w:val="28"/>
          <w:szCs w:val="28"/>
        </w:rPr>
      </w:pPr>
    </w:p>
    <w:p w14:paraId="4231D2EC" w14:textId="77777777" w:rsidR="00C00DB6" w:rsidRPr="00B84127" w:rsidRDefault="00D9429B" w:rsidP="00C00DB6">
      <w:pPr>
        <w:ind w:firstLine="0"/>
        <w:jc w:val="center"/>
        <w:rPr>
          <w:sz w:val="28"/>
          <w:szCs w:val="28"/>
        </w:rPr>
      </w:pPr>
      <w:r w:rsidRPr="00B84127">
        <w:rPr>
          <w:sz w:val="28"/>
          <w:szCs w:val="28"/>
        </w:rPr>
        <w:t>Таблица</w:t>
      </w:r>
      <w:r w:rsidR="00714751" w:rsidRPr="00B84127">
        <w:rPr>
          <w:sz w:val="28"/>
          <w:szCs w:val="28"/>
        </w:rPr>
        <w:t xml:space="preserve"> 8.</w:t>
      </w:r>
      <w:r w:rsidR="004E64D6" w:rsidRPr="00B84127">
        <w:rPr>
          <w:sz w:val="28"/>
          <w:szCs w:val="28"/>
        </w:rPr>
        <w:t>3</w:t>
      </w:r>
      <w:r w:rsidR="00BF5031" w:rsidRPr="00B84127">
        <w:rPr>
          <w:sz w:val="28"/>
          <w:szCs w:val="28"/>
        </w:rPr>
        <w:t xml:space="preserve"> –</w:t>
      </w:r>
      <w:r w:rsidR="00616E74" w:rsidRPr="00B84127">
        <w:rPr>
          <w:sz w:val="28"/>
          <w:szCs w:val="28"/>
        </w:rPr>
        <w:t xml:space="preserve"> </w:t>
      </w:r>
      <w:r w:rsidR="00BF5031" w:rsidRPr="00B84127">
        <w:rPr>
          <w:sz w:val="28"/>
          <w:szCs w:val="28"/>
        </w:rPr>
        <w:t>По</w:t>
      </w:r>
      <w:r w:rsidRPr="00B84127">
        <w:rPr>
          <w:sz w:val="28"/>
          <w:szCs w:val="28"/>
        </w:rPr>
        <w:t xml:space="preserve">казатель «Доля ТКО, направленных на обработку, в общем объеме образованных ТКО </w:t>
      </w:r>
    </w:p>
    <w:p w14:paraId="0C7574FD" w14:textId="77777777" w:rsidR="00D9429B" w:rsidRPr="00B84127" w:rsidRDefault="00D9429B" w:rsidP="00C00DB6">
      <w:pPr>
        <w:ind w:firstLine="0"/>
        <w:jc w:val="center"/>
        <w:rPr>
          <w:sz w:val="28"/>
          <w:szCs w:val="28"/>
        </w:rPr>
      </w:pPr>
      <w:r w:rsidRPr="00B84127">
        <w:rPr>
          <w:sz w:val="28"/>
          <w:szCs w:val="28"/>
        </w:rPr>
        <w:t>на территории Новосибирской области»</w:t>
      </w:r>
    </w:p>
    <w:p w14:paraId="1115D745" w14:textId="77777777" w:rsidR="00321C83" w:rsidRPr="00B84127" w:rsidRDefault="00321C83" w:rsidP="003554D5">
      <w:pPr>
        <w:ind w:firstLine="708"/>
        <w:jc w:val="right"/>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782"/>
        <w:gridCol w:w="1405"/>
        <w:gridCol w:w="807"/>
        <w:gridCol w:w="810"/>
        <w:gridCol w:w="810"/>
        <w:gridCol w:w="810"/>
        <w:gridCol w:w="810"/>
        <w:gridCol w:w="812"/>
        <w:gridCol w:w="810"/>
        <w:gridCol w:w="810"/>
        <w:gridCol w:w="810"/>
        <w:gridCol w:w="810"/>
        <w:gridCol w:w="810"/>
        <w:gridCol w:w="1307"/>
      </w:tblGrid>
      <w:tr w:rsidR="0033760A" w:rsidRPr="00B84127" w14:paraId="51730269" w14:textId="77777777" w:rsidTr="00414559">
        <w:trPr>
          <w:tblHeader/>
        </w:trPr>
        <w:tc>
          <w:tcPr>
            <w:tcW w:w="741" w:type="pct"/>
            <w:vMerge w:val="restart"/>
            <w:shd w:val="clear" w:color="auto" w:fill="auto"/>
            <w:vAlign w:val="center"/>
          </w:tcPr>
          <w:p w14:paraId="0DF01EE0" w14:textId="77777777" w:rsidR="00D8439B" w:rsidRPr="00B84127" w:rsidRDefault="00D8439B" w:rsidP="00C00DB6">
            <w:pPr>
              <w:ind w:firstLine="0"/>
              <w:jc w:val="center"/>
              <w:rPr>
                <w:sz w:val="28"/>
                <w:szCs w:val="28"/>
              </w:rPr>
            </w:pPr>
            <w:r w:rsidRPr="00B84127">
              <w:rPr>
                <w:sz w:val="28"/>
                <w:szCs w:val="28"/>
              </w:rPr>
              <w:t>Наименование показателя</w:t>
            </w:r>
          </w:p>
        </w:tc>
        <w:tc>
          <w:tcPr>
            <w:tcW w:w="269" w:type="pct"/>
            <w:vMerge w:val="restart"/>
            <w:shd w:val="clear" w:color="auto" w:fill="auto"/>
            <w:vAlign w:val="center"/>
          </w:tcPr>
          <w:p w14:paraId="4FDD42AD" w14:textId="77777777" w:rsidR="00D8439B" w:rsidRPr="00B84127" w:rsidRDefault="00D8439B" w:rsidP="00C00DB6">
            <w:pPr>
              <w:ind w:firstLine="0"/>
              <w:jc w:val="center"/>
              <w:rPr>
                <w:sz w:val="28"/>
                <w:szCs w:val="28"/>
              </w:rPr>
            </w:pPr>
            <w:r w:rsidRPr="00B84127">
              <w:rPr>
                <w:sz w:val="28"/>
                <w:szCs w:val="28"/>
              </w:rPr>
              <w:t>Ед. изм.</w:t>
            </w:r>
          </w:p>
        </w:tc>
        <w:tc>
          <w:tcPr>
            <w:tcW w:w="483" w:type="pct"/>
            <w:vMerge w:val="restart"/>
            <w:shd w:val="clear" w:color="auto" w:fill="auto"/>
            <w:vAlign w:val="center"/>
          </w:tcPr>
          <w:p w14:paraId="7653D5BD" w14:textId="77777777" w:rsidR="00D8439B" w:rsidRPr="00B84127" w:rsidRDefault="00D8439B" w:rsidP="00C00DB6">
            <w:pPr>
              <w:ind w:firstLine="0"/>
              <w:jc w:val="center"/>
              <w:rPr>
                <w:sz w:val="28"/>
                <w:szCs w:val="28"/>
              </w:rPr>
            </w:pPr>
            <w:r w:rsidRPr="00B84127">
              <w:rPr>
                <w:sz w:val="28"/>
                <w:szCs w:val="28"/>
              </w:rPr>
              <w:t>Сценарии</w:t>
            </w:r>
          </w:p>
        </w:tc>
        <w:tc>
          <w:tcPr>
            <w:tcW w:w="3506" w:type="pct"/>
            <w:gridSpan w:val="12"/>
            <w:shd w:val="clear" w:color="auto" w:fill="auto"/>
            <w:vAlign w:val="center"/>
          </w:tcPr>
          <w:p w14:paraId="093BAD46" w14:textId="77777777" w:rsidR="00D8439B" w:rsidRPr="00B84127" w:rsidRDefault="00D8439B" w:rsidP="00C00DB6">
            <w:pPr>
              <w:ind w:firstLine="0"/>
              <w:jc w:val="center"/>
              <w:rPr>
                <w:sz w:val="28"/>
                <w:szCs w:val="28"/>
              </w:rPr>
            </w:pPr>
            <w:r w:rsidRPr="00B84127">
              <w:rPr>
                <w:sz w:val="28"/>
                <w:szCs w:val="28"/>
              </w:rPr>
              <w:t>Годы реализации стратегии</w:t>
            </w:r>
          </w:p>
        </w:tc>
      </w:tr>
      <w:tr w:rsidR="0033760A" w:rsidRPr="00B84127" w14:paraId="09887076" w14:textId="77777777" w:rsidTr="00414559">
        <w:trPr>
          <w:tblHeader/>
        </w:trPr>
        <w:tc>
          <w:tcPr>
            <w:tcW w:w="741" w:type="pct"/>
            <w:vMerge/>
            <w:shd w:val="clear" w:color="auto" w:fill="auto"/>
            <w:vAlign w:val="center"/>
          </w:tcPr>
          <w:p w14:paraId="443067E3" w14:textId="77777777" w:rsidR="00D8439B" w:rsidRPr="00B84127" w:rsidRDefault="00D8439B" w:rsidP="00C00DB6">
            <w:pPr>
              <w:ind w:firstLine="0"/>
              <w:jc w:val="center"/>
              <w:rPr>
                <w:sz w:val="28"/>
                <w:szCs w:val="28"/>
              </w:rPr>
            </w:pPr>
          </w:p>
        </w:tc>
        <w:tc>
          <w:tcPr>
            <w:tcW w:w="269" w:type="pct"/>
            <w:vMerge/>
            <w:shd w:val="clear" w:color="auto" w:fill="auto"/>
            <w:vAlign w:val="center"/>
          </w:tcPr>
          <w:p w14:paraId="100E3EF8" w14:textId="77777777" w:rsidR="00D8439B" w:rsidRPr="00B84127" w:rsidRDefault="00D8439B" w:rsidP="00C00DB6">
            <w:pPr>
              <w:ind w:firstLine="0"/>
              <w:jc w:val="center"/>
              <w:rPr>
                <w:sz w:val="28"/>
                <w:szCs w:val="28"/>
              </w:rPr>
            </w:pPr>
          </w:p>
        </w:tc>
        <w:tc>
          <w:tcPr>
            <w:tcW w:w="483" w:type="pct"/>
            <w:vMerge/>
            <w:shd w:val="clear" w:color="auto" w:fill="auto"/>
            <w:vAlign w:val="center"/>
          </w:tcPr>
          <w:p w14:paraId="0D9258DC" w14:textId="77777777" w:rsidR="00D8439B" w:rsidRPr="00B84127" w:rsidRDefault="00D8439B" w:rsidP="00C00DB6">
            <w:pPr>
              <w:ind w:firstLine="0"/>
              <w:jc w:val="center"/>
              <w:rPr>
                <w:sz w:val="28"/>
                <w:szCs w:val="28"/>
              </w:rPr>
            </w:pPr>
          </w:p>
        </w:tc>
        <w:tc>
          <w:tcPr>
            <w:tcW w:w="1667" w:type="pct"/>
            <w:gridSpan w:val="6"/>
            <w:shd w:val="clear" w:color="auto" w:fill="auto"/>
            <w:vAlign w:val="center"/>
          </w:tcPr>
          <w:p w14:paraId="42679C34" w14:textId="77777777" w:rsidR="00D8439B" w:rsidRPr="00B84127" w:rsidRDefault="00D8439B" w:rsidP="00C00DB6">
            <w:pPr>
              <w:ind w:firstLine="0"/>
              <w:jc w:val="center"/>
              <w:rPr>
                <w:sz w:val="28"/>
                <w:szCs w:val="28"/>
              </w:rPr>
            </w:pPr>
            <w:r w:rsidRPr="00B84127">
              <w:rPr>
                <w:sz w:val="28"/>
                <w:szCs w:val="28"/>
                <w:lang w:val="en-US"/>
              </w:rPr>
              <w:t xml:space="preserve">I </w:t>
            </w:r>
            <w:r w:rsidRPr="00B84127">
              <w:rPr>
                <w:sz w:val="28"/>
                <w:szCs w:val="28"/>
              </w:rPr>
              <w:t>этап</w:t>
            </w:r>
          </w:p>
        </w:tc>
        <w:tc>
          <w:tcPr>
            <w:tcW w:w="1839" w:type="pct"/>
            <w:gridSpan w:val="6"/>
            <w:shd w:val="clear" w:color="auto" w:fill="auto"/>
            <w:vAlign w:val="center"/>
          </w:tcPr>
          <w:p w14:paraId="1BE05E25" w14:textId="77777777" w:rsidR="00D8439B" w:rsidRPr="00B84127" w:rsidRDefault="00D8439B" w:rsidP="00C00DB6">
            <w:pPr>
              <w:ind w:firstLine="0"/>
              <w:jc w:val="center"/>
              <w:rPr>
                <w:sz w:val="28"/>
                <w:szCs w:val="28"/>
              </w:rPr>
            </w:pPr>
            <w:r w:rsidRPr="00B84127">
              <w:rPr>
                <w:sz w:val="28"/>
                <w:szCs w:val="28"/>
                <w:lang w:val="en-US"/>
              </w:rPr>
              <w:t xml:space="preserve">II </w:t>
            </w:r>
            <w:r w:rsidRPr="00B84127">
              <w:rPr>
                <w:sz w:val="28"/>
                <w:szCs w:val="28"/>
              </w:rPr>
              <w:t>этап</w:t>
            </w:r>
          </w:p>
        </w:tc>
      </w:tr>
      <w:tr w:rsidR="0033760A" w:rsidRPr="00B84127" w14:paraId="77D0D8DD" w14:textId="77777777" w:rsidTr="00414559">
        <w:trPr>
          <w:tblHeader/>
        </w:trPr>
        <w:tc>
          <w:tcPr>
            <w:tcW w:w="741" w:type="pct"/>
            <w:vMerge/>
            <w:shd w:val="clear" w:color="auto" w:fill="auto"/>
            <w:vAlign w:val="center"/>
          </w:tcPr>
          <w:p w14:paraId="524F0920" w14:textId="77777777" w:rsidR="00D8439B" w:rsidRPr="00B84127" w:rsidRDefault="00D8439B" w:rsidP="00C00DB6">
            <w:pPr>
              <w:ind w:firstLine="0"/>
              <w:jc w:val="center"/>
              <w:rPr>
                <w:sz w:val="28"/>
                <w:szCs w:val="28"/>
              </w:rPr>
            </w:pPr>
          </w:p>
        </w:tc>
        <w:tc>
          <w:tcPr>
            <w:tcW w:w="269" w:type="pct"/>
            <w:vMerge/>
            <w:shd w:val="clear" w:color="auto" w:fill="auto"/>
            <w:vAlign w:val="center"/>
          </w:tcPr>
          <w:p w14:paraId="3D1DFB8C" w14:textId="77777777" w:rsidR="00D8439B" w:rsidRPr="00B84127" w:rsidRDefault="00D8439B" w:rsidP="00C00DB6">
            <w:pPr>
              <w:ind w:firstLine="0"/>
              <w:jc w:val="center"/>
              <w:rPr>
                <w:sz w:val="28"/>
                <w:szCs w:val="28"/>
              </w:rPr>
            </w:pPr>
          </w:p>
        </w:tc>
        <w:tc>
          <w:tcPr>
            <w:tcW w:w="483" w:type="pct"/>
            <w:vMerge/>
            <w:shd w:val="clear" w:color="auto" w:fill="auto"/>
            <w:vAlign w:val="center"/>
          </w:tcPr>
          <w:p w14:paraId="42480B6B" w14:textId="77777777" w:rsidR="00D8439B" w:rsidRPr="00B84127" w:rsidRDefault="00D8439B" w:rsidP="00C00DB6">
            <w:pPr>
              <w:ind w:firstLine="0"/>
              <w:jc w:val="center"/>
              <w:rPr>
                <w:sz w:val="28"/>
                <w:szCs w:val="28"/>
              </w:rPr>
            </w:pPr>
          </w:p>
        </w:tc>
        <w:tc>
          <w:tcPr>
            <w:tcW w:w="277" w:type="pct"/>
            <w:shd w:val="clear" w:color="auto" w:fill="auto"/>
            <w:vAlign w:val="center"/>
          </w:tcPr>
          <w:p w14:paraId="60EACE60" w14:textId="77777777" w:rsidR="00D8439B" w:rsidRPr="00B84127" w:rsidRDefault="00D8439B" w:rsidP="00C00DB6">
            <w:pPr>
              <w:ind w:firstLine="0"/>
              <w:jc w:val="center"/>
              <w:rPr>
                <w:sz w:val="28"/>
                <w:szCs w:val="28"/>
              </w:rPr>
            </w:pPr>
            <w:r w:rsidRPr="00B84127">
              <w:rPr>
                <w:sz w:val="28"/>
                <w:szCs w:val="28"/>
              </w:rPr>
              <w:t>2019</w:t>
            </w:r>
          </w:p>
        </w:tc>
        <w:tc>
          <w:tcPr>
            <w:tcW w:w="278" w:type="pct"/>
            <w:shd w:val="clear" w:color="auto" w:fill="auto"/>
            <w:vAlign w:val="center"/>
          </w:tcPr>
          <w:p w14:paraId="2AFC3628" w14:textId="77777777" w:rsidR="00D8439B" w:rsidRPr="00B84127" w:rsidRDefault="00D8439B" w:rsidP="00C00DB6">
            <w:pPr>
              <w:ind w:firstLine="0"/>
              <w:jc w:val="center"/>
              <w:rPr>
                <w:sz w:val="28"/>
                <w:szCs w:val="28"/>
              </w:rPr>
            </w:pPr>
            <w:r w:rsidRPr="00B84127">
              <w:rPr>
                <w:sz w:val="28"/>
                <w:szCs w:val="28"/>
              </w:rPr>
              <w:t>2020</w:t>
            </w:r>
          </w:p>
        </w:tc>
        <w:tc>
          <w:tcPr>
            <w:tcW w:w="278" w:type="pct"/>
            <w:shd w:val="clear" w:color="auto" w:fill="auto"/>
            <w:vAlign w:val="center"/>
          </w:tcPr>
          <w:p w14:paraId="28B66AFC" w14:textId="77777777" w:rsidR="00D8439B" w:rsidRPr="00B84127" w:rsidRDefault="00D8439B" w:rsidP="00C00DB6">
            <w:pPr>
              <w:ind w:firstLine="0"/>
              <w:jc w:val="center"/>
              <w:rPr>
                <w:sz w:val="28"/>
                <w:szCs w:val="28"/>
              </w:rPr>
            </w:pPr>
            <w:r w:rsidRPr="00B84127">
              <w:rPr>
                <w:sz w:val="28"/>
                <w:szCs w:val="28"/>
              </w:rPr>
              <w:t>2021</w:t>
            </w:r>
          </w:p>
        </w:tc>
        <w:tc>
          <w:tcPr>
            <w:tcW w:w="278" w:type="pct"/>
            <w:shd w:val="clear" w:color="auto" w:fill="auto"/>
            <w:vAlign w:val="center"/>
          </w:tcPr>
          <w:p w14:paraId="7932FFD7" w14:textId="77777777" w:rsidR="00D8439B" w:rsidRPr="00B84127" w:rsidRDefault="00D8439B" w:rsidP="00C00DB6">
            <w:pPr>
              <w:ind w:firstLine="0"/>
              <w:jc w:val="center"/>
              <w:rPr>
                <w:sz w:val="28"/>
                <w:szCs w:val="28"/>
              </w:rPr>
            </w:pPr>
            <w:r w:rsidRPr="00B84127">
              <w:rPr>
                <w:sz w:val="28"/>
                <w:szCs w:val="28"/>
              </w:rPr>
              <w:t>2022</w:t>
            </w:r>
          </w:p>
        </w:tc>
        <w:tc>
          <w:tcPr>
            <w:tcW w:w="278" w:type="pct"/>
            <w:shd w:val="clear" w:color="auto" w:fill="auto"/>
            <w:vAlign w:val="center"/>
          </w:tcPr>
          <w:p w14:paraId="348DC115" w14:textId="77777777" w:rsidR="00D8439B" w:rsidRPr="00B84127" w:rsidRDefault="00D8439B" w:rsidP="00C00DB6">
            <w:pPr>
              <w:ind w:firstLine="0"/>
              <w:jc w:val="center"/>
              <w:rPr>
                <w:sz w:val="28"/>
                <w:szCs w:val="28"/>
              </w:rPr>
            </w:pPr>
            <w:r w:rsidRPr="00B84127">
              <w:rPr>
                <w:sz w:val="28"/>
                <w:szCs w:val="28"/>
              </w:rPr>
              <w:t>2023</w:t>
            </w:r>
          </w:p>
        </w:tc>
        <w:tc>
          <w:tcPr>
            <w:tcW w:w="279" w:type="pct"/>
            <w:shd w:val="clear" w:color="auto" w:fill="auto"/>
            <w:vAlign w:val="center"/>
          </w:tcPr>
          <w:p w14:paraId="3D3524B6" w14:textId="77777777" w:rsidR="00D8439B" w:rsidRPr="00B84127" w:rsidRDefault="00D8439B" w:rsidP="00C00DB6">
            <w:pPr>
              <w:ind w:firstLine="0"/>
              <w:jc w:val="center"/>
              <w:rPr>
                <w:sz w:val="28"/>
                <w:szCs w:val="28"/>
              </w:rPr>
            </w:pPr>
            <w:r w:rsidRPr="00B84127">
              <w:rPr>
                <w:sz w:val="28"/>
                <w:szCs w:val="28"/>
              </w:rPr>
              <w:t>2024</w:t>
            </w:r>
          </w:p>
        </w:tc>
        <w:tc>
          <w:tcPr>
            <w:tcW w:w="278" w:type="pct"/>
            <w:shd w:val="clear" w:color="auto" w:fill="auto"/>
            <w:vAlign w:val="center"/>
          </w:tcPr>
          <w:p w14:paraId="3ACE2B0A" w14:textId="77777777" w:rsidR="00D8439B" w:rsidRPr="00B84127" w:rsidRDefault="00D8439B" w:rsidP="00C00DB6">
            <w:pPr>
              <w:ind w:firstLine="0"/>
              <w:jc w:val="center"/>
              <w:rPr>
                <w:sz w:val="28"/>
                <w:szCs w:val="28"/>
              </w:rPr>
            </w:pPr>
            <w:r w:rsidRPr="00B84127">
              <w:rPr>
                <w:sz w:val="28"/>
                <w:szCs w:val="28"/>
              </w:rPr>
              <w:t>2025</w:t>
            </w:r>
          </w:p>
        </w:tc>
        <w:tc>
          <w:tcPr>
            <w:tcW w:w="278" w:type="pct"/>
            <w:shd w:val="clear" w:color="auto" w:fill="auto"/>
            <w:vAlign w:val="center"/>
          </w:tcPr>
          <w:p w14:paraId="1255FF12" w14:textId="77777777" w:rsidR="00D8439B" w:rsidRPr="00B84127" w:rsidRDefault="00D8439B" w:rsidP="00C00DB6">
            <w:pPr>
              <w:ind w:firstLine="0"/>
              <w:jc w:val="center"/>
              <w:rPr>
                <w:sz w:val="28"/>
                <w:szCs w:val="28"/>
              </w:rPr>
            </w:pPr>
            <w:r w:rsidRPr="00B84127">
              <w:rPr>
                <w:sz w:val="28"/>
                <w:szCs w:val="28"/>
              </w:rPr>
              <w:t>2026</w:t>
            </w:r>
          </w:p>
        </w:tc>
        <w:tc>
          <w:tcPr>
            <w:tcW w:w="278" w:type="pct"/>
            <w:shd w:val="clear" w:color="auto" w:fill="auto"/>
            <w:vAlign w:val="center"/>
          </w:tcPr>
          <w:p w14:paraId="08270040" w14:textId="77777777" w:rsidR="00D8439B" w:rsidRPr="00B84127" w:rsidRDefault="00D8439B" w:rsidP="00C00DB6">
            <w:pPr>
              <w:ind w:firstLine="0"/>
              <w:jc w:val="center"/>
              <w:rPr>
                <w:sz w:val="28"/>
                <w:szCs w:val="28"/>
              </w:rPr>
            </w:pPr>
            <w:r w:rsidRPr="00B84127">
              <w:rPr>
                <w:sz w:val="28"/>
                <w:szCs w:val="28"/>
              </w:rPr>
              <w:t>2027</w:t>
            </w:r>
          </w:p>
        </w:tc>
        <w:tc>
          <w:tcPr>
            <w:tcW w:w="278" w:type="pct"/>
            <w:shd w:val="clear" w:color="auto" w:fill="auto"/>
            <w:vAlign w:val="center"/>
          </w:tcPr>
          <w:p w14:paraId="5B415F41" w14:textId="77777777" w:rsidR="00D8439B" w:rsidRPr="00B84127" w:rsidRDefault="00D8439B" w:rsidP="00C00DB6">
            <w:pPr>
              <w:ind w:firstLine="0"/>
              <w:jc w:val="center"/>
              <w:rPr>
                <w:sz w:val="28"/>
                <w:szCs w:val="28"/>
              </w:rPr>
            </w:pPr>
            <w:r w:rsidRPr="00B84127">
              <w:rPr>
                <w:sz w:val="28"/>
                <w:szCs w:val="28"/>
              </w:rPr>
              <w:t>2028</w:t>
            </w:r>
          </w:p>
        </w:tc>
        <w:tc>
          <w:tcPr>
            <w:tcW w:w="278" w:type="pct"/>
            <w:shd w:val="clear" w:color="auto" w:fill="auto"/>
            <w:vAlign w:val="center"/>
          </w:tcPr>
          <w:p w14:paraId="75F02FCE" w14:textId="77777777" w:rsidR="00D8439B" w:rsidRPr="00B84127" w:rsidRDefault="00D8439B" w:rsidP="00C00DB6">
            <w:pPr>
              <w:ind w:firstLine="0"/>
              <w:jc w:val="center"/>
              <w:rPr>
                <w:sz w:val="28"/>
                <w:szCs w:val="28"/>
              </w:rPr>
            </w:pPr>
            <w:r w:rsidRPr="00B84127">
              <w:rPr>
                <w:sz w:val="28"/>
                <w:szCs w:val="28"/>
              </w:rPr>
              <w:t>2029</w:t>
            </w:r>
          </w:p>
        </w:tc>
        <w:tc>
          <w:tcPr>
            <w:tcW w:w="450" w:type="pct"/>
            <w:shd w:val="clear" w:color="auto" w:fill="auto"/>
            <w:vAlign w:val="center"/>
          </w:tcPr>
          <w:p w14:paraId="1A66E0F5" w14:textId="77777777" w:rsidR="00D8439B" w:rsidRPr="00B84127" w:rsidRDefault="00D8439B" w:rsidP="00C00DB6">
            <w:pPr>
              <w:ind w:firstLine="0"/>
              <w:jc w:val="center"/>
              <w:rPr>
                <w:sz w:val="28"/>
                <w:szCs w:val="28"/>
              </w:rPr>
            </w:pPr>
            <w:r w:rsidRPr="00B84127">
              <w:rPr>
                <w:sz w:val="28"/>
                <w:szCs w:val="28"/>
              </w:rPr>
              <w:t>2030</w:t>
            </w:r>
          </w:p>
        </w:tc>
      </w:tr>
      <w:tr w:rsidR="0033760A" w:rsidRPr="00B84127" w14:paraId="455D9B79" w14:textId="77777777" w:rsidTr="00414559">
        <w:trPr>
          <w:trHeight w:val="879"/>
        </w:trPr>
        <w:tc>
          <w:tcPr>
            <w:tcW w:w="741" w:type="pct"/>
            <w:vMerge w:val="restart"/>
            <w:shd w:val="clear" w:color="auto" w:fill="auto"/>
            <w:vAlign w:val="center"/>
          </w:tcPr>
          <w:p w14:paraId="221C8987" w14:textId="77777777" w:rsidR="00414559" w:rsidRPr="00B84127" w:rsidRDefault="00414559" w:rsidP="00414559">
            <w:pPr>
              <w:ind w:firstLine="0"/>
              <w:jc w:val="left"/>
              <w:rPr>
                <w:sz w:val="28"/>
                <w:szCs w:val="28"/>
              </w:rPr>
            </w:pPr>
            <w:r w:rsidRPr="00B84127">
              <w:rPr>
                <w:sz w:val="28"/>
                <w:szCs w:val="28"/>
              </w:rPr>
              <w:t>Доля ТКО, направленных на обработку, в общем объеме образованных ТКО на территории Новосибирской области</w:t>
            </w:r>
          </w:p>
        </w:tc>
        <w:tc>
          <w:tcPr>
            <w:tcW w:w="269" w:type="pct"/>
            <w:vMerge w:val="restart"/>
            <w:shd w:val="clear" w:color="auto" w:fill="auto"/>
            <w:vAlign w:val="center"/>
          </w:tcPr>
          <w:p w14:paraId="3BD4C19B" w14:textId="77777777" w:rsidR="00414559" w:rsidRPr="00B84127" w:rsidRDefault="00414559" w:rsidP="00414559">
            <w:pPr>
              <w:ind w:firstLine="0"/>
              <w:jc w:val="center"/>
              <w:rPr>
                <w:sz w:val="28"/>
                <w:szCs w:val="28"/>
              </w:rPr>
            </w:pPr>
            <w:r w:rsidRPr="00B84127">
              <w:rPr>
                <w:sz w:val="28"/>
                <w:szCs w:val="28"/>
              </w:rPr>
              <w:t>%</w:t>
            </w:r>
          </w:p>
        </w:tc>
        <w:tc>
          <w:tcPr>
            <w:tcW w:w="483" w:type="pct"/>
            <w:shd w:val="clear" w:color="auto" w:fill="auto"/>
            <w:vAlign w:val="center"/>
          </w:tcPr>
          <w:p w14:paraId="6C142EAC" w14:textId="77777777" w:rsidR="00414559" w:rsidRPr="00B84127" w:rsidRDefault="00414559" w:rsidP="00414559">
            <w:pPr>
              <w:ind w:firstLine="0"/>
              <w:jc w:val="center"/>
              <w:rPr>
                <w:sz w:val="28"/>
                <w:szCs w:val="28"/>
              </w:rPr>
            </w:pPr>
            <w:r w:rsidRPr="00B84127">
              <w:rPr>
                <w:sz w:val="28"/>
                <w:szCs w:val="28"/>
              </w:rPr>
              <w:t>I</w:t>
            </w:r>
          </w:p>
        </w:tc>
        <w:tc>
          <w:tcPr>
            <w:tcW w:w="277" w:type="pct"/>
            <w:shd w:val="clear" w:color="auto" w:fill="auto"/>
            <w:vAlign w:val="center"/>
          </w:tcPr>
          <w:p w14:paraId="5D4F74BE" w14:textId="77777777" w:rsidR="00414559" w:rsidRPr="00B84127" w:rsidRDefault="00414559" w:rsidP="00414559">
            <w:pPr>
              <w:ind w:firstLine="0"/>
              <w:jc w:val="center"/>
              <w:rPr>
                <w:sz w:val="28"/>
                <w:szCs w:val="28"/>
              </w:rPr>
            </w:pPr>
            <w:r w:rsidRPr="00B84127">
              <w:rPr>
                <w:sz w:val="28"/>
                <w:szCs w:val="28"/>
              </w:rPr>
              <w:t>2,0</w:t>
            </w:r>
          </w:p>
        </w:tc>
        <w:tc>
          <w:tcPr>
            <w:tcW w:w="278" w:type="pct"/>
            <w:shd w:val="clear" w:color="auto" w:fill="auto"/>
            <w:vAlign w:val="center"/>
          </w:tcPr>
          <w:p w14:paraId="4C3E8B64" w14:textId="77777777" w:rsidR="00414559" w:rsidRPr="00B84127" w:rsidRDefault="00414559" w:rsidP="00414559">
            <w:pPr>
              <w:ind w:firstLine="0"/>
              <w:jc w:val="center"/>
              <w:rPr>
                <w:sz w:val="28"/>
                <w:szCs w:val="28"/>
              </w:rPr>
            </w:pPr>
            <w:r w:rsidRPr="00B84127">
              <w:rPr>
                <w:sz w:val="28"/>
                <w:szCs w:val="28"/>
              </w:rPr>
              <w:t>7,5</w:t>
            </w:r>
          </w:p>
        </w:tc>
        <w:tc>
          <w:tcPr>
            <w:tcW w:w="278" w:type="pct"/>
            <w:shd w:val="clear" w:color="auto" w:fill="auto"/>
            <w:vAlign w:val="center"/>
          </w:tcPr>
          <w:p w14:paraId="16766A86" w14:textId="77777777" w:rsidR="00414559" w:rsidRPr="00B84127" w:rsidRDefault="00414559" w:rsidP="00414559">
            <w:pPr>
              <w:ind w:firstLine="0"/>
              <w:jc w:val="center"/>
              <w:rPr>
                <w:sz w:val="28"/>
                <w:szCs w:val="28"/>
              </w:rPr>
            </w:pPr>
            <w:r w:rsidRPr="00B84127">
              <w:rPr>
                <w:sz w:val="28"/>
                <w:szCs w:val="28"/>
              </w:rPr>
              <w:t>10,7</w:t>
            </w:r>
          </w:p>
        </w:tc>
        <w:tc>
          <w:tcPr>
            <w:tcW w:w="278" w:type="pct"/>
            <w:shd w:val="clear" w:color="auto" w:fill="auto"/>
            <w:vAlign w:val="center"/>
          </w:tcPr>
          <w:p w14:paraId="57E15F6F" w14:textId="77777777" w:rsidR="00414559" w:rsidRPr="00B84127" w:rsidRDefault="00414559" w:rsidP="00414559">
            <w:pPr>
              <w:ind w:firstLine="0"/>
              <w:jc w:val="center"/>
              <w:rPr>
                <w:sz w:val="28"/>
                <w:szCs w:val="28"/>
              </w:rPr>
            </w:pPr>
            <w:r w:rsidRPr="00B84127">
              <w:rPr>
                <w:sz w:val="28"/>
                <w:szCs w:val="28"/>
              </w:rPr>
              <w:t>11,5</w:t>
            </w:r>
          </w:p>
        </w:tc>
        <w:tc>
          <w:tcPr>
            <w:tcW w:w="278" w:type="pct"/>
            <w:shd w:val="clear" w:color="auto" w:fill="auto"/>
            <w:vAlign w:val="center"/>
          </w:tcPr>
          <w:p w14:paraId="7C170D79" w14:textId="77777777" w:rsidR="00414559" w:rsidRPr="00B84127" w:rsidRDefault="00414559" w:rsidP="00414559">
            <w:pPr>
              <w:ind w:firstLine="0"/>
              <w:jc w:val="center"/>
              <w:rPr>
                <w:sz w:val="28"/>
                <w:szCs w:val="28"/>
              </w:rPr>
            </w:pPr>
            <w:r w:rsidRPr="00B84127">
              <w:rPr>
                <w:sz w:val="28"/>
                <w:szCs w:val="28"/>
              </w:rPr>
              <w:t>11,5</w:t>
            </w:r>
          </w:p>
        </w:tc>
        <w:tc>
          <w:tcPr>
            <w:tcW w:w="279" w:type="pct"/>
            <w:shd w:val="clear" w:color="auto" w:fill="auto"/>
            <w:vAlign w:val="center"/>
          </w:tcPr>
          <w:p w14:paraId="1B6CC73B" w14:textId="77777777" w:rsidR="00414559" w:rsidRPr="00B84127" w:rsidRDefault="00414559" w:rsidP="00414559">
            <w:pPr>
              <w:ind w:firstLine="0"/>
              <w:jc w:val="center"/>
              <w:rPr>
                <w:sz w:val="28"/>
                <w:szCs w:val="28"/>
              </w:rPr>
            </w:pPr>
            <w:r w:rsidRPr="00B84127">
              <w:rPr>
                <w:sz w:val="28"/>
                <w:szCs w:val="28"/>
              </w:rPr>
              <w:t>17,0</w:t>
            </w:r>
          </w:p>
        </w:tc>
        <w:tc>
          <w:tcPr>
            <w:tcW w:w="278" w:type="pct"/>
            <w:shd w:val="clear" w:color="auto" w:fill="auto"/>
            <w:vAlign w:val="center"/>
          </w:tcPr>
          <w:p w14:paraId="3723E80B" w14:textId="77777777" w:rsidR="00414559" w:rsidRPr="00B84127" w:rsidRDefault="00414559" w:rsidP="00414559">
            <w:pPr>
              <w:ind w:firstLine="0"/>
              <w:jc w:val="center"/>
              <w:rPr>
                <w:sz w:val="28"/>
                <w:szCs w:val="28"/>
              </w:rPr>
            </w:pPr>
            <w:r w:rsidRPr="00B84127">
              <w:rPr>
                <w:sz w:val="28"/>
                <w:szCs w:val="28"/>
              </w:rPr>
              <w:t>17,0</w:t>
            </w:r>
          </w:p>
        </w:tc>
        <w:tc>
          <w:tcPr>
            <w:tcW w:w="278" w:type="pct"/>
            <w:shd w:val="clear" w:color="auto" w:fill="auto"/>
            <w:vAlign w:val="center"/>
          </w:tcPr>
          <w:p w14:paraId="7789BE04" w14:textId="77777777" w:rsidR="00414559" w:rsidRPr="00B84127" w:rsidRDefault="00414559" w:rsidP="00414559">
            <w:pPr>
              <w:ind w:firstLine="0"/>
              <w:jc w:val="center"/>
              <w:rPr>
                <w:sz w:val="28"/>
                <w:szCs w:val="28"/>
              </w:rPr>
            </w:pPr>
            <w:r w:rsidRPr="00B84127">
              <w:rPr>
                <w:sz w:val="28"/>
                <w:szCs w:val="28"/>
              </w:rPr>
              <w:t>17,0</w:t>
            </w:r>
          </w:p>
        </w:tc>
        <w:tc>
          <w:tcPr>
            <w:tcW w:w="278" w:type="pct"/>
            <w:shd w:val="clear" w:color="auto" w:fill="auto"/>
            <w:vAlign w:val="center"/>
          </w:tcPr>
          <w:p w14:paraId="7A4B9F5A" w14:textId="77777777" w:rsidR="00414559" w:rsidRPr="00B84127" w:rsidRDefault="00414559" w:rsidP="00414559">
            <w:pPr>
              <w:ind w:firstLine="0"/>
              <w:jc w:val="center"/>
              <w:rPr>
                <w:sz w:val="28"/>
                <w:szCs w:val="28"/>
              </w:rPr>
            </w:pPr>
            <w:r w:rsidRPr="00B84127">
              <w:rPr>
                <w:sz w:val="28"/>
                <w:szCs w:val="28"/>
              </w:rPr>
              <w:t>50,5</w:t>
            </w:r>
          </w:p>
        </w:tc>
        <w:tc>
          <w:tcPr>
            <w:tcW w:w="278" w:type="pct"/>
            <w:shd w:val="clear" w:color="auto" w:fill="auto"/>
            <w:vAlign w:val="center"/>
          </w:tcPr>
          <w:p w14:paraId="422D424C" w14:textId="77777777" w:rsidR="00414559" w:rsidRPr="00B84127" w:rsidRDefault="00414559" w:rsidP="00414559">
            <w:pPr>
              <w:ind w:firstLine="0"/>
              <w:jc w:val="center"/>
              <w:rPr>
                <w:sz w:val="28"/>
                <w:szCs w:val="28"/>
              </w:rPr>
            </w:pPr>
            <w:r w:rsidRPr="00B84127">
              <w:rPr>
                <w:sz w:val="28"/>
                <w:szCs w:val="28"/>
              </w:rPr>
              <w:t>74,5</w:t>
            </w:r>
          </w:p>
        </w:tc>
        <w:tc>
          <w:tcPr>
            <w:tcW w:w="278" w:type="pct"/>
            <w:shd w:val="clear" w:color="auto" w:fill="auto"/>
            <w:vAlign w:val="center"/>
          </w:tcPr>
          <w:p w14:paraId="5D552829" w14:textId="77777777" w:rsidR="00414559" w:rsidRPr="00B84127" w:rsidRDefault="00414559" w:rsidP="00414559">
            <w:pPr>
              <w:ind w:firstLine="0"/>
              <w:jc w:val="center"/>
              <w:rPr>
                <w:sz w:val="28"/>
                <w:szCs w:val="28"/>
              </w:rPr>
            </w:pPr>
            <w:r w:rsidRPr="00B84127">
              <w:rPr>
                <w:sz w:val="28"/>
                <w:szCs w:val="28"/>
              </w:rPr>
              <w:t>90,0</w:t>
            </w:r>
          </w:p>
        </w:tc>
        <w:tc>
          <w:tcPr>
            <w:tcW w:w="450" w:type="pct"/>
            <w:shd w:val="clear" w:color="auto" w:fill="auto"/>
            <w:vAlign w:val="center"/>
          </w:tcPr>
          <w:p w14:paraId="26F2A2D5" w14:textId="77777777" w:rsidR="00414559" w:rsidRPr="00B84127" w:rsidRDefault="00414559" w:rsidP="00414559">
            <w:pPr>
              <w:ind w:firstLine="0"/>
              <w:jc w:val="center"/>
              <w:rPr>
                <w:sz w:val="28"/>
                <w:szCs w:val="28"/>
              </w:rPr>
            </w:pPr>
            <w:r w:rsidRPr="00B84127">
              <w:rPr>
                <w:sz w:val="28"/>
                <w:szCs w:val="28"/>
              </w:rPr>
              <w:t>100,0</w:t>
            </w:r>
          </w:p>
        </w:tc>
      </w:tr>
      <w:tr w:rsidR="0033760A" w:rsidRPr="00B84127" w14:paraId="4EDC17FE" w14:textId="77777777" w:rsidTr="00414559">
        <w:trPr>
          <w:trHeight w:val="828"/>
        </w:trPr>
        <w:tc>
          <w:tcPr>
            <w:tcW w:w="741" w:type="pct"/>
            <w:vMerge/>
            <w:shd w:val="clear" w:color="auto" w:fill="auto"/>
            <w:vAlign w:val="center"/>
          </w:tcPr>
          <w:p w14:paraId="33223F7C" w14:textId="77777777" w:rsidR="00414559" w:rsidRPr="00B84127" w:rsidRDefault="00414559" w:rsidP="00414559">
            <w:pPr>
              <w:ind w:firstLine="0"/>
              <w:rPr>
                <w:sz w:val="28"/>
                <w:szCs w:val="28"/>
              </w:rPr>
            </w:pPr>
          </w:p>
        </w:tc>
        <w:tc>
          <w:tcPr>
            <w:tcW w:w="269" w:type="pct"/>
            <w:vMerge/>
            <w:shd w:val="clear" w:color="auto" w:fill="auto"/>
            <w:vAlign w:val="center"/>
          </w:tcPr>
          <w:p w14:paraId="43EA394F" w14:textId="77777777" w:rsidR="00414559" w:rsidRPr="00B84127" w:rsidRDefault="00414559" w:rsidP="00414559">
            <w:pPr>
              <w:ind w:firstLine="0"/>
              <w:rPr>
                <w:sz w:val="28"/>
                <w:szCs w:val="28"/>
              </w:rPr>
            </w:pPr>
          </w:p>
        </w:tc>
        <w:tc>
          <w:tcPr>
            <w:tcW w:w="483" w:type="pct"/>
            <w:shd w:val="clear" w:color="auto" w:fill="auto"/>
            <w:vAlign w:val="center"/>
          </w:tcPr>
          <w:p w14:paraId="0BA56D8F" w14:textId="77777777" w:rsidR="00414559" w:rsidRPr="00B84127" w:rsidRDefault="00414559" w:rsidP="00414559">
            <w:pPr>
              <w:ind w:firstLine="0"/>
              <w:jc w:val="center"/>
              <w:rPr>
                <w:sz w:val="28"/>
                <w:szCs w:val="28"/>
              </w:rPr>
            </w:pPr>
            <w:r w:rsidRPr="00B84127">
              <w:rPr>
                <w:sz w:val="28"/>
                <w:szCs w:val="28"/>
              </w:rPr>
              <w:t>II</w:t>
            </w:r>
          </w:p>
        </w:tc>
        <w:tc>
          <w:tcPr>
            <w:tcW w:w="277" w:type="pct"/>
            <w:shd w:val="clear" w:color="auto" w:fill="auto"/>
            <w:vAlign w:val="center"/>
          </w:tcPr>
          <w:p w14:paraId="6468C2F7" w14:textId="77777777" w:rsidR="00414559" w:rsidRPr="00B84127" w:rsidRDefault="00414559" w:rsidP="00414559">
            <w:pPr>
              <w:ind w:firstLine="0"/>
              <w:jc w:val="center"/>
              <w:rPr>
                <w:sz w:val="28"/>
                <w:szCs w:val="28"/>
              </w:rPr>
            </w:pPr>
            <w:r w:rsidRPr="00B84127">
              <w:rPr>
                <w:sz w:val="28"/>
                <w:szCs w:val="28"/>
              </w:rPr>
              <w:t>2,0</w:t>
            </w:r>
          </w:p>
        </w:tc>
        <w:tc>
          <w:tcPr>
            <w:tcW w:w="278" w:type="pct"/>
            <w:shd w:val="clear" w:color="auto" w:fill="auto"/>
            <w:vAlign w:val="center"/>
          </w:tcPr>
          <w:p w14:paraId="220C6A87" w14:textId="77777777" w:rsidR="00414559" w:rsidRPr="00B84127" w:rsidRDefault="00414559" w:rsidP="00414559">
            <w:pPr>
              <w:ind w:firstLine="0"/>
              <w:jc w:val="center"/>
              <w:rPr>
                <w:sz w:val="28"/>
                <w:szCs w:val="28"/>
              </w:rPr>
            </w:pPr>
            <w:r w:rsidRPr="00B84127">
              <w:rPr>
                <w:sz w:val="28"/>
                <w:szCs w:val="28"/>
              </w:rPr>
              <w:t>7,5</w:t>
            </w:r>
          </w:p>
        </w:tc>
        <w:tc>
          <w:tcPr>
            <w:tcW w:w="278" w:type="pct"/>
            <w:shd w:val="clear" w:color="auto" w:fill="auto"/>
            <w:vAlign w:val="center"/>
          </w:tcPr>
          <w:p w14:paraId="515F8CFE" w14:textId="77777777" w:rsidR="00414559" w:rsidRPr="00B84127" w:rsidRDefault="00414559" w:rsidP="00414559">
            <w:pPr>
              <w:ind w:firstLine="0"/>
              <w:jc w:val="center"/>
              <w:rPr>
                <w:sz w:val="28"/>
                <w:szCs w:val="28"/>
              </w:rPr>
            </w:pPr>
            <w:r w:rsidRPr="00B84127">
              <w:rPr>
                <w:sz w:val="28"/>
                <w:szCs w:val="28"/>
              </w:rPr>
              <w:t>10,7</w:t>
            </w:r>
          </w:p>
        </w:tc>
        <w:tc>
          <w:tcPr>
            <w:tcW w:w="278" w:type="pct"/>
            <w:shd w:val="clear" w:color="auto" w:fill="auto"/>
            <w:vAlign w:val="center"/>
          </w:tcPr>
          <w:p w14:paraId="59B0BED8" w14:textId="77777777" w:rsidR="00414559" w:rsidRPr="00B84127" w:rsidRDefault="00414559" w:rsidP="00414559">
            <w:pPr>
              <w:ind w:firstLine="0"/>
              <w:jc w:val="center"/>
              <w:rPr>
                <w:sz w:val="28"/>
                <w:szCs w:val="28"/>
              </w:rPr>
            </w:pPr>
            <w:r w:rsidRPr="00B84127">
              <w:rPr>
                <w:sz w:val="28"/>
                <w:szCs w:val="28"/>
              </w:rPr>
              <w:t>11,5</w:t>
            </w:r>
          </w:p>
        </w:tc>
        <w:tc>
          <w:tcPr>
            <w:tcW w:w="278" w:type="pct"/>
            <w:shd w:val="clear" w:color="auto" w:fill="auto"/>
            <w:vAlign w:val="center"/>
          </w:tcPr>
          <w:p w14:paraId="6C9644C0" w14:textId="77777777" w:rsidR="00414559" w:rsidRPr="00B84127" w:rsidRDefault="00414559" w:rsidP="00414559">
            <w:pPr>
              <w:ind w:firstLine="0"/>
              <w:jc w:val="center"/>
              <w:rPr>
                <w:sz w:val="28"/>
                <w:szCs w:val="28"/>
              </w:rPr>
            </w:pPr>
            <w:r w:rsidRPr="00B84127">
              <w:rPr>
                <w:sz w:val="28"/>
                <w:szCs w:val="28"/>
              </w:rPr>
              <w:t>11,5</w:t>
            </w:r>
          </w:p>
        </w:tc>
        <w:tc>
          <w:tcPr>
            <w:tcW w:w="279" w:type="pct"/>
            <w:shd w:val="clear" w:color="auto" w:fill="auto"/>
            <w:vAlign w:val="center"/>
          </w:tcPr>
          <w:p w14:paraId="5BD8633F" w14:textId="77777777" w:rsidR="00414559" w:rsidRPr="00B84127" w:rsidRDefault="00414559" w:rsidP="00414559">
            <w:pPr>
              <w:ind w:firstLine="0"/>
              <w:jc w:val="center"/>
              <w:rPr>
                <w:sz w:val="28"/>
                <w:szCs w:val="28"/>
              </w:rPr>
            </w:pPr>
            <w:r w:rsidRPr="00B84127">
              <w:rPr>
                <w:sz w:val="28"/>
                <w:szCs w:val="28"/>
              </w:rPr>
              <w:t>17,0</w:t>
            </w:r>
          </w:p>
        </w:tc>
        <w:tc>
          <w:tcPr>
            <w:tcW w:w="278" w:type="pct"/>
            <w:shd w:val="clear" w:color="auto" w:fill="auto"/>
            <w:vAlign w:val="center"/>
          </w:tcPr>
          <w:p w14:paraId="17645E80" w14:textId="77777777" w:rsidR="00414559" w:rsidRPr="00B84127" w:rsidRDefault="00414559" w:rsidP="00414559">
            <w:pPr>
              <w:ind w:firstLine="0"/>
              <w:jc w:val="center"/>
              <w:rPr>
                <w:sz w:val="28"/>
                <w:szCs w:val="28"/>
              </w:rPr>
            </w:pPr>
            <w:r w:rsidRPr="00B84127">
              <w:rPr>
                <w:sz w:val="28"/>
                <w:szCs w:val="28"/>
              </w:rPr>
              <w:t>17,0</w:t>
            </w:r>
          </w:p>
        </w:tc>
        <w:tc>
          <w:tcPr>
            <w:tcW w:w="278" w:type="pct"/>
            <w:shd w:val="clear" w:color="auto" w:fill="auto"/>
            <w:vAlign w:val="center"/>
          </w:tcPr>
          <w:p w14:paraId="008A1C96" w14:textId="77777777" w:rsidR="00414559" w:rsidRPr="00B84127" w:rsidRDefault="00414559" w:rsidP="00414559">
            <w:pPr>
              <w:ind w:firstLine="0"/>
              <w:jc w:val="center"/>
              <w:rPr>
                <w:sz w:val="28"/>
                <w:szCs w:val="28"/>
              </w:rPr>
            </w:pPr>
            <w:r w:rsidRPr="00B84127">
              <w:rPr>
                <w:sz w:val="28"/>
                <w:szCs w:val="28"/>
              </w:rPr>
              <w:t>17,0</w:t>
            </w:r>
          </w:p>
        </w:tc>
        <w:tc>
          <w:tcPr>
            <w:tcW w:w="278" w:type="pct"/>
            <w:shd w:val="clear" w:color="auto" w:fill="auto"/>
            <w:vAlign w:val="center"/>
          </w:tcPr>
          <w:p w14:paraId="4D774FED" w14:textId="77777777" w:rsidR="00414559" w:rsidRPr="00B84127" w:rsidRDefault="00414559" w:rsidP="00414559">
            <w:pPr>
              <w:ind w:firstLine="0"/>
              <w:jc w:val="center"/>
              <w:rPr>
                <w:sz w:val="28"/>
                <w:szCs w:val="28"/>
              </w:rPr>
            </w:pPr>
            <w:r w:rsidRPr="00B84127">
              <w:rPr>
                <w:sz w:val="28"/>
                <w:szCs w:val="28"/>
              </w:rPr>
              <w:t>50,5</w:t>
            </w:r>
          </w:p>
        </w:tc>
        <w:tc>
          <w:tcPr>
            <w:tcW w:w="278" w:type="pct"/>
            <w:shd w:val="clear" w:color="auto" w:fill="auto"/>
            <w:vAlign w:val="center"/>
          </w:tcPr>
          <w:p w14:paraId="75422218" w14:textId="77777777" w:rsidR="00414559" w:rsidRPr="00B84127" w:rsidRDefault="00414559" w:rsidP="00414559">
            <w:pPr>
              <w:ind w:firstLine="0"/>
              <w:jc w:val="center"/>
              <w:rPr>
                <w:sz w:val="28"/>
                <w:szCs w:val="28"/>
              </w:rPr>
            </w:pPr>
            <w:r w:rsidRPr="00B84127">
              <w:rPr>
                <w:sz w:val="28"/>
                <w:szCs w:val="28"/>
              </w:rPr>
              <w:t>74,5</w:t>
            </w:r>
          </w:p>
        </w:tc>
        <w:tc>
          <w:tcPr>
            <w:tcW w:w="278" w:type="pct"/>
            <w:shd w:val="clear" w:color="auto" w:fill="auto"/>
            <w:vAlign w:val="center"/>
          </w:tcPr>
          <w:p w14:paraId="0522E6B6" w14:textId="77777777" w:rsidR="00414559" w:rsidRPr="00B84127" w:rsidRDefault="00414559" w:rsidP="00414559">
            <w:pPr>
              <w:ind w:firstLine="0"/>
              <w:jc w:val="center"/>
              <w:rPr>
                <w:sz w:val="28"/>
                <w:szCs w:val="28"/>
              </w:rPr>
            </w:pPr>
            <w:r w:rsidRPr="00B84127">
              <w:rPr>
                <w:sz w:val="28"/>
                <w:szCs w:val="28"/>
              </w:rPr>
              <w:t>90,0</w:t>
            </w:r>
          </w:p>
        </w:tc>
        <w:tc>
          <w:tcPr>
            <w:tcW w:w="450" w:type="pct"/>
            <w:shd w:val="clear" w:color="auto" w:fill="auto"/>
            <w:vAlign w:val="center"/>
          </w:tcPr>
          <w:p w14:paraId="26F98E7D" w14:textId="77777777" w:rsidR="00414559" w:rsidRPr="00B84127" w:rsidRDefault="00414559" w:rsidP="00414559">
            <w:pPr>
              <w:ind w:firstLine="0"/>
              <w:jc w:val="center"/>
              <w:rPr>
                <w:sz w:val="28"/>
                <w:szCs w:val="28"/>
              </w:rPr>
            </w:pPr>
            <w:r w:rsidRPr="00B84127">
              <w:rPr>
                <w:sz w:val="28"/>
                <w:szCs w:val="28"/>
              </w:rPr>
              <w:t>100,0</w:t>
            </w:r>
          </w:p>
        </w:tc>
      </w:tr>
      <w:tr w:rsidR="00414559" w:rsidRPr="00B84127" w14:paraId="7CA1E6E9" w14:textId="77777777" w:rsidTr="00414559">
        <w:tc>
          <w:tcPr>
            <w:tcW w:w="741" w:type="pct"/>
            <w:vMerge/>
            <w:shd w:val="clear" w:color="auto" w:fill="auto"/>
            <w:vAlign w:val="center"/>
          </w:tcPr>
          <w:p w14:paraId="6C914928" w14:textId="77777777" w:rsidR="00414559" w:rsidRPr="00B84127" w:rsidRDefault="00414559" w:rsidP="00414559">
            <w:pPr>
              <w:ind w:firstLine="0"/>
              <w:rPr>
                <w:sz w:val="28"/>
                <w:szCs w:val="28"/>
              </w:rPr>
            </w:pPr>
          </w:p>
        </w:tc>
        <w:tc>
          <w:tcPr>
            <w:tcW w:w="269" w:type="pct"/>
            <w:vMerge/>
            <w:shd w:val="clear" w:color="auto" w:fill="auto"/>
            <w:vAlign w:val="center"/>
          </w:tcPr>
          <w:p w14:paraId="1CB0743A" w14:textId="77777777" w:rsidR="00414559" w:rsidRPr="00B84127" w:rsidRDefault="00414559" w:rsidP="00414559">
            <w:pPr>
              <w:ind w:firstLine="0"/>
              <w:rPr>
                <w:sz w:val="28"/>
                <w:szCs w:val="28"/>
              </w:rPr>
            </w:pPr>
          </w:p>
        </w:tc>
        <w:tc>
          <w:tcPr>
            <w:tcW w:w="483" w:type="pct"/>
            <w:shd w:val="clear" w:color="auto" w:fill="auto"/>
            <w:vAlign w:val="center"/>
          </w:tcPr>
          <w:p w14:paraId="38678FBD" w14:textId="77777777" w:rsidR="00414559" w:rsidRPr="00B84127" w:rsidRDefault="00414559" w:rsidP="00414559">
            <w:pPr>
              <w:ind w:firstLine="0"/>
              <w:jc w:val="center"/>
              <w:rPr>
                <w:sz w:val="28"/>
                <w:szCs w:val="28"/>
              </w:rPr>
            </w:pPr>
            <w:r w:rsidRPr="00B84127">
              <w:rPr>
                <w:sz w:val="28"/>
                <w:szCs w:val="28"/>
              </w:rPr>
              <w:t>III</w:t>
            </w:r>
          </w:p>
        </w:tc>
        <w:tc>
          <w:tcPr>
            <w:tcW w:w="277" w:type="pct"/>
            <w:shd w:val="clear" w:color="auto" w:fill="auto"/>
            <w:vAlign w:val="center"/>
          </w:tcPr>
          <w:p w14:paraId="7802281D" w14:textId="77777777" w:rsidR="00414559" w:rsidRPr="00B84127" w:rsidRDefault="00414559" w:rsidP="00414559">
            <w:pPr>
              <w:ind w:firstLine="0"/>
              <w:jc w:val="center"/>
              <w:rPr>
                <w:sz w:val="28"/>
                <w:szCs w:val="28"/>
              </w:rPr>
            </w:pPr>
            <w:r w:rsidRPr="00B84127">
              <w:rPr>
                <w:sz w:val="28"/>
                <w:szCs w:val="28"/>
              </w:rPr>
              <w:t>2,0</w:t>
            </w:r>
          </w:p>
        </w:tc>
        <w:tc>
          <w:tcPr>
            <w:tcW w:w="278" w:type="pct"/>
            <w:shd w:val="clear" w:color="auto" w:fill="auto"/>
            <w:vAlign w:val="center"/>
          </w:tcPr>
          <w:p w14:paraId="05C9D44E" w14:textId="77777777" w:rsidR="00414559" w:rsidRPr="00B84127" w:rsidRDefault="00414559" w:rsidP="00414559">
            <w:pPr>
              <w:ind w:firstLine="0"/>
              <w:jc w:val="center"/>
              <w:rPr>
                <w:sz w:val="28"/>
                <w:szCs w:val="28"/>
              </w:rPr>
            </w:pPr>
            <w:r w:rsidRPr="00B84127">
              <w:rPr>
                <w:sz w:val="28"/>
                <w:szCs w:val="28"/>
              </w:rPr>
              <w:t>7,5</w:t>
            </w:r>
          </w:p>
        </w:tc>
        <w:tc>
          <w:tcPr>
            <w:tcW w:w="278" w:type="pct"/>
            <w:shd w:val="clear" w:color="auto" w:fill="auto"/>
            <w:vAlign w:val="center"/>
          </w:tcPr>
          <w:p w14:paraId="2AE259E0" w14:textId="77777777" w:rsidR="00414559" w:rsidRPr="00B84127" w:rsidRDefault="00414559" w:rsidP="00414559">
            <w:pPr>
              <w:ind w:firstLine="0"/>
              <w:jc w:val="center"/>
              <w:rPr>
                <w:sz w:val="28"/>
                <w:szCs w:val="28"/>
              </w:rPr>
            </w:pPr>
            <w:r w:rsidRPr="00B84127">
              <w:rPr>
                <w:sz w:val="28"/>
                <w:szCs w:val="28"/>
              </w:rPr>
              <w:t>10,7</w:t>
            </w:r>
          </w:p>
        </w:tc>
        <w:tc>
          <w:tcPr>
            <w:tcW w:w="278" w:type="pct"/>
            <w:shd w:val="clear" w:color="auto" w:fill="auto"/>
            <w:vAlign w:val="center"/>
          </w:tcPr>
          <w:p w14:paraId="489EC04A" w14:textId="77777777" w:rsidR="00414559" w:rsidRPr="00B84127" w:rsidRDefault="00414559" w:rsidP="00414559">
            <w:pPr>
              <w:ind w:firstLine="0"/>
              <w:jc w:val="center"/>
              <w:rPr>
                <w:sz w:val="28"/>
                <w:szCs w:val="28"/>
              </w:rPr>
            </w:pPr>
            <w:r w:rsidRPr="00B84127">
              <w:rPr>
                <w:sz w:val="28"/>
                <w:szCs w:val="28"/>
              </w:rPr>
              <w:t>11,5</w:t>
            </w:r>
          </w:p>
        </w:tc>
        <w:tc>
          <w:tcPr>
            <w:tcW w:w="278" w:type="pct"/>
            <w:shd w:val="clear" w:color="auto" w:fill="auto"/>
            <w:vAlign w:val="center"/>
          </w:tcPr>
          <w:p w14:paraId="0D43AF87" w14:textId="77777777" w:rsidR="00414559" w:rsidRPr="00B84127" w:rsidRDefault="00414559" w:rsidP="00414559">
            <w:pPr>
              <w:ind w:firstLine="0"/>
              <w:jc w:val="center"/>
              <w:rPr>
                <w:sz w:val="28"/>
                <w:szCs w:val="28"/>
              </w:rPr>
            </w:pPr>
            <w:r w:rsidRPr="00B84127">
              <w:rPr>
                <w:sz w:val="28"/>
                <w:szCs w:val="28"/>
              </w:rPr>
              <w:t>11,7</w:t>
            </w:r>
          </w:p>
        </w:tc>
        <w:tc>
          <w:tcPr>
            <w:tcW w:w="279" w:type="pct"/>
            <w:shd w:val="clear" w:color="auto" w:fill="auto"/>
            <w:vAlign w:val="center"/>
          </w:tcPr>
          <w:p w14:paraId="78B17CF2" w14:textId="77777777" w:rsidR="00414559" w:rsidRPr="00B84127" w:rsidRDefault="00414559" w:rsidP="00414559">
            <w:pPr>
              <w:ind w:firstLine="0"/>
              <w:jc w:val="center"/>
              <w:rPr>
                <w:sz w:val="28"/>
                <w:szCs w:val="28"/>
              </w:rPr>
            </w:pPr>
            <w:r w:rsidRPr="00B84127">
              <w:rPr>
                <w:sz w:val="28"/>
                <w:szCs w:val="28"/>
              </w:rPr>
              <w:t>17,2</w:t>
            </w:r>
          </w:p>
        </w:tc>
        <w:tc>
          <w:tcPr>
            <w:tcW w:w="278" w:type="pct"/>
            <w:shd w:val="clear" w:color="auto" w:fill="auto"/>
            <w:vAlign w:val="center"/>
          </w:tcPr>
          <w:p w14:paraId="4C1344E0" w14:textId="77777777" w:rsidR="00414559" w:rsidRPr="00B84127" w:rsidRDefault="00414559" w:rsidP="00414559">
            <w:pPr>
              <w:ind w:firstLine="0"/>
              <w:jc w:val="center"/>
              <w:rPr>
                <w:sz w:val="28"/>
                <w:szCs w:val="28"/>
              </w:rPr>
            </w:pPr>
            <w:r w:rsidRPr="00B84127">
              <w:rPr>
                <w:sz w:val="28"/>
                <w:szCs w:val="28"/>
              </w:rPr>
              <w:t>17,2</w:t>
            </w:r>
          </w:p>
        </w:tc>
        <w:tc>
          <w:tcPr>
            <w:tcW w:w="278" w:type="pct"/>
            <w:shd w:val="clear" w:color="auto" w:fill="auto"/>
            <w:vAlign w:val="center"/>
          </w:tcPr>
          <w:p w14:paraId="1A46340C" w14:textId="77777777" w:rsidR="00414559" w:rsidRPr="00B84127" w:rsidRDefault="00414559" w:rsidP="00414559">
            <w:pPr>
              <w:ind w:firstLine="0"/>
              <w:jc w:val="center"/>
              <w:rPr>
                <w:sz w:val="28"/>
                <w:szCs w:val="28"/>
              </w:rPr>
            </w:pPr>
            <w:r w:rsidRPr="00B84127">
              <w:rPr>
                <w:sz w:val="28"/>
                <w:szCs w:val="28"/>
              </w:rPr>
              <w:t>17,2</w:t>
            </w:r>
          </w:p>
        </w:tc>
        <w:tc>
          <w:tcPr>
            <w:tcW w:w="278" w:type="pct"/>
            <w:shd w:val="clear" w:color="auto" w:fill="auto"/>
            <w:vAlign w:val="center"/>
          </w:tcPr>
          <w:p w14:paraId="12476EB4" w14:textId="77777777" w:rsidR="00414559" w:rsidRPr="00B84127" w:rsidRDefault="00414559" w:rsidP="00414559">
            <w:pPr>
              <w:ind w:firstLine="0"/>
              <w:jc w:val="center"/>
              <w:rPr>
                <w:sz w:val="28"/>
                <w:szCs w:val="28"/>
              </w:rPr>
            </w:pPr>
            <w:r w:rsidRPr="00B84127">
              <w:rPr>
                <w:sz w:val="28"/>
                <w:szCs w:val="28"/>
              </w:rPr>
              <w:t>50,7</w:t>
            </w:r>
          </w:p>
        </w:tc>
        <w:tc>
          <w:tcPr>
            <w:tcW w:w="278" w:type="pct"/>
            <w:shd w:val="clear" w:color="auto" w:fill="auto"/>
            <w:vAlign w:val="center"/>
          </w:tcPr>
          <w:p w14:paraId="596EA7A9" w14:textId="77777777" w:rsidR="00414559" w:rsidRPr="00B84127" w:rsidRDefault="00414559" w:rsidP="00414559">
            <w:pPr>
              <w:ind w:firstLine="0"/>
              <w:jc w:val="center"/>
              <w:rPr>
                <w:sz w:val="28"/>
                <w:szCs w:val="28"/>
              </w:rPr>
            </w:pPr>
            <w:r w:rsidRPr="00B84127">
              <w:rPr>
                <w:sz w:val="28"/>
                <w:szCs w:val="28"/>
              </w:rPr>
              <w:t>74,7</w:t>
            </w:r>
          </w:p>
        </w:tc>
        <w:tc>
          <w:tcPr>
            <w:tcW w:w="278" w:type="pct"/>
            <w:shd w:val="clear" w:color="auto" w:fill="auto"/>
            <w:vAlign w:val="center"/>
          </w:tcPr>
          <w:p w14:paraId="0522E80C" w14:textId="77777777" w:rsidR="00414559" w:rsidRPr="00B84127" w:rsidRDefault="00414559" w:rsidP="00414559">
            <w:pPr>
              <w:ind w:firstLine="0"/>
              <w:jc w:val="center"/>
              <w:rPr>
                <w:sz w:val="28"/>
                <w:szCs w:val="28"/>
              </w:rPr>
            </w:pPr>
            <w:r w:rsidRPr="00B84127">
              <w:rPr>
                <w:sz w:val="28"/>
                <w:szCs w:val="28"/>
              </w:rPr>
              <w:t>90,2</w:t>
            </w:r>
          </w:p>
        </w:tc>
        <w:tc>
          <w:tcPr>
            <w:tcW w:w="450" w:type="pct"/>
            <w:shd w:val="clear" w:color="auto" w:fill="auto"/>
            <w:vAlign w:val="center"/>
          </w:tcPr>
          <w:p w14:paraId="272CCC2F" w14:textId="77777777" w:rsidR="00414559" w:rsidRPr="00B84127" w:rsidRDefault="00414559" w:rsidP="00414559">
            <w:pPr>
              <w:ind w:firstLine="0"/>
              <w:jc w:val="center"/>
              <w:rPr>
                <w:sz w:val="28"/>
                <w:szCs w:val="28"/>
              </w:rPr>
            </w:pPr>
            <w:r w:rsidRPr="00B84127">
              <w:rPr>
                <w:sz w:val="28"/>
                <w:szCs w:val="28"/>
              </w:rPr>
              <w:t>100,0</w:t>
            </w:r>
          </w:p>
        </w:tc>
      </w:tr>
    </w:tbl>
    <w:p w14:paraId="6A246F8E" w14:textId="77777777" w:rsidR="009A492E" w:rsidRPr="00B84127" w:rsidRDefault="009A492E" w:rsidP="003554D5">
      <w:pPr>
        <w:pStyle w:val="s1"/>
        <w:shd w:val="clear" w:color="auto" w:fill="FFFFFF"/>
        <w:spacing w:before="0" w:beforeAutospacing="0" w:after="0" w:afterAutospacing="0"/>
        <w:ind w:right="139" w:firstLine="708"/>
        <w:rPr>
          <w:bCs/>
          <w:sz w:val="28"/>
          <w:szCs w:val="28"/>
        </w:rPr>
      </w:pPr>
    </w:p>
    <w:p w14:paraId="12D87E9E" w14:textId="77777777" w:rsidR="00D227FF" w:rsidRPr="00B84127" w:rsidRDefault="00D227FF" w:rsidP="00557DDE">
      <w:pPr>
        <w:pStyle w:val="s1"/>
        <w:shd w:val="clear" w:color="auto" w:fill="FFFFFF"/>
        <w:spacing w:before="0" w:beforeAutospacing="0" w:after="0" w:afterAutospacing="0"/>
        <w:ind w:right="139" w:firstLine="0"/>
        <w:rPr>
          <w:bCs/>
          <w:sz w:val="28"/>
          <w:szCs w:val="28"/>
          <w:lang w:val="en-US"/>
        </w:rPr>
        <w:sectPr w:rsidR="00D227FF" w:rsidRPr="00B84127" w:rsidSect="00BE7BDB">
          <w:pgSz w:w="16838" w:h="11905" w:orient="landscape" w:code="9"/>
          <w:pgMar w:top="1418" w:right="1134" w:bottom="709" w:left="1134" w:header="709" w:footer="0" w:gutter="0"/>
          <w:cols w:space="720"/>
          <w:docGrid w:linePitch="299"/>
        </w:sectPr>
      </w:pPr>
    </w:p>
    <w:p w14:paraId="167E39AF" w14:textId="38A7EEF6" w:rsidR="00307D78" w:rsidRPr="00B84127" w:rsidRDefault="00464A42" w:rsidP="007A7B5D">
      <w:pPr>
        <w:spacing w:after="200"/>
        <w:ind w:firstLine="0"/>
        <w:jc w:val="center"/>
        <w:rPr>
          <w:rFonts w:eastAsia="Calibri"/>
          <w:b/>
          <w:sz w:val="28"/>
          <w:szCs w:val="28"/>
          <w:lang w:eastAsia="en-US"/>
        </w:rPr>
      </w:pPr>
      <w:r w:rsidRPr="00B84127">
        <w:rPr>
          <w:b/>
          <w:sz w:val="28"/>
          <w:szCs w:val="28"/>
          <w:lang w:val="en-US"/>
        </w:rPr>
        <w:t>IX</w:t>
      </w:r>
      <w:r w:rsidR="007A7B5D" w:rsidRPr="00B84127">
        <w:rPr>
          <w:b/>
          <w:sz w:val="28"/>
          <w:szCs w:val="28"/>
        </w:rPr>
        <w:t xml:space="preserve">. </w:t>
      </w:r>
      <w:r w:rsidR="00454C22" w:rsidRPr="00B84127">
        <w:rPr>
          <w:rFonts w:eastAsia="Calibri"/>
          <w:b/>
          <w:sz w:val="28"/>
          <w:szCs w:val="28"/>
          <w:lang w:eastAsia="en-US"/>
        </w:rPr>
        <w:t>Места накопления отходов</w:t>
      </w:r>
    </w:p>
    <w:p w14:paraId="0377B097" w14:textId="77777777" w:rsidR="00211127" w:rsidRPr="00B84127" w:rsidRDefault="00307D78" w:rsidP="00211127">
      <w:pPr>
        <w:ind w:firstLine="708"/>
        <w:rPr>
          <w:rFonts w:eastAsia="Calibri"/>
          <w:sz w:val="28"/>
          <w:szCs w:val="28"/>
          <w:lang w:eastAsia="en-US"/>
        </w:rPr>
      </w:pPr>
      <w:r w:rsidRPr="00B84127">
        <w:rPr>
          <w:sz w:val="28"/>
          <w:szCs w:val="28"/>
        </w:rPr>
        <w:t xml:space="preserve">Перечень существующих мест накопления - контейнерных площадок для накопления, в том числе раздельного накопления, </w:t>
      </w:r>
      <w:r w:rsidR="00C65A75" w:rsidRPr="00B84127">
        <w:rPr>
          <w:sz w:val="28"/>
          <w:szCs w:val="28"/>
        </w:rPr>
        <w:t>ТКО</w:t>
      </w:r>
      <w:r w:rsidRPr="00B84127">
        <w:rPr>
          <w:sz w:val="28"/>
          <w:szCs w:val="28"/>
        </w:rPr>
        <w:t xml:space="preserve"> на территории Новосибирской области представлен </w:t>
      </w:r>
      <w:r w:rsidR="00E5392B" w:rsidRPr="00B84127">
        <w:rPr>
          <w:sz w:val="28"/>
          <w:szCs w:val="28"/>
        </w:rPr>
        <w:t xml:space="preserve">в </w:t>
      </w:r>
      <w:r w:rsidR="00E5392B" w:rsidRPr="00B84127">
        <w:rPr>
          <w:rFonts w:eastAsia="Calibri"/>
          <w:sz w:val="28"/>
          <w:szCs w:val="28"/>
          <w:lang w:eastAsia="en-US"/>
        </w:rPr>
        <w:t>электронн</w:t>
      </w:r>
      <w:r w:rsidR="00211127" w:rsidRPr="00B84127">
        <w:rPr>
          <w:rFonts w:eastAsia="Calibri"/>
          <w:sz w:val="28"/>
          <w:szCs w:val="28"/>
          <w:lang w:eastAsia="en-US"/>
        </w:rPr>
        <w:t xml:space="preserve">ой модели </w:t>
      </w:r>
      <w:r w:rsidR="00DA5044" w:rsidRPr="00B84127">
        <w:rPr>
          <w:rFonts w:eastAsia="Calibri"/>
          <w:sz w:val="28"/>
          <w:szCs w:val="28"/>
          <w:lang w:eastAsia="en-US"/>
        </w:rPr>
        <w:t>т</w:t>
      </w:r>
      <w:r w:rsidR="00211127" w:rsidRPr="00B84127">
        <w:rPr>
          <w:rFonts w:eastAsia="Calibri"/>
          <w:sz w:val="28"/>
          <w:szCs w:val="28"/>
          <w:lang w:eastAsia="en-US"/>
        </w:rPr>
        <w:t>ерриториальной схемы.</w:t>
      </w:r>
    </w:p>
    <w:p w14:paraId="21BE454F" w14:textId="6D9C13D5" w:rsidR="00B76595" w:rsidRPr="00B84127" w:rsidRDefault="009F5C5C" w:rsidP="00211127">
      <w:pPr>
        <w:ind w:firstLine="708"/>
        <w:rPr>
          <w:sz w:val="22"/>
          <w:szCs w:val="22"/>
        </w:rPr>
      </w:pPr>
      <w:r w:rsidRPr="00B84127">
        <w:rPr>
          <w:rFonts w:eastAsia="Calibri"/>
          <w:sz w:val="28"/>
          <w:szCs w:val="28"/>
          <w:lang w:eastAsia="en-US"/>
        </w:rPr>
        <w:t xml:space="preserve">По состоянию на </w:t>
      </w:r>
      <w:r w:rsidR="00740002" w:rsidRPr="00B84127">
        <w:rPr>
          <w:rFonts w:eastAsia="Calibri"/>
          <w:sz w:val="28"/>
          <w:szCs w:val="28"/>
          <w:lang w:eastAsia="en-US"/>
        </w:rPr>
        <w:t>01</w:t>
      </w:r>
      <w:r w:rsidRPr="00B84127">
        <w:rPr>
          <w:rFonts w:eastAsia="Calibri"/>
          <w:sz w:val="28"/>
          <w:szCs w:val="28"/>
          <w:lang w:eastAsia="en-US"/>
        </w:rPr>
        <w:t>.</w:t>
      </w:r>
      <w:r w:rsidR="000B60C8" w:rsidRPr="00B84127">
        <w:rPr>
          <w:rFonts w:eastAsia="Calibri"/>
          <w:sz w:val="28"/>
          <w:szCs w:val="28"/>
          <w:lang w:eastAsia="en-US"/>
        </w:rPr>
        <w:t>02</w:t>
      </w:r>
      <w:r w:rsidRPr="00B84127">
        <w:rPr>
          <w:rFonts w:eastAsia="Calibri"/>
          <w:sz w:val="28"/>
          <w:szCs w:val="28"/>
          <w:lang w:eastAsia="en-US"/>
        </w:rPr>
        <w:t>.202</w:t>
      </w:r>
      <w:r w:rsidR="000B60C8" w:rsidRPr="00B84127">
        <w:rPr>
          <w:rFonts w:eastAsia="Calibri"/>
          <w:sz w:val="28"/>
          <w:szCs w:val="28"/>
          <w:lang w:eastAsia="en-US"/>
        </w:rPr>
        <w:t>3</w:t>
      </w:r>
      <w:r w:rsidRPr="00B84127">
        <w:rPr>
          <w:rFonts w:eastAsia="Calibri"/>
          <w:sz w:val="28"/>
          <w:szCs w:val="28"/>
          <w:lang w:eastAsia="en-US"/>
        </w:rPr>
        <w:t xml:space="preserve"> года на территории Новосибирской области размещено </w:t>
      </w:r>
      <w:r w:rsidR="001E2830" w:rsidRPr="00B84127">
        <w:rPr>
          <w:rFonts w:eastAsia="Calibri"/>
          <w:sz w:val="28"/>
          <w:szCs w:val="28"/>
          <w:lang w:eastAsia="en-US"/>
        </w:rPr>
        <w:t>35 585</w:t>
      </w:r>
      <w:r w:rsidRPr="00B84127">
        <w:rPr>
          <w:rFonts w:eastAsia="Calibri"/>
          <w:sz w:val="28"/>
          <w:szCs w:val="28"/>
          <w:lang w:eastAsia="en-US"/>
        </w:rPr>
        <w:t xml:space="preserve"> контейнеров для накопления ТКО, в том числе </w:t>
      </w:r>
      <w:r w:rsidR="00FB06AD" w:rsidRPr="00B84127">
        <w:rPr>
          <w:rFonts w:eastAsia="Calibri"/>
          <w:sz w:val="28"/>
          <w:szCs w:val="28"/>
          <w:lang w:eastAsia="en-US"/>
        </w:rPr>
        <w:t>5 604</w:t>
      </w:r>
      <w:r w:rsidRPr="00B84127">
        <w:rPr>
          <w:rFonts w:eastAsia="Calibri"/>
          <w:sz w:val="28"/>
          <w:szCs w:val="28"/>
          <w:lang w:eastAsia="en-US"/>
        </w:rPr>
        <w:t xml:space="preserve"> контейнера для раздельного накопления полезных</w:t>
      </w:r>
      <w:r w:rsidR="00C00DB6" w:rsidRPr="00B84127">
        <w:rPr>
          <w:rFonts w:eastAsia="Calibri"/>
          <w:sz w:val="28"/>
          <w:szCs w:val="28"/>
          <w:lang w:eastAsia="en-US"/>
        </w:rPr>
        <w:t xml:space="preserve"> компонентов ТКО. Потребность в </w:t>
      </w:r>
      <w:r w:rsidRPr="00B84127">
        <w:rPr>
          <w:rFonts w:eastAsia="Calibri"/>
          <w:sz w:val="28"/>
          <w:szCs w:val="28"/>
          <w:lang w:eastAsia="en-US"/>
        </w:rPr>
        <w:t>дополнительном оснащении контейнерами для накопления ТКО составляет</w:t>
      </w:r>
      <w:r w:rsidR="00060739" w:rsidRPr="00B84127">
        <w:rPr>
          <w:rFonts w:eastAsia="Calibri"/>
          <w:sz w:val="28"/>
          <w:szCs w:val="28"/>
          <w:lang w:eastAsia="en-US"/>
        </w:rPr>
        <w:t xml:space="preserve"> </w:t>
      </w:r>
      <w:r w:rsidR="001E2830" w:rsidRPr="00B84127">
        <w:rPr>
          <w:rFonts w:eastAsia="Calibri"/>
          <w:sz w:val="28"/>
          <w:szCs w:val="28"/>
          <w:lang w:eastAsia="en-US"/>
        </w:rPr>
        <w:t>2</w:t>
      </w:r>
      <w:r w:rsidR="00A46DCB" w:rsidRPr="00B84127">
        <w:rPr>
          <w:rFonts w:eastAsia="Calibri"/>
          <w:sz w:val="28"/>
          <w:szCs w:val="28"/>
          <w:lang w:eastAsia="en-US"/>
        </w:rPr>
        <w:t>2</w:t>
      </w:r>
      <w:r w:rsidR="001E2830" w:rsidRPr="00B84127">
        <w:rPr>
          <w:rFonts w:eastAsia="Calibri"/>
          <w:sz w:val="28"/>
          <w:szCs w:val="28"/>
          <w:lang w:eastAsia="en-US"/>
        </w:rPr>
        <w:t> </w:t>
      </w:r>
      <w:r w:rsidR="00A46DCB" w:rsidRPr="00B84127">
        <w:rPr>
          <w:rFonts w:eastAsia="Calibri"/>
          <w:sz w:val="28"/>
          <w:szCs w:val="28"/>
          <w:lang w:eastAsia="en-US"/>
        </w:rPr>
        <w:t>00</w:t>
      </w:r>
      <w:r w:rsidR="001E2830" w:rsidRPr="00B84127">
        <w:rPr>
          <w:rFonts w:eastAsia="Calibri"/>
          <w:sz w:val="28"/>
          <w:szCs w:val="28"/>
          <w:lang w:eastAsia="en-US"/>
        </w:rPr>
        <w:t xml:space="preserve">1 </w:t>
      </w:r>
      <w:r w:rsidRPr="00B84127">
        <w:rPr>
          <w:rFonts w:eastAsia="Calibri"/>
          <w:sz w:val="28"/>
          <w:szCs w:val="28"/>
          <w:lang w:eastAsia="en-US"/>
        </w:rPr>
        <w:t xml:space="preserve">контейнер, в том числе </w:t>
      </w:r>
      <w:r w:rsidR="00FB06AD" w:rsidRPr="00B84127">
        <w:rPr>
          <w:rFonts w:eastAsia="Calibri"/>
          <w:sz w:val="28"/>
          <w:szCs w:val="28"/>
          <w:lang w:eastAsia="en-US"/>
        </w:rPr>
        <w:t>7 298</w:t>
      </w:r>
      <w:r w:rsidRPr="00B84127">
        <w:rPr>
          <w:rFonts w:eastAsia="Calibri"/>
          <w:sz w:val="28"/>
          <w:szCs w:val="28"/>
          <w:lang w:eastAsia="en-US"/>
        </w:rPr>
        <w:t xml:space="preserve"> контейнеров для раздельного накопления полезных компонентов ТКО.</w:t>
      </w:r>
      <w:r w:rsidR="00B76595" w:rsidRPr="00B84127">
        <w:rPr>
          <w:sz w:val="22"/>
          <w:szCs w:val="22"/>
        </w:rPr>
        <w:t xml:space="preserve"> </w:t>
      </w:r>
    </w:p>
    <w:p w14:paraId="1B75A0DF" w14:textId="77777777" w:rsidR="009F5C5C" w:rsidRPr="00B84127" w:rsidRDefault="00B76595" w:rsidP="00AA0644">
      <w:pPr>
        <w:ind w:firstLine="708"/>
        <w:rPr>
          <w:rFonts w:eastAsia="Calibri"/>
          <w:sz w:val="28"/>
          <w:szCs w:val="28"/>
          <w:lang w:eastAsia="en-US"/>
        </w:rPr>
      </w:pPr>
      <w:r w:rsidRPr="00B84127">
        <w:rPr>
          <w:rFonts w:eastAsia="Calibri"/>
          <w:sz w:val="28"/>
          <w:szCs w:val="28"/>
          <w:lang w:eastAsia="en-US"/>
        </w:rPr>
        <w:t>Планируемое осн</w:t>
      </w:r>
      <w:r w:rsidR="00E31871" w:rsidRPr="00B84127">
        <w:rPr>
          <w:rFonts w:eastAsia="Calibri"/>
          <w:sz w:val="28"/>
          <w:szCs w:val="28"/>
          <w:lang w:eastAsia="en-US"/>
        </w:rPr>
        <w:t>ащение контейнерных площадок, ра</w:t>
      </w:r>
      <w:r w:rsidRPr="00B84127">
        <w:rPr>
          <w:rFonts w:eastAsia="Calibri"/>
          <w:sz w:val="28"/>
          <w:szCs w:val="28"/>
          <w:lang w:eastAsia="en-US"/>
        </w:rPr>
        <w:t>сположенных на территории Новосибирской области, конте</w:t>
      </w:r>
      <w:r w:rsidR="00C00DB6" w:rsidRPr="00B84127">
        <w:rPr>
          <w:rFonts w:eastAsia="Calibri"/>
          <w:sz w:val="28"/>
          <w:szCs w:val="28"/>
          <w:lang w:eastAsia="en-US"/>
        </w:rPr>
        <w:t xml:space="preserve">йнерами для накопления ТКО, в том </w:t>
      </w:r>
      <w:r w:rsidRPr="00B84127">
        <w:rPr>
          <w:rFonts w:eastAsia="Calibri"/>
          <w:sz w:val="28"/>
          <w:szCs w:val="28"/>
          <w:lang w:eastAsia="en-US"/>
        </w:rPr>
        <w:t>ч</w:t>
      </w:r>
      <w:r w:rsidR="00C00DB6" w:rsidRPr="00B84127">
        <w:rPr>
          <w:rFonts w:eastAsia="Calibri"/>
          <w:sz w:val="28"/>
          <w:szCs w:val="28"/>
          <w:lang w:eastAsia="en-US"/>
        </w:rPr>
        <w:t>исле</w:t>
      </w:r>
      <w:r w:rsidRPr="00B84127">
        <w:rPr>
          <w:rFonts w:eastAsia="Calibri"/>
          <w:sz w:val="28"/>
          <w:szCs w:val="28"/>
          <w:lang w:eastAsia="en-US"/>
        </w:rPr>
        <w:t xml:space="preserve"> для раздельного накопления полезных</w:t>
      </w:r>
      <w:r w:rsidR="00C00DB6" w:rsidRPr="00B84127">
        <w:rPr>
          <w:rFonts w:eastAsia="Calibri"/>
          <w:sz w:val="28"/>
          <w:szCs w:val="28"/>
          <w:lang w:eastAsia="en-US"/>
        </w:rPr>
        <w:t xml:space="preserve"> компонентов ТКО, в разбивке по </w:t>
      </w:r>
      <w:r w:rsidRPr="00B84127">
        <w:rPr>
          <w:rFonts w:eastAsia="Calibri"/>
          <w:sz w:val="28"/>
          <w:szCs w:val="28"/>
          <w:lang w:eastAsia="en-US"/>
        </w:rPr>
        <w:t>годам (штук)</w:t>
      </w:r>
      <w:r w:rsidR="002A5B41" w:rsidRPr="00B84127">
        <w:rPr>
          <w:rFonts w:eastAsia="Calibri"/>
          <w:sz w:val="28"/>
          <w:szCs w:val="28"/>
          <w:lang w:eastAsia="en-US"/>
        </w:rPr>
        <w:t>:</w:t>
      </w:r>
    </w:p>
    <w:p w14:paraId="0AA95532" w14:textId="77777777" w:rsidR="00B76595" w:rsidRPr="00B84127" w:rsidRDefault="00B76595" w:rsidP="00C00DB6">
      <w:pPr>
        <w:ind w:firstLine="0"/>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6"/>
        <w:gridCol w:w="696"/>
        <w:gridCol w:w="696"/>
        <w:gridCol w:w="696"/>
        <w:gridCol w:w="696"/>
        <w:gridCol w:w="696"/>
        <w:gridCol w:w="696"/>
        <w:gridCol w:w="696"/>
        <w:gridCol w:w="696"/>
        <w:gridCol w:w="816"/>
      </w:tblGrid>
      <w:tr w:rsidR="0033760A" w:rsidRPr="00B84127" w14:paraId="094731DF" w14:textId="77777777" w:rsidTr="00D670A9">
        <w:trPr>
          <w:trHeight w:val="338"/>
        </w:trPr>
        <w:tc>
          <w:tcPr>
            <w:tcW w:w="0" w:type="auto"/>
            <w:shd w:val="clear" w:color="auto" w:fill="auto"/>
            <w:noWrap/>
            <w:vAlign w:val="center"/>
            <w:hideMark/>
          </w:tcPr>
          <w:p w14:paraId="1D360BE6"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3D733AE4" w14:textId="77777777" w:rsidR="001E2830" w:rsidRPr="00B84127" w:rsidRDefault="001E2830" w:rsidP="001E2830">
            <w:pPr>
              <w:ind w:firstLine="0"/>
              <w:jc w:val="center"/>
              <w:rPr>
                <w:szCs w:val="24"/>
              </w:rPr>
            </w:pPr>
            <w:r w:rsidRPr="00B84127">
              <w:rPr>
                <w:szCs w:val="24"/>
              </w:rPr>
              <w:t>2022</w:t>
            </w:r>
          </w:p>
        </w:tc>
        <w:tc>
          <w:tcPr>
            <w:tcW w:w="0" w:type="auto"/>
            <w:shd w:val="clear" w:color="auto" w:fill="auto"/>
            <w:noWrap/>
            <w:vAlign w:val="center"/>
            <w:hideMark/>
          </w:tcPr>
          <w:p w14:paraId="08A7097C" w14:textId="77777777" w:rsidR="001E2830" w:rsidRPr="00B84127" w:rsidRDefault="001E2830" w:rsidP="001E2830">
            <w:pPr>
              <w:ind w:firstLine="0"/>
              <w:jc w:val="center"/>
              <w:rPr>
                <w:szCs w:val="24"/>
              </w:rPr>
            </w:pPr>
            <w:r w:rsidRPr="00B84127">
              <w:rPr>
                <w:szCs w:val="24"/>
              </w:rPr>
              <w:t>2023</w:t>
            </w:r>
          </w:p>
        </w:tc>
        <w:tc>
          <w:tcPr>
            <w:tcW w:w="0" w:type="auto"/>
            <w:shd w:val="clear" w:color="auto" w:fill="auto"/>
            <w:noWrap/>
            <w:vAlign w:val="center"/>
            <w:hideMark/>
          </w:tcPr>
          <w:p w14:paraId="0B23868F" w14:textId="77777777" w:rsidR="001E2830" w:rsidRPr="00B84127" w:rsidRDefault="001E2830" w:rsidP="001E2830">
            <w:pPr>
              <w:ind w:firstLine="0"/>
              <w:jc w:val="center"/>
              <w:rPr>
                <w:szCs w:val="24"/>
              </w:rPr>
            </w:pPr>
            <w:r w:rsidRPr="00B84127">
              <w:rPr>
                <w:szCs w:val="24"/>
              </w:rPr>
              <w:t>2024</w:t>
            </w:r>
          </w:p>
        </w:tc>
        <w:tc>
          <w:tcPr>
            <w:tcW w:w="0" w:type="auto"/>
            <w:shd w:val="clear" w:color="auto" w:fill="auto"/>
            <w:noWrap/>
            <w:vAlign w:val="center"/>
            <w:hideMark/>
          </w:tcPr>
          <w:p w14:paraId="6CEDCB60" w14:textId="77777777" w:rsidR="001E2830" w:rsidRPr="00B84127" w:rsidRDefault="001E2830" w:rsidP="001E2830">
            <w:pPr>
              <w:ind w:firstLine="0"/>
              <w:jc w:val="center"/>
              <w:rPr>
                <w:szCs w:val="24"/>
              </w:rPr>
            </w:pPr>
            <w:r w:rsidRPr="00B84127">
              <w:rPr>
                <w:szCs w:val="24"/>
              </w:rPr>
              <w:t>2025</w:t>
            </w:r>
          </w:p>
        </w:tc>
        <w:tc>
          <w:tcPr>
            <w:tcW w:w="0" w:type="auto"/>
            <w:shd w:val="clear" w:color="auto" w:fill="auto"/>
            <w:vAlign w:val="center"/>
            <w:hideMark/>
          </w:tcPr>
          <w:p w14:paraId="79A02140" w14:textId="77777777" w:rsidR="001E2830" w:rsidRPr="00B84127" w:rsidRDefault="001E2830" w:rsidP="001E2830">
            <w:pPr>
              <w:ind w:firstLine="0"/>
              <w:jc w:val="center"/>
              <w:rPr>
                <w:szCs w:val="24"/>
              </w:rPr>
            </w:pPr>
            <w:r w:rsidRPr="00B84127">
              <w:rPr>
                <w:szCs w:val="24"/>
              </w:rPr>
              <w:t>2026</w:t>
            </w:r>
          </w:p>
        </w:tc>
        <w:tc>
          <w:tcPr>
            <w:tcW w:w="0" w:type="auto"/>
            <w:shd w:val="clear" w:color="auto" w:fill="auto"/>
            <w:vAlign w:val="center"/>
            <w:hideMark/>
          </w:tcPr>
          <w:p w14:paraId="0F288C5D" w14:textId="77777777" w:rsidR="001E2830" w:rsidRPr="00B84127" w:rsidRDefault="001E2830" w:rsidP="001E2830">
            <w:pPr>
              <w:ind w:firstLine="0"/>
              <w:jc w:val="center"/>
              <w:rPr>
                <w:szCs w:val="24"/>
              </w:rPr>
            </w:pPr>
            <w:r w:rsidRPr="00B84127">
              <w:rPr>
                <w:szCs w:val="24"/>
              </w:rPr>
              <w:t>2027</w:t>
            </w:r>
          </w:p>
        </w:tc>
        <w:tc>
          <w:tcPr>
            <w:tcW w:w="0" w:type="auto"/>
            <w:shd w:val="clear" w:color="auto" w:fill="auto"/>
            <w:vAlign w:val="center"/>
            <w:hideMark/>
          </w:tcPr>
          <w:p w14:paraId="219D85DB" w14:textId="77777777" w:rsidR="001E2830" w:rsidRPr="00B84127" w:rsidRDefault="001E2830" w:rsidP="001E2830">
            <w:pPr>
              <w:ind w:firstLine="0"/>
              <w:jc w:val="center"/>
              <w:rPr>
                <w:szCs w:val="24"/>
              </w:rPr>
            </w:pPr>
            <w:r w:rsidRPr="00B84127">
              <w:rPr>
                <w:szCs w:val="24"/>
              </w:rPr>
              <w:t>2028</w:t>
            </w:r>
          </w:p>
        </w:tc>
        <w:tc>
          <w:tcPr>
            <w:tcW w:w="0" w:type="auto"/>
            <w:shd w:val="clear" w:color="auto" w:fill="auto"/>
            <w:vAlign w:val="center"/>
            <w:hideMark/>
          </w:tcPr>
          <w:p w14:paraId="3324F3A2" w14:textId="77777777" w:rsidR="001E2830" w:rsidRPr="00B84127" w:rsidRDefault="001E2830" w:rsidP="001E2830">
            <w:pPr>
              <w:ind w:firstLine="0"/>
              <w:jc w:val="center"/>
              <w:rPr>
                <w:szCs w:val="24"/>
              </w:rPr>
            </w:pPr>
            <w:r w:rsidRPr="00B84127">
              <w:rPr>
                <w:szCs w:val="24"/>
              </w:rPr>
              <w:t>2029</w:t>
            </w:r>
          </w:p>
        </w:tc>
        <w:tc>
          <w:tcPr>
            <w:tcW w:w="0" w:type="auto"/>
            <w:shd w:val="clear" w:color="auto" w:fill="auto"/>
            <w:noWrap/>
            <w:vAlign w:val="center"/>
            <w:hideMark/>
          </w:tcPr>
          <w:p w14:paraId="2BA355DC" w14:textId="77777777" w:rsidR="001E2830" w:rsidRPr="00B84127" w:rsidRDefault="001E2830" w:rsidP="001E2830">
            <w:pPr>
              <w:ind w:firstLine="0"/>
              <w:jc w:val="center"/>
              <w:rPr>
                <w:szCs w:val="24"/>
              </w:rPr>
            </w:pPr>
            <w:r w:rsidRPr="00B84127">
              <w:rPr>
                <w:szCs w:val="24"/>
              </w:rPr>
              <w:t>2030</w:t>
            </w:r>
          </w:p>
        </w:tc>
        <w:tc>
          <w:tcPr>
            <w:tcW w:w="0" w:type="auto"/>
            <w:shd w:val="clear" w:color="auto" w:fill="auto"/>
            <w:noWrap/>
            <w:vAlign w:val="center"/>
            <w:hideMark/>
          </w:tcPr>
          <w:p w14:paraId="3421A1C1" w14:textId="77777777" w:rsidR="001E2830" w:rsidRPr="00B84127" w:rsidRDefault="00D670A9" w:rsidP="001E2830">
            <w:pPr>
              <w:ind w:firstLine="0"/>
              <w:jc w:val="center"/>
              <w:rPr>
                <w:bCs/>
                <w:szCs w:val="24"/>
              </w:rPr>
            </w:pPr>
            <w:r w:rsidRPr="00B84127">
              <w:rPr>
                <w:bCs/>
                <w:szCs w:val="24"/>
              </w:rPr>
              <w:t>Всего</w:t>
            </w:r>
          </w:p>
        </w:tc>
      </w:tr>
      <w:tr w:rsidR="0033760A" w:rsidRPr="00B84127" w14:paraId="6928CA84" w14:textId="77777777" w:rsidTr="00D670A9">
        <w:trPr>
          <w:trHeight w:val="1374"/>
        </w:trPr>
        <w:tc>
          <w:tcPr>
            <w:tcW w:w="0" w:type="auto"/>
            <w:shd w:val="clear" w:color="auto" w:fill="auto"/>
            <w:vAlign w:val="center"/>
            <w:hideMark/>
          </w:tcPr>
          <w:p w14:paraId="0B50F9CD" w14:textId="77777777" w:rsidR="00EE55BF" w:rsidRPr="00B84127" w:rsidRDefault="00EE55BF" w:rsidP="00D670A9">
            <w:pPr>
              <w:ind w:firstLine="0"/>
              <w:jc w:val="left"/>
              <w:rPr>
                <w:szCs w:val="24"/>
              </w:rPr>
            </w:pPr>
            <w:r w:rsidRPr="00B84127">
              <w:rPr>
                <w:szCs w:val="24"/>
              </w:rPr>
              <w:t>Количество контейнеров и бункеров, планируемых к приобретению</w:t>
            </w:r>
            <w:r w:rsidR="00D670A9" w:rsidRPr="00B84127">
              <w:rPr>
                <w:szCs w:val="24"/>
              </w:rPr>
              <w:t>,</w:t>
            </w:r>
            <w:r w:rsidRPr="00B84127">
              <w:rPr>
                <w:szCs w:val="24"/>
              </w:rPr>
              <w:t xml:space="preserve"> в том числе:</w:t>
            </w:r>
          </w:p>
        </w:tc>
        <w:tc>
          <w:tcPr>
            <w:tcW w:w="0" w:type="auto"/>
            <w:shd w:val="clear" w:color="auto" w:fill="auto"/>
            <w:noWrap/>
            <w:vAlign w:val="center"/>
            <w:hideMark/>
          </w:tcPr>
          <w:p w14:paraId="3C8BF362" w14:textId="77777777" w:rsidR="00EE55BF" w:rsidRPr="00B84127" w:rsidRDefault="00EE55BF" w:rsidP="001E2830">
            <w:pPr>
              <w:ind w:firstLine="0"/>
              <w:jc w:val="center"/>
              <w:rPr>
                <w:szCs w:val="24"/>
              </w:rPr>
            </w:pPr>
            <w:r w:rsidRPr="00B84127">
              <w:rPr>
                <w:szCs w:val="24"/>
              </w:rPr>
              <w:t>9320</w:t>
            </w:r>
          </w:p>
        </w:tc>
        <w:tc>
          <w:tcPr>
            <w:tcW w:w="0" w:type="auto"/>
            <w:shd w:val="clear" w:color="auto" w:fill="auto"/>
            <w:noWrap/>
            <w:vAlign w:val="center"/>
            <w:hideMark/>
          </w:tcPr>
          <w:p w14:paraId="6004BC22" w14:textId="77777777" w:rsidR="00EE55BF" w:rsidRPr="00B84127" w:rsidRDefault="00EE55BF" w:rsidP="001E2830">
            <w:pPr>
              <w:ind w:firstLine="0"/>
              <w:jc w:val="center"/>
              <w:rPr>
                <w:szCs w:val="24"/>
              </w:rPr>
            </w:pPr>
            <w:r w:rsidRPr="00B84127">
              <w:rPr>
                <w:szCs w:val="24"/>
              </w:rPr>
              <w:t>4324</w:t>
            </w:r>
          </w:p>
        </w:tc>
        <w:tc>
          <w:tcPr>
            <w:tcW w:w="0" w:type="auto"/>
            <w:shd w:val="clear" w:color="auto" w:fill="auto"/>
            <w:noWrap/>
            <w:vAlign w:val="center"/>
            <w:hideMark/>
          </w:tcPr>
          <w:p w14:paraId="30B253C5" w14:textId="77777777" w:rsidR="00EE55BF" w:rsidRPr="00B84127" w:rsidRDefault="00EE55BF" w:rsidP="001E2830">
            <w:pPr>
              <w:ind w:firstLine="0"/>
              <w:jc w:val="center"/>
              <w:rPr>
                <w:szCs w:val="24"/>
              </w:rPr>
            </w:pPr>
            <w:r w:rsidRPr="00B84127">
              <w:rPr>
                <w:szCs w:val="24"/>
              </w:rPr>
              <w:t>2921</w:t>
            </w:r>
          </w:p>
        </w:tc>
        <w:tc>
          <w:tcPr>
            <w:tcW w:w="0" w:type="auto"/>
            <w:shd w:val="clear" w:color="auto" w:fill="auto"/>
            <w:noWrap/>
            <w:vAlign w:val="center"/>
            <w:hideMark/>
          </w:tcPr>
          <w:p w14:paraId="44448A3A" w14:textId="77777777" w:rsidR="00EE55BF" w:rsidRPr="00B84127" w:rsidRDefault="00EE55BF" w:rsidP="001E2830">
            <w:pPr>
              <w:ind w:firstLine="0"/>
              <w:jc w:val="center"/>
              <w:rPr>
                <w:szCs w:val="24"/>
              </w:rPr>
            </w:pPr>
            <w:r w:rsidRPr="00B84127">
              <w:rPr>
                <w:szCs w:val="24"/>
              </w:rPr>
              <w:t>906</w:t>
            </w:r>
          </w:p>
        </w:tc>
        <w:tc>
          <w:tcPr>
            <w:tcW w:w="0" w:type="auto"/>
            <w:shd w:val="clear" w:color="auto" w:fill="auto"/>
            <w:noWrap/>
            <w:vAlign w:val="center"/>
            <w:hideMark/>
          </w:tcPr>
          <w:p w14:paraId="1477AEDC" w14:textId="77777777" w:rsidR="00EE55BF" w:rsidRPr="00B84127" w:rsidRDefault="00EE55BF" w:rsidP="001E2830">
            <w:pPr>
              <w:ind w:firstLine="0"/>
              <w:jc w:val="center"/>
              <w:rPr>
                <w:szCs w:val="24"/>
              </w:rPr>
            </w:pPr>
            <w:r w:rsidRPr="00B84127">
              <w:rPr>
                <w:szCs w:val="24"/>
              </w:rPr>
              <w:t>906</w:t>
            </w:r>
          </w:p>
        </w:tc>
        <w:tc>
          <w:tcPr>
            <w:tcW w:w="0" w:type="auto"/>
            <w:shd w:val="clear" w:color="auto" w:fill="auto"/>
            <w:noWrap/>
            <w:vAlign w:val="center"/>
            <w:hideMark/>
          </w:tcPr>
          <w:p w14:paraId="4E7BF4F4" w14:textId="77777777" w:rsidR="00EE55BF" w:rsidRPr="00B84127" w:rsidRDefault="00EE55BF" w:rsidP="001E2830">
            <w:pPr>
              <w:ind w:firstLine="0"/>
              <w:jc w:val="center"/>
              <w:rPr>
                <w:szCs w:val="24"/>
              </w:rPr>
            </w:pPr>
            <w:r w:rsidRPr="00B84127">
              <w:rPr>
                <w:szCs w:val="24"/>
              </w:rPr>
              <w:t>906</w:t>
            </w:r>
          </w:p>
        </w:tc>
        <w:tc>
          <w:tcPr>
            <w:tcW w:w="0" w:type="auto"/>
            <w:shd w:val="clear" w:color="auto" w:fill="auto"/>
            <w:noWrap/>
            <w:vAlign w:val="center"/>
            <w:hideMark/>
          </w:tcPr>
          <w:p w14:paraId="047115FA" w14:textId="77777777" w:rsidR="00EE55BF" w:rsidRPr="00B84127" w:rsidRDefault="00EE55BF" w:rsidP="001E2830">
            <w:pPr>
              <w:ind w:firstLine="0"/>
              <w:jc w:val="center"/>
              <w:rPr>
                <w:szCs w:val="24"/>
              </w:rPr>
            </w:pPr>
            <w:r w:rsidRPr="00B84127">
              <w:rPr>
                <w:szCs w:val="24"/>
              </w:rPr>
              <w:t>906</w:t>
            </w:r>
          </w:p>
        </w:tc>
        <w:tc>
          <w:tcPr>
            <w:tcW w:w="0" w:type="auto"/>
            <w:shd w:val="clear" w:color="auto" w:fill="auto"/>
            <w:noWrap/>
            <w:vAlign w:val="center"/>
            <w:hideMark/>
          </w:tcPr>
          <w:p w14:paraId="0164C96D" w14:textId="77777777" w:rsidR="00EE55BF" w:rsidRPr="00B84127" w:rsidRDefault="00EE55BF" w:rsidP="001E2830">
            <w:pPr>
              <w:ind w:firstLine="0"/>
              <w:jc w:val="center"/>
              <w:rPr>
                <w:szCs w:val="24"/>
              </w:rPr>
            </w:pPr>
            <w:r w:rsidRPr="00B84127">
              <w:rPr>
                <w:szCs w:val="24"/>
              </w:rPr>
              <w:t>906</w:t>
            </w:r>
          </w:p>
        </w:tc>
        <w:tc>
          <w:tcPr>
            <w:tcW w:w="0" w:type="auto"/>
            <w:shd w:val="clear" w:color="auto" w:fill="auto"/>
            <w:noWrap/>
            <w:vAlign w:val="center"/>
            <w:hideMark/>
          </w:tcPr>
          <w:p w14:paraId="12901784" w14:textId="77777777" w:rsidR="00EE55BF" w:rsidRPr="00B84127" w:rsidRDefault="00EE55BF" w:rsidP="001E2830">
            <w:pPr>
              <w:ind w:firstLine="0"/>
              <w:jc w:val="center"/>
              <w:rPr>
                <w:szCs w:val="24"/>
              </w:rPr>
            </w:pPr>
            <w:r w:rsidRPr="00B84127">
              <w:rPr>
                <w:szCs w:val="24"/>
              </w:rPr>
              <w:t>906</w:t>
            </w:r>
          </w:p>
        </w:tc>
        <w:tc>
          <w:tcPr>
            <w:tcW w:w="0" w:type="auto"/>
            <w:shd w:val="clear" w:color="auto" w:fill="auto"/>
            <w:noWrap/>
            <w:vAlign w:val="center"/>
            <w:hideMark/>
          </w:tcPr>
          <w:p w14:paraId="3CE2F048" w14:textId="77777777" w:rsidR="00EE55BF" w:rsidRPr="00B84127" w:rsidRDefault="00EE55BF" w:rsidP="00A46DCB">
            <w:pPr>
              <w:ind w:firstLine="0"/>
              <w:jc w:val="center"/>
              <w:rPr>
                <w:bCs/>
                <w:szCs w:val="24"/>
              </w:rPr>
            </w:pPr>
            <w:r w:rsidRPr="00B84127">
              <w:rPr>
                <w:bCs/>
                <w:szCs w:val="24"/>
              </w:rPr>
              <w:t>22001</w:t>
            </w:r>
          </w:p>
        </w:tc>
      </w:tr>
      <w:tr w:rsidR="0033760A" w:rsidRPr="00B84127" w14:paraId="473CD5EB" w14:textId="77777777" w:rsidTr="00D670A9">
        <w:trPr>
          <w:trHeight w:val="707"/>
        </w:trPr>
        <w:tc>
          <w:tcPr>
            <w:tcW w:w="0" w:type="auto"/>
            <w:shd w:val="clear" w:color="auto" w:fill="auto"/>
            <w:vAlign w:val="center"/>
            <w:hideMark/>
          </w:tcPr>
          <w:p w14:paraId="5CEE0FB4" w14:textId="77777777" w:rsidR="001E2830" w:rsidRPr="00B84127" w:rsidRDefault="00D670A9" w:rsidP="00D670A9">
            <w:pPr>
              <w:ind w:firstLine="0"/>
              <w:jc w:val="left"/>
              <w:rPr>
                <w:szCs w:val="24"/>
              </w:rPr>
            </w:pPr>
            <w:r w:rsidRPr="00B84127">
              <w:rPr>
                <w:szCs w:val="24"/>
              </w:rPr>
              <w:t xml:space="preserve">региональным оператором </w:t>
            </w:r>
            <w:r w:rsidR="001E2830" w:rsidRPr="00B84127">
              <w:rPr>
                <w:szCs w:val="24"/>
              </w:rPr>
              <w:t>для накопления смешанных ТКО</w:t>
            </w:r>
          </w:p>
        </w:tc>
        <w:tc>
          <w:tcPr>
            <w:tcW w:w="0" w:type="auto"/>
            <w:shd w:val="clear" w:color="auto" w:fill="auto"/>
            <w:noWrap/>
            <w:vAlign w:val="center"/>
            <w:hideMark/>
          </w:tcPr>
          <w:p w14:paraId="33DD5FDB" w14:textId="77777777" w:rsidR="001E2830" w:rsidRPr="00B84127" w:rsidRDefault="001E2830" w:rsidP="001E2830">
            <w:pPr>
              <w:ind w:firstLine="0"/>
              <w:jc w:val="center"/>
              <w:rPr>
                <w:szCs w:val="24"/>
              </w:rPr>
            </w:pPr>
            <w:r w:rsidRPr="00B84127">
              <w:rPr>
                <w:szCs w:val="24"/>
              </w:rPr>
              <w:t>8364</w:t>
            </w:r>
          </w:p>
        </w:tc>
        <w:tc>
          <w:tcPr>
            <w:tcW w:w="0" w:type="auto"/>
            <w:shd w:val="clear" w:color="auto" w:fill="auto"/>
            <w:noWrap/>
            <w:vAlign w:val="center"/>
            <w:hideMark/>
          </w:tcPr>
          <w:p w14:paraId="4EB32AE0" w14:textId="77777777" w:rsidR="001E2830" w:rsidRPr="00B84127" w:rsidRDefault="001E2830" w:rsidP="001E2830">
            <w:pPr>
              <w:ind w:firstLine="0"/>
              <w:jc w:val="center"/>
              <w:rPr>
                <w:szCs w:val="24"/>
              </w:rPr>
            </w:pPr>
            <w:r w:rsidRPr="00B84127">
              <w:rPr>
                <w:szCs w:val="24"/>
              </w:rPr>
              <w:t>4324</w:t>
            </w:r>
          </w:p>
        </w:tc>
        <w:tc>
          <w:tcPr>
            <w:tcW w:w="0" w:type="auto"/>
            <w:shd w:val="clear" w:color="auto" w:fill="auto"/>
            <w:noWrap/>
            <w:vAlign w:val="center"/>
            <w:hideMark/>
          </w:tcPr>
          <w:p w14:paraId="4A80B6CE" w14:textId="77777777" w:rsidR="001E2830" w:rsidRPr="00B84127" w:rsidRDefault="00A46DCB" w:rsidP="001E2830">
            <w:pPr>
              <w:ind w:firstLine="0"/>
              <w:jc w:val="center"/>
              <w:rPr>
                <w:szCs w:val="24"/>
              </w:rPr>
            </w:pPr>
            <w:r w:rsidRPr="00B84127">
              <w:rPr>
                <w:szCs w:val="24"/>
              </w:rPr>
              <w:t>2015</w:t>
            </w:r>
          </w:p>
        </w:tc>
        <w:tc>
          <w:tcPr>
            <w:tcW w:w="0" w:type="auto"/>
            <w:shd w:val="clear" w:color="auto" w:fill="auto"/>
            <w:noWrap/>
            <w:vAlign w:val="center"/>
            <w:hideMark/>
          </w:tcPr>
          <w:p w14:paraId="46F1D819"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46FC1A10"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5080AFA1"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73DE88D4"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3B3428F3"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5B13B689" w14:textId="77777777" w:rsidR="001E2830" w:rsidRPr="00B84127" w:rsidRDefault="001E2830" w:rsidP="001E2830">
            <w:pPr>
              <w:ind w:firstLine="0"/>
              <w:jc w:val="center"/>
              <w:rPr>
                <w:szCs w:val="24"/>
              </w:rPr>
            </w:pPr>
            <w:r w:rsidRPr="00B84127">
              <w:rPr>
                <w:szCs w:val="24"/>
              </w:rPr>
              <w:t> </w:t>
            </w:r>
          </w:p>
        </w:tc>
        <w:tc>
          <w:tcPr>
            <w:tcW w:w="0" w:type="auto"/>
            <w:shd w:val="clear" w:color="auto" w:fill="auto"/>
            <w:noWrap/>
            <w:vAlign w:val="center"/>
            <w:hideMark/>
          </w:tcPr>
          <w:p w14:paraId="1E4E91D2" w14:textId="77777777" w:rsidR="001E2830" w:rsidRPr="00B84127" w:rsidRDefault="00A46DCB" w:rsidP="001E2830">
            <w:pPr>
              <w:ind w:firstLine="0"/>
              <w:jc w:val="center"/>
              <w:rPr>
                <w:bCs/>
                <w:szCs w:val="24"/>
              </w:rPr>
            </w:pPr>
            <w:r w:rsidRPr="00B84127">
              <w:rPr>
                <w:bCs/>
                <w:szCs w:val="24"/>
              </w:rPr>
              <w:t>14703</w:t>
            </w:r>
          </w:p>
        </w:tc>
      </w:tr>
      <w:tr w:rsidR="00D670A9" w:rsidRPr="00B84127" w14:paraId="4CC07970" w14:textId="77777777" w:rsidTr="00D670A9">
        <w:trPr>
          <w:trHeight w:val="1128"/>
        </w:trPr>
        <w:tc>
          <w:tcPr>
            <w:tcW w:w="0" w:type="auto"/>
            <w:shd w:val="clear" w:color="auto" w:fill="auto"/>
            <w:vAlign w:val="center"/>
            <w:hideMark/>
          </w:tcPr>
          <w:p w14:paraId="03E76DCB" w14:textId="77777777" w:rsidR="001E2830" w:rsidRPr="00B84127" w:rsidRDefault="00D670A9" w:rsidP="00D670A9">
            <w:pPr>
              <w:ind w:firstLine="0"/>
              <w:jc w:val="left"/>
              <w:rPr>
                <w:szCs w:val="24"/>
              </w:rPr>
            </w:pPr>
            <w:r w:rsidRPr="00B84127">
              <w:rPr>
                <w:szCs w:val="24"/>
              </w:rPr>
              <w:t xml:space="preserve">иными лицами </w:t>
            </w:r>
            <w:r w:rsidR="001E2830" w:rsidRPr="00B84127">
              <w:rPr>
                <w:szCs w:val="24"/>
              </w:rPr>
              <w:t>для раздельного накопления полезных компонентов ТКО</w:t>
            </w:r>
          </w:p>
        </w:tc>
        <w:tc>
          <w:tcPr>
            <w:tcW w:w="0" w:type="auto"/>
            <w:shd w:val="clear" w:color="auto" w:fill="auto"/>
            <w:noWrap/>
            <w:vAlign w:val="center"/>
            <w:hideMark/>
          </w:tcPr>
          <w:p w14:paraId="606BBAEB" w14:textId="77777777" w:rsidR="001E2830" w:rsidRPr="00B84127" w:rsidRDefault="001E2830" w:rsidP="001E2830">
            <w:pPr>
              <w:ind w:firstLine="0"/>
              <w:jc w:val="center"/>
              <w:rPr>
                <w:szCs w:val="24"/>
              </w:rPr>
            </w:pPr>
            <w:r w:rsidRPr="00B84127">
              <w:rPr>
                <w:szCs w:val="24"/>
              </w:rPr>
              <w:t>956</w:t>
            </w:r>
          </w:p>
        </w:tc>
        <w:tc>
          <w:tcPr>
            <w:tcW w:w="0" w:type="auto"/>
            <w:shd w:val="clear" w:color="auto" w:fill="auto"/>
            <w:noWrap/>
            <w:vAlign w:val="center"/>
            <w:hideMark/>
          </w:tcPr>
          <w:p w14:paraId="1FEEAFBA" w14:textId="77777777" w:rsidR="001E2830" w:rsidRPr="00B84127" w:rsidRDefault="001E2830" w:rsidP="001E2830">
            <w:pPr>
              <w:ind w:firstLine="0"/>
              <w:jc w:val="center"/>
              <w:rPr>
                <w:szCs w:val="24"/>
              </w:rPr>
            </w:pPr>
            <w:r w:rsidRPr="00B84127">
              <w:rPr>
                <w:szCs w:val="24"/>
              </w:rPr>
              <w:t>0</w:t>
            </w:r>
          </w:p>
        </w:tc>
        <w:tc>
          <w:tcPr>
            <w:tcW w:w="0" w:type="auto"/>
            <w:shd w:val="clear" w:color="auto" w:fill="auto"/>
            <w:noWrap/>
            <w:vAlign w:val="center"/>
            <w:hideMark/>
          </w:tcPr>
          <w:p w14:paraId="22D82AB2"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59EAA403"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19A2ED85"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1A7EC669"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0C8E5B60"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4C543250"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551B08FE" w14:textId="77777777" w:rsidR="001E2830" w:rsidRPr="00B84127" w:rsidRDefault="001E2830" w:rsidP="001E2830">
            <w:pPr>
              <w:ind w:firstLine="0"/>
              <w:jc w:val="center"/>
              <w:rPr>
                <w:szCs w:val="24"/>
              </w:rPr>
            </w:pPr>
            <w:r w:rsidRPr="00B84127">
              <w:rPr>
                <w:szCs w:val="24"/>
              </w:rPr>
              <w:t>906</w:t>
            </w:r>
          </w:p>
        </w:tc>
        <w:tc>
          <w:tcPr>
            <w:tcW w:w="0" w:type="auto"/>
            <w:shd w:val="clear" w:color="auto" w:fill="auto"/>
            <w:noWrap/>
            <w:vAlign w:val="center"/>
            <w:hideMark/>
          </w:tcPr>
          <w:p w14:paraId="0934E1A0" w14:textId="77777777" w:rsidR="001E2830" w:rsidRPr="00B84127" w:rsidRDefault="001E2830" w:rsidP="001E2830">
            <w:pPr>
              <w:ind w:firstLine="0"/>
              <w:jc w:val="center"/>
              <w:rPr>
                <w:bCs/>
                <w:szCs w:val="24"/>
              </w:rPr>
            </w:pPr>
            <w:r w:rsidRPr="00B84127">
              <w:rPr>
                <w:bCs/>
                <w:szCs w:val="24"/>
              </w:rPr>
              <w:t>7298</w:t>
            </w:r>
          </w:p>
        </w:tc>
      </w:tr>
    </w:tbl>
    <w:p w14:paraId="0EFF8E04" w14:textId="77777777" w:rsidR="00B76595" w:rsidRPr="00B84127" w:rsidRDefault="00B76595" w:rsidP="00211127">
      <w:pPr>
        <w:ind w:firstLine="708"/>
        <w:rPr>
          <w:rFonts w:eastAsia="Calibri"/>
          <w:sz w:val="28"/>
          <w:szCs w:val="28"/>
          <w:lang w:eastAsia="en-US"/>
        </w:rPr>
      </w:pPr>
    </w:p>
    <w:p w14:paraId="7CF7D823" w14:textId="77777777" w:rsidR="00CF0D5F" w:rsidRPr="00B84127" w:rsidRDefault="00307D78" w:rsidP="00A40CEE">
      <w:pPr>
        <w:rPr>
          <w:sz w:val="28"/>
          <w:szCs w:val="28"/>
        </w:rPr>
      </w:pPr>
      <w:r w:rsidRPr="00B84127">
        <w:rPr>
          <w:sz w:val="28"/>
          <w:szCs w:val="28"/>
        </w:rPr>
        <w:t xml:space="preserve">Количество контейнеров, устанавливаемых на контейнерных площадках, определяется исходя из расчетного норматива накопления ТКО и численности проживающего населения. В связи с тенденцией </w:t>
      </w:r>
      <w:r w:rsidR="008431F1" w:rsidRPr="00B84127">
        <w:rPr>
          <w:sz w:val="28"/>
          <w:szCs w:val="28"/>
        </w:rPr>
        <w:t>увеличения</w:t>
      </w:r>
      <w:r w:rsidRPr="00B84127">
        <w:rPr>
          <w:sz w:val="28"/>
          <w:szCs w:val="28"/>
        </w:rPr>
        <w:t xml:space="preserve"> </w:t>
      </w:r>
      <w:r w:rsidR="008431F1" w:rsidRPr="00B84127">
        <w:rPr>
          <w:sz w:val="28"/>
          <w:szCs w:val="28"/>
        </w:rPr>
        <w:t>объема</w:t>
      </w:r>
      <w:r w:rsidRPr="00B84127">
        <w:rPr>
          <w:sz w:val="28"/>
          <w:szCs w:val="28"/>
        </w:rPr>
        <w:t xml:space="preserve"> ТКО, </w:t>
      </w:r>
      <w:r w:rsidR="00A40CEE" w:rsidRPr="00B84127">
        <w:rPr>
          <w:sz w:val="28"/>
          <w:szCs w:val="28"/>
        </w:rPr>
        <w:t>образу</w:t>
      </w:r>
      <w:r w:rsidR="008431F1" w:rsidRPr="00B84127">
        <w:rPr>
          <w:sz w:val="28"/>
          <w:szCs w:val="28"/>
        </w:rPr>
        <w:t>е</w:t>
      </w:r>
      <w:r w:rsidR="00A40CEE" w:rsidRPr="00B84127">
        <w:rPr>
          <w:sz w:val="28"/>
          <w:szCs w:val="28"/>
        </w:rPr>
        <w:t>м</w:t>
      </w:r>
      <w:r w:rsidR="008431F1" w:rsidRPr="00B84127">
        <w:rPr>
          <w:sz w:val="28"/>
          <w:szCs w:val="28"/>
        </w:rPr>
        <w:t xml:space="preserve">ого населением, </w:t>
      </w:r>
      <w:r w:rsidRPr="00B84127">
        <w:rPr>
          <w:sz w:val="28"/>
          <w:szCs w:val="28"/>
        </w:rPr>
        <w:t xml:space="preserve">а также тенденцией к изменению морфологического состава в сторону увеличения вторичного сырья в составе ТКО необходимо устанавливать контейнеры для раздельного накопления отходов. Установка подобных контейнеров выполняет следующие функции: улучшение эпидемиологического и эстетического состояния территории, а также экологическое воспитание населения. </w:t>
      </w:r>
    </w:p>
    <w:p w14:paraId="4B2BA8C1" w14:textId="77777777" w:rsidR="00960D23" w:rsidRPr="00B84127" w:rsidRDefault="00960D23" w:rsidP="00A40CEE">
      <w:pPr>
        <w:rPr>
          <w:sz w:val="28"/>
          <w:szCs w:val="28"/>
        </w:rPr>
      </w:pPr>
      <w:r w:rsidRPr="00B84127">
        <w:rPr>
          <w:sz w:val="28"/>
          <w:szCs w:val="28"/>
        </w:rPr>
        <w:t xml:space="preserve">Раздельно накапливаемые ТКО направляются на объекты обработки, указанные в </w:t>
      </w:r>
      <w:r w:rsidR="00C00DB6" w:rsidRPr="00B84127">
        <w:rPr>
          <w:sz w:val="28"/>
          <w:szCs w:val="28"/>
        </w:rPr>
        <w:t>п</w:t>
      </w:r>
      <w:r w:rsidRPr="00B84127">
        <w:rPr>
          <w:sz w:val="28"/>
          <w:szCs w:val="28"/>
        </w:rPr>
        <w:t>риложени</w:t>
      </w:r>
      <w:r w:rsidR="00C14773" w:rsidRPr="00B84127">
        <w:rPr>
          <w:sz w:val="28"/>
          <w:szCs w:val="28"/>
        </w:rPr>
        <w:t>и</w:t>
      </w:r>
      <w:r w:rsidR="00C00DB6" w:rsidRPr="00B84127">
        <w:rPr>
          <w:sz w:val="28"/>
          <w:szCs w:val="28"/>
        </w:rPr>
        <w:t> </w:t>
      </w:r>
      <w:r w:rsidRPr="00B84127">
        <w:rPr>
          <w:sz w:val="28"/>
          <w:szCs w:val="28"/>
        </w:rPr>
        <w:t>№</w:t>
      </w:r>
      <w:r w:rsidR="00C00DB6" w:rsidRPr="00B84127">
        <w:rPr>
          <w:sz w:val="28"/>
          <w:szCs w:val="28"/>
        </w:rPr>
        <w:t> </w:t>
      </w:r>
      <w:r w:rsidRPr="00B84127">
        <w:rPr>
          <w:sz w:val="28"/>
          <w:szCs w:val="28"/>
        </w:rPr>
        <w:t xml:space="preserve">4 к территориальной схеме, с последующей транспортировкой отобранных фракций на </w:t>
      </w:r>
      <w:r w:rsidR="00C00DB6" w:rsidRPr="00B84127">
        <w:rPr>
          <w:sz w:val="28"/>
          <w:szCs w:val="28"/>
        </w:rPr>
        <w:t>объекты утилизации, указанные в п</w:t>
      </w:r>
      <w:r w:rsidRPr="00B84127">
        <w:rPr>
          <w:sz w:val="28"/>
          <w:szCs w:val="28"/>
        </w:rPr>
        <w:t>риложени</w:t>
      </w:r>
      <w:r w:rsidR="00C14773" w:rsidRPr="00B84127">
        <w:rPr>
          <w:sz w:val="28"/>
          <w:szCs w:val="28"/>
        </w:rPr>
        <w:t>и</w:t>
      </w:r>
      <w:r w:rsidRPr="00B84127">
        <w:rPr>
          <w:sz w:val="28"/>
          <w:szCs w:val="28"/>
        </w:rPr>
        <w:t xml:space="preserve"> № 4.1 к территориальной схеме.</w:t>
      </w:r>
    </w:p>
    <w:p w14:paraId="64F5DFA2" w14:textId="660C19DB" w:rsidR="00BF2813" w:rsidRPr="00B84127" w:rsidRDefault="000813AA" w:rsidP="00A0581B">
      <w:pPr>
        <w:rPr>
          <w:sz w:val="28"/>
          <w:szCs w:val="28"/>
        </w:rPr>
      </w:pPr>
      <w:r w:rsidRPr="00B84127">
        <w:rPr>
          <w:sz w:val="28"/>
          <w:szCs w:val="28"/>
        </w:rPr>
        <w:t>Согласно данным из статистического сборника «Населенные пункты Новосибирской области (на 1 января 202</w:t>
      </w:r>
      <w:r w:rsidR="006C5C8B" w:rsidRPr="00B84127">
        <w:rPr>
          <w:sz w:val="28"/>
          <w:szCs w:val="28"/>
        </w:rPr>
        <w:t>2</w:t>
      </w:r>
      <w:r w:rsidRPr="00B84127">
        <w:rPr>
          <w:sz w:val="28"/>
          <w:szCs w:val="28"/>
        </w:rPr>
        <w:t xml:space="preserve"> года)», составленн</w:t>
      </w:r>
      <w:r w:rsidR="002A5B41" w:rsidRPr="00B84127">
        <w:rPr>
          <w:sz w:val="28"/>
          <w:szCs w:val="28"/>
        </w:rPr>
        <w:t>ого</w:t>
      </w:r>
      <w:r w:rsidRPr="00B84127">
        <w:rPr>
          <w:sz w:val="28"/>
          <w:szCs w:val="28"/>
        </w:rPr>
        <w:t xml:space="preserve"> Территориальным органом Федеральной службы государственной статистики по Новосибирской области, в сельской местности </w:t>
      </w:r>
      <w:r w:rsidR="00FB06AD" w:rsidRPr="00B84127">
        <w:rPr>
          <w:sz w:val="28"/>
          <w:szCs w:val="28"/>
        </w:rPr>
        <w:t>области 58</w:t>
      </w:r>
      <w:r w:rsidRPr="00B84127">
        <w:rPr>
          <w:sz w:val="28"/>
          <w:szCs w:val="28"/>
        </w:rPr>
        <w:t xml:space="preserve"> </w:t>
      </w:r>
      <w:r w:rsidR="00D6698F" w:rsidRPr="00B84127">
        <w:rPr>
          <w:sz w:val="28"/>
          <w:szCs w:val="28"/>
        </w:rPr>
        <w:t>пунктов</w:t>
      </w:r>
      <w:r w:rsidR="00BF2813" w:rsidRPr="00B84127">
        <w:rPr>
          <w:sz w:val="28"/>
          <w:szCs w:val="28"/>
        </w:rPr>
        <w:t xml:space="preserve"> без населения.</w:t>
      </w:r>
    </w:p>
    <w:p w14:paraId="47913CCB" w14:textId="77777777" w:rsidR="005E40A7" w:rsidRPr="00B84127" w:rsidRDefault="000813AA" w:rsidP="00A0581B">
      <w:pPr>
        <w:rPr>
          <w:sz w:val="28"/>
          <w:szCs w:val="28"/>
        </w:rPr>
      </w:pPr>
      <w:r w:rsidRPr="00B84127">
        <w:rPr>
          <w:sz w:val="28"/>
          <w:szCs w:val="28"/>
        </w:rPr>
        <w:t xml:space="preserve">По данным </w:t>
      </w:r>
      <w:r w:rsidR="00A0581B" w:rsidRPr="00B84127">
        <w:rPr>
          <w:sz w:val="28"/>
          <w:szCs w:val="28"/>
        </w:rPr>
        <w:t xml:space="preserve">министерства транспорта и дорожного хозяйства Новосибирской области 193 населенных пункта </w:t>
      </w:r>
      <w:r w:rsidR="00BF2813" w:rsidRPr="00B84127">
        <w:rPr>
          <w:sz w:val="28"/>
          <w:szCs w:val="28"/>
        </w:rPr>
        <w:t>относятся к труднодоступным</w:t>
      </w:r>
      <w:r w:rsidR="00A0581B" w:rsidRPr="00B84127">
        <w:rPr>
          <w:sz w:val="28"/>
          <w:szCs w:val="28"/>
        </w:rPr>
        <w:t>,</w:t>
      </w:r>
      <w:r w:rsidR="00BF2813" w:rsidRPr="00B84127">
        <w:rPr>
          <w:sz w:val="28"/>
          <w:szCs w:val="28"/>
        </w:rPr>
        <w:t xml:space="preserve"> движение к которым по </w:t>
      </w:r>
      <w:r w:rsidR="00A0581B" w:rsidRPr="00B84127">
        <w:rPr>
          <w:sz w:val="28"/>
          <w:szCs w:val="28"/>
        </w:rPr>
        <w:t>автомобильным дорогам регионального и межмуниципального значения Новосибирской области</w:t>
      </w:r>
      <w:r w:rsidR="00C00DB6" w:rsidRPr="00B84127">
        <w:rPr>
          <w:sz w:val="28"/>
          <w:szCs w:val="28"/>
        </w:rPr>
        <w:t xml:space="preserve"> может быть затруднено в </w:t>
      </w:r>
      <w:r w:rsidR="00BF2813" w:rsidRPr="00B84127">
        <w:rPr>
          <w:sz w:val="28"/>
          <w:szCs w:val="28"/>
        </w:rPr>
        <w:t>период неблагоприятных погодных условий.</w:t>
      </w:r>
    </w:p>
    <w:p w14:paraId="23AF0691" w14:textId="7948CABC" w:rsidR="00394BAC" w:rsidRPr="00B84127" w:rsidRDefault="00C00DB6" w:rsidP="00CF7F7C">
      <w:pPr>
        <w:tabs>
          <w:tab w:val="left" w:pos="1134"/>
        </w:tabs>
        <w:autoSpaceDN w:val="0"/>
        <w:adjustRightInd w:val="0"/>
        <w:rPr>
          <w:sz w:val="28"/>
          <w:szCs w:val="28"/>
        </w:rPr>
      </w:pPr>
      <w:r w:rsidRPr="00B84127">
        <w:rPr>
          <w:sz w:val="28"/>
          <w:szCs w:val="28"/>
        </w:rPr>
        <w:t>Согласно пункту</w:t>
      </w:r>
      <w:r w:rsidR="00CF7F7C" w:rsidRPr="00B84127">
        <w:rPr>
          <w:sz w:val="28"/>
          <w:szCs w:val="28"/>
        </w:rPr>
        <w:t xml:space="preserve"> 8.4 </w:t>
      </w:r>
      <w:r w:rsidR="00CF7F7C" w:rsidRPr="00B84127">
        <w:rPr>
          <w:rFonts w:eastAsia="Calibri"/>
          <w:sz w:val="28"/>
          <w:szCs w:val="28"/>
          <w:lang w:eastAsia="en-US"/>
        </w:rPr>
        <w:t>постановления Правительства Новосибирской облас</w:t>
      </w:r>
      <w:r w:rsidRPr="00B84127">
        <w:rPr>
          <w:rFonts w:eastAsia="Calibri"/>
          <w:sz w:val="28"/>
          <w:szCs w:val="28"/>
          <w:lang w:eastAsia="en-US"/>
        </w:rPr>
        <w:t>ти от </w:t>
      </w:r>
      <w:r w:rsidR="00CF7F7C" w:rsidRPr="00B84127">
        <w:rPr>
          <w:rFonts w:eastAsia="Calibri"/>
          <w:sz w:val="28"/>
          <w:szCs w:val="28"/>
          <w:lang w:eastAsia="en-US"/>
        </w:rPr>
        <w:t xml:space="preserve">11.05.2017 № 176-п «Об утверждении порядка накопления твердых коммунальных отходов (в том числе их раздельного накопления) на территории Новосибирской области» </w:t>
      </w:r>
      <w:r w:rsidR="00CF7F7C" w:rsidRPr="00B84127">
        <w:rPr>
          <w:sz w:val="28"/>
          <w:szCs w:val="28"/>
        </w:rPr>
        <w:t>взаимодействие с региональным оператором при организации накопления ТКО осуществляется в соответствии с договором на оказание услуг по обращению с ТКО</w:t>
      </w:r>
      <w:r w:rsidR="00394BAC" w:rsidRPr="00B84127">
        <w:rPr>
          <w:sz w:val="28"/>
          <w:szCs w:val="28"/>
        </w:rPr>
        <w:t>.</w:t>
      </w:r>
    </w:p>
    <w:p w14:paraId="29D603A6" w14:textId="735F953A" w:rsidR="009437FA" w:rsidRPr="00B84127" w:rsidRDefault="00394BAC" w:rsidP="00CF7F7C">
      <w:pPr>
        <w:tabs>
          <w:tab w:val="left" w:pos="1134"/>
        </w:tabs>
        <w:autoSpaceDN w:val="0"/>
        <w:adjustRightInd w:val="0"/>
        <w:rPr>
          <w:rFonts w:eastAsia="Calibri"/>
          <w:sz w:val="28"/>
          <w:szCs w:val="28"/>
          <w:lang w:eastAsia="en-US"/>
        </w:rPr>
      </w:pPr>
      <w:r w:rsidRPr="00B84127">
        <w:rPr>
          <w:sz w:val="28"/>
          <w:szCs w:val="28"/>
        </w:rPr>
        <w:t xml:space="preserve">Вместе с тем, </w:t>
      </w:r>
      <w:r w:rsidR="00CF7F7C" w:rsidRPr="00B84127">
        <w:rPr>
          <w:sz w:val="28"/>
          <w:szCs w:val="28"/>
        </w:rPr>
        <w:t>согласно</w:t>
      </w:r>
      <w:r w:rsidR="009437FA" w:rsidRPr="00B84127">
        <w:rPr>
          <w:sz w:val="28"/>
          <w:szCs w:val="28"/>
        </w:rPr>
        <w:t xml:space="preserve"> </w:t>
      </w:r>
      <w:r w:rsidR="00CF7F7C" w:rsidRPr="00B84127">
        <w:rPr>
          <w:sz w:val="28"/>
          <w:szCs w:val="28"/>
        </w:rPr>
        <w:t>п</w:t>
      </w:r>
      <w:r w:rsidR="00C00DB6" w:rsidRPr="00B84127">
        <w:rPr>
          <w:sz w:val="28"/>
          <w:szCs w:val="28"/>
        </w:rPr>
        <w:t>од</w:t>
      </w:r>
      <w:r w:rsidR="00CF7F7C" w:rsidRPr="00B84127">
        <w:rPr>
          <w:sz w:val="28"/>
          <w:szCs w:val="28"/>
        </w:rPr>
        <w:t>п</w:t>
      </w:r>
      <w:r w:rsidR="00C00DB6" w:rsidRPr="00B84127">
        <w:rPr>
          <w:sz w:val="28"/>
          <w:szCs w:val="28"/>
        </w:rPr>
        <w:t>ункту</w:t>
      </w:r>
      <w:r w:rsidR="00CF7F7C" w:rsidRPr="00B84127">
        <w:rPr>
          <w:sz w:val="28"/>
          <w:szCs w:val="28"/>
        </w:rPr>
        <w:t> 3 п</w:t>
      </w:r>
      <w:r w:rsidR="00C00DB6" w:rsidRPr="00B84127">
        <w:rPr>
          <w:sz w:val="28"/>
          <w:szCs w:val="28"/>
        </w:rPr>
        <w:t xml:space="preserve">ункта </w:t>
      </w:r>
      <w:r w:rsidR="00CF7F7C" w:rsidRPr="00B84127">
        <w:rPr>
          <w:sz w:val="28"/>
          <w:szCs w:val="28"/>
        </w:rPr>
        <w:t xml:space="preserve">9 </w:t>
      </w:r>
      <w:r w:rsidRPr="00B84127">
        <w:rPr>
          <w:sz w:val="28"/>
          <w:szCs w:val="28"/>
        </w:rPr>
        <w:t xml:space="preserve">постановления Правительства Новосибирской области от 11.05.2017 № 176-п «Об утверждении порядка накопления твердых коммунальных отходов (в том числе их раздельного накопления) на территории Новосибирской области» </w:t>
      </w:r>
      <w:r w:rsidR="00CF7F7C" w:rsidRPr="00B84127">
        <w:rPr>
          <w:rFonts w:eastAsia="Calibri"/>
          <w:sz w:val="28"/>
          <w:szCs w:val="28"/>
          <w:lang w:eastAsia="en-US"/>
        </w:rPr>
        <w:t>возможен прием ТКО в пакетах или других предназначенных для их накопления емкостях без использования дополнительных устройств для предварительного накопления.</w:t>
      </w:r>
    </w:p>
    <w:p w14:paraId="1256D139" w14:textId="420DFFDF" w:rsidR="00E526CD" w:rsidRPr="00B84127" w:rsidRDefault="00E526CD" w:rsidP="00E526CD">
      <w:pPr>
        <w:tabs>
          <w:tab w:val="left" w:pos="1134"/>
        </w:tabs>
        <w:autoSpaceDN w:val="0"/>
        <w:adjustRightInd w:val="0"/>
        <w:rPr>
          <w:rFonts w:eastAsia="Calibri"/>
          <w:sz w:val="28"/>
          <w:szCs w:val="28"/>
          <w:lang w:eastAsia="en-US"/>
        </w:rPr>
      </w:pPr>
      <w:r w:rsidRPr="00B84127">
        <w:rPr>
          <w:rFonts w:eastAsia="Calibri"/>
          <w:sz w:val="28"/>
          <w:szCs w:val="28"/>
          <w:lang w:eastAsia="en-US"/>
        </w:rPr>
        <w:t>Периодичность вывоза ТКО осуществляется в соответствии с санитарными правилами и нормами СанПиН 2.1.3684-21</w:t>
      </w:r>
      <w:r w:rsidR="0093585E" w:rsidRPr="00B84127">
        <w:rPr>
          <w:rFonts w:eastAsia="Calibri"/>
          <w:sz w:val="28"/>
          <w:szCs w:val="28"/>
          <w:lang w:eastAsia="en-US"/>
        </w:rPr>
        <w:t>,</w:t>
      </w:r>
      <w:r w:rsidRPr="00B84127">
        <w:rPr>
          <w:rFonts w:eastAsia="Calibri"/>
          <w:sz w:val="28"/>
          <w:szCs w:val="28"/>
          <w:lang w:eastAsia="en-US"/>
        </w:rPr>
        <w:t xml:space="preserve"> утвержденными постановлением Главного государственного санитарного врача РФ от 28.01.2021 № 3 и другими действующими нормативн</w:t>
      </w:r>
      <w:r w:rsidR="00401431" w:rsidRPr="00B84127">
        <w:rPr>
          <w:rFonts w:eastAsia="Calibri"/>
          <w:sz w:val="28"/>
          <w:szCs w:val="28"/>
          <w:lang w:eastAsia="en-US"/>
        </w:rPr>
        <w:t xml:space="preserve">ыми </w:t>
      </w:r>
      <w:r w:rsidRPr="00B84127">
        <w:rPr>
          <w:rFonts w:eastAsia="Calibri"/>
          <w:sz w:val="28"/>
          <w:szCs w:val="28"/>
          <w:lang w:eastAsia="en-US"/>
        </w:rPr>
        <w:t>правовыми актами.</w:t>
      </w:r>
    </w:p>
    <w:p w14:paraId="27A529FC" w14:textId="2E1DE9A7" w:rsidR="004277BB" w:rsidRPr="00B84127" w:rsidRDefault="00307D78" w:rsidP="00050F14">
      <w:pPr>
        <w:suppressAutoHyphens/>
        <w:spacing w:after="100" w:afterAutospacing="1"/>
        <w:ind w:firstLine="0"/>
        <w:contextualSpacing/>
        <w:jc w:val="center"/>
        <w:rPr>
          <w:rFonts w:eastAsia="Calibri"/>
          <w:b/>
          <w:sz w:val="28"/>
          <w:szCs w:val="28"/>
          <w:lang w:eastAsia="en-US"/>
        </w:rPr>
      </w:pPr>
      <w:r w:rsidRPr="00B84127">
        <w:rPr>
          <w:rFonts w:eastAsia="Calibri"/>
          <w:sz w:val="28"/>
          <w:szCs w:val="28"/>
          <w:lang w:eastAsia="en-US"/>
        </w:rPr>
        <w:br w:type="page"/>
      </w:r>
      <w:r w:rsidR="00464A42" w:rsidRPr="00B84127">
        <w:rPr>
          <w:rFonts w:eastAsia="Calibri"/>
          <w:b/>
          <w:sz w:val="28"/>
          <w:szCs w:val="28"/>
          <w:lang w:val="en-US" w:eastAsia="en-US"/>
        </w:rPr>
        <w:t>X</w:t>
      </w:r>
      <w:r w:rsidR="007A7B5D" w:rsidRPr="00B84127">
        <w:rPr>
          <w:rFonts w:eastAsia="Calibri"/>
          <w:b/>
          <w:sz w:val="28"/>
          <w:szCs w:val="28"/>
          <w:lang w:eastAsia="en-US"/>
        </w:rPr>
        <w:t xml:space="preserve">. </w:t>
      </w:r>
      <w:r w:rsidR="00616E74" w:rsidRPr="00B84127">
        <w:rPr>
          <w:rFonts w:eastAsia="Calibri"/>
          <w:b/>
          <w:sz w:val="28"/>
          <w:szCs w:val="28"/>
          <w:lang w:eastAsia="en-US"/>
        </w:rPr>
        <w:t xml:space="preserve">Места нахождения объектов обработки, утилизации, обезвреживания отходов и объектов размещения отходов, включенных в </w:t>
      </w:r>
      <w:r w:rsidR="00DA5044" w:rsidRPr="00B84127">
        <w:rPr>
          <w:rFonts w:eastAsia="Calibri"/>
          <w:b/>
          <w:sz w:val="28"/>
          <w:szCs w:val="28"/>
          <w:lang w:eastAsia="en-US"/>
        </w:rPr>
        <w:t>ГРОРО</w:t>
      </w:r>
    </w:p>
    <w:p w14:paraId="06487DD2" w14:textId="77777777" w:rsidR="00050F14" w:rsidRPr="00B84127" w:rsidRDefault="00050F14" w:rsidP="00050F14">
      <w:pPr>
        <w:suppressAutoHyphens/>
        <w:spacing w:after="100" w:afterAutospacing="1"/>
        <w:ind w:firstLine="0"/>
        <w:contextualSpacing/>
        <w:jc w:val="center"/>
        <w:rPr>
          <w:rFonts w:eastAsia="Calibri"/>
          <w:sz w:val="28"/>
          <w:szCs w:val="28"/>
          <w:lang w:eastAsia="en-US"/>
        </w:rPr>
      </w:pPr>
    </w:p>
    <w:p w14:paraId="260F8987" w14:textId="77777777" w:rsidR="001D6C28" w:rsidRPr="00B84127" w:rsidRDefault="001D6C28" w:rsidP="00050F14">
      <w:pPr>
        <w:spacing w:after="100" w:afterAutospacing="1"/>
        <w:contextualSpacing/>
        <w:rPr>
          <w:sz w:val="28"/>
          <w:szCs w:val="28"/>
        </w:rPr>
      </w:pPr>
      <w:r w:rsidRPr="00B84127">
        <w:rPr>
          <w:sz w:val="28"/>
          <w:szCs w:val="28"/>
        </w:rPr>
        <w:t xml:space="preserve">На сегодняшний день основная масса ТКО размещается на полигонах, включенных в </w:t>
      </w:r>
      <w:r w:rsidR="00DA5044" w:rsidRPr="00B84127">
        <w:rPr>
          <w:sz w:val="28"/>
          <w:szCs w:val="28"/>
        </w:rPr>
        <w:t>ГРОРО</w:t>
      </w:r>
      <w:r w:rsidRPr="00B84127">
        <w:rPr>
          <w:sz w:val="28"/>
          <w:szCs w:val="28"/>
        </w:rPr>
        <w:t>.</w:t>
      </w:r>
    </w:p>
    <w:p w14:paraId="3D1BC846" w14:textId="77777777" w:rsidR="00970168" w:rsidRPr="00B84127" w:rsidRDefault="001D6C28" w:rsidP="00050F14">
      <w:pPr>
        <w:spacing w:after="100" w:afterAutospacing="1"/>
        <w:contextualSpacing/>
        <w:rPr>
          <w:sz w:val="28"/>
          <w:szCs w:val="28"/>
        </w:rPr>
      </w:pPr>
      <w:r w:rsidRPr="00B84127">
        <w:rPr>
          <w:sz w:val="28"/>
          <w:szCs w:val="28"/>
        </w:rPr>
        <w:t xml:space="preserve">По состоянию на </w:t>
      </w:r>
      <w:r w:rsidR="005B42EB" w:rsidRPr="00B84127">
        <w:rPr>
          <w:sz w:val="28"/>
          <w:szCs w:val="28"/>
        </w:rPr>
        <w:t>01</w:t>
      </w:r>
      <w:r w:rsidRPr="00B84127">
        <w:rPr>
          <w:sz w:val="28"/>
          <w:szCs w:val="28"/>
        </w:rPr>
        <w:t>.</w:t>
      </w:r>
      <w:r w:rsidR="00B406CA" w:rsidRPr="00B84127">
        <w:rPr>
          <w:sz w:val="28"/>
          <w:szCs w:val="28"/>
        </w:rPr>
        <w:t>02</w:t>
      </w:r>
      <w:r w:rsidRPr="00B84127">
        <w:rPr>
          <w:sz w:val="28"/>
          <w:szCs w:val="28"/>
        </w:rPr>
        <w:t>.</w:t>
      </w:r>
      <w:r w:rsidR="0045414A" w:rsidRPr="00B84127">
        <w:rPr>
          <w:sz w:val="28"/>
          <w:szCs w:val="28"/>
        </w:rPr>
        <w:t>202</w:t>
      </w:r>
      <w:r w:rsidR="00B406CA" w:rsidRPr="00B84127">
        <w:rPr>
          <w:sz w:val="28"/>
          <w:szCs w:val="28"/>
        </w:rPr>
        <w:t>3</w:t>
      </w:r>
      <w:r w:rsidR="0045414A" w:rsidRPr="00B84127">
        <w:rPr>
          <w:sz w:val="28"/>
          <w:szCs w:val="28"/>
        </w:rPr>
        <w:t xml:space="preserve"> </w:t>
      </w:r>
      <w:r w:rsidRPr="00B84127">
        <w:rPr>
          <w:sz w:val="28"/>
          <w:szCs w:val="28"/>
        </w:rPr>
        <w:t xml:space="preserve">в Новосибирской области существует </w:t>
      </w:r>
      <w:r w:rsidR="000823FD" w:rsidRPr="00B84127">
        <w:rPr>
          <w:sz w:val="28"/>
          <w:szCs w:val="28"/>
        </w:rPr>
        <w:t>3</w:t>
      </w:r>
      <w:r w:rsidR="00893A9E" w:rsidRPr="00B84127">
        <w:rPr>
          <w:sz w:val="28"/>
          <w:szCs w:val="28"/>
        </w:rPr>
        <w:t>7</w:t>
      </w:r>
      <w:r w:rsidR="00124084" w:rsidRPr="00B84127">
        <w:rPr>
          <w:sz w:val="28"/>
          <w:szCs w:val="28"/>
        </w:rPr>
        <w:t> </w:t>
      </w:r>
      <w:r w:rsidRPr="00B84127">
        <w:rPr>
          <w:sz w:val="28"/>
          <w:szCs w:val="28"/>
        </w:rPr>
        <w:t>объект</w:t>
      </w:r>
      <w:r w:rsidR="00970168" w:rsidRPr="00B84127">
        <w:rPr>
          <w:sz w:val="28"/>
          <w:szCs w:val="28"/>
        </w:rPr>
        <w:t xml:space="preserve">ов </w:t>
      </w:r>
      <w:r w:rsidRPr="00B84127">
        <w:rPr>
          <w:sz w:val="28"/>
          <w:szCs w:val="28"/>
        </w:rPr>
        <w:t>размещения отходов,</w:t>
      </w:r>
      <w:r w:rsidR="002B6880" w:rsidRPr="00B84127">
        <w:rPr>
          <w:sz w:val="28"/>
          <w:szCs w:val="28"/>
        </w:rPr>
        <w:t xml:space="preserve"> включенных в ГРОРО,</w:t>
      </w:r>
      <w:r w:rsidRPr="00B84127">
        <w:rPr>
          <w:sz w:val="28"/>
          <w:szCs w:val="28"/>
        </w:rPr>
        <w:t xml:space="preserve"> из них </w:t>
      </w:r>
      <w:r w:rsidR="007D10CE" w:rsidRPr="00B84127">
        <w:rPr>
          <w:sz w:val="28"/>
          <w:szCs w:val="28"/>
        </w:rPr>
        <w:t>1</w:t>
      </w:r>
      <w:r w:rsidR="00B559A3" w:rsidRPr="00B84127">
        <w:rPr>
          <w:sz w:val="28"/>
          <w:szCs w:val="28"/>
        </w:rPr>
        <w:t>3</w:t>
      </w:r>
      <w:r w:rsidR="007D10CE" w:rsidRPr="00B84127">
        <w:rPr>
          <w:sz w:val="28"/>
          <w:szCs w:val="28"/>
        </w:rPr>
        <w:t xml:space="preserve"> </w:t>
      </w:r>
      <w:r w:rsidR="00B559A3" w:rsidRPr="00B84127">
        <w:rPr>
          <w:sz w:val="28"/>
          <w:szCs w:val="28"/>
        </w:rPr>
        <w:t>объектов размещения</w:t>
      </w:r>
      <w:r w:rsidR="002B6880" w:rsidRPr="00B84127">
        <w:rPr>
          <w:sz w:val="28"/>
          <w:szCs w:val="28"/>
        </w:rPr>
        <w:t xml:space="preserve"> ТКО</w:t>
      </w:r>
      <w:r w:rsidR="00B559A3" w:rsidRPr="00B84127">
        <w:rPr>
          <w:sz w:val="28"/>
          <w:szCs w:val="28"/>
        </w:rPr>
        <w:t xml:space="preserve"> (12 объектов действующих, 1 объект не введен в эксплуатацию)</w:t>
      </w:r>
      <w:r w:rsidR="007D10CE" w:rsidRPr="00B84127">
        <w:rPr>
          <w:sz w:val="28"/>
          <w:szCs w:val="28"/>
        </w:rPr>
        <w:t xml:space="preserve"> </w:t>
      </w:r>
      <w:r w:rsidRPr="00B84127">
        <w:rPr>
          <w:sz w:val="28"/>
          <w:szCs w:val="28"/>
        </w:rPr>
        <w:t xml:space="preserve">и </w:t>
      </w:r>
      <w:r w:rsidR="002A4128" w:rsidRPr="00B84127">
        <w:rPr>
          <w:sz w:val="28"/>
          <w:szCs w:val="28"/>
        </w:rPr>
        <w:t>2</w:t>
      </w:r>
      <w:r w:rsidR="00B559A3" w:rsidRPr="00B84127">
        <w:rPr>
          <w:sz w:val="28"/>
          <w:szCs w:val="28"/>
        </w:rPr>
        <w:t>4</w:t>
      </w:r>
      <w:r w:rsidR="002A4128" w:rsidRPr="00B84127">
        <w:rPr>
          <w:sz w:val="28"/>
          <w:szCs w:val="28"/>
        </w:rPr>
        <w:t xml:space="preserve"> </w:t>
      </w:r>
      <w:r w:rsidRPr="00B84127">
        <w:rPr>
          <w:sz w:val="28"/>
          <w:szCs w:val="28"/>
        </w:rPr>
        <w:t>объект</w:t>
      </w:r>
      <w:r w:rsidR="005B42EB" w:rsidRPr="00B84127">
        <w:rPr>
          <w:sz w:val="28"/>
          <w:szCs w:val="28"/>
        </w:rPr>
        <w:t>а</w:t>
      </w:r>
      <w:r w:rsidRPr="00B84127">
        <w:rPr>
          <w:sz w:val="28"/>
          <w:szCs w:val="28"/>
        </w:rPr>
        <w:t xml:space="preserve"> </w:t>
      </w:r>
      <w:r w:rsidR="00562888" w:rsidRPr="00B84127">
        <w:rPr>
          <w:sz w:val="28"/>
          <w:szCs w:val="28"/>
        </w:rPr>
        <w:t>размещения</w:t>
      </w:r>
      <w:r w:rsidRPr="00B84127">
        <w:rPr>
          <w:sz w:val="28"/>
          <w:szCs w:val="28"/>
        </w:rPr>
        <w:t xml:space="preserve"> отходов</w:t>
      </w:r>
      <w:r w:rsidR="00893A9E" w:rsidRPr="00B84127">
        <w:rPr>
          <w:sz w:val="28"/>
          <w:szCs w:val="28"/>
        </w:rPr>
        <w:t>, не относ</w:t>
      </w:r>
      <w:r w:rsidR="007C493B" w:rsidRPr="00B84127">
        <w:rPr>
          <w:sz w:val="28"/>
          <w:szCs w:val="28"/>
        </w:rPr>
        <w:t>ящихся к ТКО</w:t>
      </w:r>
      <w:r w:rsidR="002B6880" w:rsidRPr="00B84127">
        <w:rPr>
          <w:sz w:val="28"/>
          <w:szCs w:val="28"/>
        </w:rPr>
        <w:t>.</w:t>
      </w:r>
    </w:p>
    <w:p w14:paraId="6DDF032A" w14:textId="4C9964C3" w:rsidR="005B135D" w:rsidRPr="00B84127" w:rsidRDefault="002B6880" w:rsidP="00511C65">
      <w:pPr>
        <w:spacing w:after="100" w:afterAutospacing="1"/>
        <w:contextualSpacing/>
        <w:rPr>
          <w:sz w:val="28"/>
          <w:szCs w:val="28"/>
        </w:rPr>
      </w:pPr>
      <w:r w:rsidRPr="00B84127">
        <w:rPr>
          <w:sz w:val="28"/>
          <w:szCs w:val="28"/>
        </w:rPr>
        <w:t>Кроме того, 2</w:t>
      </w:r>
      <w:r w:rsidR="00124084" w:rsidRPr="00B84127">
        <w:rPr>
          <w:sz w:val="28"/>
          <w:szCs w:val="28"/>
        </w:rPr>
        <w:t> </w:t>
      </w:r>
      <w:r w:rsidRPr="00B84127">
        <w:rPr>
          <w:sz w:val="28"/>
          <w:szCs w:val="28"/>
        </w:rPr>
        <w:t>ОРО включены в региональный перечень объектов размещения ТКО в соответствии с Порядком формирования и изменения перечня объектов размещения твердых коммунальных отходов на территории субъекта Российской Федерации, утвержденным приказом Минприроды Ро</w:t>
      </w:r>
      <w:r w:rsidR="00124084" w:rsidRPr="00B84127">
        <w:rPr>
          <w:sz w:val="28"/>
          <w:szCs w:val="28"/>
        </w:rPr>
        <w:t>ссии от </w:t>
      </w:r>
      <w:r w:rsidRPr="00B84127">
        <w:rPr>
          <w:sz w:val="28"/>
          <w:szCs w:val="28"/>
        </w:rPr>
        <w:t>14.05.2019 №</w:t>
      </w:r>
      <w:r w:rsidR="00970168" w:rsidRPr="00B84127">
        <w:rPr>
          <w:sz w:val="28"/>
          <w:szCs w:val="28"/>
        </w:rPr>
        <w:t xml:space="preserve"> 303</w:t>
      </w:r>
      <w:r w:rsidR="00511C65" w:rsidRPr="00B84127">
        <w:rPr>
          <w:sz w:val="28"/>
          <w:szCs w:val="28"/>
        </w:rPr>
        <w:t>, действовавшим на момент включения объектов в региональный перечень объектов размещения ТКО,</w:t>
      </w:r>
      <w:r w:rsidRPr="00B84127">
        <w:rPr>
          <w:sz w:val="28"/>
          <w:szCs w:val="28"/>
        </w:rPr>
        <w:t xml:space="preserve"> и </w:t>
      </w:r>
      <w:r w:rsidR="00FB06AD" w:rsidRPr="00B84127">
        <w:rPr>
          <w:sz w:val="28"/>
          <w:szCs w:val="28"/>
        </w:rPr>
        <w:t>5</w:t>
      </w:r>
      <w:r w:rsidRPr="00B84127">
        <w:rPr>
          <w:sz w:val="28"/>
          <w:szCs w:val="28"/>
        </w:rPr>
        <w:t xml:space="preserve"> ОРО находятся в стадии включения</w:t>
      </w:r>
      <w:r w:rsidR="0054264B" w:rsidRPr="00B84127">
        <w:rPr>
          <w:sz w:val="28"/>
          <w:szCs w:val="28"/>
        </w:rPr>
        <w:t xml:space="preserve"> </w:t>
      </w:r>
      <w:r w:rsidR="00065515" w:rsidRPr="00B84127">
        <w:rPr>
          <w:sz w:val="28"/>
          <w:szCs w:val="28"/>
        </w:rPr>
        <w:t xml:space="preserve">в </w:t>
      </w:r>
      <w:r w:rsidR="0054264B" w:rsidRPr="00B84127">
        <w:rPr>
          <w:sz w:val="28"/>
          <w:szCs w:val="28"/>
        </w:rPr>
        <w:t>региональный перечень объектов размещения ТКО в соответствии с Порядком формирования и изменения перечня объектов размещения твердых коммунальных отходов на территории субъекта Российской Федерации и Порядка подготовки заключения Минприроды России о возможности использования объектов размещения твердых коммунальных отходов, введенных в эксплуатацию до 1 января 2019 г. и не имеющих документации, предусмотренной законодательством Российской Федерации, для размещения твердых коммунальных отходов, утвержденным</w:t>
      </w:r>
      <w:r w:rsidR="00AA0644" w:rsidRPr="00B84127">
        <w:rPr>
          <w:sz w:val="28"/>
          <w:szCs w:val="28"/>
        </w:rPr>
        <w:t>и приказом М</w:t>
      </w:r>
      <w:r w:rsidR="0054264B" w:rsidRPr="00B84127">
        <w:rPr>
          <w:sz w:val="28"/>
          <w:szCs w:val="28"/>
        </w:rPr>
        <w:t>инистерств</w:t>
      </w:r>
      <w:r w:rsidR="00AA0644" w:rsidRPr="00B84127">
        <w:rPr>
          <w:sz w:val="28"/>
          <w:szCs w:val="28"/>
        </w:rPr>
        <w:t>а</w:t>
      </w:r>
      <w:r w:rsidR="0054264B" w:rsidRPr="00B84127">
        <w:rPr>
          <w:sz w:val="28"/>
          <w:szCs w:val="28"/>
        </w:rPr>
        <w:t xml:space="preserve"> природных ресурсов и экологии Российской Федерации от 19.10.2021 № 765. </w:t>
      </w:r>
    </w:p>
    <w:p w14:paraId="31ADB5B3" w14:textId="77777777" w:rsidR="00C854B6" w:rsidRPr="00B84127" w:rsidRDefault="00C854B6" w:rsidP="003143B7">
      <w:pPr>
        <w:tabs>
          <w:tab w:val="left" w:pos="1134"/>
        </w:tabs>
        <w:rPr>
          <w:sz w:val="28"/>
          <w:szCs w:val="28"/>
        </w:rPr>
      </w:pPr>
      <w:r w:rsidRPr="00B84127">
        <w:rPr>
          <w:sz w:val="28"/>
          <w:szCs w:val="28"/>
        </w:rPr>
        <w:t>Требования к объектам размещения отходов определены:</w:t>
      </w:r>
    </w:p>
    <w:p w14:paraId="1F894504" w14:textId="3D4B76A6" w:rsidR="005B135D" w:rsidRPr="00B84127" w:rsidRDefault="0012339B" w:rsidP="003143B7">
      <w:pPr>
        <w:tabs>
          <w:tab w:val="left" w:pos="1134"/>
        </w:tabs>
        <w:rPr>
          <w:sz w:val="28"/>
          <w:szCs w:val="28"/>
        </w:rPr>
      </w:pPr>
      <w:r w:rsidRPr="00B84127">
        <w:rPr>
          <w:sz w:val="28"/>
          <w:szCs w:val="28"/>
        </w:rPr>
        <w:t>статьей</w:t>
      </w:r>
      <w:r w:rsidR="00840C33" w:rsidRPr="00B84127">
        <w:rPr>
          <w:sz w:val="28"/>
          <w:szCs w:val="28"/>
        </w:rPr>
        <w:t> </w:t>
      </w:r>
      <w:r w:rsidR="005B135D" w:rsidRPr="00B84127">
        <w:rPr>
          <w:sz w:val="28"/>
          <w:szCs w:val="28"/>
        </w:rPr>
        <w:t>12 Фе</w:t>
      </w:r>
      <w:r w:rsidR="001654B4" w:rsidRPr="00B84127">
        <w:rPr>
          <w:sz w:val="28"/>
          <w:szCs w:val="28"/>
        </w:rPr>
        <w:t>дерального закона от</w:t>
      </w:r>
      <w:r w:rsidR="00840C33" w:rsidRPr="00B84127">
        <w:rPr>
          <w:sz w:val="28"/>
          <w:szCs w:val="28"/>
        </w:rPr>
        <w:t> </w:t>
      </w:r>
      <w:r w:rsidR="001654B4" w:rsidRPr="00B84127">
        <w:rPr>
          <w:sz w:val="28"/>
          <w:szCs w:val="28"/>
        </w:rPr>
        <w:t>24</w:t>
      </w:r>
      <w:r w:rsidR="00D41742" w:rsidRPr="00B84127">
        <w:rPr>
          <w:sz w:val="28"/>
          <w:szCs w:val="28"/>
        </w:rPr>
        <w:t>.06.</w:t>
      </w:r>
      <w:r w:rsidR="005B135D" w:rsidRPr="00B84127">
        <w:rPr>
          <w:sz w:val="28"/>
          <w:szCs w:val="28"/>
        </w:rPr>
        <w:t>1998 №</w:t>
      </w:r>
      <w:r w:rsidR="00D80502" w:rsidRPr="00B84127">
        <w:rPr>
          <w:rFonts w:eastAsia="Calibri"/>
          <w:sz w:val="28"/>
          <w:szCs w:val="28"/>
          <w:lang w:eastAsia="en-US"/>
        </w:rPr>
        <w:t> </w:t>
      </w:r>
      <w:r w:rsidR="005B135D" w:rsidRPr="00B84127">
        <w:rPr>
          <w:sz w:val="28"/>
          <w:szCs w:val="28"/>
        </w:rPr>
        <w:t>89-ФЗ «Об отходах производства и потребления»</w:t>
      </w:r>
      <w:r w:rsidR="00390F49" w:rsidRPr="00B84127">
        <w:rPr>
          <w:sz w:val="28"/>
          <w:szCs w:val="28"/>
        </w:rPr>
        <w:t>;</w:t>
      </w:r>
    </w:p>
    <w:p w14:paraId="70296D83" w14:textId="77777777" w:rsidR="008D3CE8" w:rsidRPr="00B84127" w:rsidRDefault="008D3CE8" w:rsidP="008D3CE8">
      <w:pPr>
        <w:tabs>
          <w:tab w:val="left" w:pos="1134"/>
        </w:tabs>
        <w:rPr>
          <w:rFonts w:eastAsia="Calibri"/>
          <w:sz w:val="28"/>
          <w:szCs w:val="28"/>
        </w:rPr>
      </w:pPr>
      <w:r w:rsidRPr="00B84127">
        <w:rPr>
          <w:rFonts w:eastAsia="Calibri"/>
          <w:sz w:val="28"/>
          <w:szCs w:val="28"/>
        </w:rPr>
        <w:t xml:space="preserve">едиными </w:t>
      </w:r>
      <w:hyperlink r:id="rId13" w:history="1">
        <w:r w:rsidRPr="00B84127">
          <w:rPr>
            <w:rFonts w:eastAsia="Calibri"/>
            <w:sz w:val="28"/>
            <w:szCs w:val="28"/>
          </w:rPr>
          <w:t>требования</w:t>
        </w:r>
      </w:hyperlink>
      <w:r w:rsidRPr="00B84127">
        <w:rPr>
          <w:rFonts w:eastAsia="Calibri"/>
          <w:sz w:val="28"/>
          <w:szCs w:val="28"/>
        </w:rPr>
        <w:t>ми к объектам обработки, утилизации, обезвреживания, размещения твердых коммунальных отходов, утвержденными постановлением Правительства РФ от 12.10.2020 № 1657;</w:t>
      </w:r>
    </w:p>
    <w:p w14:paraId="005B2A3D" w14:textId="1E11F704" w:rsidR="005B135D" w:rsidRPr="00B84127" w:rsidRDefault="001C6B7C" w:rsidP="003143B7">
      <w:pPr>
        <w:tabs>
          <w:tab w:val="left" w:pos="1134"/>
        </w:tabs>
        <w:rPr>
          <w:sz w:val="28"/>
          <w:szCs w:val="28"/>
        </w:rPr>
      </w:pPr>
      <w:r w:rsidRPr="00B84127">
        <w:rPr>
          <w:sz w:val="28"/>
          <w:szCs w:val="28"/>
        </w:rPr>
        <w:t>в</w:t>
      </w:r>
      <w:r w:rsidR="005B135D" w:rsidRPr="00B84127">
        <w:rPr>
          <w:sz w:val="28"/>
          <w:szCs w:val="28"/>
        </w:rPr>
        <w:t xml:space="preserve"> части необходимости наличия лицензии на обращение с отходами </w:t>
      </w:r>
      <w:r w:rsidR="005B135D" w:rsidRPr="00B84127">
        <w:rPr>
          <w:sz w:val="28"/>
          <w:szCs w:val="28"/>
          <w:lang w:val="en-US"/>
        </w:rPr>
        <w:t>I</w:t>
      </w:r>
      <w:r w:rsidR="00840C33" w:rsidRPr="00B84127">
        <w:rPr>
          <w:sz w:val="28"/>
          <w:szCs w:val="28"/>
        </w:rPr>
        <w:t>–</w:t>
      </w:r>
      <w:r w:rsidR="005B135D" w:rsidRPr="00B84127">
        <w:rPr>
          <w:sz w:val="28"/>
          <w:szCs w:val="28"/>
          <w:lang w:val="en-US"/>
        </w:rPr>
        <w:t>IV</w:t>
      </w:r>
      <w:r w:rsidR="005B135D" w:rsidRPr="00B84127">
        <w:rPr>
          <w:sz w:val="28"/>
          <w:szCs w:val="28"/>
        </w:rPr>
        <w:t xml:space="preserve"> класса опасности –</w:t>
      </w:r>
      <w:r w:rsidR="003B621B" w:rsidRPr="00B84127">
        <w:rPr>
          <w:sz w:val="28"/>
          <w:szCs w:val="28"/>
        </w:rPr>
        <w:t xml:space="preserve"> </w:t>
      </w:r>
      <w:r w:rsidR="005B135D" w:rsidRPr="00B84127">
        <w:rPr>
          <w:sz w:val="28"/>
          <w:szCs w:val="28"/>
        </w:rPr>
        <w:t xml:space="preserve">статьей 12 Федерального закона </w:t>
      </w:r>
      <w:r w:rsidR="0088615F" w:rsidRPr="00B84127">
        <w:rPr>
          <w:sz w:val="28"/>
          <w:szCs w:val="28"/>
        </w:rPr>
        <w:t xml:space="preserve">от 04.05.2011 </w:t>
      </w:r>
      <w:r w:rsidR="005B135D" w:rsidRPr="00B84127">
        <w:rPr>
          <w:sz w:val="28"/>
          <w:szCs w:val="28"/>
        </w:rPr>
        <w:t>№</w:t>
      </w:r>
      <w:r w:rsidR="00D80502" w:rsidRPr="00B84127">
        <w:rPr>
          <w:rFonts w:eastAsia="Calibri"/>
          <w:sz w:val="28"/>
          <w:szCs w:val="28"/>
          <w:lang w:eastAsia="en-US"/>
        </w:rPr>
        <w:t> </w:t>
      </w:r>
      <w:r w:rsidR="00840C33" w:rsidRPr="00B84127">
        <w:rPr>
          <w:sz w:val="28"/>
          <w:szCs w:val="28"/>
        </w:rPr>
        <w:t>99-ФЗ «О </w:t>
      </w:r>
      <w:r w:rsidR="005B135D" w:rsidRPr="00B84127">
        <w:rPr>
          <w:sz w:val="28"/>
          <w:szCs w:val="28"/>
        </w:rPr>
        <w:t>лицензировании отдельных видов деятельно</w:t>
      </w:r>
      <w:r w:rsidRPr="00B84127">
        <w:rPr>
          <w:sz w:val="28"/>
          <w:szCs w:val="28"/>
        </w:rPr>
        <w:t>сти»</w:t>
      </w:r>
      <w:r w:rsidR="00C95B55" w:rsidRPr="00B84127">
        <w:rPr>
          <w:sz w:val="28"/>
          <w:szCs w:val="28"/>
        </w:rPr>
        <w:t>.</w:t>
      </w:r>
    </w:p>
    <w:p w14:paraId="44700C26" w14:textId="77777777" w:rsidR="005B135D" w:rsidRPr="00B84127" w:rsidRDefault="005B135D" w:rsidP="00D41742">
      <w:pPr>
        <w:rPr>
          <w:sz w:val="28"/>
          <w:szCs w:val="28"/>
        </w:rPr>
      </w:pPr>
      <w:r w:rsidRPr="00B84127">
        <w:rPr>
          <w:sz w:val="28"/>
          <w:szCs w:val="28"/>
        </w:rPr>
        <w:t>Запреты на создание и функционирование объектов размещения отх</w:t>
      </w:r>
      <w:r w:rsidR="00F223FB" w:rsidRPr="00B84127">
        <w:rPr>
          <w:sz w:val="28"/>
          <w:szCs w:val="28"/>
        </w:rPr>
        <w:t>о</w:t>
      </w:r>
      <w:r w:rsidRPr="00B84127">
        <w:rPr>
          <w:sz w:val="28"/>
          <w:szCs w:val="28"/>
        </w:rPr>
        <w:t>дов определены:</w:t>
      </w:r>
    </w:p>
    <w:p w14:paraId="198EEB2B" w14:textId="77777777" w:rsidR="005B135D" w:rsidRPr="00B84127" w:rsidRDefault="001C6B7C" w:rsidP="003143B7">
      <w:pPr>
        <w:tabs>
          <w:tab w:val="left" w:pos="1134"/>
        </w:tabs>
        <w:rPr>
          <w:sz w:val="28"/>
          <w:szCs w:val="28"/>
        </w:rPr>
      </w:pPr>
      <w:r w:rsidRPr="00B84127">
        <w:rPr>
          <w:sz w:val="28"/>
          <w:szCs w:val="28"/>
        </w:rPr>
        <w:t>в</w:t>
      </w:r>
      <w:r w:rsidR="005B135D" w:rsidRPr="00B84127">
        <w:rPr>
          <w:sz w:val="28"/>
          <w:szCs w:val="28"/>
        </w:rPr>
        <w:t xml:space="preserve"> части запрета на размещение (хранение и захоронение) отходов на объектах, не внесенных в </w:t>
      </w:r>
      <w:r w:rsidR="00DA5044" w:rsidRPr="00B84127">
        <w:rPr>
          <w:sz w:val="28"/>
          <w:szCs w:val="28"/>
        </w:rPr>
        <w:t>ГРОРО</w:t>
      </w:r>
      <w:r w:rsidR="00840C33" w:rsidRPr="00B84127">
        <w:rPr>
          <w:sz w:val="28"/>
          <w:szCs w:val="28"/>
        </w:rPr>
        <w:t>,</w:t>
      </w:r>
      <w:r w:rsidR="005B135D" w:rsidRPr="00B84127">
        <w:rPr>
          <w:sz w:val="28"/>
          <w:szCs w:val="28"/>
        </w:rPr>
        <w:t xml:space="preserve"> – пунктом 7 статьи 12 </w:t>
      </w:r>
      <w:r w:rsidR="00C80650" w:rsidRPr="00B84127">
        <w:rPr>
          <w:sz w:val="28"/>
          <w:szCs w:val="28"/>
        </w:rPr>
        <w:t xml:space="preserve">Федерального </w:t>
      </w:r>
      <w:r w:rsidR="00323E0E" w:rsidRPr="00B84127">
        <w:rPr>
          <w:sz w:val="28"/>
          <w:szCs w:val="28"/>
        </w:rPr>
        <w:t>з</w:t>
      </w:r>
      <w:r w:rsidRPr="00B84127">
        <w:rPr>
          <w:sz w:val="28"/>
          <w:szCs w:val="28"/>
        </w:rPr>
        <w:t xml:space="preserve">акона </w:t>
      </w:r>
      <w:r w:rsidR="00840C33" w:rsidRPr="00B84127">
        <w:rPr>
          <w:sz w:val="28"/>
          <w:szCs w:val="28"/>
        </w:rPr>
        <w:t>от </w:t>
      </w:r>
      <w:r w:rsidR="00390F49" w:rsidRPr="00B84127">
        <w:rPr>
          <w:sz w:val="28"/>
          <w:szCs w:val="28"/>
        </w:rPr>
        <w:t>24.06.1998 №</w:t>
      </w:r>
      <w:r w:rsidR="00D80502" w:rsidRPr="00B84127">
        <w:rPr>
          <w:rFonts w:eastAsia="Calibri"/>
          <w:sz w:val="28"/>
          <w:szCs w:val="28"/>
          <w:lang w:eastAsia="en-US"/>
        </w:rPr>
        <w:t> </w:t>
      </w:r>
      <w:r w:rsidR="00390F49" w:rsidRPr="00B84127">
        <w:rPr>
          <w:sz w:val="28"/>
          <w:szCs w:val="28"/>
        </w:rPr>
        <w:t>89-ФЗ «Об отходах производства и потребления»</w:t>
      </w:r>
      <w:r w:rsidRPr="00B84127">
        <w:rPr>
          <w:sz w:val="28"/>
          <w:szCs w:val="28"/>
        </w:rPr>
        <w:t>;</w:t>
      </w:r>
    </w:p>
    <w:p w14:paraId="1AE09EEC" w14:textId="77777777" w:rsidR="005B135D" w:rsidRPr="00B84127" w:rsidRDefault="001C6B7C" w:rsidP="003143B7">
      <w:pPr>
        <w:tabs>
          <w:tab w:val="left" w:pos="1134"/>
        </w:tabs>
        <w:rPr>
          <w:sz w:val="28"/>
          <w:szCs w:val="28"/>
        </w:rPr>
      </w:pPr>
      <w:r w:rsidRPr="00B84127">
        <w:rPr>
          <w:sz w:val="28"/>
          <w:szCs w:val="28"/>
        </w:rPr>
        <w:t>в</w:t>
      </w:r>
      <w:r w:rsidR="005B135D" w:rsidRPr="00B84127">
        <w:rPr>
          <w:sz w:val="28"/>
          <w:szCs w:val="28"/>
        </w:rPr>
        <w:t xml:space="preserve"> части запрета на захоронение отходов в границах населенных пунктов, лесопарковых, курортных, лечебно-оздоро</w:t>
      </w:r>
      <w:r w:rsidR="00840C33" w:rsidRPr="00B84127">
        <w:rPr>
          <w:sz w:val="28"/>
          <w:szCs w:val="28"/>
        </w:rPr>
        <w:t>вительных, рекреационных зон, а </w:t>
      </w:r>
      <w:r w:rsidR="005B135D" w:rsidRPr="00B84127">
        <w:rPr>
          <w:sz w:val="28"/>
          <w:szCs w:val="28"/>
        </w:rPr>
        <w:t>также водоохранных зон, на водосборных площадях подземных водных объектов, которые используются в целях питьевого и хозяйственно-бытового водоснабжения, в местах залегания полезных ископаемых и ведения горных работ в случаях, если возникает угроза загрязнения мест залегания полезных ископаемых и безопасности ведения горных работ</w:t>
      </w:r>
      <w:r w:rsidR="00F223FB" w:rsidRPr="00B84127">
        <w:rPr>
          <w:sz w:val="28"/>
          <w:szCs w:val="28"/>
        </w:rPr>
        <w:t>,</w:t>
      </w:r>
      <w:r w:rsidR="005B135D" w:rsidRPr="00B84127">
        <w:rPr>
          <w:sz w:val="28"/>
          <w:szCs w:val="28"/>
        </w:rPr>
        <w:t xml:space="preserve"> – пунктом 5 статьи 12 </w:t>
      </w:r>
      <w:r w:rsidR="00390F49" w:rsidRPr="00B84127">
        <w:rPr>
          <w:sz w:val="28"/>
          <w:szCs w:val="28"/>
        </w:rPr>
        <w:t>Федерального закона от 24.06.1998 №</w:t>
      </w:r>
      <w:r w:rsidR="00D80502" w:rsidRPr="00B84127">
        <w:rPr>
          <w:rFonts w:eastAsia="Calibri"/>
          <w:sz w:val="28"/>
          <w:szCs w:val="28"/>
          <w:lang w:eastAsia="en-US"/>
        </w:rPr>
        <w:t> </w:t>
      </w:r>
      <w:r w:rsidR="00390F49" w:rsidRPr="00B84127">
        <w:rPr>
          <w:sz w:val="28"/>
          <w:szCs w:val="28"/>
        </w:rPr>
        <w:t>89-ФЗ «Об отходах производства и потребления»</w:t>
      </w:r>
      <w:r w:rsidRPr="00B84127">
        <w:rPr>
          <w:sz w:val="28"/>
          <w:szCs w:val="28"/>
        </w:rPr>
        <w:t>;</w:t>
      </w:r>
    </w:p>
    <w:p w14:paraId="363D9675" w14:textId="77777777" w:rsidR="005B135D" w:rsidRPr="00B84127" w:rsidRDefault="001C6B7C" w:rsidP="003143B7">
      <w:pPr>
        <w:widowControl w:val="0"/>
        <w:tabs>
          <w:tab w:val="left" w:pos="1134"/>
        </w:tabs>
        <w:autoSpaceDE w:val="0"/>
        <w:autoSpaceDN w:val="0"/>
        <w:adjustRightInd w:val="0"/>
        <w:rPr>
          <w:sz w:val="28"/>
          <w:szCs w:val="28"/>
        </w:rPr>
      </w:pPr>
      <w:r w:rsidRPr="00B84127">
        <w:rPr>
          <w:sz w:val="28"/>
          <w:szCs w:val="28"/>
        </w:rPr>
        <w:t>в</w:t>
      </w:r>
      <w:r w:rsidR="005B135D" w:rsidRPr="00B84127">
        <w:rPr>
          <w:sz w:val="28"/>
          <w:szCs w:val="28"/>
        </w:rPr>
        <w:t xml:space="preserve"> части запрета размещения опасных отходов и радиоактивных отходов на территориях, прилегающих к городским и сельским поселениям, в лесопарковых, курортных, лечебно-оздоровительных, рекреационных зонах, на путях миграции животных, вблизи нерестилищ и в иных местах, в которых может быть создана опасность для окружающей среды, естественных экологических систем и здоровья человека</w:t>
      </w:r>
      <w:r w:rsidR="00F223FB" w:rsidRPr="00B84127">
        <w:rPr>
          <w:sz w:val="28"/>
          <w:szCs w:val="28"/>
        </w:rPr>
        <w:t>,</w:t>
      </w:r>
      <w:r w:rsidR="005B135D" w:rsidRPr="00B84127">
        <w:rPr>
          <w:sz w:val="28"/>
          <w:szCs w:val="28"/>
        </w:rPr>
        <w:t xml:space="preserve"> – статьей </w:t>
      </w:r>
      <w:r w:rsidR="00B9686E" w:rsidRPr="00B84127">
        <w:rPr>
          <w:sz w:val="28"/>
          <w:szCs w:val="28"/>
        </w:rPr>
        <w:t>51 Федерального закона от 10</w:t>
      </w:r>
      <w:r w:rsidR="00DB0F9B" w:rsidRPr="00B84127">
        <w:rPr>
          <w:sz w:val="28"/>
          <w:szCs w:val="28"/>
        </w:rPr>
        <w:t>.01.</w:t>
      </w:r>
      <w:r w:rsidR="005B135D" w:rsidRPr="00B84127">
        <w:rPr>
          <w:sz w:val="28"/>
          <w:szCs w:val="28"/>
        </w:rPr>
        <w:t>2002 №</w:t>
      </w:r>
      <w:r w:rsidR="00D80502" w:rsidRPr="00B84127">
        <w:rPr>
          <w:rFonts w:eastAsia="Calibri"/>
          <w:sz w:val="28"/>
          <w:szCs w:val="28"/>
          <w:lang w:eastAsia="en-US"/>
        </w:rPr>
        <w:t> </w:t>
      </w:r>
      <w:r w:rsidR="005B135D" w:rsidRPr="00B84127">
        <w:rPr>
          <w:sz w:val="28"/>
          <w:szCs w:val="28"/>
        </w:rPr>
        <w:t>7-ФЗ «Об охран</w:t>
      </w:r>
      <w:r w:rsidRPr="00B84127">
        <w:rPr>
          <w:sz w:val="28"/>
          <w:szCs w:val="28"/>
        </w:rPr>
        <w:t>е окружающей среды»;</w:t>
      </w:r>
    </w:p>
    <w:p w14:paraId="73C1CE5B" w14:textId="77777777" w:rsidR="005B135D" w:rsidRPr="00B84127" w:rsidRDefault="001C6B7C" w:rsidP="003143B7">
      <w:pPr>
        <w:tabs>
          <w:tab w:val="left" w:pos="1134"/>
        </w:tabs>
        <w:rPr>
          <w:sz w:val="28"/>
          <w:szCs w:val="28"/>
        </w:rPr>
      </w:pPr>
      <w:r w:rsidRPr="00B84127">
        <w:rPr>
          <w:sz w:val="28"/>
          <w:szCs w:val="28"/>
        </w:rPr>
        <w:t>в</w:t>
      </w:r>
      <w:r w:rsidR="005B135D" w:rsidRPr="00B84127">
        <w:rPr>
          <w:sz w:val="28"/>
          <w:szCs w:val="28"/>
        </w:rPr>
        <w:t xml:space="preserve"> части запрета размещения объектов размещения отходов производства и потребления в границах водоохранных зон – </w:t>
      </w:r>
      <w:r w:rsidR="00E12441" w:rsidRPr="00B84127">
        <w:rPr>
          <w:sz w:val="28"/>
          <w:szCs w:val="28"/>
        </w:rPr>
        <w:t>часть</w:t>
      </w:r>
      <w:r w:rsidR="00DB0F9B" w:rsidRPr="00B84127">
        <w:rPr>
          <w:sz w:val="28"/>
          <w:szCs w:val="28"/>
        </w:rPr>
        <w:t xml:space="preserve">ю </w:t>
      </w:r>
      <w:r w:rsidR="00233846" w:rsidRPr="00B84127">
        <w:rPr>
          <w:sz w:val="28"/>
          <w:szCs w:val="28"/>
        </w:rPr>
        <w:t>15 статьи 65 Водного кодекса Российской Феде</w:t>
      </w:r>
      <w:r w:rsidRPr="00B84127">
        <w:rPr>
          <w:sz w:val="28"/>
          <w:szCs w:val="28"/>
        </w:rPr>
        <w:t>рации</w:t>
      </w:r>
      <w:r w:rsidR="00985B81" w:rsidRPr="00B84127">
        <w:rPr>
          <w:sz w:val="28"/>
          <w:szCs w:val="28"/>
        </w:rPr>
        <w:t xml:space="preserve"> от 03.06.2006 №</w:t>
      </w:r>
      <w:r w:rsidR="00D80502" w:rsidRPr="00B84127">
        <w:rPr>
          <w:rFonts w:eastAsia="Calibri"/>
          <w:sz w:val="28"/>
          <w:szCs w:val="28"/>
          <w:lang w:eastAsia="en-US"/>
        </w:rPr>
        <w:t> </w:t>
      </w:r>
      <w:r w:rsidR="00985B81" w:rsidRPr="00B84127">
        <w:rPr>
          <w:sz w:val="28"/>
          <w:szCs w:val="28"/>
        </w:rPr>
        <w:t>74-ФЗ</w:t>
      </w:r>
      <w:r w:rsidRPr="00B84127">
        <w:rPr>
          <w:sz w:val="28"/>
          <w:szCs w:val="28"/>
        </w:rPr>
        <w:t>;</w:t>
      </w:r>
    </w:p>
    <w:p w14:paraId="6D1680AD" w14:textId="77777777" w:rsidR="003F1318" w:rsidRPr="00B84127" w:rsidRDefault="003F1318" w:rsidP="003F1318">
      <w:pPr>
        <w:tabs>
          <w:tab w:val="left" w:pos="1134"/>
        </w:tabs>
        <w:rPr>
          <w:sz w:val="28"/>
          <w:szCs w:val="28"/>
        </w:rPr>
      </w:pPr>
      <w:r w:rsidRPr="00B84127">
        <w:rPr>
          <w:sz w:val="28"/>
          <w:szCs w:val="28"/>
        </w:rPr>
        <w:t>в части запрета размещения объектов размещения отходов производства и потребления в шестой подзоне приаэродромной территории – подпункт 6 пункта 3 статьи 47 Воздушного кодекса Российской Федерации;</w:t>
      </w:r>
    </w:p>
    <w:p w14:paraId="1353645D" w14:textId="77777777" w:rsidR="005B135D" w:rsidRPr="00B84127" w:rsidRDefault="006B3D28" w:rsidP="003143B7">
      <w:pPr>
        <w:tabs>
          <w:tab w:val="left" w:pos="1134"/>
        </w:tabs>
        <w:rPr>
          <w:sz w:val="28"/>
          <w:szCs w:val="28"/>
        </w:rPr>
      </w:pPr>
      <w:r w:rsidRPr="00B84127">
        <w:rPr>
          <w:sz w:val="28"/>
          <w:szCs w:val="28"/>
        </w:rPr>
        <w:t>в</w:t>
      </w:r>
      <w:r w:rsidR="005B135D" w:rsidRPr="00B84127">
        <w:rPr>
          <w:sz w:val="28"/>
          <w:szCs w:val="28"/>
        </w:rPr>
        <w:t xml:space="preserve"> части запрета захоронения отходов, в состав которых входят полезные компоненты, подлежащие утилизации</w:t>
      </w:r>
      <w:r w:rsidR="00233846" w:rsidRPr="00B84127">
        <w:rPr>
          <w:sz w:val="28"/>
          <w:szCs w:val="28"/>
        </w:rPr>
        <w:t>,</w:t>
      </w:r>
      <w:r w:rsidR="005B135D" w:rsidRPr="00B84127">
        <w:rPr>
          <w:sz w:val="28"/>
          <w:szCs w:val="28"/>
        </w:rPr>
        <w:t xml:space="preserve"> – пунктом 8 статьи 12 </w:t>
      </w:r>
      <w:r w:rsidR="00390F49" w:rsidRPr="00B84127">
        <w:rPr>
          <w:sz w:val="28"/>
          <w:szCs w:val="28"/>
        </w:rPr>
        <w:t>Федерального закона от 24.06.1998 №</w:t>
      </w:r>
      <w:r w:rsidR="00D80502" w:rsidRPr="00B84127">
        <w:rPr>
          <w:rFonts w:eastAsia="Calibri"/>
          <w:sz w:val="28"/>
          <w:szCs w:val="28"/>
          <w:lang w:eastAsia="en-US"/>
        </w:rPr>
        <w:t> </w:t>
      </w:r>
      <w:r w:rsidR="00390F49" w:rsidRPr="00B84127">
        <w:rPr>
          <w:sz w:val="28"/>
          <w:szCs w:val="28"/>
        </w:rPr>
        <w:t>89-ФЗ «Об отходах производства и потребления»</w:t>
      </w:r>
      <w:r w:rsidR="001C6B7C" w:rsidRPr="00B84127">
        <w:rPr>
          <w:sz w:val="28"/>
          <w:szCs w:val="28"/>
        </w:rPr>
        <w:t>;</w:t>
      </w:r>
    </w:p>
    <w:p w14:paraId="013DEC7A" w14:textId="77777777" w:rsidR="003F26C8" w:rsidRPr="00B84127" w:rsidRDefault="005B135D" w:rsidP="003143B7">
      <w:pPr>
        <w:tabs>
          <w:tab w:val="left" w:pos="1134"/>
        </w:tabs>
        <w:rPr>
          <w:sz w:val="28"/>
          <w:szCs w:val="28"/>
        </w:rPr>
      </w:pPr>
      <w:r w:rsidRPr="00B84127">
        <w:rPr>
          <w:sz w:val="28"/>
          <w:szCs w:val="28"/>
        </w:rPr>
        <w:t xml:space="preserve">в части запрета применения ТКО для рекультивации земель и карьеров – пунктом 10 статьи 12 </w:t>
      </w:r>
      <w:r w:rsidR="00390F49" w:rsidRPr="00B84127">
        <w:rPr>
          <w:sz w:val="28"/>
          <w:szCs w:val="28"/>
        </w:rPr>
        <w:t>Федерального закона от 24.06.1998 №</w:t>
      </w:r>
      <w:r w:rsidR="00D80502" w:rsidRPr="00B84127">
        <w:rPr>
          <w:rFonts w:eastAsia="Calibri"/>
          <w:sz w:val="28"/>
          <w:szCs w:val="28"/>
          <w:lang w:eastAsia="en-US"/>
        </w:rPr>
        <w:t> </w:t>
      </w:r>
      <w:r w:rsidR="00390F49" w:rsidRPr="00B84127">
        <w:rPr>
          <w:sz w:val="28"/>
          <w:szCs w:val="28"/>
        </w:rPr>
        <w:t>89-ФЗ «Об отходах производства и потребления»</w:t>
      </w:r>
      <w:r w:rsidRPr="00B84127">
        <w:rPr>
          <w:sz w:val="28"/>
          <w:szCs w:val="28"/>
        </w:rPr>
        <w:t>.</w:t>
      </w:r>
    </w:p>
    <w:p w14:paraId="3FA5A9A3" w14:textId="07189248" w:rsidR="009E258F" w:rsidRPr="00B84127" w:rsidRDefault="009E258F" w:rsidP="009E258F">
      <w:pPr>
        <w:autoSpaceDE w:val="0"/>
        <w:autoSpaceDN w:val="0"/>
        <w:adjustRightInd w:val="0"/>
        <w:ind w:firstLine="708"/>
        <w:rPr>
          <w:sz w:val="28"/>
          <w:szCs w:val="28"/>
        </w:rPr>
      </w:pPr>
      <w:r w:rsidRPr="00B84127">
        <w:rPr>
          <w:sz w:val="28"/>
          <w:szCs w:val="28"/>
        </w:rPr>
        <w:t>В соответствии с Федеральным законом от 24.06.1998 №</w:t>
      </w:r>
      <w:r w:rsidRPr="00B84127">
        <w:rPr>
          <w:rFonts w:eastAsia="Calibri"/>
          <w:sz w:val="28"/>
          <w:szCs w:val="28"/>
          <w:lang w:eastAsia="en-US"/>
        </w:rPr>
        <w:t> </w:t>
      </w:r>
      <w:r w:rsidRPr="00B84127">
        <w:rPr>
          <w:sz w:val="28"/>
          <w:szCs w:val="28"/>
        </w:rPr>
        <w:t xml:space="preserve">89-ФЗ «Об отходах производства и потребления» </w:t>
      </w:r>
      <w:r w:rsidR="00E631E1" w:rsidRPr="00B84127">
        <w:rPr>
          <w:sz w:val="28"/>
          <w:szCs w:val="28"/>
        </w:rPr>
        <w:t xml:space="preserve">допускается </w:t>
      </w:r>
      <w:r w:rsidRPr="00B84127">
        <w:rPr>
          <w:sz w:val="28"/>
          <w:szCs w:val="28"/>
        </w:rPr>
        <w:t>использование до 01.01.202</w:t>
      </w:r>
      <w:r w:rsidR="00FD3A09" w:rsidRPr="00B84127">
        <w:rPr>
          <w:sz w:val="28"/>
          <w:szCs w:val="28"/>
        </w:rPr>
        <w:t>6</w:t>
      </w:r>
      <w:r w:rsidRPr="00B84127">
        <w:rPr>
          <w:sz w:val="28"/>
          <w:szCs w:val="28"/>
        </w:rPr>
        <w:t xml:space="preserve"> объектов размещения ТКО, введенных в эксплуатацию до 01.01.2019 и не имеющих документации, предусмотренной законодательством Российской Федерации для размещения ТКО, то есть не внесенные в ГРОРО. Указанные объекты при наличии заключения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охраны окружающей среды, о возможности использования указанных объектов для размещения ТКО, могут быть включены в перечень объектов размещения ТКО на территории субъекта Российской Федерации.  Перечень ведется уполномоченным органом исполнительной власти субъекта Российской Федерации.</w:t>
      </w:r>
    </w:p>
    <w:p w14:paraId="66760CB6" w14:textId="77777777" w:rsidR="0022712E" w:rsidRPr="00B84127" w:rsidRDefault="009E258F" w:rsidP="0022712E">
      <w:pPr>
        <w:spacing w:after="100" w:afterAutospacing="1"/>
        <w:contextualSpacing/>
        <w:rPr>
          <w:sz w:val="28"/>
          <w:szCs w:val="28"/>
        </w:rPr>
      </w:pPr>
      <w:r w:rsidRPr="00B84127">
        <w:rPr>
          <w:sz w:val="28"/>
          <w:szCs w:val="28"/>
        </w:rPr>
        <w:t xml:space="preserve">Порядок формирования и изменения перечня и порядок подготовки заключения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охраны окружающей среды. </w:t>
      </w:r>
    </w:p>
    <w:p w14:paraId="51699739" w14:textId="25800D2E" w:rsidR="009E258F" w:rsidRPr="00B84127" w:rsidRDefault="00BC20A9" w:rsidP="00142705">
      <w:pPr>
        <w:autoSpaceDE w:val="0"/>
        <w:autoSpaceDN w:val="0"/>
        <w:adjustRightInd w:val="0"/>
        <w:ind w:firstLine="0"/>
        <w:rPr>
          <w:sz w:val="28"/>
          <w:szCs w:val="28"/>
        </w:rPr>
      </w:pPr>
      <w:r w:rsidRPr="00B84127">
        <w:rPr>
          <w:sz w:val="28"/>
          <w:szCs w:val="28"/>
        </w:rPr>
        <w:tab/>
      </w:r>
      <w:r w:rsidR="009E258F" w:rsidRPr="00B84127">
        <w:rPr>
          <w:sz w:val="28"/>
          <w:szCs w:val="28"/>
        </w:rPr>
        <w:t xml:space="preserve">В настоящее время </w:t>
      </w:r>
      <w:r w:rsidR="0022712E" w:rsidRPr="00B84127">
        <w:rPr>
          <w:sz w:val="28"/>
          <w:szCs w:val="28"/>
        </w:rPr>
        <w:t xml:space="preserve">действует </w:t>
      </w:r>
      <w:r w:rsidR="009E258F" w:rsidRPr="00B84127">
        <w:rPr>
          <w:sz w:val="28"/>
          <w:szCs w:val="28"/>
        </w:rPr>
        <w:t xml:space="preserve">Порядок </w:t>
      </w:r>
      <w:r w:rsidR="0022712E" w:rsidRPr="00B84127">
        <w:rPr>
          <w:sz w:val="28"/>
          <w:szCs w:val="28"/>
        </w:rPr>
        <w:t>формирования и изменения перечня объектов размещения твердых коммунальных отходов на территори</w:t>
      </w:r>
      <w:r w:rsidR="00142705" w:rsidRPr="00B84127">
        <w:rPr>
          <w:sz w:val="28"/>
          <w:szCs w:val="28"/>
        </w:rPr>
        <w:t xml:space="preserve">и субъекта Российской Федерации и </w:t>
      </w:r>
      <w:r w:rsidR="00142705" w:rsidRPr="00B84127">
        <w:rPr>
          <w:rFonts w:eastAsia="Calibri"/>
          <w:sz w:val="28"/>
          <w:szCs w:val="28"/>
        </w:rPr>
        <w:t>Порядок подготовки заключения Минприроды России о возможности использования объектов размещения твердых коммунальных отходов, введенных в эксплуатацию до 1 января 2019 г. и не имеющих документации, предусмотренной законодательством Российской Федерации, для размещения твердых коммунальных отходов,</w:t>
      </w:r>
      <w:r w:rsidR="0022712E" w:rsidRPr="00B84127">
        <w:rPr>
          <w:sz w:val="28"/>
          <w:szCs w:val="28"/>
        </w:rPr>
        <w:t xml:space="preserve"> </w:t>
      </w:r>
      <w:r w:rsidR="009E258F" w:rsidRPr="00B84127">
        <w:rPr>
          <w:sz w:val="28"/>
          <w:szCs w:val="28"/>
        </w:rPr>
        <w:t>утвержден</w:t>
      </w:r>
      <w:r w:rsidR="0022712E" w:rsidRPr="00B84127">
        <w:rPr>
          <w:sz w:val="28"/>
          <w:szCs w:val="28"/>
        </w:rPr>
        <w:t>ны</w:t>
      </w:r>
      <w:r w:rsidR="00142705" w:rsidRPr="00B84127">
        <w:rPr>
          <w:sz w:val="28"/>
          <w:szCs w:val="28"/>
        </w:rPr>
        <w:t>е</w:t>
      </w:r>
      <w:r w:rsidR="009E258F" w:rsidRPr="00B84127">
        <w:rPr>
          <w:sz w:val="28"/>
          <w:szCs w:val="28"/>
        </w:rPr>
        <w:t xml:space="preserve"> </w:t>
      </w:r>
      <w:r w:rsidR="00A813B8" w:rsidRPr="00B84127">
        <w:rPr>
          <w:sz w:val="28"/>
          <w:szCs w:val="28"/>
        </w:rPr>
        <w:t>п</w:t>
      </w:r>
      <w:r w:rsidR="009E258F" w:rsidRPr="00B84127">
        <w:rPr>
          <w:sz w:val="28"/>
          <w:szCs w:val="28"/>
        </w:rPr>
        <w:t>риказом Министерства природных ресурсов и экологии Российской Федерации от 19.10.2021 № 765.</w:t>
      </w:r>
    </w:p>
    <w:p w14:paraId="2B85C87A" w14:textId="3F11F794" w:rsidR="00501690" w:rsidRPr="00B84127" w:rsidRDefault="00326B23" w:rsidP="00725F3F">
      <w:pPr>
        <w:ind w:firstLine="708"/>
        <w:rPr>
          <w:rFonts w:eastAsia="Calibri"/>
          <w:sz w:val="28"/>
          <w:szCs w:val="28"/>
          <w:lang w:eastAsia="en-US"/>
        </w:rPr>
      </w:pPr>
      <w:r w:rsidRPr="00B84127">
        <w:rPr>
          <w:rFonts w:eastAsia="Calibri"/>
          <w:sz w:val="28"/>
          <w:szCs w:val="28"/>
          <w:lang w:eastAsia="en-US"/>
        </w:rPr>
        <w:t>Сведения об объектах</w:t>
      </w:r>
      <w:r w:rsidR="00502745" w:rsidRPr="00B84127">
        <w:rPr>
          <w:rFonts w:eastAsia="Calibri"/>
          <w:sz w:val="28"/>
          <w:szCs w:val="28"/>
          <w:lang w:eastAsia="en-US"/>
        </w:rPr>
        <w:t xml:space="preserve"> обработк</w:t>
      </w:r>
      <w:r w:rsidR="00F35D6C" w:rsidRPr="00B84127">
        <w:rPr>
          <w:rFonts w:eastAsia="Calibri"/>
          <w:sz w:val="28"/>
          <w:szCs w:val="28"/>
          <w:lang w:eastAsia="en-US"/>
        </w:rPr>
        <w:t>и</w:t>
      </w:r>
      <w:r w:rsidR="00502745" w:rsidRPr="00B84127">
        <w:rPr>
          <w:rFonts w:eastAsia="Calibri"/>
          <w:sz w:val="28"/>
          <w:szCs w:val="28"/>
          <w:lang w:eastAsia="en-US"/>
        </w:rPr>
        <w:t>, утилизации, обез</w:t>
      </w:r>
      <w:r w:rsidR="006856BA" w:rsidRPr="00B84127">
        <w:rPr>
          <w:rFonts w:eastAsia="Calibri"/>
          <w:sz w:val="28"/>
          <w:szCs w:val="28"/>
          <w:lang w:eastAsia="en-US"/>
        </w:rPr>
        <w:t xml:space="preserve">вреживанию, размещению отходов </w:t>
      </w:r>
      <w:r w:rsidR="00502745" w:rsidRPr="00B84127">
        <w:rPr>
          <w:sz w:val="28"/>
          <w:szCs w:val="28"/>
        </w:rPr>
        <w:t>представлены</w:t>
      </w:r>
      <w:r w:rsidRPr="00B84127">
        <w:rPr>
          <w:sz w:val="28"/>
          <w:szCs w:val="28"/>
        </w:rPr>
        <w:t xml:space="preserve"> </w:t>
      </w:r>
      <w:r w:rsidR="00CE0F1E" w:rsidRPr="00B84127">
        <w:rPr>
          <w:rFonts w:eastAsia="Calibri"/>
          <w:sz w:val="28"/>
          <w:szCs w:val="28"/>
          <w:lang w:eastAsia="en-US"/>
        </w:rPr>
        <w:t xml:space="preserve">в электронной модели </w:t>
      </w:r>
      <w:r w:rsidR="00DA5044" w:rsidRPr="00B84127">
        <w:rPr>
          <w:rFonts w:eastAsia="Calibri"/>
          <w:sz w:val="28"/>
          <w:szCs w:val="28"/>
          <w:lang w:eastAsia="en-US"/>
        </w:rPr>
        <w:t>т</w:t>
      </w:r>
      <w:r w:rsidR="00CE0F1E" w:rsidRPr="00B84127">
        <w:rPr>
          <w:rFonts w:eastAsia="Calibri"/>
          <w:sz w:val="28"/>
          <w:szCs w:val="28"/>
          <w:lang w:eastAsia="en-US"/>
        </w:rPr>
        <w:t>ерриториальной схемы</w:t>
      </w:r>
      <w:r w:rsidR="004E3AFB" w:rsidRPr="00B84127">
        <w:rPr>
          <w:rFonts w:eastAsia="Calibri"/>
          <w:sz w:val="28"/>
          <w:szCs w:val="28"/>
          <w:lang w:eastAsia="en-US"/>
        </w:rPr>
        <w:t xml:space="preserve">, а также в </w:t>
      </w:r>
      <w:r w:rsidR="004E305C" w:rsidRPr="00B84127">
        <w:rPr>
          <w:rFonts w:eastAsia="Calibri"/>
          <w:sz w:val="28"/>
          <w:szCs w:val="28"/>
          <w:lang w:eastAsia="en-US"/>
        </w:rPr>
        <w:t>п</w:t>
      </w:r>
      <w:r w:rsidR="004E3AFB" w:rsidRPr="00B84127">
        <w:rPr>
          <w:rFonts w:eastAsia="Calibri"/>
          <w:sz w:val="28"/>
          <w:szCs w:val="28"/>
          <w:lang w:eastAsia="en-US"/>
        </w:rPr>
        <w:t>риложени</w:t>
      </w:r>
      <w:r w:rsidR="000C3549" w:rsidRPr="00B84127">
        <w:rPr>
          <w:rFonts w:eastAsia="Calibri"/>
          <w:sz w:val="28"/>
          <w:szCs w:val="28"/>
          <w:lang w:eastAsia="en-US"/>
        </w:rPr>
        <w:t>ях</w:t>
      </w:r>
      <w:r w:rsidR="004E3AFB" w:rsidRPr="00B84127">
        <w:rPr>
          <w:rFonts w:eastAsia="Calibri"/>
          <w:sz w:val="28"/>
          <w:szCs w:val="28"/>
          <w:lang w:eastAsia="en-US"/>
        </w:rPr>
        <w:t xml:space="preserve"> </w:t>
      </w:r>
      <w:r w:rsidR="004E305C" w:rsidRPr="00B84127">
        <w:rPr>
          <w:rFonts w:eastAsia="Calibri"/>
          <w:sz w:val="28"/>
          <w:szCs w:val="28"/>
          <w:lang w:eastAsia="en-US"/>
        </w:rPr>
        <w:t>№</w:t>
      </w:r>
      <w:r w:rsidR="004E3AFB" w:rsidRPr="00B84127">
        <w:rPr>
          <w:rFonts w:eastAsia="Calibri"/>
          <w:sz w:val="28"/>
          <w:szCs w:val="28"/>
          <w:lang w:eastAsia="en-US"/>
        </w:rPr>
        <w:t>№</w:t>
      </w:r>
      <w:r w:rsidR="00D80502" w:rsidRPr="00B84127">
        <w:rPr>
          <w:rFonts w:eastAsia="Calibri"/>
          <w:sz w:val="28"/>
          <w:szCs w:val="28"/>
          <w:lang w:eastAsia="en-US"/>
        </w:rPr>
        <w:t> </w:t>
      </w:r>
      <w:r w:rsidR="004E3AFB" w:rsidRPr="00B84127">
        <w:rPr>
          <w:rFonts w:eastAsia="Calibri"/>
          <w:sz w:val="28"/>
          <w:szCs w:val="28"/>
          <w:lang w:eastAsia="en-US"/>
        </w:rPr>
        <w:t>4</w:t>
      </w:r>
      <w:r w:rsidR="00840C33" w:rsidRPr="00B84127">
        <w:rPr>
          <w:rFonts w:eastAsia="Calibri"/>
          <w:sz w:val="28"/>
          <w:szCs w:val="28"/>
          <w:lang w:eastAsia="en-US"/>
        </w:rPr>
        <w:t>–</w:t>
      </w:r>
      <w:r w:rsidR="00BD1256" w:rsidRPr="00B84127">
        <w:rPr>
          <w:rFonts w:eastAsia="Calibri"/>
          <w:sz w:val="28"/>
          <w:szCs w:val="28"/>
          <w:lang w:eastAsia="en-US"/>
        </w:rPr>
        <w:t>4.5</w:t>
      </w:r>
      <w:r w:rsidR="00872092" w:rsidRPr="00B84127">
        <w:rPr>
          <w:sz w:val="28"/>
          <w:szCs w:val="28"/>
        </w:rPr>
        <w:t xml:space="preserve"> к </w:t>
      </w:r>
      <w:r w:rsidR="00DA5044" w:rsidRPr="00B84127">
        <w:rPr>
          <w:sz w:val="28"/>
          <w:szCs w:val="28"/>
        </w:rPr>
        <w:t>т</w:t>
      </w:r>
      <w:r w:rsidR="00872092" w:rsidRPr="00B84127">
        <w:rPr>
          <w:sz w:val="28"/>
          <w:szCs w:val="28"/>
        </w:rPr>
        <w:t>ерриториальной схеме.</w:t>
      </w:r>
    </w:p>
    <w:p w14:paraId="4668B8C7" w14:textId="77777777" w:rsidR="00DB0F9B" w:rsidRPr="00B84127" w:rsidRDefault="00501690">
      <w:pPr>
        <w:rPr>
          <w:sz w:val="28"/>
          <w:szCs w:val="28"/>
        </w:rPr>
      </w:pPr>
      <w:r w:rsidRPr="00B84127">
        <w:rPr>
          <w:sz w:val="28"/>
          <w:szCs w:val="28"/>
        </w:rPr>
        <w:t>При определении мест размещения объектов</w:t>
      </w:r>
      <w:r w:rsidR="000557B6" w:rsidRPr="00B84127">
        <w:rPr>
          <w:sz w:val="28"/>
          <w:szCs w:val="28"/>
        </w:rPr>
        <w:t xml:space="preserve"> ТКО</w:t>
      </w:r>
      <w:r w:rsidRPr="00B84127">
        <w:rPr>
          <w:sz w:val="28"/>
          <w:szCs w:val="28"/>
        </w:rPr>
        <w:t xml:space="preserve"> необходимо учитывать решения, принятые в схемах территориального планирования Новосибирской области и районов Новосибирской области, сведения о наличии </w:t>
      </w:r>
      <w:r w:rsidR="00DA5044" w:rsidRPr="00B84127">
        <w:rPr>
          <w:sz w:val="28"/>
          <w:szCs w:val="28"/>
        </w:rPr>
        <w:t>ООПТ</w:t>
      </w:r>
      <w:r w:rsidRPr="00B84127">
        <w:rPr>
          <w:sz w:val="28"/>
          <w:szCs w:val="28"/>
        </w:rPr>
        <w:t xml:space="preserve">, иные ограничения использования территорий. </w:t>
      </w:r>
      <w:r w:rsidR="00DB0F9B" w:rsidRPr="00B84127">
        <w:rPr>
          <w:sz w:val="28"/>
          <w:szCs w:val="28"/>
        </w:rPr>
        <w:br w:type="page"/>
      </w:r>
    </w:p>
    <w:p w14:paraId="3A857692" w14:textId="2F53D03E" w:rsidR="00B66873" w:rsidRPr="00B84127" w:rsidRDefault="00464A42" w:rsidP="007A7B5D">
      <w:pPr>
        <w:ind w:firstLine="0"/>
        <w:jc w:val="center"/>
        <w:rPr>
          <w:rFonts w:eastAsia="Calibri"/>
          <w:b/>
          <w:sz w:val="28"/>
          <w:szCs w:val="28"/>
          <w:lang w:eastAsia="en-US"/>
        </w:rPr>
      </w:pPr>
      <w:r w:rsidRPr="00B84127">
        <w:rPr>
          <w:rFonts w:eastAsia="Calibri"/>
          <w:b/>
          <w:sz w:val="28"/>
          <w:szCs w:val="28"/>
          <w:lang w:val="en-US" w:eastAsia="en-US"/>
        </w:rPr>
        <w:t>XI</w:t>
      </w:r>
      <w:r w:rsidR="007A7B5D" w:rsidRPr="00B84127">
        <w:rPr>
          <w:rFonts w:eastAsia="Calibri"/>
          <w:b/>
          <w:sz w:val="28"/>
          <w:szCs w:val="28"/>
          <w:lang w:eastAsia="en-US"/>
        </w:rPr>
        <w:t xml:space="preserve">. </w:t>
      </w:r>
      <w:r w:rsidR="00E04DB0" w:rsidRPr="00B84127">
        <w:rPr>
          <w:rFonts w:eastAsia="Calibri"/>
          <w:b/>
          <w:sz w:val="28"/>
          <w:szCs w:val="28"/>
          <w:lang w:eastAsia="en-US"/>
        </w:rPr>
        <w:t>Баланс количественных характеристик образования, обработки,</w:t>
      </w:r>
    </w:p>
    <w:p w14:paraId="2D22956F" w14:textId="77777777" w:rsidR="007511C1" w:rsidRPr="00B84127" w:rsidRDefault="00E04DB0" w:rsidP="007A7B5D">
      <w:pPr>
        <w:ind w:firstLine="0"/>
        <w:jc w:val="center"/>
        <w:rPr>
          <w:rFonts w:eastAsia="Calibri"/>
          <w:b/>
          <w:sz w:val="28"/>
          <w:szCs w:val="28"/>
          <w:lang w:eastAsia="en-US"/>
        </w:rPr>
      </w:pPr>
      <w:r w:rsidRPr="00B84127">
        <w:rPr>
          <w:rFonts w:eastAsia="Calibri"/>
          <w:b/>
          <w:sz w:val="28"/>
          <w:szCs w:val="28"/>
          <w:lang w:eastAsia="en-US"/>
        </w:rPr>
        <w:t>утилизации, обе</w:t>
      </w:r>
      <w:r w:rsidR="00454C22" w:rsidRPr="00B84127">
        <w:rPr>
          <w:rFonts w:eastAsia="Calibri"/>
          <w:b/>
          <w:sz w:val="28"/>
          <w:szCs w:val="28"/>
          <w:lang w:eastAsia="en-US"/>
        </w:rPr>
        <w:t>звреживания, размещения отходов</w:t>
      </w:r>
    </w:p>
    <w:p w14:paraId="22CB875C" w14:textId="77777777" w:rsidR="00DB0F9B" w:rsidRPr="00B84127" w:rsidRDefault="00DB0F9B" w:rsidP="003554D5">
      <w:pPr>
        <w:pStyle w:val="aa"/>
        <w:ind w:firstLine="708"/>
        <w:jc w:val="center"/>
        <w:rPr>
          <w:rFonts w:ascii="Times New Roman" w:hAnsi="Times New Roman"/>
          <w:sz w:val="28"/>
          <w:szCs w:val="28"/>
          <w:lang w:val="ru-RU"/>
        </w:rPr>
      </w:pPr>
    </w:p>
    <w:p w14:paraId="7514AB90" w14:textId="77777777" w:rsidR="00822994" w:rsidRPr="00B84127" w:rsidRDefault="00822994" w:rsidP="003554D5">
      <w:pPr>
        <w:autoSpaceDE w:val="0"/>
        <w:autoSpaceDN w:val="0"/>
        <w:adjustRightInd w:val="0"/>
        <w:rPr>
          <w:sz w:val="28"/>
          <w:szCs w:val="28"/>
        </w:rPr>
      </w:pPr>
      <w:r w:rsidRPr="00B84127">
        <w:rPr>
          <w:sz w:val="28"/>
          <w:szCs w:val="28"/>
        </w:rPr>
        <w:t>Данный раздел содержит сведения о соотношении количества образующихся на территории Новосибирской области и поступающих из других субъектов Российской Федерации отходов (по видам и классам опасности отходов) и количественных характеристик их обработки, утилизации, обезвреживания, размещения, передачи в другие субъекты Российской Федерации для последующих обработки, утилизации, обезвреживания, размещения, в том числе:</w:t>
      </w:r>
    </w:p>
    <w:p w14:paraId="350696AB"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образовавшихся на территории Новосибирской области;</w:t>
      </w:r>
    </w:p>
    <w:p w14:paraId="58CEF290"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обработанных на территории Новосибирской области;</w:t>
      </w:r>
    </w:p>
    <w:p w14:paraId="163C735A"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утилизированных на территории Новосибирской области;</w:t>
      </w:r>
    </w:p>
    <w:p w14:paraId="282212E5"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обезвреженных на территории Новосибирской области;</w:t>
      </w:r>
    </w:p>
    <w:p w14:paraId="3E3BB4CE"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размещенных на территории Новосибирской области;</w:t>
      </w:r>
    </w:p>
    <w:p w14:paraId="139425F8"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переданных в другие субъекты Российской Федерации для последующих обработки, утилизации, обезвреживания, размещения;</w:t>
      </w:r>
    </w:p>
    <w:p w14:paraId="35815A7C" w14:textId="77777777" w:rsidR="00822994" w:rsidRPr="00B84127" w:rsidRDefault="00822994" w:rsidP="003143B7">
      <w:pPr>
        <w:tabs>
          <w:tab w:val="left" w:pos="709"/>
          <w:tab w:val="left" w:pos="993"/>
        </w:tabs>
        <w:autoSpaceDE w:val="0"/>
        <w:autoSpaceDN w:val="0"/>
        <w:adjustRightInd w:val="0"/>
        <w:rPr>
          <w:sz w:val="28"/>
          <w:szCs w:val="28"/>
        </w:rPr>
      </w:pPr>
      <w:r w:rsidRPr="00B84127">
        <w:rPr>
          <w:sz w:val="28"/>
          <w:szCs w:val="28"/>
        </w:rPr>
        <w:t>о количестве отходов, поступивших из других субъектов Российской Федерации для последующих обработки, утилизации, обезвреживания, размещения.</w:t>
      </w:r>
    </w:p>
    <w:p w14:paraId="4606CC1F" w14:textId="77777777" w:rsidR="00C364C5" w:rsidRPr="00B84127" w:rsidRDefault="00C364C5" w:rsidP="00C364C5">
      <w:pPr>
        <w:ind w:firstLine="708"/>
        <w:rPr>
          <w:sz w:val="28"/>
          <w:szCs w:val="28"/>
          <w:lang w:eastAsia="en-US"/>
        </w:rPr>
      </w:pPr>
      <w:r w:rsidRPr="00B84127">
        <w:rPr>
          <w:sz w:val="28"/>
          <w:szCs w:val="28"/>
        </w:rPr>
        <w:t>Баланс количественных характеристик</w:t>
      </w:r>
      <w:r w:rsidR="00FA5B84" w:rsidRPr="00B84127">
        <w:rPr>
          <w:sz w:val="28"/>
          <w:szCs w:val="28"/>
        </w:rPr>
        <w:t xml:space="preserve"> образования, обработки, утилизации, обезвреживания, размещения отходов</w:t>
      </w:r>
      <w:r w:rsidRPr="00B84127">
        <w:rPr>
          <w:sz w:val="28"/>
          <w:szCs w:val="28"/>
        </w:rPr>
        <w:t xml:space="preserve"> Новосибирской области на период действия территориальной схемы</w:t>
      </w:r>
      <w:r w:rsidR="00E04DB0" w:rsidRPr="00B84127">
        <w:rPr>
          <w:sz w:val="28"/>
          <w:szCs w:val="28"/>
        </w:rPr>
        <w:t xml:space="preserve"> </w:t>
      </w:r>
      <w:r w:rsidRPr="00B84127">
        <w:rPr>
          <w:sz w:val="28"/>
          <w:szCs w:val="28"/>
        </w:rPr>
        <w:t xml:space="preserve">представлен в </w:t>
      </w:r>
      <w:r w:rsidRPr="00B84127">
        <w:rPr>
          <w:sz w:val="28"/>
          <w:szCs w:val="28"/>
          <w:lang w:eastAsia="en-US"/>
        </w:rPr>
        <w:t xml:space="preserve">электронной модели </w:t>
      </w:r>
      <w:r w:rsidR="00DA5044" w:rsidRPr="00B84127">
        <w:rPr>
          <w:sz w:val="28"/>
          <w:szCs w:val="28"/>
          <w:lang w:eastAsia="en-US"/>
        </w:rPr>
        <w:t>т</w:t>
      </w:r>
      <w:r w:rsidRPr="00B84127">
        <w:rPr>
          <w:sz w:val="28"/>
          <w:szCs w:val="28"/>
          <w:lang w:eastAsia="en-US"/>
        </w:rPr>
        <w:t>ерриториальной схемы.</w:t>
      </w:r>
    </w:p>
    <w:p w14:paraId="4C84784B" w14:textId="11EB2AFE" w:rsidR="006856BA" w:rsidRPr="00B84127" w:rsidRDefault="006856BA" w:rsidP="003554D5">
      <w:pPr>
        <w:tabs>
          <w:tab w:val="left" w:pos="709"/>
          <w:tab w:val="left" w:pos="993"/>
        </w:tabs>
        <w:autoSpaceDE w:val="0"/>
        <w:autoSpaceDN w:val="0"/>
        <w:adjustRightInd w:val="0"/>
        <w:rPr>
          <w:sz w:val="28"/>
          <w:szCs w:val="28"/>
        </w:rPr>
        <w:sectPr w:rsidR="006856BA" w:rsidRPr="00B84127" w:rsidSect="00C00DB6">
          <w:pgSz w:w="11905" w:h="16838" w:code="9"/>
          <w:pgMar w:top="1134" w:right="709" w:bottom="1134" w:left="1418" w:header="709" w:footer="0" w:gutter="0"/>
          <w:cols w:space="708"/>
          <w:docGrid w:linePitch="360"/>
        </w:sectPr>
      </w:pPr>
      <w:r w:rsidRPr="00B84127">
        <w:rPr>
          <w:sz w:val="28"/>
          <w:szCs w:val="28"/>
        </w:rPr>
        <w:t xml:space="preserve">В таблице </w:t>
      </w:r>
      <w:r w:rsidR="007A7B5D" w:rsidRPr="00B84127">
        <w:rPr>
          <w:sz w:val="28"/>
          <w:szCs w:val="28"/>
        </w:rPr>
        <w:t>11</w:t>
      </w:r>
      <w:r w:rsidRPr="00B84127">
        <w:rPr>
          <w:sz w:val="28"/>
          <w:szCs w:val="28"/>
        </w:rPr>
        <w:t>.1 представлен баланс количественных характеристик</w:t>
      </w:r>
      <w:r w:rsidR="00FA5B84" w:rsidRPr="00B84127">
        <w:rPr>
          <w:sz w:val="28"/>
          <w:szCs w:val="28"/>
        </w:rPr>
        <w:t xml:space="preserve"> образования, обработки, утилизации, обезвреживания, размещения отходов</w:t>
      </w:r>
      <w:r w:rsidRPr="00B84127">
        <w:rPr>
          <w:sz w:val="28"/>
          <w:szCs w:val="28"/>
        </w:rPr>
        <w:t xml:space="preserve"> Новосибирской области на период действия территориальной схемы (в тыс. тонн).</w:t>
      </w:r>
    </w:p>
    <w:p w14:paraId="1107AD11" w14:textId="77777777" w:rsidR="00840C33" w:rsidRPr="00B84127" w:rsidRDefault="003531CF" w:rsidP="00840C33">
      <w:pPr>
        <w:ind w:firstLine="0"/>
        <w:jc w:val="center"/>
        <w:rPr>
          <w:sz w:val="28"/>
          <w:szCs w:val="28"/>
        </w:rPr>
      </w:pPr>
      <w:r w:rsidRPr="00B84127">
        <w:rPr>
          <w:sz w:val="28"/>
          <w:szCs w:val="28"/>
        </w:rPr>
        <w:t xml:space="preserve">Таблица 11.1 – Баланс количественных характеристик образования, обработки, утилизации, обезвреживания, размещения отходов Новосибирской области </w:t>
      </w:r>
    </w:p>
    <w:p w14:paraId="6E871427" w14:textId="77777777" w:rsidR="003531CF" w:rsidRPr="00B84127" w:rsidRDefault="003531CF" w:rsidP="00840C33">
      <w:pPr>
        <w:ind w:firstLine="0"/>
        <w:jc w:val="center"/>
        <w:rPr>
          <w:sz w:val="28"/>
          <w:szCs w:val="28"/>
        </w:rPr>
      </w:pPr>
      <w:r w:rsidRPr="00B84127">
        <w:rPr>
          <w:sz w:val="28"/>
          <w:szCs w:val="28"/>
        </w:rPr>
        <w:t>(в тоннах)</w:t>
      </w:r>
    </w:p>
    <w:p w14:paraId="4F1D1819" w14:textId="77777777" w:rsidR="003531CF" w:rsidRPr="00B84127" w:rsidRDefault="003531CF" w:rsidP="003531CF">
      <w:pPr>
        <w:ind w:left="-284"/>
        <w:jc w:val="center"/>
        <w:rPr>
          <w:b/>
          <w:sz w:val="28"/>
          <w:szCs w:val="28"/>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9"/>
        <w:gridCol w:w="3418"/>
        <w:gridCol w:w="1859"/>
        <w:gridCol w:w="1719"/>
        <w:gridCol w:w="2033"/>
      </w:tblGrid>
      <w:tr w:rsidR="0033760A" w:rsidRPr="00B84127" w14:paraId="5233C606"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3261B5" w14:textId="77777777" w:rsidR="00A5268B" w:rsidRPr="00B84127" w:rsidRDefault="00A5268B" w:rsidP="00EC5AD2">
            <w:pPr>
              <w:ind w:firstLine="36"/>
              <w:jc w:val="center"/>
              <w:rPr>
                <w:sz w:val="28"/>
                <w:szCs w:val="28"/>
              </w:rPr>
            </w:pPr>
            <w:r w:rsidRPr="00B84127">
              <w:rPr>
                <w:sz w:val="28"/>
                <w:szCs w:val="28"/>
              </w:rPr>
              <w:t>Движение отходов</w:t>
            </w:r>
          </w:p>
        </w:tc>
        <w:tc>
          <w:tcPr>
            <w:tcW w:w="0" w:type="auto"/>
            <w:tcBorders>
              <w:top w:val="single" w:sz="4" w:space="0" w:color="auto"/>
              <w:left w:val="single" w:sz="4" w:space="0" w:color="auto"/>
              <w:bottom w:val="single" w:sz="4" w:space="0" w:color="auto"/>
              <w:right w:val="single" w:sz="4" w:space="0" w:color="auto"/>
            </w:tcBorders>
            <w:hideMark/>
          </w:tcPr>
          <w:p w14:paraId="69DB226F" w14:textId="77777777" w:rsidR="00A5268B" w:rsidRPr="00B84127" w:rsidRDefault="00A5268B" w:rsidP="00EC5AD2">
            <w:pPr>
              <w:ind w:firstLine="36"/>
              <w:jc w:val="center"/>
              <w:rPr>
                <w:sz w:val="28"/>
                <w:szCs w:val="28"/>
              </w:rPr>
            </w:pPr>
            <w:r w:rsidRPr="00B84127">
              <w:rPr>
                <w:sz w:val="28"/>
                <w:szCs w:val="28"/>
              </w:rPr>
              <w:t>2019</w:t>
            </w:r>
          </w:p>
        </w:tc>
        <w:tc>
          <w:tcPr>
            <w:tcW w:w="0" w:type="auto"/>
            <w:tcBorders>
              <w:top w:val="single" w:sz="4" w:space="0" w:color="auto"/>
              <w:left w:val="single" w:sz="4" w:space="0" w:color="auto"/>
              <w:bottom w:val="single" w:sz="4" w:space="0" w:color="auto"/>
              <w:right w:val="single" w:sz="4" w:space="0" w:color="auto"/>
            </w:tcBorders>
            <w:hideMark/>
          </w:tcPr>
          <w:p w14:paraId="16C4F9AF" w14:textId="77777777" w:rsidR="00A5268B" w:rsidRPr="00B84127" w:rsidRDefault="00A5268B" w:rsidP="00EC5AD2">
            <w:pPr>
              <w:ind w:firstLine="36"/>
              <w:jc w:val="center"/>
              <w:rPr>
                <w:sz w:val="28"/>
                <w:szCs w:val="28"/>
              </w:rPr>
            </w:pPr>
            <w:r w:rsidRPr="00B84127">
              <w:rPr>
                <w:sz w:val="28"/>
                <w:szCs w:val="28"/>
              </w:rPr>
              <w:t>2020</w:t>
            </w:r>
          </w:p>
        </w:tc>
        <w:tc>
          <w:tcPr>
            <w:tcW w:w="2033" w:type="dxa"/>
            <w:tcBorders>
              <w:top w:val="single" w:sz="4" w:space="0" w:color="auto"/>
              <w:left w:val="single" w:sz="4" w:space="0" w:color="auto"/>
              <w:bottom w:val="single" w:sz="4" w:space="0" w:color="auto"/>
              <w:right w:val="single" w:sz="4" w:space="0" w:color="auto"/>
            </w:tcBorders>
          </w:tcPr>
          <w:p w14:paraId="1DAB5DA2" w14:textId="77777777" w:rsidR="00A5268B" w:rsidRPr="00B84127" w:rsidRDefault="00A5268B" w:rsidP="00EC5AD2">
            <w:pPr>
              <w:ind w:firstLine="36"/>
              <w:jc w:val="center"/>
              <w:rPr>
                <w:sz w:val="28"/>
                <w:szCs w:val="28"/>
              </w:rPr>
            </w:pPr>
            <w:r w:rsidRPr="00B84127">
              <w:rPr>
                <w:sz w:val="28"/>
                <w:szCs w:val="28"/>
              </w:rPr>
              <w:t>2021</w:t>
            </w:r>
          </w:p>
        </w:tc>
      </w:tr>
      <w:tr w:rsidR="0033760A" w:rsidRPr="00B84127" w14:paraId="4032E267"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40BA89" w14:textId="77777777" w:rsidR="00A5268B" w:rsidRPr="00B84127" w:rsidRDefault="00A5268B" w:rsidP="00EC5AD2">
            <w:pPr>
              <w:ind w:firstLine="36"/>
              <w:jc w:val="center"/>
              <w:rPr>
                <w:sz w:val="28"/>
                <w:szCs w:val="28"/>
              </w:rPr>
            </w:pPr>
            <w:r w:rsidRPr="00B84127">
              <w:rPr>
                <w:sz w:val="28"/>
                <w:szCs w:val="28"/>
              </w:rPr>
              <w:t>Образовавшихся</w:t>
            </w:r>
          </w:p>
        </w:tc>
        <w:tc>
          <w:tcPr>
            <w:tcW w:w="0" w:type="auto"/>
            <w:tcBorders>
              <w:top w:val="single" w:sz="4" w:space="0" w:color="auto"/>
              <w:left w:val="single" w:sz="4" w:space="0" w:color="auto"/>
              <w:bottom w:val="single" w:sz="4" w:space="0" w:color="auto"/>
              <w:right w:val="single" w:sz="4" w:space="0" w:color="auto"/>
            </w:tcBorders>
            <w:hideMark/>
          </w:tcPr>
          <w:p w14:paraId="7940D1E3" w14:textId="77777777" w:rsidR="00A5268B" w:rsidRPr="00B84127" w:rsidRDefault="00A5268B" w:rsidP="00EC5AD2">
            <w:pPr>
              <w:ind w:hanging="108"/>
              <w:jc w:val="center"/>
              <w:rPr>
                <w:sz w:val="28"/>
                <w:szCs w:val="28"/>
              </w:rPr>
            </w:pPr>
            <w:r w:rsidRPr="00B84127">
              <w:rPr>
                <w:sz w:val="28"/>
                <w:szCs w:val="28"/>
              </w:rPr>
              <w:t>130 398 053,8</w:t>
            </w:r>
          </w:p>
        </w:tc>
        <w:tc>
          <w:tcPr>
            <w:tcW w:w="0" w:type="auto"/>
            <w:tcBorders>
              <w:top w:val="single" w:sz="4" w:space="0" w:color="auto"/>
              <w:left w:val="single" w:sz="4" w:space="0" w:color="auto"/>
              <w:bottom w:val="single" w:sz="4" w:space="0" w:color="auto"/>
              <w:right w:val="single" w:sz="4" w:space="0" w:color="auto"/>
            </w:tcBorders>
          </w:tcPr>
          <w:p w14:paraId="46C0F38A" w14:textId="77777777" w:rsidR="00A5268B" w:rsidRPr="00B84127" w:rsidRDefault="00A5268B" w:rsidP="00EC5AD2">
            <w:pPr>
              <w:ind w:hanging="108"/>
              <w:jc w:val="center"/>
              <w:rPr>
                <w:sz w:val="28"/>
                <w:szCs w:val="28"/>
              </w:rPr>
            </w:pPr>
            <w:r w:rsidRPr="00B84127">
              <w:rPr>
                <w:sz w:val="28"/>
                <w:szCs w:val="28"/>
              </w:rPr>
              <w:t>89 488 571,6</w:t>
            </w:r>
          </w:p>
        </w:tc>
        <w:tc>
          <w:tcPr>
            <w:tcW w:w="2033" w:type="dxa"/>
            <w:tcBorders>
              <w:top w:val="single" w:sz="4" w:space="0" w:color="auto"/>
              <w:left w:val="single" w:sz="4" w:space="0" w:color="auto"/>
              <w:bottom w:val="single" w:sz="4" w:space="0" w:color="auto"/>
              <w:right w:val="single" w:sz="4" w:space="0" w:color="auto"/>
            </w:tcBorders>
          </w:tcPr>
          <w:p w14:paraId="734BDB8F" w14:textId="77777777" w:rsidR="00A5268B" w:rsidRPr="00B84127" w:rsidRDefault="00A5268B" w:rsidP="00EC5AD2">
            <w:pPr>
              <w:ind w:hanging="108"/>
              <w:jc w:val="center"/>
              <w:rPr>
                <w:sz w:val="28"/>
                <w:szCs w:val="28"/>
              </w:rPr>
            </w:pPr>
            <w:r w:rsidRPr="00B84127">
              <w:rPr>
                <w:sz w:val="28"/>
                <w:szCs w:val="28"/>
              </w:rPr>
              <w:t>166 904 670,6</w:t>
            </w:r>
          </w:p>
        </w:tc>
      </w:tr>
      <w:tr w:rsidR="0033760A" w:rsidRPr="00B84127" w14:paraId="292E2B08"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246128" w14:textId="77777777" w:rsidR="00A5268B" w:rsidRPr="00B84127" w:rsidRDefault="00A5268B" w:rsidP="00EC5AD2">
            <w:pPr>
              <w:ind w:firstLine="36"/>
              <w:jc w:val="center"/>
              <w:rPr>
                <w:sz w:val="28"/>
                <w:szCs w:val="28"/>
              </w:rPr>
            </w:pPr>
            <w:r w:rsidRPr="00B84127">
              <w:rPr>
                <w:sz w:val="28"/>
                <w:szCs w:val="28"/>
              </w:rPr>
              <w:t>Обработанных</w:t>
            </w:r>
          </w:p>
        </w:tc>
        <w:tc>
          <w:tcPr>
            <w:tcW w:w="0" w:type="auto"/>
            <w:tcBorders>
              <w:top w:val="single" w:sz="4" w:space="0" w:color="auto"/>
              <w:left w:val="single" w:sz="4" w:space="0" w:color="auto"/>
              <w:bottom w:val="single" w:sz="4" w:space="0" w:color="auto"/>
              <w:right w:val="single" w:sz="4" w:space="0" w:color="auto"/>
            </w:tcBorders>
            <w:hideMark/>
          </w:tcPr>
          <w:p w14:paraId="3DB03045" w14:textId="77777777" w:rsidR="00A5268B" w:rsidRPr="00B84127" w:rsidRDefault="00A5268B" w:rsidP="00EC5AD2">
            <w:pPr>
              <w:ind w:firstLine="36"/>
              <w:jc w:val="center"/>
              <w:rPr>
                <w:sz w:val="28"/>
                <w:szCs w:val="28"/>
              </w:rPr>
            </w:pPr>
            <w:r w:rsidRPr="00B84127">
              <w:rPr>
                <w:sz w:val="28"/>
                <w:szCs w:val="28"/>
              </w:rPr>
              <w:t>40 883,5</w:t>
            </w:r>
          </w:p>
        </w:tc>
        <w:tc>
          <w:tcPr>
            <w:tcW w:w="0" w:type="auto"/>
            <w:tcBorders>
              <w:top w:val="single" w:sz="4" w:space="0" w:color="auto"/>
              <w:left w:val="single" w:sz="4" w:space="0" w:color="auto"/>
              <w:bottom w:val="single" w:sz="4" w:space="0" w:color="auto"/>
              <w:right w:val="single" w:sz="4" w:space="0" w:color="auto"/>
            </w:tcBorders>
            <w:hideMark/>
          </w:tcPr>
          <w:p w14:paraId="2B38A0E8" w14:textId="77777777" w:rsidR="00A5268B" w:rsidRPr="00B84127" w:rsidRDefault="00A5268B" w:rsidP="00EC5AD2">
            <w:pPr>
              <w:ind w:firstLine="36"/>
              <w:jc w:val="center"/>
              <w:rPr>
                <w:sz w:val="28"/>
                <w:szCs w:val="28"/>
              </w:rPr>
            </w:pPr>
            <w:r w:rsidRPr="00B84127">
              <w:rPr>
                <w:sz w:val="28"/>
                <w:szCs w:val="28"/>
              </w:rPr>
              <w:t>82 393,6</w:t>
            </w:r>
          </w:p>
        </w:tc>
        <w:tc>
          <w:tcPr>
            <w:tcW w:w="2033" w:type="dxa"/>
            <w:tcBorders>
              <w:top w:val="single" w:sz="4" w:space="0" w:color="auto"/>
              <w:left w:val="single" w:sz="4" w:space="0" w:color="auto"/>
              <w:bottom w:val="single" w:sz="4" w:space="0" w:color="auto"/>
              <w:right w:val="single" w:sz="4" w:space="0" w:color="auto"/>
            </w:tcBorders>
          </w:tcPr>
          <w:p w14:paraId="3681B5F4" w14:textId="77777777" w:rsidR="00A5268B" w:rsidRPr="00B84127" w:rsidRDefault="00A5268B" w:rsidP="00EC5AD2">
            <w:pPr>
              <w:ind w:firstLine="36"/>
              <w:jc w:val="center"/>
              <w:rPr>
                <w:sz w:val="28"/>
                <w:szCs w:val="28"/>
              </w:rPr>
            </w:pPr>
            <w:r w:rsidRPr="00B84127">
              <w:rPr>
                <w:sz w:val="28"/>
                <w:szCs w:val="28"/>
              </w:rPr>
              <w:t>131 664,5</w:t>
            </w:r>
          </w:p>
        </w:tc>
      </w:tr>
      <w:tr w:rsidR="0033760A" w:rsidRPr="00B84127" w14:paraId="73D27ED4"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tcPr>
          <w:p w14:paraId="034D041C" w14:textId="65409CB6" w:rsidR="00A5268B" w:rsidRPr="00B84127" w:rsidRDefault="00A5268B" w:rsidP="002B7EA2">
            <w:pPr>
              <w:ind w:firstLine="36"/>
              <w:jc w:val="center"/>
              <w:rPr>
                <w:sz w:val="28"/>
                <w:szCs w:val="28"/>
              </w:rPr>
            </w:pPr>
            <w:r w:rsidRPr="00B84127">
              <w:rPr>
                <w:sz w:val="28"/>
                <w:szCs w:val="28"/>
              </w:rPr>
              <w:t>Утилизированных</w:t>
            </w:r>
          </w:p>
        </w:tc>
        <w:tc>
          <w:tcPr>
            <w:tcW w:w="0" w:type="auto"/>
            <w:tcBorders>
              <w:top w:val="single" w:sz="4" w:space="0" w:color="auto"/>
              <w:left w:val="single" w:sz="4" w:space="0" w:color="auto"/>
              <w:bottom w:val="single" w:sz="4" w:space="0" w:color="auto"/>
              <w:right w:val="single" w:sz="4" w:space="0" w:color="auto"/>
            </w:tcBorders>
            <w:hideMark/>
          </w:tcPr>
          <w:p w14:paraId="3CA34BDD" w14:textId="77777777" w:rsidR="00A5268B" w:rsidRPr="00B84127" w:rsidRDefault="00A5268B" w:rsidP="00EC5AD2">
            <w:pPr>
              <w:ind w:firstLine="60"/>
              <w:jc w:val="center"/>
              <w:rPr>
                <w:sz w:val="28"/>
                <w:szCs w:val="28"/>
              </w:rPr>
            </w:pPr>
            <w:r w:rsidRPr="00B84127">
              <w:rPr>
                <w:sz w:val="28"/>
                <w:szCs w:val="28"/>
              </w:rPr>
              <w:t>613 483,9</w:t>
            </w:r>
          </w:p>
        </w:tc>
        <w:tc>
          <w:tcPr>
            <w:tcW w:w="0" w:type="auto"/>
            <w:tcBorders>
              <w:top w:val="single" w:sz="4" w:space="0" w:color="auto"/>
              <w:left w:val="single" w:sz="4" w:space="0" w:color="auto"/>
              <w:bottom w:val="single" w:sz="4" w:space="0" w:color="auto"/>
              <w:right w:val="single" w:sz="4" w:space="0" w:color="auto"/>
            </w:tcBorders>
          </w:tcPr>
          <w:p w14:paraId="5FA21EC6" w14:textId="77777777" w:rsidR="00A5268B" w:rsidRPr="00B84127" w:rsidRDefault="00A5268B" w:rsidP="00EC5AD2">
            <w:pPr>
              <w:ind w:firstLine="60"/>
              <w:jc w:val="center"/>
              <w:rPr>
                <w:sz w:val="28"/>
                <w:szCs w:val="28"/>
              </w:rPr>
            </w:pPr>
            <w:r w:rsidRPr="00B84127">
              <w:rPr>
                <w:sz w:val="28"/>
                <w:szCs w:val="28"/>
              </w:rPr>
              <w:t>325 644,1</w:t>
            </w:r>
          </w:p>
        </w:tc>
        <w:tc>
          <w:tcPr>
            <w:tcW w:w="2033" w:type="dxa"/>
            <w:tcBorders>
              <w:top w:val="single" w:sz="4" w:space="0" w:color="auto"/>
              <w:left w:val="single" w:sz="4" w:space="0" w:color="auto"/>
              <w:bottom w:val="single" w:sz="4" w:space="0" w:color="auto"/>
              <w:right w:val="single" w:sz="4" w:space="0" w:color="auto"/>
            </w:tcBorders>
          </w:tcPr>
          <w:p w14:paraId="69837954" w14:textId="77777777" w:rsidR="00A5268B" w:rsidRPr="00B84127" w:rsidRDefault="00A5268B" w:rsidP="00EC5AD2">
            <w:pPr>
              <w:ind w:firstLine="60"/>
              <w:jc w:val="center"/>
              <w:rPr>
                <w:sz w:val="28"/>
                <w:szCs w:val="28"/>
              </w:rPr>
            </w:pPr>
            <w:r w:rsidRPr="00B84127">
              <w:rPr>
                <w:sz w:val="28"/>
                <w:szCs w:val="28"/>
              </w:rPr>
              <w:t>1 013 851,2</w:t>
            </w:r>
          </w:p>
        </w:tc>
      </w:tr>
      <w:tr w:rsidR="0033760A" w:rsidRPr="00B84127" w14:paraId="351F649C"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5879C2" w14:textId="77777777" w:rsidR="00A5268B" w:rsidRPr="00B84127" w:rsidRDefault="00A5268B" w:rsidP="00EC5AD2">
            <w:pPr>
              <w:ind w:firstLine="36"/>
              <w:jc w:val="center"/>
              <w:rPr>
                <w:sz w:val="28"/>
                <w:szCs w:val="28"/>
              </w:rPr>
            </w:pPr>
            <w:r w:rsidRPr="00B84127">
              <w:rPr>
                <w:sz w:val="28"/>
                <w:szCs w:val="28"/>
              </w:rPr>
              <w:t>Обезвреженных</w:t>
            </w:r>
          </w:p>
        </w:tc>
        <w:tc>
          <w:tcPr>
            <w:tcW w:w="0" w:type="auto"/>
            <w:tcBorders>
              <w:top w:val="single" w:sz="4" w:space="0" w:color="auto"/>
              <w:left w:val="single" w:sz="4" w:space="0" w:color="auto"/>
              <w:bottom w:val="single" w:sz="4" w:space="0" w:color="auto"/>
              <w:right w:val="single" w:sz="4" w:space="0" w:color="auto"/>
            </w:tcBorders>
            <w:hideMark/>
          </w:tcPr>
          <w:p w14:paraId="7643F34C" w14:textId="77777777" w:rsidR="00A5268B" w:rsidRPr="00B84127" w:rsidRDefault="00A5268B" w:rsidP="00EC5AD2">
            <w:pPr>
              <w:ind w:firstLine="36"/>
              <w:jc w:val="center"/>
              <w:rPr>
                <w:sz w:val="28"/>
                <w:szCs w:val="28"/>
              </w:rPr>
            </w:pPr>
            <w:r w:rsidRPr="00B84127">
              <w:rPr>
                <w:sz w:val="28"/>
                <w:szCs w:val="28"/>
              </w:rPr>
              <w:t>7 596,5</w:t>
            </w:r>
          </w:p>
        </w:tc>
        <w:tc>
          <w:tcPr>
            <w:tcW w:w="0" w:type="auto"/>
            <w:tcBorders>
              <w:top w:val="single" w:sz="4" w:space="0" w:color="auto"/>
              <w:left w:val="single" w:sz="4" w:space="0" w:color="auto"/>
              <w:bottom w:val="single" w:sz="4" w:space="0" w:color="auto"/>
              <w:right w:val="single" w:sz="4" w:space="0" w:color="auto"/>
            </w:tcBorders>
            <w:hideMark/>
          </w:tcPr>
          <w:p w14:paraId="27D99323" w14:textId="77777777" w:rsidR="00A5268B" w:rsidRPr="00B84127" w:rsidRDefault="00A5268B" w:rsidP="00EC5AD2">
            <w:pPr>
              <w:ind w:firstLine="36"/>
              <w:jc w:val="center"/>
              <w:rPr>
                <w:sz w:val="28"/>
                <w:szCs w:val="28"/>
              </w:rPr>
            </w:pPr>
            <w:r w:rsidRPr="00B84127">
              <w:rPr>
                <w:sz w:val="28"/>
                <w:szCs w:val="28"/>
              </w:rPr>
              <w:t>12 370,3</w:t>
            </w:r>
          </w:p>
        </w:tc>
        <w:tc>
          <w:tcPr>
            <w:tcW w:w="2033" w:type="dxa"/>
            <w:tcBorders>
              <w:top w:val="single" w:sz="4" w:space="0" w:color="auto"/>
              <w:left w:val="single" w:sz="4" w:space="0" w:color="auto"/>
              <w:bottom w:val="single" w:sz="4" w:space="0" w:color="auto"/>
              <w:right w:val="single" w:sz="4" w:space="0" w:color="auto"/>
            </w:tcBorders>
          </w:tcPr>
          <w:p w14:paraId="60EE682D" w14:textId="77777777" w:rsidR="00A5268B" w:rsidRPr="00B84127" w:rsidRDefault="00A5268B" w:rsidP="00EC5AD2">
            <w:pPr>
              <w:ind w:firstLine="36"/>
              <w:jc w:val="center"/>
              <w:rPr>
                <w:sz w:val="28"/>
                <w:szCs w:val="28"/>
              </w:rPr>
            </w:pPr>
            <w:r w:rsidRPr="00B84127">
              <w:rPr>
                <w:sz w:val="28"/>
                <w:szCs w:val="28"/>
              </w:rPr>
              <w:t>17 655,8</w:t>
            </w:r>
          </w:p>
        </w:tc>
      </w:tr>
      <w:tr w:rsidR="0033760A" w:rsidRPr="00B84127" w14:paraId="70C2B60B" w14:textId="77777777" w:rsidTr="002B7EA2">
        <w:trPr>
          <w:trHeight w:val="711"/>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10637B7B" w14:textId="77777777" w:rsidR="00A5268B" w:rsidRPr="00B84127" w:rsidRDefault="00A5268B">
            <w:pPr>
              <w:ind w:firstLine="36"/>
              <w:jc w:val="center"/>
              <w:rPr>
                <w:sz w:val="28"/>
                <w:szCs w:val="28"/>
              </w:rPr>
            </w:pPr>
            <w:r w:rsidRPr="00B84127">
              <w:rPr>
                <w:sz w:val="28"/>
                <w:szCs w:val="28"/>
              </w:rPr>
              <w:t>Разме-щенных</w:t>
            </w:r>
          </w:p>
        </w:tc>
        <w:tc>
          <w:tcPr>
            <w:tcW w:w="0" w:type="auto"/>
            <w:tcBorders>
              <w:top w:val="single" w:sz="4" w:space="0" w:color="auto"/>
              <w:left w:val="single" w:sz="4" w:space="0" w:color="auto"/>
              <w:bottom w:val="single" w:sz="4" w:space="0" w:color="auto"/>
              <w:right w:val="single" w:sz="4" w:space="0" w:color="auto"/>
            </w:tcBorders>
            <w:hideMark/>
          </w:tcPr>
          <w:p w14:paraId="5384EA1C" w14:textId="77777777" w:rsidR="00A5268B" w:rsidRPr="00B84127" w:rsidRDefault="00A5268B" w:rsidP="00EC5AD2">
            <w:pPr>
              <w:ind w:firstLine="36"/>
              <w:jc w:val="center"/>
              <w:rPr>
                <w:sz w:val="28"/>
                <w:szCs w:val="28"/>
              </w:rPr>
            </w:pPr>
            <w:r w:rsidRPr="00B84127">
              <w:rPr>
                <w:sz w:val="28"/>
                <w:szCs w:val="28"/>
              </w:rPr>
              <w:t>на хранение</w:t>
            </w:r>
          </w:p>
        </w:tc>
        <w:tc>
          <w:tcPr>
            <w:tcW w:w="0" w:type="auto"/>
            <w:tcBorders>
              <w:top w:val="single" w:sz="4" w:space="0" w:color="auto"/>
              <w:left w:val="single" w:sz="4" w:space="0" w:color="auto"/>
              <w:bottom w:val="single" w:sz="4" w:space="0" w:color="auto"/>
              <w:right w:val="single" w:sz="4" w:space="0" w:color="auto"/>
            </w:tcBorders>
            <w:hideMark/>
          </w:tcPr>
          <w:p w14:paraId="2D161881" w14:textId="77777777" w:rsidR="00A5268B" w:rsidRPr="00B84127" w:rsidRDefault="00A5268B" w:rsidP="00EC5AD2">
            <w:pPr>
              <w:ind w:hanging="108"/>
              <w:jc w:val="center"/>
              <w:rPr>
                <w:sz w:val="28"/>
                <w:szCs w:val="28"/>
              </w:rPr>
            </w:pPr>
            <w:r w:rsidRPr="00B84127">
              <w:rPr>
                <w:sz w:val="28"/>
                <w:szCs w:val="28"/>
              </w:rPr>
              <w:t>27 381 186,0</w:t>
            </w:r>
          </w:p>
        </w:tc>
        <w:tc>
          <w:tcPr>
            <w:tcW w:w="0" w:type="auto"/>
            <w:tcBorders>
              <w:top w:val="single" w:sz="4" w:space="0" w:color="auto"/>
              <w:left w:val="single" w:sz="4" w:space="0" w:color="auto"/>
              <w:bottom w:val="single" w:sz="4" w:space="0" w:color="auto"/>
              <w:right w:val="single" w:sz="4" w:space="0" w:color="auto"/>
            </w:tcBorders>
            <w:hideMark/>
          </w:tcPr>
          <w:p w14:paraId="43B6C8A8" w14:textId="77777777" w:rsidR="00A5268B" w:rsidRPr="00B84127" w:rsidRDefault="00A5268B" w:rsidP="00EC5AD2">
            <w:pPr>
              <w:ind w:hanging="108"/>
              <w:jc w:val="center"/>
              <w:rPr>
                <w:sz w:val="28"/>
                <w:szCs w:val="28"/>
              </w:rPr>
            </w:pPr>
            <w:r w:rsidRPr="00B84127">
              <w:rPr>
                <w:sz w:val="28"/>
                <w:szCs w:val="28"/>
              </w:rPr>
              <w:t>3 264 519,0</w:t>
            </w:r>
          </w:p>
        </w:tc>
        <w:tc>
          <w:tcPr>
            <w:tcW w:w="2033" w:type="dxa"/>
            <w:tcBorders>
              <w:top w:val="single" w:sz="4" w:space="0" w:color="auto"/>
              <w:left w:val="single" w:sz="4" w:space="0" w:color="auto"/>
              <w:bottom w:val="single" w:sz="4" w:space="0" w:color="auto"/>
              <w:right w:val="single" w:sz="4" w:space="0" w:color="auto"/>
            </w:tcBorders>
          </w:tcPr>
          <w:p w14:paraId="563CACEC" w14:textId="77777777" w:rsidR="00A5268B" w:rsidRPr="00B84127" w:rsidRDefault="00A5268B" w:rsidP="00EC5AD2">
            <w:pPr>
              <w:ind w:hanging="108"/>
              <w:jc w:val="center"/>
              <w:rPr>
                <w:sz w:val="28"/>
                <w:szCs w:val="28"/>
              </w:rPr>
            </w:pPr>
            <w:r w:rsidRPr="00B84127">
              <w:rPr>
                <w:sz w:val="28"/>
                <w:szCs w:val="28"/>
              </w:rPr>
              <w:t>158 285 688,6</w:t>
            </w:r>
          </w:p>
        </w:tc>
      </w:tr>
      <w:tr w:rsidR="0033760A" w:rsidRPr="00B84127" w14:paraId="37BCAE03" w14:textId="77777777" w:rsidTr="002B7EA2">
        <w:trPr>
          <w:trHeight w:val="711"/>
          <w:jc w:val="center"/>
        </w:trPr>
        <w:tc>
          <w:tcPr>
            <w:tcW w:w="0" w:type="auto"/>
            <w:vMerge/>
            <w:tcBorders>
              <w:top w:val="single" w:sz="4" w:space="0" w:color="auto"/>
              <w:left w:val="single" w:sz="4" w:space="0" w:color="auto"/>
              <w:bottom w:val="single" w:sz="4" w:space="0" w:color="auto"/>
              <w:right w:val="single" w:sz="4" w:space="0" w:color="auto"/>
            </w:tcBorders>
            <w:hideMark/>
          </w:tcPr>
          <w:p w14:paraId="78CEBBCE" w14:textId="77777777" w:rsidR="00A5268B" w:rsidRPr="00B84127" w:rsidRDefault="00A5268B">
            <w:pPr>
              <w:ind w:firstLine="0"/>
              <w:jc w:val="left"/>
              <w:rPr>
                <w:sz w:val="28"/>
                <w:szCs w:val="28"/>
              </w:rPr>
            </w:pPr>
          </w:p>
        </w:tc>
        <w:tc>
          <w:tcPr>
            <w:tcW w:w="0" w:type="auto"/>
            <w:tcBorders>
              <w:top w:val="single" w:sz="4" w:space="0" w:color="auto"/>
              <w:left w:val="single" w:sz="4" w:space="0" w:color="auto"/>
              <w:bottom w:val="single" w:sz="4" w:space="0" w:color="auto"/>
              <w:right w:val="single" w:sz="4" w:space="0" w:color="auto"/>
            </w:tcBorders>
            <w:hideMark/>
          </w:tcPr>
          <w:p w14:paraId="2E07B8C3" w14:textId="77777777" w:rsidR="00A5268B" w:rsidRPr="00B84127" w:rsidRDefault="00A5268B" w:rsidP="00EC5AD2">
            <w:pPr>
              <w:ind w:firstLine="36"/>
              <w:jc w:val="center"/>
              <w:rPr>
                <w:sz w:val="28"/>
                <w:szCs w:val="28"/>
              </w:rPr>
            </w:pPr>
            <w:r w:rsidRPr="00B84127">
              <w:rPr>
                <w:sz w:val="28"/>
                <w:szCs w:val="28"/>
              </w:rPr>
              <w:t>на захоронение</w:t>
            </w:r>
          </w:p>
        </w:tc>
        <w:tc>
          <w:tcPr>
            <w:tcW w:w="0" w:type="auto"/>
            <w:tcBorders>
              <w:top w:val="single" w:sz="4" w:space="0" w:color="auto"/>
              <w:left w:val="single" w:sz="4" w:space="0" w:color="auto"/>
              <w:bottom w:val="single" w:sz="4" w:space="0" w:color="auto"/>
              <w:right w:val="single" w:sz="4" w:space="0" w:color="auto"/>
            </w:tcBorders>
            <w:hideMark/>
          </w:tcPr>
          <w:p w14:paraId="7947CC1B" w14:textId="77777777" w:rsidR="00A5268B" w:rsidRPr="00B84127" w:rsidRDefault="00A5268B" w:rsidP="00EC5AD2">
            <w:pPr>
              <w:ind w:right="-108" w:hanging="108"/>
              <w:jc w:val="center"/>
              <w:rPr>
                <w:sz w:val="28"/>
                <w:szCs w:val="28"/>
              </w:rPr>
            </w:pPr>
            <w:r w:rsidRPr="00B84127">
              <w:rPr>
                <w:sz w:val="28"/>
                <w:szCs w:val="28"/>
              </w:rPr>
              <w:t>101 702 073,1</w:t>
            </w:r>
          </w:p>
        </w:tc>
        <w:tc>
          <w:tcPr>
            <w:tcW w:w="0" w:type="auto"/>
            <w:tcBorders>
              <w:top w:val="single" w:sz="4" w:space="0" w:color="auto"/>
              <w:left w:val="single" w:sz="4" w:space="0" w:color="auto"/>
              <w:bottom w:val="single" w:sz="4" w:space="0" w:color="auto"/>
              <w:right w:val="single" w:sz="4" w:space="0" w:color="auto"/>
            </w:tcBorders>
            <w:hideMark/>
          </w:tcPr>
          <w:p w14:paraId="526E1BA6" w14:textId="77777777" w:rsidR="00A5268B" w:rsidRPr="00B84127" w:rsidRDefault="00A5268B" w:rsidP="00EC5AD2">
            <w:pPr>
              <w:ind w:right="-108" w:hanging="108"/>
              <w:jc w:val="center"/>
              <w:rPr>
                <w:sz w:val="28"/>
                <w:szCs w:val="28"/>
              </w:rPr>
            </w:pPr>
            <w:r w:rsidRPr="00B84127">
              <w:rPr>
                <w:sz w:val="28"/>
                <w:szCs w:val="28"/>
              </w:rPr>
              <w:t>85 671 482,9</w:t>
            </w:r>
          </w:p>
        </w:tc>
        <w:tc>
          <w:tcPr>
            <w:tcW w:w="2033" w:type="dxa"/>
            <w:tcBorders>
              <w:top w:val="single" w:sz="4" w:space="0" w:color="auto"/>
              <w:left w:val="single" w:sz="4" w:space="0" w:color="auto"/>
              <w:bottom w:val="single" w:sz="4" w:space="0" w:color="auto"/>
              <w:right w:val="single" w:sz="4" w:space="0" w:color="auto"/>
            </w:tcBorders>
          </w:tcPr>
          <w:p w14:paraId="65278240" w14:textId="77777777" w:rsidR="00A5268B" w:rsidRPr="00B84127" w:rsidRDefault="00A5268B" w:rsidP="00EC5AD2">
            <w:pPr>
              <w:ind w:right="-108" w:hanging="108"/>
              <w:jc w:val="center"/>
              <w:rPr>
                <w:sz w:val="28"/>
                <w:szCs w:val="28"/>
              </w:rPr>
            </w:pPr>
            <w:r w:rsidRPr="00B84127">
              <w:rPr>
                <w:sz w:val="28"/>
                <w:szCs w:val="28"/>
              </w:rPr>
              <w:t>1 443 190,4</w:t>
            </w:r>
          </w:p>
        </w:tc>
      </w:tr>
      <w:tr w:rsidR="0033760A" w:rsidRPr="00B84127" w14:paraId="2CE16ECD"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6C7DFB" w14:textId="77777777" w:rsidR="00A5268B" w:rsidRPr="00B84127" w:rsidRDefault="00A5268B" w:rsidP="00EC5AD2">
            <w:pPr>
              <w:ind w:firstLine="36"/>
              <w:jc w:val="center"/>
              <w:rPr>
                <w:sz w:val="28"/>
                <w:szCs w:val="28"/>
              </w:rPr>
            </w:pPr>
            <w:r w:rsidRPr="00B84127">
              <w:rPr>
                <w:sz w:val="28"/>
                <w:szCs w:val="28"/>
              </w:rPr>
              <w:t>Переданных в другие регионы</w:t>
            </w:r>
          </w:p>
        </w:tc>
        <w:tc>
          <w:tcPr>
            <w:tcW w:w="0" w:type="auto"/>
            <w:tcBorders>
              <w:top w:val="single" w:sz="4" w:space="0" w:color="auto"/>
              <w:left w:val="single" w:sz="4" w:space="0" w:color="auto"/>
              <w:bottom w:val="single" w:sz="4" w:space="0" w:color="auto"/>
              <w:right w:val="single" w:sz="4" w:space="0" w:color="auto"/>
            </w:tcBorders>
            <w:hideMark/>
          </w:tcPr>
          <w:p w14:paraId="4929FEAB" w14:textId="77777777" w:rsidR="00A5268B" w:rsidRPr="00B84127" w:rsidRDefault="00A5268B" w:rsidP="00EC5AD2">
            <w:pPr>
              <w:ind w:firstLine="36"/>
              <w:jc w:val="center"/>
              <w:rPr>
                <w:sz w:val="28"/>
                <w:szCs w:val="28"/>
              </w:rPr>
            </w:pPr>
            <w:r w:rsidRPr="00B84127">
              <w:rPr>
                <w:sz w:val="28"/>
                <w:szCs w:val="28"/>
              </w:rPr>
              <w:t>1 331 598,0</w:t>
            </w:r>
          </w:p>
        </w:tc>
        <w:tc>
          <w:tcPr>
            <w:tcW w:w="0" w:type="auto"/>
            <w:tcBorders>
              <w:top w:val="single" w:sz="4" w:space="0" w:color="auto"/>
              <w:left w:val="single" w:sz="4" w:space="0" w:color="auto"/>
              <w:bottom w:val="single" w:sz="4" w:space="0" w:color="auto"/>
              <w:right w:val="single" w:sz="4" w:space="0" w:color="auto"/>
            </w:tcBorders>
            <w:hideMark/>
          </w:tcPr>
          <w:p w14:paraId="6B1BC2F4" w14:textId="77777777" w:rsidR="00A5268B" w:rsidRPr="00B84127" w:rsidRDefault="00A5268B" w:rsidP="00EC5AD2">
            <w:pPr>
              <w:ind w:firstLine="36"/>
              <w:jc w:val="center"/>
              <w:rPr>
                <w:sz w:val="28"/>
                <w:szCs w:val="28"/>
              </w:rPr>
            </w:pPr>
            <w:r w:rsidRPr="00B84127">
              <w:rPr>
                <w:sz w:val="28"/>
                <w:szCs w:val="28"/>
              </w:rPr>
              <w:t>31 441,0</w:t>
            </w:r>
          </w:p>
        </w:tc>
        <w:tc>
          <w:tcPr>
            <w:tcW w:w="2033" w:type="dxa"/>
            <w:tcBorders>
              <w:top w:val="single" w:sz="4" w:space="0" w:color="auto"/>
              <w:left w:val="single" w:sz="4" w:space="0" w:color="auto"/>
              <w:bottom w:val="single" w:sz="4" w:space="0" w:color="auto"/>
              <w:right w:val="single" w:sz="4" w:space="0" w:color="auto"/>
            </w:tcBorders>
          </w:tcPr>
          <w:p w14:paraId="23130CDE" w14:textId="77777777" w:rsidR="00A5268B" w:rsidRPr="00B84127" w:rsidRDefault="00A5268B" w:rsidP="00EC5AD2">
            <w:pPr>
              <w:ind w:firstLine="36"/>
              <w:jc w:val="center"/>
              <w:rPr>
                <w:sz w:val="28"/>
                <w:szCs w:val="28"/>
              </w:rPr>
            </w:pPr>
            <w:r w:rsidRPr="00B84127">
              <w:rPr>
                <w:sz w:val="28"/>
                <w:szCs w:val="28"/>
              </w:rPr>
              <w:t>455,0</w:t>
            </w:r>
          </w:p>
        </w:tc>
      </w:tr>
      <w:tr w:rsidR="00A5268B" w:rsidRPr="00B84127" w14:paraId="5FB36152" w14:textId="77777777" w:rsidTr="002B7EA2">
        <w:trPr>
          <w:trHeight w:val="71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647341" w14:textId="77777777" w:rsidR="00A5268B" w:rsidRPr="00B84127" w:rsidRDefault="00A5268B" w:rsidP="00EC5AD2">
            <w:pPr>
              <w:ind w:firstLine="36"/>
              <w:jc w:val="center"/>
              <w:rPr>
                <w:sz w:val="28"/>
                <w:szCs w:val="28"/>
              </w:rPr>
            </w:pPr>
            <w:r w:rsidRPr="00B84127">
              <w:rPr>
                <w:sz w:val="28"/>
                <w:szCs w:val="28"/>
              </w:rPr>
              <w:t>Поступивших из других регионов</w:t>
            </w:r>
          </w:p>
        </w:tc>
        <w:tc>
          <w:tcPr>
            <w:tcW w:w="0" w:type="auto"/>
            <w:tcBorders>
              <w:top w:val="single" w:sz="4" w:space="0" w:color="auto"/>
              <w:left w:val="single" w:sz="4" w:space="0" w:color="auto"/>
              <w:bottom w:val="single" w:sz="4" w:space="0" w:color="auto"/>
              <w:right w:val="single" w:sz="4" w:space="0" w:color="auto"/>
            </w:tcBorders>
            <w:hideMark/>
          </w:tcPr>
          <w:p w14:paraId="2BA67B14" w14:textId="77777777" w:rsidR="00A5268B" w:rsidRPr="00B84127" w:rsidRDefault="00A5268B" w:rsidP="00EC5AD2">
            <w:pPr>
              <w:ind w:firstLine="0"/>
              <w:jc w:val="center"/>
              <w:rPr>
                <w:sz w:val="28"/>
                <w:szCs w:val="28"/>
              </w:rPr>
            </w:pPr>
            <w:r w:rsidRPr="00B84127">
              <w:rPr>
                <w:sz w:val="28"/>
                <w:szCs w:val="28"/>
              </w:rPr>
              <w:t>1 207 910,3</w:t>
            </w:r>
          </w:p>
        </w:tc>
        <w:tc>
          <w:tcPr>
            <w:tcW w:w="0" w:type="auto"/>
            <w:tcBorders>
              <w:top w:val="single" w:sz="4" w:space="0" w:color="auto"/>
              <w:left w:val="single" w:sz="4" w:space="0" w:color="auto"/>
              <w:bottom w:val="single" w:sz="4" w:space="0" w:color="auto"/>
              <w:right w:val="single" w:sz="4" w:space="0" w:color="auto"/>
            </w:tcBorders>
          </w:tcPr>
          <w:p w14:paraId="2CCC6869" w14:textId="77777777" w:rsidR="00A5268B" w:rsidRPr="00B84127" w:rsidRDefault="00A5268B" w:rsidP="00EC5AD2">
            <w:pPr>
              <w:ind w:firstLine="0"/>
              <w:jc w:val="center"/>
              <w:rPr>
                <w:sz w:val="28"/>
                <w:szCs w:val="28"/>
              </w:rPr>
            </w:pPr>
            <w:r w:rsidRPr="00B84127">
              <w:rPr>
                <w:sz w:val="28"/>
                <w:szCs w:val="28"/>
              </w:rPr>
              <w:t>117 460,3</w:t>
            </w:r>
          </w:p>
        </w:tc>
        <w:tc>
          <w:tcPr>
            <w:tcW w:w="2033" w:type="dxa"/>
            <w:tcBorders>
              <w:top w:val="single" w:sz="4" w:space="0" w:color="auto"/>
              <w:left w:val="single" w:sz="4" w:space="0" w:color="auto"/>
              <w:bottom w:val="single" w:sz="4" w:space="0" w:color="auto"/>
              <w:right w:val="single" w:sz="4" w:space="0" w:color="auto"/>
            </w:tcBorders>
          </w:tcPr>
          <w:p w14:paraId="38CE5C30" w14:textId="77777777" w:rsidR="00A5268B" w:rsidRPr="00B84127" w:rsidRDefault="00A5268B" w:rsidP="00EC5AD2">
            <w:pPr>
              <w:ind w:firstLine="0"/>
              <w:jc w:val="center"/>
              <w:rPr>
                <w:sz w:val="28"/>
                <w:szCs w:val="28"/>
              </w:rPr>
            </w:pPr>
            <w:r w:rsidRPr="00B84127">
              <w:rPr>
                <w:sz w:val="28"/>
                <w:szCs w:val="28"/>
              </w:rPr>
              <w:t>1 966 155,5</w:t>
            </w:r>
          </w:p>
        </w:tc>
      </w:tr>
    </w:tbl>
    <w:p w14:paraId="7FA9765B" w14:textId="77777777" w:rsidR="003531CF" w:rsidRPr="00B84127" w:rsidRDefault="003531CF" w:rsidP="003531CF">
      <w:pPr>
        <w:rPr>
          <w:sz w:val="28"/>
          <w:szCs w:val="28"/>
        </w:rPr>
      </w:pPr>
    </w:p>
    <w:p w14:paraId="232E6CA8" w14:textId="77777777" w:rsidR="00BF0DB0" w:rsidRPr="00B84127" w:rsidRDefault="003531CF" w:rsidP="003531CF">
      <w:pPr>
        <w:rPr>
          <w:sz w:val="28"/>
          <w:szCs w:val="28"/>
        </w:rPr>
        <w:sectPr w:rsidR="00BF0DB0" w:rsidRPr="00B84127" w:rsidSect="00EC5AD2">
          <w:pgSz w:w="11905" w:h="16838" w:code="9"/>
          <w:pgMar w:top="1134" w:right="709" w:bottom="1134" w:left="1418" w:header="709" w:footer="0" w:gutter="0"/>
          <w:cols w:space="708"/>
          <w:docGrid w:linePitch="360"/>
        </w:sectPr>
      </w:pPr>
      <w:r w:rsidRPr="00B84127">
        <w:rPr>
          <w:sz w:val="28"/>
          <w:szCs w:val="28"/>
        </w:rPr>
        <w:t>В таблице 11.1. представлены данные из отчетов по форме 2ТП (отходы), размещенных на официальном сайте Федеральной служ</w:t>
      </w:r>
      <w:r w:rsidR="00BF0DB0" w:rsidRPr="00B84127">
        <w:rPr>
          <w:sz w:val="28"/>
          <w:szCs w:val="28"/>
        </w:rPr>
        <w:t>бы по надзору в сфере природопользования.</w:t>
      </w:r>
    </w:p>
    <w:p w14:paraId="470B3C94" w14:textId="77777777" w:rsidR="00F619EB" w:rsidRPr="00B84127" w:rsidRDefault="00F619EB" w:rsidP="00F619EB">
      <w:pPr>
        <w:tabs>
          <w:tab w:val="left" w:pos="709"/>
          <w:tab w:val="left" w:pos="993"/>
        </w:tabs>
        <w:autoSpaceDE w:val="0"/>
        <w:autoSpaceDN w:val="0"/>
        <w:adjustRightInd w:val="0"/>
        <w:rPr>
          <w:sz w:val="28"/>
          <w:szCs w:val="28"/>
        </w:rPr>
      </w:pPr>
      <w:r w:rsidRPr="00B84127">
        <w:rPr>
          <w:sz w:val="28"/>
          <w:szCs w:val="28"/>
        </w:rPr>
        <w:t xml:space="preserve">В таблице 11.2 представлен баланс количественных характеристик образования, обработки, утилизации, обезвреживания, размещения отходов по классам </w:t>
      </w:r>
      <w:r w:rsidR="008A6EED" w:rsidRPr="00B84127">
        <w:rPr>
          <w:sz w:val="28"/>
          <w:szCs w:val="28"/>
        </w:rPr>
        <w:t>опасности</w:t>
      </w:r>
      <w:r w:rsidR="001F3904" w:rsidRPr="00B84127">
        <w:rPr>
          <w:sz w:val="28"/>
          <w:szCs w:val="28"/>
        </w:rPr>
        <w:t xml:space="preserve"> Новосибирской</w:t>
      </w:r>
      <w:r w:rsidRPr="00B84127">
        <w:rPr>
          <w:sz w:val="28"/>
          <w:szCs w:val="28"/>
        </w:rPr>
        <w:t xml:space="preserve"> области</w:t>
      </w:r>
      <w:r w:rsidR="00E57EDF" w:rsidRPr="00B84127">
        <w:rPr>
          <w:sz w:val="28"/>
          <w:szCs w:val="28"/>
        </w:rPr>
        <w:t xml:space="preserve"> за 202</w:t>
      </w:r>
      <w:r w:rsidR="00A5268B" w:rsidRPr="00B84127">
        <w:rPr>
          <w:sz w:val="28"/>
          <w:szCs w:val="28"/>
        </w:rPr>
        <w:t>1</w:t>
      </w:r>
      <w:r w:rsidR="00E57EDF" w:rsidRPr="00B84127">
        <w:rPr>
          <w:sz w:val="28"/>
          <w:szCs w:val="28"/>
        </w:rPr>
        <w:t xml:space="preserve"> год</w:t>
      </w:r>
      <w:r w:rsidR="00872B41" w:rsidRPr="00B84127">
        <w:rPr>
          <w:sz w:val="28"/>
          <w:szCs w:val="28"/>
        </w:rPr>
        <w:t xml:space="preserve"> (в</w:t>
      </w:r>
      <w:r w:rsidRPr="00B84127">
        <w:rPr>
          <w:sz w:val="28"/>
          <w:szCs w:val="28"/>
        </w:rPr>
        <w:t xml:space="preserve"> тонн</w:t>
      </w:r>
      <w:r w:rsidR="00E57EDF" w:rsidRPr="00B84127">
        <w:rPr>
          <w:sz w:val="28"/>
          <w:szCs w:val="28"/>
        </w:rPr>
        <w:t>ах</w:t>
      </w:r>
      <w:r w:rsidRPr="00B84127">
        <w:rPr>
          <w:sz w:val="28"/>
          <w:szCs w:val="28"/>
        </w:rPr>
        <w:t>).</w:t>
      </w:r>
    </w:p>
    <w:p w14:paraId="151FC18D" w14:textId="77777777" w:rsidR="00BF0DB0" w:rsidRPr="00B84127" w:rsidRDefault="00BF0DB0" w:rsidP="00BF0DB0">
      <w:pPr>
        <w:tabs>
          <w:tab w:val="left" w:pos="709"/>
          <w:tab w:val="left" w:pos="993"/>
        </w:tabs>
        <w:autoSpaceDE w:val="0"/>
        <w:autoSpaceDN w:val="0"/>
        <w:adjustRightInd w:val="0"/>
        <w:ind w:firstLine="0"/>
        <w:rPr>
          <w:sz w:val="28"/>
          <w:szCs w:val="28"/>
        </w:rPr>
      </w:pPr>
    </w:p>
    <w:p w14:paraId="7E50F225" w14:textId="77777777" w:rsidR="00F619EB" w:rsidRPr="00B84127" w:rsidRDefault="00F619EB" w:rsidP="00840C33">
      <w:pPr>
        <w:ind w:firstLine="0"/>
        <w:jc w:val="center"/>
        <w:rPr>
          <w:sz w:val="28"/>
          <w:szCs w:val="28"/>
        </w:rPr>
      </w:pPr>
      <w:r w:rsidRPr="00B84127">
        <w:rPr>
          <w:sz w:val="28"/>
          <w:szCs w:val="28"/>
        </w:rPr>
        <w:t xml:space="preserve">Таблица 11.2 – Баланс количественных характеристик образования, обработки, утилизации, обезвреживания, размещения отходов Новосибирской </w:t>
      </w:r>
      <w:r w:rsidR="001F3904" w:rsidRPr="00B84127">
        <w:rPr>
          <w:sz w:val="28"/>
          <w:szCs w:val="28"/>
        </w:rPr>
        <w:t>области по</w:t>
      </w:r>
      <w:r w:rsidRPr="00B84127">
        <w:rPr>
          <w:sz w:val="28"/>
          <w:szCs w:val="28"/>
        </w:rPr>
        <w:t xml:space="preserve"> классам </w:t>
      </w:r>
      <w:r w:rsidR="00E57EDF" w:rsidRPr="00B84127">
        <w:rPr>
          <w:sz w:val="28"/>
          <w:szCs w:val="28"/>
        </w:rPr>
        <w:t>опасности за 202</w:t>
      </w:r>
      <w:r w:rsidR="00A5268B" w:rsidRPr="00B84127">
        <w:rPr>
          <w:sz w:val="28"/>
          <w:szCs w:val="28"/>
        </w:rPr>
        <w:t>1</w:t>
      </w:r>
      <w:r w:rsidR="00E57EDF" w:rsidRPr="00B84127">
        <w:rPr>
          <w:sz w:val="28"/>
          <w:szCs w:val="28"/>
        </w:rPr>
        <w:t xml:space="preserve"> год</w:t>
      </w:r>
      <w:r w:rsidRPr="00B84127">
        <w:rPr>
          <w:sz w:val="28"/>
          <w:szCs w:val="28"/>
        </w:rPr>
        <w:t xml:space="preserve"> (в тоннах)</w:t>
      </w:r>
    </w:p>
    <w:p w14:paraId="026670ED" w14:textId="77777777" w:rsidR="00BF0DB0" w:rsidRPr="00B84127" w:rsidRDefault="00BF0DB0" w:rsidP="00F619EB">
      <w:pPr>
        <w:ind w:firstLine="0"/>
        <w:rPr>
          <w:sz w:val="28"/>
          <w:szCs w:val="28"/>
        </w:rPr>
      </w:pPr>
    </w:p>
    <w:tbl>
      <w:tblPr>
        <w:tblW w:w="15224" w:type="dxa"/>
        <w:jc w:val="center"/>
        <w:tblLook w:val="04A0" w:firstRow="1" w:lastRow="0" w:firstColumn="1" w:lastColumn="0" w:noHBand="0" w:noVBand="1"/>
      </w:tblPr>
      <w:tblGrid>
        <w:gridCol w:w="1037"/>
        <w:gridCol w:w="1937"/>
        <w:gridCol w:w="1730"/>
        <w:gridCol w:w="2089"/>
        <w:gridCol w:w="1864"/>
        <w:gridCol w:w="1836"/>
        <w:gridCol w:w="1596"/>
        <w:gridCol w:w="1490"/>
        <w:gridCol w:w="1645"/>
      </w:tblGrid>
      <w:tr w:rsidR="0033760A" w:rsidRPr="00B84127" w14:paraId="4576A285" w14:textId="77777777" w:rsidTr="002B7EA2">
        <w:trPr>
          <w:trHeight w:val="111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F06F4C3" w14:textId="77777777" w:rsidR="00BF0DB0" w:rsidRPr="00B84127" w:rsidRDefault="00BF0DB0" w:rsidP="00400E27">
            <w:pPr>
              <w:ind w:firstLine="0"/>
              <w:jc w:val="center"/>
              <w:rPr>
                <w:szCs w:val="24"/>
              </w:rPr>
            </w:pPr>
            <w:r w:rsidRPr="00B84127">
              <w:rPr>
                <w:szCs w:val="24"/>
              </w:rPr>
              <w:t>Вид</w:t>
            </w:r>
          </w:p>
          <w:p w14:paraId="38E8AD51" w14:textId="77777777" w:rsidR="00BF0DB0" w:rsidRPr="00B84127" w:rsidRDefault="00BF0DB0" w:rsidP="00400E27">
            <w:pPr>
              <w:ind w:firstLine="0"/>
              <w:jc w:val="center"/>
              <w:rPr>
                <w:szCs w:val="24"/>
              </w:rPr>
            </w:pPr>
            <w:r w:rsidRPr="00B84127">
              <w:rPr>
                <w:szCs w:val="24"/>
              </w:rPr>
              <w:t>отходов</w:t>
            </w:r>
          </w:p>
        </w:tc>
        <w:tc>
          <w:tcPr>
            <w:tcW w:w="19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4DCA0D" w14:textId="77777777" w:rsidR="00BF0DB0" w:rsidRPr="00B84127" w:rsidRDefault="00BF0DB0" w:rsidP="00400E27">
            <w:pPr>
              <w:ind w:firstLine="0"/>
              <w:jc w:val="center"/>
              <w:rPr>
                <w:szCs w:val="24"/>
              </w:rPr>
            </w:pPr>
            <w:r w:rsidRPr="00B84127">
              <w:rPr>
                <w:szCs w:val="24"/>
              </w:rPr>
              <w:t>Образовавшихся</w:t>
            </w:r>
          </w:p>
        </w:tc>
        <w:tc>
          <w:tcPr>
            <w:tcW w:w="173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04D3575" w14:textId="77777777" w:rsidR="00BF0DB0" w:rsidRPr="00B84127" w:rsidRDefault="00BF0DB0" w:rsidP="00400E27">
            <w:pPr>
              <w:ind w:firstLine="0"/>
              <w:jc w:val="center"/>
              <w:rPr>
                <w:szCs w:val="24"/>
              </w:rPr>
            </w:pPr>
            <w:r w:rsidRPr="00B84127">
              <w:rPr>
                <w:szCs w:val="24"/>
              </w:rPr>
              <w:t>Обработанных</w:t>
            </w:r>
          </w:p>
        </w:tc>
        <w:tc>
          <w:tcPr>
            <w:tcW w:w="208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D089017" w14:textId="77777777" w:rsidR="00BF0DB0" w:rsidRPr="00B84127" w:rsidRDefault="00BF0DB0" w:rsidP="00400E27">
            <w:pPr>
              <w:ind w:firstLine="0"/>
              <w:jc w:val="center"/>
              <w:rPr>
                <w:szCs w:val="24"/>
              </w:rPr>
            </w:pPr>
            <w:r w:rsidRPr="00B84127">
              <w:rPr>
                <w:szCs w:val="24"/>
              </w:rPr>
              <w:t>Утилизированных</w:t>
            </w:r>
          </w:p>
        </w:tc>
        <w:tc>
          <w:tcPr>
            <w:tcW w:w="186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C8C79E0" w14:textId="77777777" w:rsidR="00BF0DB0" w:rsidRPr="00B84127" w:rsidRDefault="00BF0DB0" w:rsidP="00400E27">
            <w:pPr>
              <w:ind w:firstLine="0"/>
              <w:jc w:val="center"/>
              <w:rPr>
                <w:szCs w:val="24"/>
              </w:rPr>
            </w:pPr>
            <w:r w:rsidRPr="00B84127">
              <w:rPr>
                <w:szCs w:val="24"/>
              </w:rPr>
              <w:t>Обезвреженных</w:t>
            </w:r>
          </w:p>
        </w:tc>
        <w:tc>
          <w:tcPr>
            <w:tcW w:w="3432" w:type="dxa"/>
            <w:gridSpan w:val="2"/>
            <w:tcBorders>
              <w:top w:val="single" w:sz="4" w:space="0" w:color="auto"/>
              <w:left w:val="nil"/>
              <w:bottom w:val="single" w:sz="4" w:space="0" w:color="auto"/>
              <w:right w:val="single" w:sz="4" w:space="0" w:color="auto"/>
            </w:tcBorders>
            <w:shd w:val="clear" w:color="auto" w:fill="auto"/>
            <w:hideMark/>
          </w:tcPr>
          <w:p w14:paraId="642C7711" w14:textId="77777777" w:rsidR="00BF0DB0" w:rsidRPr="00B84127" w:rsidRDefault="00BF0DB0" w:rsidP="00400E27">
            <w:pPr>
              <w:ind w:firstLine="0"/>
              <w:jc w:val="center"/>
              <w:rPr>
                <w:szCs w:val="24"/>
              </w:rPr>
            </w:pPr>
            <w:r w:rsidRPr="00B84127">
              <w:rPr>
                <w:szCs w:val="24"/>
              </w:rPr>
              <w:t>Размещенных</w:t>
            </w:r>
          </w:p>
        </w:tc>
        <w:tc>
          <w:tcPr>
            <w:tcW w:w="149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8E0A836" w14:textId="77777777" w:rsidR="00BF0DB0" w:rsidRPr="00B84127" w:rsidRDefault="00BF0DB0" w:rsidP="00400E27">
            <w:pPr>
              <w:ind w:firstLine="0"/>
              <w:jc w:val="center"/>
              <w:rPr>
                <w:szCs w:val="24"/>
              </w:rPr>
            </w:pPr>
            <w:r w:rsidRPr="00B84127">
              <w:rPr>
                <w:szCs w:val="24"/>
              </w:rPr>
              <w:t>Переданных в другие регионы</w:t>
            </w:r>
          </w:p>
        </w:tc>
        <w:tc>
          <w:tcPr>
            <w:tcW w:w="164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DA1DBB5" w14:textId="77777777" w:rsidR="00BF0DB0" w:rsidRPr="00B84127" w:rsidRDefault="00BF0DB0" w:rsidP="00400E27">
            <w:pPr>
              <w:ind w:firstLine="0"/>
              <w:jc w:val="center"/>
              <w:rPr>
                <w:szCs w:val="24"/>
              </w:rPr>
            </w:pPr>
            <w:r w:rsidRPr="00B84127">
              <w:rPr>
                <w:szCs w:val="24"/>
              </w:rPr>
              <w:t>Поступивших из других регионов</w:t>
            </w:r>
          </w:p>
        </w:tc>
      </w:tr>
      <w:tr w:rsidR="0033760A" w:rsidRPr="00B84127" w14:paraId="2DB21BAC" w14:textId="77777777" w:rsidTr="002B7EA2">
        <w:trPr>
          <w:trHeight w:val="630"/>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hideMark/>
          </w:tcPr>
          <w:p w14:paraId="73459437" w14:textId="77777777" w:rsidR="00BF0DB0" w:rsidRPr="00B84127" w:rsidRDefault="00BF0DB0" w:rsidP="00400E27">
            <w:pPr>
              <w:ind w:firstLine="0"/>
              <w:jc w:val="center"/>
              <w:rPr>
                <w:szCs w:val="24"/>
              </w:rPr>
            </w:pPr>
          </w:p>
        </w:tc>
        <w:tc>
          <w:tcPr>
            <w:tcW w:w="1937" w:type="dxa"/>
            <w:vMerge/>
            <w:tcBorders>
              <w:top w:val="single" w:sz="4" w:space="0" w:color="auto"/>
              <w:left w:val="single" w:sz="4" w:space="0" w:color="auto"/>
              <w:bottom w:val="single" w:sz="4" w:space="0" w:color="auto"/>
              <w:right w:val="single" w:sz="4" w:space="0" w:color="auto"/>
            </w:tcBorders>
            <w:shd w:val="clear" w:color="auto" w:fill="auto"/>
            <w:hideMark/>
          </w:tcPr>
          <w:p w14:paraId="4F540242" w14:textId="77777777" w:rsidR="00BF0DB0" w:rsidRPr="00B84127" w:rsidRDefault="00BF0DB0" w:rsidP="00400E27">
            <w:pPr>
              <w:ind w:firstLine="0"/>
              <w:jc w:val="center"/>
              <w:rPr>
                <w:szCs w:val="24"/>
              </w:rPr>
            </w:pPr>
          </w:p>
        </w:tc>
        <w:tc>
          <w:tcPr>
            <w:tcW w:w="1730" w:type="dxa"/>
            <w:vMerge/>
            <w:tcBorders>
              <w:top w:val="single" w:sz="4" w:space="0" w:color="auto"/>
              <w:left w:val="single" w:sz="4" w:space="0" w:color="auto"/>
              <w:bottom w:val="single" w:sz="4" w:space="0" w:color="auto"/>
              <w:right w:val="single" w:sz="4" w:space="0" w:color="auto"/>
            </w:tcBorders>
            <w:shd w:val="clear" w:color="auto" w:fill="auto"/>
            <w:hideMark/>
          </w:tcPr>
          <w:p w14:paraId="64E7769D" w14:textId="77777777" w:rsidR="00BF0DB0" w:rsidRPr="00B84127" w:rsidRDefault="00BF0DB0" w:rsidP="00400E27">
            <w:pPr>
              <w:ind w:firstLine="0"/>
              <w:jc w:val="center"/>
              <w:rPr>
                <w:szCs w:val="24"/>
              </w:rPr>
            </w:pPr>
          </w:p>
        </w:tc>
        <w:tc>
          <w:tcPr>
            <w:tcW w:w="2089" w:type="dxa"/>
            <w:vMerge/>
            <w:tcBorders>
              <w:top w:val="single" w:sz="4" w:space="0" w:color="auto"/>
              <w:left w:val="single" w:sz="4" w:space="0" w:color="auto"/>
              <w:bottom w:val="single" w:sz="4" w:space="0" w:color="auto"/>
              <w:right w:val="single" w:sz="4" w:space="0" w:color="auto"/>
            </w:tcBorders>
            <w:shd w:val="clear" w:color="auto" w:fill="auto"/>
            <w:hideMark/>
          </w:tcPr>
          <w:p w14:paraId="1EBE60AB" w14:textId="77777777" w:rsidR="00BF0DB0" w:rsidRPr="00B84127" w:rsidRDefault="00BF0DB0" w:rsidP="00400E27">
            <w:pPr>
              <w:ind w:firstLine="0"/>
              <w:jc w:val="center"/>
              <w:rPr>
                <w:szCs w:val="24"/>
              </w:rPr>
            </w:pPr>
          </w:p>
        </w:tc>
        <w:tc>
          <w:tcPr>
            <w:tcW w:w="1864" w:type="dxa"/>
            <w:vMerge/>
            <w:tcBorders>
              <w:top w:val="single" w:sz="4" w:space="0" w:color="auto"/>
              <w:left w:val="single" w:sz="4" w:space="0" w:color="auto"/>
              <w:bottom w:val="single" w:sz="4" w:space="0" w:color="auto"/>
              <w:right w:val="single" w:sz="4" w:space="0" w:color="auto"/>
            </w:tcBorders>
            <w:shd w:val="clear" w:color="auto" w:fill="auto"/>
            <w:hideMark/>
          </w:tcPr>
          <w:p w14:paraId="088F4EB9" w14:textId="77777777" w:rsidR="00BF0DB0" w:rsidRPr="00B84127" w:rsidRDefault="00BF0DB0" w:rsidP="00400E27">
            <w:pPr>
              <w:ind w:firstLine="0"/>
              <w:jc w:val="center"/>
              <w:rPr>
                <w:szCs w:val="24"/>
              </w:rPr>
            </w:pPr>
          </w:p>
        </w:tc>
        <w:tc>
          <w:tcPr>
            <w:tcW w:w="1836" w:type="dxa"/>
            <w:tcBorders>
              <w:top w:val="nil"/>
              <w:left w:val="nil"/>
              <w:bottom w:val="single" w:sz="4" w:space="0" w:color="auto"/>
              <w:right w:val="single" w:sz="4" w:space="0" w:color="auto"/>
            </w:tcBorders>
            <w:shd w:val="clear" w:color="auto" w:fill="auto"/>
            <w:hideMark/>
          </w:tcPr>
          <w:p w14:paraId="7CCBD76F" w14:textId="77777777" w:rsidR="00BF0DB0" w:rsidRPr="00B84127" w:rsidRDefault="00BF0DB0" w:rsidP="00400E27">
            <w:pPr>
              <w:ind w:firstLine="0"/>
              <w:jc w:val="center"/>
              <w:rPr>
                <w:szCs w:val="24"/>
              </w:rPr>
            </w:pPr>
            <w:r w:rsidRPr="00B84127">
              <w:rPr>
                <w:szCs w:val="24"/>
              </w:rPr>
              <w:t>на хранение</w:t>
            </w:r>
          </w:p>
        </w:tc>
        <w:tc>
          <w:tcPr>
            <w:tcW w:w="1596" w:type="dxa"/>
            <w:tcBorders>
              <w:top w:val="nil"/>
              <w:left w:val="nil"/>
              <w:bottom w:val="single" w:sz="4" w:space="0" w:color="auto"/>
              <w:right w:val="single" w:sz="4" w:space="0" w:color="auto"/>
            </w:tcBorders>
            <w:shd w:val="clear" w:color="auto" w:fill="auto"/>
            <w:hideMark/>
          </w:tcPr>
          <w:p w14:paraId="3314C16D" w14:textId="77777777" w:rsidR="00BF0DB0" w:rsidRPr="00B84127" w:rsidRDefault="00BF0DB0" w:rsidP="00400E27">
            <w:pPr>
              <w:ind w:firstLine="0"/>
              <w:jc w:val="center"/>
              <w:rPr>
                <w:szCs w:val="24"/>
              </w:rPr>
            </w:pPr>
            <w:r w:rsidRPr="00B84127">
              <w:rPr>
                <w:szCs w:val="24"/>
              </w:rPr>
              <w:t>на захоронение</w:t>
            </w:r>
          </w:p>
        </w:tc>
        <w:tc>
          <w:tcPr>
            <w:tcW w:w="1490" w:type="dxa"/>
            <w:vMerge/>
            <w:tcBorders>
              <w:top w:val="single" w:sz="4" w:space="0" w:color="auto"/>
              <w:left w:val="single" w:sz="4" w:space="0" w:color="auto"/>
              <w:bottom w:val="single" w:sz="4" w:space="0" w:color="auto"/>
              <w:right w:val="single" w:sz="4" w:space="0" w:color="auto"/>
            </w:tcBorders>
            <w:shd w:val="clear" w:color="auto" w:fill="auto"/>
            <w:hideMark/>
          </w:tcPr>
          <w:p w14:paraId="3E4D2F11" w14:textId="77777777" w:rsidR="00BF0DB0" w:rsidRPr="00B84127" w:rsidRDefault="00BF0DB0" w:rsidP="00400E27">
            <w:pPr>
              <w:ind w:firstLine="0"/>
              <w:jc w:val="center"/>
              <w:rPr>
                <w:szCs w:val="24"/>
              </w:rPr>
            </w:pPr>
          </w:p>
        </w:tc>
        <w:tc>
          <w:tcPr>
            <w:tcW w:w="1645" w:type="dxa"/>
            <w:vMerge/>
            <w:tcBorders>
              <w:top w:val="single" w:sz="4" w:space="0" w:color="auto"/>
              <w:left w:val="single" w:sz="4" w:space="0" w:color="auto"/>
              <w:bottom w:val="single" w:sz="4" w:space="0" w:color="auto"/>
              <w:right w:val="single" w:sz="4" w:space="0" w:color="auto"/>
            </w:tcBorders>
            <w:shd w:val="clear" w:color="auto" w:fill="auto"/>
            <w:hideMark/>
          </w:tcPr>
          <w:p w14:paraId="3213690E" w14:textId="77777777" w:rsidR="00BF0DB0" w:rsidRPr="00B84127" w:rsidRDefault="00BF0DB0" w:rsidP="00400E27">
            <w:pPr>
              <w:ind w:firstLine="0"/>
              <w:jc w:val="center"/>
              <w:rPr>
                <w:szCs w:val="24"/>
              </w:rPr>
            </w:pPr>
          </w:p>
        </w:tc>
      </w:tr>
      <w:tr w:rsidR="0033760A" w:rsidRPr="00B84127" w14:paraId="6F247459" w14:textId="77777777" w:rsidTr="002B7EA2">
        <w:trPr>
          <w:trHeight w:val="674"/>
          <w:jc w:val="center"/>
        </w:trPr>
        <w:tc>
          <w:tcPr>
            <w:tcW w:w="1037" w:type="dxa"/>
            <w:tcBorders>
              <w:top w:val="nil"/>
              <w:left w:val="single" w:sz="4" w:space="0" w:color="auto"/>
              <w:bottom w:val="single" w:sz="4" w:space="0" w:color="auto"/>
              <w:right w:val="single" w:sz="4" w:space="0" w:color="auto"/>
            </w:tcBorders>
            <w:shd w:val="clear" w:color="auto" w:fill="auto"/>
            <w:hideMark/>
          </w:tcPr>
          <w:p w14:paraId="24DC6A4E" w14:textId="77777777" w:rsidR="00400E27" w:rsidRPr="00B84127" w:rsidRDefault="00400E27" w:rsidP="00400E27">
            <w:pPr>
              <w:ind w:firstLine="0"/>
              <w:jc w:val="center"/>
              <w:rPr>
                <w:szCs w:val="24"/>
              </w:rPr>
            </w:pPr>
            <w:r w:rsidRPr="00B84127">
              <w:rPr>
                <w:szCs w:val="24"/>
              </w:rPr>
              <w:t>Отходы I класса</w:t>
            </w:r>
          </w:p>
        </w:tc>
        <w:tc>
          <w:tcPr>
            <w:tcW w:w="1937" w:type="dxa"/>
            <w:tcBorders>
              <w:top w:val="nil"/>
              <w:left w:val="nil"/>
              <w:bottom w:val="single" w:sz="4" w:space="0" w:color="auto"/>
              <w:right w:val="single" w:sz="4" w:space="0" w:color="auto"/>
            </w:tcBorders>
            <w:shd w:val="clear" w:color="auto" w:fill="auto"/>
            <w:hideMark/>
          </w:tcPr>
          <w:p w14:paraId="36E6FD7D" w14:textId="77777777" w:rsidR="00400E27" w:rsidRPr="00B84127" w:rsidRDefault="00400E27" w:rsidP="00400E27">
            <w:pPr>
              <w:ind w:firstLine="0"/>
              <w:jc w:val="center"/>
              <w:rPr>
                <w:szCs w:val="24"/>
              </w:rPr>
            </w:pPr>
            <w:r w:rsidRPr="00B84127">
              <w:t>306,613</w:t>
            </w:r>
          </w:p>
        </w:tc>
        <w:tc>
          <w:tcPr>
            <w:tcW w:w="1730" w:type="dxa"/>
            <w:tcBorders>
              <w:top w:val="nil"/>
              <w:left w:val="nil"/>
              <w:bottom w:val="single" w:sz="4" w:space="0" w:color="auto"/>
              <w:right w:val="single" w:sz="4" w:space="0" w:color="auto"/>
            </w:tcBorders>
            <w:shd w:val="clear" w:color="auto" w:fill="auto"/>
            <w:hideMark/>
          </w:tcPr>
          <w:p w14:paraId="5697855E" w14:textId="77777777" w:rsidR="00400E27" w:rsidRPr="00B84127" w:rsidRDefault="00400E27" w:rsidP="00400E27">
            <w:pPr>
              <w:ind w:firstLine="0"/>
              <w:jc w:val="center"/>
              <w:rPr>
                <w:szCs w:val="24"/>
              </w:rPr>
            </w:pPr>
            <w:r w:rsidRPr="00B84127">
              <w:t>109,712</w:t>
            </w:r>
          </w:p>
        </w:tc>
        <w:tc>
          <w:tcPr>
            <w:tcW w:w="2089" w:type="dxa"/>
            <w:tcBorders>
              <w:top w:val="nil"/>
              <w:left w:val="nil"/>
              <w:bottom w:val="single" w:sz="4" w:space="0" w:color="auto"/>
              <w:right w:val="single" w:sz="4" w:space="0" w:color="auto"/>
            </w:tcBorders>
            <w:shd w:val="clear" w:color="auto" w:fill="auto"/>
            <w:hideMark/>
          </w:tcPr>
          <w:p w14:paraId="0DE442A4" w14:textId="77777777" w:rsidR="00400E27" w:rsidRPr="00B84127" w:rsidRDefault="00400E27" w:rsidP="00400E27">
            <w:pPr>
              <w:ind w:firstLine="0"/>
              <w:jc w:val="center"/>
              <w:rPr>
                <w:szCs w:val="24"/>
              </w:rPr>
            </w:pPr>
            <w:r w:rsidRPr="00B84127">
              <w:t>185,261</w:t>
            </w:r>
          </w:p>
        </w:tc>
        <w:tc>
          <w:tcPr>
            <w:tcW w:w="1864" w:type="dxa"/>
            <w:tcBorders>
              <w:top w:val="nil"/>
              <w:left w:val="nil"/>
              <w:bottom w:val="single" w:sz="4" w:space="0" w:color="auto"/>
              <w:right w:val="single" w:sz="4" w:space="0" w:color="auto"/>
            </w:tcBorders>
            <w:shd w:val="clear" w:color="auto" w:fill="auto"/>
            <w:hideMark/>
          </w:tcPr>
          <w:p w14:paraId="08DD38BE" w14:textId="77777777" w:rsidR="00400E27" w:rsidRPr="00B84127" w:rsidRDefault="00400E27" w:rsidP="00400E27">
            <w:pPr>
              <w:ind w:firstLine="0"/>
              <w:jc w:val="center"/>
              <w:rPr>
                <w:szCs w:val="24"/>
              </w:rPr>
            </w:pPr>
            <w:r w:rsidRPr="00B84127">
              <w:t>111,476</w:t>
            </w:r>
          </w:p>
        </w:tc>
        <w:tc>
          <w:tcPr>
            <w:tcW w:w="1836" w:type="dxa"/>
            <w:tcBorders>
              <w:top w:val="nil"/>
              <w:left w:val="nil"/>
              <w:bottom w:val="single" w:sz="4" w:space="0" w:color="auto"/>
              <w:right w:val="single" w:sz="4" w:space="0" w:color="auto"/>
            </w:tcBorders>
            <w:shd w:val="clear" w:color="auto" w:fill="auto"/>
            <w:hideMark/>
          </w:tcPr>
          <w:p w14:paraId="29D6761D" w14:textId="77777777" w:rsidR="00400E27" w:rsidRPr="00B84127" w:rsidRDefault="00400E27" w:rsidP="00400E27">
            <w:pPr>
              <w:ind w:firstLine="0"/>
              <w:jc w:val="center"/>
              <w:rPr>
                <w:szCs w:val="24"/>
              </w:rPr>
            </w:pPr>
            <w:r w:rsidRPr="00B84127">
              <w:t>1,046</w:t>
            </w:r>
          </w:p>
        </w:tc>
        <w:tc>
          <w:tcPr>
            <w:tcW w:w="1596" w:type="dxa"/>
            <w:tcBorders>
              <w:top w:val="nil"/>
              <w:left w:val="nil"/>
              <w:bottom w:val="single" w:sz="4" w:space="0" w:color="auto"/>
              <w:right w:val="single" w:sz="4" w:space="0" w:color="auto"/>
            </w:tcBorders>
            <w:shd w:val="clear" w:color="auto" w:fill="auto"/>
            <w:hideMark/>
          </w:tcPr>
          <w:p w14:paraId="237E0D01" w14:textId="77777777" w:rsidR="00400E27" w:rsidRPr="00B84127" w:rsidRDefault="00400E27" w:rsidP="00400E27">
            <w:pPr>
              <w:ind w:firstLine="0"/>
              <w:jc w:val="center"/>
              <w:rPr>
                <w:szCs w:val="24"/>
              </w:rPr>
            </w:pPr>
            <w:r w:rsidRPr="00B84127">
              <w:t>0,005</w:t>
            </w:r>
          </w:p>
        </w:tc>
        <w:tc>
          <w:tcPr>
            <w:tcW w:w="1490" w:type="dxa"/>
            <w:tcBorders>
              <w:top w:val="nil"/>
              <w:left w:val="nil"/>
              <w:bottom w:val="single" w:sz="4" w:space="0" w:color="auto"/>
              <w:right w:val="single" w:sz="4" w:space="0" w:color="auto"/>
            </w:tcBorders>
            <w:shd w:val="clear" w:color="auto" w:fill="auto"/>
            <w:hideMark/>
          </w:tcPr>
          <w:p w14:paraId="35C5AA5E" w14:textId="77777777" w:rsidR="00400E27" w:rsidRPr="00B84127" w:rsidRDefault="00400E27" w:rsidP="00400E27">
            <w:pPr>
              <w:ind w:firstLine="0"/>
              <w:jc w:val="center"/>
              <w:rPr>
                <w:szCs w:val="24"/>
              </w:rPr>
            </w:pPr>
            <w:r w:rsidRPr="00B84127">
              <w:t>88,31</w:t>
            </w:r>
          </w:p>
        </w:tc>
        <w:tc>
          <w:tcPr>
            <w:tcW w:w="1645" w:type="dxa"/>
            <w:tcBorders>
              <w:top w:val="nil"/>
              <w:left w:val="nil"/>
              <w:bottom w:val="single" w:sz="4" w:space="0" w:color="auto"/>
              <w:right w:val="single" w:sz="4" w:space="0" w:color="auto"/>
            </w:tcBorders>
            <w:shd w:val="clear" w:color="auto" w:fill="auto"/>
            <w:hideMark/>
          </w:tcPr>
          <w:p w14:paraId="7B25AB2A" w14:textId="77777777" w:rsidR="00400E27" w:rsidRPr="00B84127" w:rsidRDefault="00400E27" w:rsidP="00400E27">
            <w:pPr>
              <w:ind w:firstLine="0"/>
              <w:jc w:val="center"/>
              <w:rPr>
                <w:szCs w:val="24"/>
              </w:rPr>
            </w:pPr>
            <w:r w:rsidRPr="00B84127">
              <w:t>312,221</w:t>
            </w:r>
          </w:p>
        </w:tc>
      </w:tr>
      <w:tr w:rsidR="0033760A" w:rsidRPr="00B84127" w14:paraId="06638E53" w14:textId="77777777" w:rsidTr="002B7EA2">
        <w:trPr>
          <w:trHeight w:val="682"/>
          <w:jc w:val="center"/>
        </w:trPr>
        <w:tc>
          <w:tcPr>
            <w:tcW w:w="1037" w:type="dxa"/>
            <w:tcBorders>
              <w:top w:val="nil"/>
              <w:left w:val="single" w:sz="4" w:space="0" w:color="auto"/>
              <w:bottom w:val="single" w:sz="4" w:space="0" w:color="auto"/>
              <w:right w:val="single" w:sz="4" w:space="0" w:color="auto"/>
            </w:tcBorders>
            <w:shd w:val="clear" w:color="auto" w:fill="auto"/>
            <w:hideMark/>
          </w:tcPr>
          <w:p w14:paraId="6490718B" w14:textId="77777777" w:rsidR="00400E27" w:rsidRPr="00B84127" w:rsidRDefault="00400E27" w:rsidP="00400E27">
            <w:pPr>
              <w:ind w:firstLine="0"/>
              <w:jc w:val="center"/>
              <w:rPr>
                <w:szCs w:val="24"/>
              </w:rPr>
            </w:pPr>
            <w:r w:rsidRPr="00B84127">
              <w:rPr>
                <w:szCs w:val="24"/>
              </w:rPr>
              <w:t>Отходы II класса</w:t>
            </w:r>
          </w:p>
        </w:tc>
        <w:tc>
          <w:tcPr>
            <w:tcW w:w="1937" w:type="dxa"/>
            <w:tcBorders>
              <w:top w:val="nil"/>
              <w:left w:val="nil"/>
              <w:bottom w:val="single" w:sz="4" w:space="0" w:color="auto"/>
              <w:right w:val="single" w:sz="4" w:space="0" w:color="auto"/>
            </w:tcBorders>
            <w:shd w:val="clear" w:color="auto" w:fill="auto"/>
            <w:hideMark/>
          </w:tcPr>
          <w:p w14:paraId="1460BB0A" w14:textId="77777777" w:rsidR="00400E27" w:rsidRPr="00B84127" w:rsidRDefault="00400E27" w:rsidP="00400E27">
            <w:pPr>
              <w:ind w:firstLine="0"/>
              <w:jc w:val="center"/>
              <w:rPr>
                <w:szCs w:val="24"/>
              </w:rPr>
            </w:pPr>
            <w:r w:rsidRPr="00B84127">
              <w:t>6 889,671</w:t>
            </w:r>
          </w:p>
        </w:tc>
        <w:tc>
          <w:tcPr>
            <w:tcW w:w="1730" w:type="dxa"/>
            <w:tcBorders>
              <w:top w:val="nil"/>
              <w:left w:val="nil"/>
              <w:bottom w:val="single" w:sz="4" w:space="0" w:color="auto"/>
              <w:right w:val="single" w:sz="4" w:space="0" w:color="auto"/>
            </w:tcBorders>
            <w:shd w:val="clear" w:color="auto" w:fill="auto"/>
            <w:hideMark/>
          </w:tcPr>
          <w:p w14:paraId="5DF4246E" w14:textId="77777777" w:rsidR="00400E27" w:rsidRPr="00B84127" w:rsidRDefault="00400E27" w:rsidP="00400E27">
            <w:pPr>
              <w:ind w:firstLine="0"/>
              <w:jc w:val="center"/>
              <w:rPr>
                <w:szCs w:val="24"/>
              </w:rPr>
            </w:pPr>
            <w:r w:rsidRPr="00B84127">
              <w:t>0,000</w:t>
            </w:r>
          </w:p>
        </w:tc>
        <w:tc>
          <w:tcPr>
            <w:tcW w:w="2089" w:type="dxa"/>
            <w:tcBorders>
              <w:top w:val="nil"/>
              <w:left w:val="nil"/>
              <w:bottom w:val="single" w:sz="4" w:space="0" w:color="auto"/>
              <w:right w:val="single" w:sz="4" w:space="0" w:color="auto"/>
            </w:tcBorders>
            <w:shd w:val="clear" w:color="auto" w:fill="auto"/>
            <w:hideMark/>
          </w:tcPr>
          <w:p w14:paraId="7A2679D5" w14:textId="77777777" w:rsidR="00400E27" w:rsidRPr="00B84127" w:rsidRDefault="00400E27" w:rsidP="00400E27">
            <w:pPr>
              <w:ind w:firstLine="0"/>
              <w:jc w:val="center"/>
              <w:rPr>
                <w:szCs w:val="24"/>
              </w:rPr>
            </w:pPr>
            <w:r w:rsidRPr="00B84127">
              <w:t>145,963</w:t>
            </w:r>
          </w:p>
        </w:tc>
        <w:tc>
          <w:tcPr>
            <w:tcW w:w="1864" w:type="dxa"/>
            <w:tcBorders>
              <w:top w:val="nil"/>
              <w:left w:val="nil"/>
              <w:bottom w:val="single" w:sz="4" w:space="0" w:color="auto"/>
              <w:right w:val="single" w:sz="4" w:space="0" w:color="auto"/>
            </w:tcBorders>
            <w:shd w:val="clear" w:color="auto" w:fill="auto"/>
            <w:hideMark/>
          </w:tcPr>
          <w:p w14:paraId="311CD378" w14:textId="77777777" w:rsidR="00400E27" w:rsidRPr="00B84127" w:rsidRDefault="00400E27" w:rsidP="00400E27">
            <w:pPr>
              <w:ind w:firstLine="0"/>
              <w:jc w:val="center"/>
              <w:rPr>
                <w:szCs w:val="24"/>
              </w:rPr>
            </w:pPr>
            <w:r w:rsidRPr="00B84127">
              <w:t>8,925</w:t>
            </w:r>
          </w:p>
        </w:tc>
        <w:tc>
          <w:tcPr>
            <w:tcW w:w="1836" w:type="dxa"/>
            <w:tcBorders>
              <w:top w:val="nil"/>
              <w:left w:val="nil"/>
              <w:bottom w:val="single" w:sz="4" w:space="0" w:color="auto"/>
              <w:right w:val="single" w:sz="4" w:space="0" w:color="auto"/>
            </w:tcBorders>
            <w:shd w:val="clear" w:color="auto" w:fill="auto"/>
            <w:hideMark/>
          </w:tcPr>
          <w:p w14:paraId="39E97C6F" w14:textId="77777777" w:rsidR="00400E27" w:rsidRPr="00B84127" w:rsidRDefault="00400E27" w:rsidP="00400E27">
            <w:pPr>
              <w:ind w:firstLine="0"/>
              <w:jc w:val="center"/>
              <w:rPr>
                <w:szCs w:val="24"/>
              </w:rPr>
            </w:pPr>
            <w:r w:rsidRPr="00B84127">
              <w:t>0,028</w:t>
            </w:r>
          </w:p>
        </w:tc>
        <w:tc>
          <w:tcPr>
            <w:tcW w:w="1596" w:type="dxa"/>
            <w:tcBorders>
              <w:top w:val="nil"/>
              <w:left w:val="nil"/>
              <w:bottom w:val="single" w:sz="4" w:space="0" w:color="auto"/>
              <w:right w:val="single" w:sz="4" w:space="0" w:color="auto"/>
            </w:tcBorders>
            <w:shd w:val="clear" w:color="auto" w:fill="auto"/>
            <w:hideMark/>
          </w:tcPr>
          <w:p w14:paraId="4D577FFF" w14:textId="77777777" w:rsidR="00400E27" w:rsidRPr="00B84127" w:rsidRDefault="00400E27" w:rsidP="00400E27">
            <w:pPr>
              <w:ind w:firstLine="0"/>
              <w:jc w:val="center"/>
              <w:rPr>
                <w:szCs w:val="24"/>
              </w:rPr>
            </w:pPr>
            <w:r w:rsidRPr="00B84127">
              <w:t>0,000</w:t>
            </w:r>
          </w:p>
        </w:tc>
        <w:tc>
          <w:tcPr>
            <w:tcW w:w="1490" w:type="dxa"/>
            <w:tcBorders>
              <w:top w:val="nil"/>
              <w:left w:val="nil"/>
              <w:bottom w:val="single" w:sz="4" w:space="0" w:color="auto"/>
              <w:right w:val="single" w:sz="4" w:space="0" w:color="auto"/>
            </w:tcBorders>
            <w:shd w:val="clear" w:color="auto" w:fill="auto"/>
            <w:hideMark/>
          </w:tcPr>
          <w:p w14:paraId="30D63307" w14:textId="77777777" w:rsidR="00400E27" w:rsidRPr="00B84127" w:rsidRDefault="00400E27" w:rsidP="00400E27">
            <w:pPr>
              <w:ind w:firstLine="0"/>
              <w:jc w:val="center"/>
              <w:rPr>
                <w:szCs w:val="24"/>
              </w:rPr>
            </w:pPr>
            <w:r w:rsidRPr="00B84127">
              <w:t>730,27</w:t>
            </w:r>
          </w:p>
        </w:tc>
        <w:tc>
          <w:tcPr>
            <w:tcW w:w="1645" w:type="dxa"/>
            <w:tcBorders>
              <w:top w:val="nil"/>
              <w:left w:val="nil"/>
              <w:bottom w:val="single" w:sz="4" w:space="0" w:color="auto"/>
              <w:right w:val="single" w:sz="4" w:space="0" w:color="auto"/>
            </w:tcBorders>
            <w:shd w:val="clear" w:color="auto" w:fill="auto"/>
            <w:hideMark/>
          </w:tcPr>
          <w:p w14:paraId="247061C5" w14:textId="77777777" w:rsidR="00400E27" w:rsidRPr="00B84127" w:rsidRDefault="00400E27" w:rsidP="00400E27">
            <w:pPr>
              <w:ind w:firstLine="0"/>
              <w:jc w:val="center"/>
              <w:rPr>
                <w:szCs w:val="24"/>
              </w:rPr>
            </w:pPr>
            <w:r w:rsidRPr="00B84127">
              <w:t>210,934</w:t>
            </w:r>
          </w:p>
        </w:tc>
      </w:tr>
      <w:tr w:rsidR="0033760A" w:rsidRPr="00B84127" w14:paraId="6692866E" w14:textId="77777777" w:rsidTr="002B7EA2">
        <w:trPr>
          <w:trHeight w:val="691"/>
          <w:jc w:val="center"/>
        </w:trPr>
        <w:tc>
          <w:tcPr>
            <w:tcW w:w="1037" w:type="dxa"/>
            <w:tcBorders>
              <w:top w:val="nil"/>
              <w:left w:val="single" w:sz="4" w:space="0" w:color="auto"/>
              <w:bottom w:val="single" w:sz="4" w:space="0" w:color="auto"/>
              <w:right w:val="single" w:sz="4" w:space="0" w:color="auto"/>
            </w:tcBorders>
            <w:shd w:val="clear" w:color="auto" w:fill="auto"/>
            <w:hideMark/>
          </w:tcPr>
          <w:p w14:paraId="3457ABC4" w14:textId="77777777" w:rsidR="00400E27" w:rsidRPr="00B84127" w:rsidRDefault="00400E27" w:rsidP="00400E27">
            <w:pPr>
              <w:ind w:firstLine="0"/>
              <w:jc w:val="center"/>
              <w:rPr>
                <w:szCs w:val="24"/>
              </w:rPr>
            </w:pPr>
            <w:r w:rsidRPr="00B84127">
              <w:rPr>
                <w:szCs w:val="24"/>
              </w:rPr>
              <w:t>Отходы III класса</w:t>
            </w:r>
          </w:p>
        </w:tc>
        <w:tc>
          <w:tcPr>
            <w:tcW w:w="1937" w:type="dxa"/>
            <w:tcBorders>
              <w:top w:val="nil"/>
              <w:left w:val="nil"/>
              <w:bottom w:val="single" w:sz="4" w:space="0" w:color="auto"/>
              <w:right w:val="single" w:sz="4" w:space="0" w:color="auto"/>
            </w:tcBorders>
            <w:shd w:val="clear" w:color="auto" w:fill="auto"/>
            <w:hideMark/>
          </w:tcPr>
          <w:p w14:paraId="22655F16" w14:textId="77777777" w:rsidR="00400E27" w:rsidRPr="00B84127" w:rsidRDefault="00400E27" w:rsidP="00400E27">
            <w:pPr>
              <w:ind w:firstLine="0"/>
              <w:jc w:val="center"/>
              <w:rPr>
                <w:szCs w:val="24"/>
              </w:rPr>
            </w:pPr>
            <w:r w:rsidRPr="00B84127">
              <w:t>6 919,614</w:t>
            </w:r>
          </w:p>
        </w:tc>
        <w:tc>
          <w:tcPr>
            <w:tcW w:w="1730" w:type="dxa"/>
            <w:tcBorders>
              <w:top w:val="nil"/>
              <w:left w:val="nil"/>
              <w:bottom w:val="single" w:sz="4" w:space="0" w:color="auto"/>
              <w:right w:val="single" w:sz="4" w:space="0" w:color="auto"/>
            </w:tcBorders>
            <w:shd w:val="clear" w:color="auto" w:fill="auto"/>
            <w:hideMark/>
          </w:tcPr>
          <w:p w14:paraId="25FDA383" w14:textId="77777777" w:rsidR="00400E27" w:rsidRPr="00B84127" w:rsidRDefault="00400E27" w:rsidP="00400E27">
            <w:pPr>
              <w:ind w:firstLine="0"/>
              <w:jc w:val="center"/>
              <w:rPr>
                <w:szCs w:val="24"/>
              </w:rPr>
            </w:pPr>
            <w:r w:rsidRPr="00B84127">
              <w:t>1 521,144</w:t>
            </w:r>
          </w:p>
        </w:tc>
        <w:tc>
          <w:tcPr>
            <w:tcW w:w="2089" w:type="dxa"/>
            <w:tcBorders>
              <w:top w:val="nil"/>
              <w:left w:val="nil"/>
              <w:bottom w:val="single" w:sz="4" w:space="0" w:color="auto"/>
              <w:right w:val="single" w:sz="4" w:space="0" w:color="auto"/>
            </w:tcBorders>
            <w:shd w:val="clear" w:color="auto" w:fill="auto"/>
            <w:hideMark/>
          </w:tcPr>
          <w:p w14:paraId="0E76AE3C" w14:textId="77777777" w:rsidR="00400E27" w:rsidRPr="00B84127" w:rsidRDefault="00400E27" w:rsidP="00400E27">
            <w:pPr>
              <w:ind w:firstLine="0"/>
              <w:jc w:val="center"/>
              <w:rPr>
                <w:szCs w:val="24"/>
              </w:rPr>
            </w:pPr>
            <w:r w:rsidRPr="00B84127">
              <w:t>8 504,540</w:t>
            </w:r>
          </w:p>
        </w:tc>
        <w:tc>
          <w:tcPr>
            <w:tcW w:w="1864" w:type="dxa"/>
            <w:tcBorders>
              <w:top w:val="nil"/>
              <w:left w:val="nil"/>
              <w:bottom w:val="single" w:sz="4" w:space="0" w:color="auto"/>
              <w:right w:val="single" w:sz="4" w:space="0" w:color="auto"/>
            </w:tcBorders>
            <w:shd w:val="clear" w:color="auto" w:fill="auto"/>
            <w:hideMark/>
          </w:tcPr>
          <w:p w14:paraId="7A06FEDF" w14:textId="77777777" w:rsidR="00400E27" w:rsidRPr="00B84127" w:rsidRDefault="00400E27" w:rsidP="00400E27">
            <w:pPr>
              <w:ind w:firstLine="0"/>
              <w:jc w:val="center"/>
              <w:rPr>
                <w:szCs w:val="24"/>
              </w:rPr>
            </w:pPr>
            <w:r w:rsidRPr="00B84127">
              <w:t>958,989</w:t>
            </w:r>
          </w:p>
        </w:tc>
        <w:tc>
          <w:tcPr>
            <w:tcW w:w="1836" w:type="dxa"/>
            <w:tcBorders>
              <w:top w:val="nil"/>
              <w:left w:val="nil"/>
              <w:bottom w:val="single" w:sz="4" w:space="0" w:color="auto"/>
              <w:right w:val="single" w:sz="4" w:space="0" w:color="auto"/>
            </w:tcBorders>
            <w:shd w:val="clear" w:color="auto" w:fill="auto"/>
            <w:hideMark/>
          </w:tcPr>
          <w:p w14:paraId="796CB15C" w14:textId="77777777" w:rsidR="00400E27" w:rsidRPr="00B84127" w:rsidRDefault="00400E27" w:rsidP="00400E27">
            <w:pPr>
              <w:ind w:firstLine="0"/>
              <w:jc w:val="center"/>
              <w:rPr>
                <w:szCs w:val="24"/>
              </w:rPr>
            </w:pPr>
            <w:r w:rsidRPr="00B84127">
              <w:t>0,489</w:t>
            </w:r>
          </w:p>
        </w:tc>
        <w:tc>
          <w:tcPr>
            <w:tcW w:w="1596" w:type="dxa"/>
            <w:tcBorders>
              <w:top w:val="nil"/>
              <w:left w:val="nil"/>
              <w:bottom w:val="single" w:sz="4" w:space="0" w:color="auto"/>
              <w:right w:val="single" w:sz="4" w:space="0" w:color="auto"/>
            </w:tcBorders>
            <w:shd w:val="clear" w:color="auto" w:fill="auto"/>
            <w:hideMark/>
          </w:tcPr>
          <w:p w14:paraId="59DD1C78" w14:textId="77777777" w:rsidR="00400E27" w:rsidRPr="00B84127" w:rsidRDefault="00400E27" w:rsidP="00400E27">
            <w:pPr>
              <w:ind w:firstLine="0"/>
              <w:jc w:val="center"/>
              <w:rPr>
                <w:szCs w:val="24"/>
              </w:rPr>
            </w:pPr>
            <w:r w:rsidRPr="00B84127">
              <w:t>6,000</w:t>
            </w:r>
          </w:p>
        </w:tc>
        <w:tc>
          <w:tcPr>
            <w:tcW w:w="1490" w:type="dxa"/>
            <w:tcBorders>
              <w:top w:val="nil"/>
              <w:left w:val="nil"/>
              <w:bottom w:val="single" w:sz="4" w:space="0" w:color="auto"/>
              <w:right w:val="single" w:sz="4" w:space="0" w:color="auto"/>
            </w:tcBorders>
            <w:shd w:val="clear" w:color="auto" w:fill="auto"/>
            <w:hideMark/>
          </w:tcPr>
          <w:p w14:paraId="1299FFCA" w14:textId="77777777" w:rsidR="00400E27" w:rsidRPr="00B84127" w:rsidRDefault="00400E27" w:rsidP="00400E27">
            <w:pPr>
              <w:ind w:firstLine="0"/>
              <w:jc w:val="center"/>
              <w:rPr>
                <w:szCs w:val="24"/>
              </w:rPr>
            </w:pPr>
            <w:r w:rsidRPr="00B84127">
              <w:t>3 260,45</w:t>
            </w:r>
          </w:p>
        </w:tc>
        <w:tc>
          <w:tcPr>
            <w:tcW w:w="1645" w:type="dxa"/>
            <w:tcBorders>
              <w:top w:val="nil"/>
              <w:left w:val="nil"/>
              <w:bottom w:val="single" w:sz="4" w:space="0" w:color="auto"/>
              <w:right w:val="single" w:sz="4" w:space="0" w:color="auto"/>
            </w:tcBorders>
            <w:shd w:val="clear" w:color="auto" w:fill="auto"/>
            <w:hideMark/>
          </w:tcPr>
          <w:p w14:paraId="38F693D8" w14:textId="77777777" w:rsidR="00400E27" w:rsidRPr="00B84127" w:rsidRDefault="00400E27" w:rsidP="00400E27">
            <w:pPr>
              <w:ind w:firstLine="0"/>
              <w:jc w:val="center"/>
              <w:rPr>
                <w:szCs w:val="24"/>
              </w:rPr>
            </w:pPr>
            <w:r w:rsidRPr="00B84127">
              <w:t>9 318,786</w:t>
            </w:r>
          </w:p>
        </w:tc>
      </w:tr>
      <w:tr w:rsidR="0033760A" w:rsidRPr="00B84127" w14:paraId="1637D785" w14:textId="77777777" w:rsidTr="002B7EA2">
        <w:trPr>
          <w:trHeight w:val="670"/>
          <w:jc w:val="center"/>
        </w:trPr>
        <w:tc>
          <w:tcPr>
            <w:tcW w:w="1037" w:type="dxa"/>
            <w:tcBorders>
              <w:top w:val="nil"/>
              <w:left w:val="single" w:sz="4" w:space="0" w:color="auto"/>
              <w:bottom w:val="single" w:sz="4" w:space="0" w:color="auto"/>
              <w:right w:val="single" w:sz="4" w:space="0" w:color="auto"/>
            </w:tcBorders>
            <w:shd w:val="clear" w:color="auto" w:fill="auto"/>
            <w:hideMark/>
          </w:tcPr>
          <w:p w14:paraId="1E3C164F" w14:textId="77777777" w:rsidR="00400E27" w:rsidRPr="00B84127" w:rsidRDefault="00400E27" w:rsidP="00400E27">
            <w:pPr>
              <w:ind w:firstLine="0"/>
              <w:jc w:val="center"/>
              <w:rPr>
                <w:szCs w:val="24"/>
              </w:rPr>
            </w:pPr>
            <w:r w:rsidRPr="00B84127">
              <w:rPr>
                <w:szCs w:val="24"/>
              </w:rPr>
              <w:t>Отходы IV класса</w:t>
            </w:r>
          </w:p>
        </w:tc>
        <w:tc>
          <w:tcPr>
            <w:tcW w:w="1937" w:type="dxa"/>
            <w:tcBorders>
              <w:top w:val="nil"/>
              <w:left w:val="nil"/>
              <w:bottom w:val="single" w:sz="4" w:space="0" w:color="auto"/>
              <w:right w:val="single" w:sz="4" w:space="0" w:color="auto"/>
            </w:tcBorders>
            <w:shd w:val="clear" w:color="auto" w:fill="auto"/>
            <w:hideMark/>
          </w:tcPr>
          <w:p w14:paraId="0230A135" w14:textId="77777777" w:rsidR="00400E27" w:rsidRPr="00B84127" w:rsidRDefault="00400E27" w:rsidP="00400E27">
            <w:pPr>
              <w:ind w:firstLine="0"/>
              <w:jc w:val="center"/>
              <w:rPr>
                <w:szCs w:val="24"/>
              </w:rPr>
            </w:pPr>
            <w:r w:rsidRPr="00B84127">
              <w:t>7 504 180,634</w:t>
            </w:r>
          </w:p>
        </w:tc>
        <w:tc>
          <w:tcPr>
            <w:tcW w:w="1730" w:type="dxa"/>
            <w:tcBorders>
              <w:top w:val="nil"/>
              <w:left w:val="nil"/>
              <w:bottom w:val="single" w:sz="4" w:space="0" w:color="auto"/>
              <w:right w:val="single" w:sz="4" w:space="0" w:color="auto"/>
            </w:tcBorders>
            <w:shd w:val="clear" w:color="auto" w:fill="auto"/>
            <w:hideMark/>
          </w:tcPr>
          <w:p w14:paraId="1EA50CD4" w14:textId="77777777" w:rsidR="00400E27" w:rsidRPr="00B84127" w:rsidRDefault="00400E27" w:rsidP="00400E27">
            <w:pPr>
              <w:ind w:firstLine="0"/>
              <w:jc w:val="center"/>
              <w:rPr>
                <w:szCs w:val="24"/>
              </w:rPr>
            </w:pPr>
            <w:r w:rsidRPr="00B84127">
              <w:t>80 337,281</w:t>
            </w:r>
          </w:p>
        </w:tc>
        <w:tc>
          <w:tcPr>
            <w:tcW w:w="2089" w:type="dxa"/>
            <w:tcBorders>
              <w:top w:val="nil"/>
              <w:left w:val="nil"/>
              <w:bottom w:val="single" w:sz="4" w:space="0" w:color="auto"/>
              <w:right w:val="single" w:sz="4" w:space="0" w:color="auto"/>
            </w:tcBorders>
            <w:shd w:val="clear" w:color="auto" w:fill="auto"/>
            <w:hideMark/>
          </w:tcPr>
          <w:p w14:paraId="3CE9D8B1" w14:textId="77777777" w:rsidR="00400E27" w:rsidRPr="00B84127" w:rsidRDefault="00400E27" w:rsidP="00400E27">
            <w:pPr>
              <w:ind w:firstLine="0"/>
              <w:jc w:val="center"/>
              <w:rPr>
                <w:szCs w:val="24"/>
              </w:rPr>
            </w:pPr>
            <w:r w:rsidRPr="00B84127">
              <w:t>103 043,917</w:t>
            </w:r>
          </w:p>
        </w:tc>
        <w:tc>
          <w:tcPr>
            <w:tcW w:w="1864" w:type="dxa"/>
            <w:tcBorders>
              <w:top w:val="nil"/>
              <w:left w:val="nil"/>
              <w:bottom w:val="single" w:sz="4" w:space="0" w:color="auto"/>
              <w:right w:val="single" w:sz="4" w:space="0" w:color="auto"/>
            </w:tcBorders>
            <w:shd w:val="clear" w:color="auto" w:fill="auto"/>
            <w:hideMark/>
          </w:tcPr>
          <w:p w14:paraId="722AC734" w14:textId="77777777" w:rsidR="00400E27" w:rsidRPr="00B84127" w:rsidRDefault="00400E27" w:rsidP="00400E27">
            <w:pPr>
              <w:ind w:firstLine="0"/>
              <w:jc w:val="center"/>
              <w:rPr>
                <w:szCs w:val="24"/>
              </w:rPr>
            </w:pPr>
            <w:r w:rsidRPr="00B84127">
              <w:t>15 698,752</w:t>
            </w:r>
          </w:p>
        </w:tc>
        <w:tc>
          <w:tcPr>
            <w:tcW w:w="1836" w:type="dxa"/>
            <w:tcBorders>
              <w:top w:val="nil"/>
              <w:left w:val="nil"/>
              <w:bottom w:val="single" w:sz="4" w:space="0" w:color="auto"/>
              <w:right w:val="single" w:sz="4" w:space="0" w:color="auto"/>
            </w:tcBorders>
            <w:shd w:val="clear" w:color="auto" w:fill="auto"/>
            <w:hideMark/>
          </w:tcPr>
          <w:p w14:paraId="6E290BFA" w14:textId="77777777" w:rsidR="00400E27" w:rsidRPr="00B84127" w:rsidRDefault="00400E27" w:rsidP="00400E27">
            <w:pPr>
              <w:ind w:firstLine="0"/>
              <w:jc w:val="center"/>
              <w:rPr>
                <w:szCs w:val="24"/>
              </w:rPr>
            </w:pPr>
            <w:r w:rsidRPr="00B84127">
              <w:t>22 771,692</w:t>
            </w:r>
          </w:p>
        </w:tc>
        <w:tc>
          <w:tcPr>
            <w:tcW w:w="1596" w:type="dxa"/>
            <w:tcBorders>
              <w:top w:val="nil"/>
              <w:left w:val="nil"/>
              <w:bottom w:val="single" w:sz="4" w:space="0" w:color="auto"/>
              <w:right w:val="single" w:sz="4" w:space="0" w:color="auto"/>
            </w:tcBorders>
            <w:shd w:val="clear" w:color="auto" w:fill="auto"/>
            <w:hideMark/>
          </w:tcPr>
          <w:p w14:paraId="37BD59DA" w14:textId="77777777" w:rsidR="00400E27" w:rsidRPr="00B84127" w:rsidRDefault="00400E27" w:rsidP="00400E27">
            <w:pPr>
              <w:ind w:firstLine="0"/>
              <w:jc w:val="center"/>
              <w:rPr>
                <w:szCs w:val="24"/>
              </w:rPr>
            </w:pPr>
            <w:r w:rsidRPr="00B84127">
              <w:t>678 241,452</w:t>
            </w:r>
          </w:p>
        </w:tc>
        <w:tc>
          <w:tcPr>
            <w:tcW w:w="1490" w:type="dxa"/>
            <w:tcBorders>
              <w:top w:val="nil"/>
              <w:left w:val="nil"/>
              <w:bottom w:val="single" w:sz="4" w:space="0" w:color="auto"/>
              <w:right w:val="single" w:sz="4" w:space="0" w:color="auto"/>
            </w:tcBorders>
            <w:shd w:val="clear" w:color="auto" w:fill="auto"/>
            <w:hideMark/>
          </w:tcPr>
          <w:p w14:paraId="762CC68D" w14:textId="77777777" w:rsidR="00400E27" w:rsidRPr="00B84127" w:rsidRDefault="00400E27" w:rsidP="00400E27">
            <w:pPr>
              <w:ind w:firstLine="0"/>
              <w:jc w:val="center"/>
              <w:rPr>
                <w:szCs w:val="24"/>
              </w:rPr>
            </w:pPr>
            <w:r w:rsidRPr="00B84127">
              <w:t>545 684,05</w:t>
            </w:r>
          </w:p>
        </w:tc>
        <w:tc>
          <w:tcPr>
            <w:tcW w:w="1645" w:type="dxa"/>
            <w:tcBorders>
              <w:top w:val="nil"/>
              <w:left w:val="nil"/>
              <w:bottom w:val="single" w:sz="4" w:space="0" w:color="auto"/>
              <w:right w:val="single" w:sz="4" w:space="0" w:color="auto"/>
            </w:tcBorders>
            <w:shd w:val="clear" w:color="auto" w:fill="auto"/>
            <w:hideMark/>
          </w:tcPr>
          <w:p w14:paraId="2EC9FE91" w14:textId="77777777" w:rsidR="00400E27" w:rsidRPr="00B84127" w:rsidRDefault="00400E27" w:rsidP="00400E27">
            <w:pPr>
              <w:ind w:firstLine="0"/>
              <w:jc w:val="center"/>
              <w:rPr>
                <w:szCs w:val="24"/>
              </w:rPr>
            </w:pPr>
            <w:r w:rsidRPr="00B84127">
              <w:t>1 388 400,396</w:t>
            </w:r>
          </w:p>
        </w:tc>
      </w:tr>
      <w:tr w:rsidR="0033760A" w:rsidRPr="00B84127" w14:paraId="4360FBBB" w14:textId="77777777" w:rsidTr="002B7EA2">
        <w:trPr>
          <w:trHeight w:val="678"/>
          <w:jc w:val="center"/>
        </w:trPr>
        <w:tc>
          <w:tcPr>
            <w:tcW w:w="1037" w:type="dxa"/>
            <w:tcBorders>
              <w:top w:val="nil"/>
              <w:left w:val="single" w:sz="4" w:space="0" w:color="auto"/>
              <w:bottom w:val="single" w:sz="4" w:space="0" w:color="auto"/>
              <w:right w:val="single" w:sz="4" w:space="0" w:color="auto"/>
            </w:tcBorders>
            <w:shd w:val="clear" w:color="auto" w:fill="auto"/>
            <w:hideMark/>
          </w:tcPr>
          <w:p w14:paraId="7753D0CC" w14:textId="77777777" w:rsidR="00400E27" w:rsidRPr="00B84127" w:rsidRDefault="00400E27" w:rsidP="00400E27">
            <w:pPr>
              <w:ind w:firstLine="0"/>
              <w:jc w:val="center"/>
              <w:rPr>
                <w:szCs w:val="24"/>
              </w:rPr>
            </w:pPr>
            <w:r w:rsidRPr="00B84127">
              <w:rPr>
                <w:szCs w:val="24"/>
              </w:rPr>
              <w:t>Отходы V класса</w:t>
            </w:r>
          </w:p>
        </w:tc>
        <w:tc>
          <w:tcPr>
            <w:tcW w:w="1937" w:type="dxa"/>
            <w:tcBorders>
              <w:top w:val="nil"/>
              <w:left w:val="nil"/>
              <w:bottom w:val="single" w:sz="4" w:space="0" w:color="auto"/>
              <w:right w:val="single" w:sz="4" w:space="0" w:color="auto"/>
            </w:tcBorders>
            <w:shd w:val="clear" w:color="auto" w:fill="auto"/>
            <w:hideMark/>
          </w:tcPr>
          <w:p w14:paraId="657E06E3" w14:textId="77777777" w:rsidR="00400E27" w:rsidRPr="00B84127" w:rsidRDefault="00400E27" w:rsidP="00400E27">
            <w:pPr>
              <w:ind w:firstLine="0"/>
              <w:jc w:val="center"/>
              <w:rPr>
                <w:szCs w:val="24"/>
              </w:rPr>
            </w:pPr>
            <w:r w:rsidRPr="00B84127">
              <w:t>159 386 374,082</w:t>
            </w:r>
          </w:p>
        </w:tc>
        <w:tc>
          <w:tcPr>
            <w:tcW w:w="1730" w:type="dxa"/>
            <w:tcBorders>
              <w:top w:val="nil"/>
              <w:left w:val="nil"/>
              <w:bottom w:val="single" w:sz="4" w:space="0" w:color="auto"/>
              <w:right w:val="single" w:sz="4" w:space="0" w:color="auto"/>
            </w:tcBorders>
            <w:shd w:val="clear" w:color="auto" w:fill="auto"/>
            <w:hideMark/>
          </w:tcPr>
          <w:p w14:paraId="2EDB1825" w14:textId="77777777" w:rsidR="00400E27" w:rsidRPr="00B84127" w:rsidRDefault="00400E27" w:rsidP="00400E27">
            <w:pPr>
              <w:ind w:firstLine="0"/>
              <w:jc w:val="center"/>
              <w:rPr>
                <w:szCs w:val="24"/>
              </w:rPr>
            </w:pPr>
            <w:r w:rsidRPr="00B84127">
              <w:t>49 696,400</w:t>
            </w:r>
          </w:p>
        </w:tc>
        <w:tc>
          <w:tcPr>
            <w:tcW w:w="2089" w:type="dxa"/>
            <w:tcBorders>
              <w:top w:val="nil"/>
              <w:left w:val="nil"/>
              <w:bottom w:val="single" w:sz="4" w:space="0" w:color="auto"/>
              <w:right w:val="single" w:sz="4" w:space="0" w:color="auto"/>
            </w:tcBorders>
            <w:shd w:val="clear" w:color="auto" w:fill="auto"/>
            <w:hideMark/>
          </w:tcPr>
          <w:p w14:paraId="263A0994" w14:textId="77777777" w:rsidR="00400E27" w:rsidRPr="00B84127" w:rsidRDefault="00400E27" w:rsidP="00400E27">
            <w:pPr>
              <w:ind w:firstLine="0"/>
              <w:jc w:val="center"/>
              <w:rPr>
                <w:szCs w:val="24"/>
              </w:rPr>
            </w:pPr>
            <w:r w:rsidRPr="00B84127">
              <w:t>901 971,524</w:t>
            </w:r>
          </w:p>
        </w:tc>
        <w:tc>
          <w:tcPr>
            <w:tcW w:w="1864" w:type="dxa"/>
            <w:tcBorders>
              <w:top w:val="nil"/>
              <w:left w:val="nil"/>
              <w:bottom w:val="single" w:sz="4" w:space="0" w:color="auto"/>
              <w:right w:val="single" w:sz="4" w:space="0" w:color="auto"/>
            </w:tcBorders>
            <w:shd w:val="clear" w:color="auto" w:fill="auto"/>
            <w:hideMark/>
          </w:tcPr>
          <w:p w14:paraId="1B8E26D8" w14:textId="77777777" w:rsidR="00400E27" w:rsidRPr="00B84127" w:rsidRDefault="00400E27" w:rsidP="00400E27">
            <w:pPr>
              <w:ind w:firstLine="0"/>
              <w:jc w:val="center"/>
              <w:rPr>
                <w:szCs w:val="24"/>
              </w:rPr>
            </w:pPr>
            <w:r w:rsidRPr="00B84127">
              <w:t>877,734</w:t>
            </w:r>
          </w:p>
        </w:tc>
        <w:tc>
          <w:tcPr>
            <w:tcW w:w="1836" w:type="dxa"/>
            <w:tcBorders>
              <w:top w:val="nil"/>
              <w:left w:val="nil"/>
              <w:bottom w:val="single" w:sz="4" w:space="0" w:color="auto"/>
              <w:right w:val="single" w:sz="4" w:space="0" w:color="auto"/>
            </w:tcBorders>
            <w:shd w:val="clear" w:color="auto" w:fill="auto"/>
            <w:hideMark/>
          </w:tcPr>
          <w:p w14:paraId="3774E929" w14:textId="77777777" w:rsidR="00400E27" w:rsidRPr="00B84127" w:rsidRDefault="00400E27" w:rsidP="00400E27">
            <w:pPr>
              <w:ind w:firstLine="0"/>
              <w:jc w:val="center"/>
              <w:rPr>
                <w:szCs w:val="24"/>
              </w:rPr>
            </w:pPr>
            <w:r w:rsidRPr="00B84127">
              <w:t>158 262 915,425</w:t>
            </w:r>
          </w:p>
        </w:tc>
        <w:tc>
          <w:tcPr>
            <w:tcW w:w="1596" w:type="dxa"/>
            <w:tcBorders>
              <w:top w:val="nil"/>
              <w:left w:val="nil"/>
              <w:bottom w:val="single" w:sz="4" w:space="0" w:color="auto"/>
              <w:right w:val="single" w:sz="4" w:space="0" w:color="auto"/>
            </w:tcBorders>
            <w:shd w:val="clear" w:color="auto" w:fill="auto"/>
            <w:hideMark/>
          </w:tcPr>
          <w:p w14:paraId="1B21A8AE" w14:textId="77777777" w:rsidR="00400E27" w:rsidRPr="00B84127" w:rsidRDefault="00400E27" w:rsidP="00400E27">
            <w:pPr>
              <w:ind w:firstLine="0"/>
              <w:jc w:val="center"/>
              <w:rPr>
                <w:szCs w:val="24"/>
              </w:rPr>
            </w:pPr>
            <w:r w:rsidRPr="00B84127">
              <w:t>764 942,994</w:t>
            </w:r>
          </w:p>
        </w:tc>
        <w:tc>
          <w:tcPr>
            <w:tcW w:w="1490" w:type="dxa"/>
            <w:tcBorders>
              <w:top w:val="nil"/>
              <w:left w:val="nil"/>
              <w:bottom w:val="single" w:sz="4" w:space="0" w:color="auto"/>
              <w:right w:val="single" w:sz="4" w:space="0" w:color="auto"/>
            </w:tcBorders>
            <w:shd w:val="clear" w:color="auto" w:fill="auto"/>
            <w:hideMark/>
          </w:tcPr>
          <w:p w14:paraId="7550EC6E" w14:textId="77777777" w:rsidR="00400E27" w:rsidRPr="00B84127" w:rsidRDefault="00400E27" w:rsidP="00400E27">
            <w:pPr>
              <w:ind w:firstLine="0"/>
              <w:jc w:val="center"/>
              <w:rPr>
                <w:szCs w:val="24"/>
              </w:rPr>
            </w:pPr>
            <w:r w:rsidRPr="00B84127">
              <w:t>52 711,62</w:t>
            </w:r>
          </w:p>
        </w:tc>
        <w:tc>
          <w:tcPr>
            <w:tcW w:w="1645" w:type="dxa"/>
            <w:tcBorders>
              <w:top w:val="nil"/>
              <w:left w:val="nil"/>
              <w:bottom w:val="single" w:sz="4" w:space="0" w:color="auto"/>
              <w:right w:val="single" w:sz="4" w:space="0" w:color="auto"/>
            </w:tcBorders>
            <w:shd w:val="clear" w:color="auto" w:fill="auto"/>
            <w:hideMark/>
          </w:tcPr>
          <w:p w14:paraId="3C8B3444" w14:textId="77777777" w:rsidR="00400E27" w:rsidRPr="00B84127" w:rsidRDefault="00400E27" w:rsidP="00400E27">
            <w:pPr>
              <w:ind w:firstLine="0"/>
              <w:jc w:val="center"/>
              <w:rPr>
                <w:szCs w:val="24"/>
              </w:rPr>
            </w:pPr>
            <w:r w:rsidRPr="00B84127">
              <w:t>567 913,177</w:t>
            </w:r>
          </w:p>
        </w:tc>
      </w:tr>
      <w:tr w:rsidR="004B4F43" w:rsidRPr="00B84127" w14:paraId="3FB7F0DA" w14:textId="77777777" w:rsidTr="002B7EA2">
        <w:trPr>
          <w:trHeight w:val="639"/>
          <w:jc w:val="center"/>
        </w:trPr>
        <w:tc>
          <w:tcPr>
            <w:tcW w:w="1037" w:type="dxa"/>
            <w:tcBorders>
              <w:top w:val="nil"/>
              <w:left w:val="single" w:sz="4" w:space="0" w:color="auto"/>
              <w:bottom w:val="single" w:sz="4" w:space="0" w:color="auto"/>
              <w:right w:val="single" w:sz="4" w:space="0" w:color="auto"/>
            </w:tcBorders>
            <w:shd w:val="clear" w:color="auto" w:fill="auto"/>
            <w:hideMark/>
          </w:tcPr>
          <w:p w14:paraId="7AA60567" w14:textId="77777777" w:rsidR="00400E27" w:rsidRPr="00B84127" w:rsidRDefault="00400E27" w:rsidP="00400E27">
            <w:pPr>
              <w:ind w:firstLine="0"/>
              <w:jc w:val="center"/>
              <w:rPr>
                <w:bCs/>
                <w:szCs w:val="24"/>
              </w:rPr>
            </w:pPr>
            <w:r w:rsidRPr="00B84127">
              <w:rPr>
                <w:bCs/>
                <w:szCs w:val="24"/>
              </w:rPr>
              <w:t>ИТОГО</w:t>
            </w:r>
          </w:p>
        </w:tc>
        <w:tc>
          <w:tcPr>
            <w:tcW w:w="1937" w:type="dxa"/>
            <w:tcBorders>
              <w:top w:val="nil"/>
              <w:left w:val="nil"/>
              <w:bottom w:val="single" w:sz="4" w:space="0" w:color="auto"/>
              <w:right w:val="single" w:sz="4" w:space="0" w:color="auto"/>
            </w:tcBorders>
            <w:shd w:val="clear" w:color="auto" w:fill="auto"/>
            <w:hideMark/>
          </w:tcPr>
          <w:p w14:paraId="4E2A43C4" w14:textId="77777777" w:rsidR="00400E27" w:rsidRPr="00B84127" w:rsidRDefault="00400E27" w:rsidP="00400E27">
            <w:pPr>
              <w:ind w:firstLine="0"/>
              <w:jc w:val="center"/>
              <w:rPr>
                <w:bCs/>
                <w:szCs w:val="24"/>
              </w:rPr>
            </w:pPr>
            <w:r w:rsidRPr="00B84127">
              <w:rPr>
                <w:bCs/>
                <w:szCs w:val="24"/>
              </w:rPr>
              <w:t>166 904 670,614</w:t>
            </w:r>
          </w:p>
        </w:tc>
        <w:tc>
          <w:tcPr>
            <w:tcW w:w="1730" w:type="dxa"/>
            <w:tcBorders>
              <w:top w:val="nil"/>
              <w:left w:val="nil"/>
              <w:bottom w:val="single" w:sz="4" w:space="0" w:color="auto"/>
              <w:right w:val="single" w:sz="4" w:space="0" w:color="auto"/>
            </w:tcBorders>
            <w:shd w:val="clear" w:color="auto" w:fill="auto"/>
            <w:hideMark/>
          </w:tcPr>
          <w:p w14:paraId="4676A014" w14:textId="77777777" w:rsidR="00400E27" w:rsidRPr="00B84127" w:rsidRDefault="00400E27" w:rsidP="00400E27">
            <w:pPr>
              <w:ind w:firstLine="0"/>
              <w:jc w:val="center"/>
              <w:rPr>
                <w:bCs/>
                <w:szCs w:val="24"/>
              </w:rPr>
            </w:pPr>
            <w:r w:rsidRPr="00B84127">
              <w:rPr>
                <w:bCs/>
                <w:szCs w:val="24"/>
              </w:rPr>
              <w:t>131 664,537</w:t>
            </w:r>
          </w:p>
        </w:tc>
        <w:tc>
          <w:tcPr>
            <w:tcW w:w="2089" w:type="dxa"/>
            <w:tcBorders>
              <w:top w:val="nil"/>
              <w:left w:val="nil"/>
              <w:bottom w:val="single" w:sz="4" w:space="0" w:color="auto"/>
              <w:right w:val="single" w:sz="4" w:space="0" w:color="auto"/>
            </w:tcBorders>
            <w:shd w:val="clear" w:color="auto" w:fill="auto"/>
            <w:hideMark/>
          </w:tcPr>
          <w:p w14:paraId="4FE7EBFE" w14:textId="77777777" w:rsidR="00400E27" w:rsidRPr="00B84127" w:rsidRDefault="00400E27" w:rsidP="00400E27">
            <w:pPr>
              <w:ind w:firstLine="0"/>
              <w:jc w:val="center"/>
              <w:rPr>
                <w:bCs/>
                <w:szCs w:val="24"/>
              </w:rPr>
            </w:pPr>
            <w:r w:rsidRPr="00B84127">
              <w:rPr>
                <w:bCs/>
                <w:szCs w:val="24"/>
              </w:rPr>
              <w:t>1 013 851,205</w:t>
            </w:r>
          </w:p>
        </w:tc>
        <w:tc>
          <w:tcPr>
            <w:tcW w:w="1864" w:type="dxa"/>
            <w:tcBorders>
              <w:top w:val="nil"/>
              <w:left w:val="nil"/>
              <w:bottom w:val="single" w:sz="4" w:space="0" w:color="auto"/>
              <w:right w:val="single" w:sz="4" w:space="0" w:color="auto"/>
            </w:tcBorders>
            <w:shd w:val="clear" w:color="auto" w:fill="auto"/>
            <w:hideMark/>
          </w:tcPr>
          <w:p w14:paraId="0F55491E" w14:textId="77777777" w:rsidR="00400E27" w:rsidRPr="00B84127" w:rsidRDefault="00400E27" w:rsidP="00400E27">
            <w:pPr>
              <w:ind w:firstLine="0"/>
              <w:jc w:val="center"/>
              <w:rPr>
                <w:bCs/>
                <w:szCs w:val="24"/>
              </w:rPr>
            </w:pPr>
            <w:r w:rsidRPr="00B84127">
              <w:rPr>
                <w:bCs/>
                <w:szCs w:val="24"/>
              </w:rPr>
              <w:t>17 655,876</w:t>
            </w:r>
          </w:p>
        </w:tc>
        <w:tc>
          <w:tcPr>
            <w:tcW w:w="1836" w:type="dxa"/>
            <w:tcBorders>
              <w:top w:val="nil"/>
              <w:left w:val="nil"/>
              <w:bottom w:val="single" w:sz="4" w:space="0" w:color="auto"/>
              <w:right w:val="single" w:sz="4" w:space="0" w:color="auto"/>
            </w:tcBorders>
            <w:shd w:val="clear" w:color="auto" w:fill="auto"/>
            <w:hideMark/>
          </w:tcPr>
          <w:p w14:paraId="55E2AF35" w14:textId="77777777" w:rsidR="00400E27" w:rsidRPr="00B84127" w:rsidRDefault="00400E27" w:rsidP="00400E27">
            <w:pPr>
              <w:ind w:firstLine="0"/>
              <w:jc w:val="center"/>
              <w:rPr>
                <w:bCs/>
                <w:szCs w:val="24"/>
              </w:rPr>
            </w:pPr>
            <w:r w:rsidRPr="00B84127">
              <w:rPr>
                <w:bCs/>
                <w:szCs w:val="24"/>
              </w:rPr>
              <w:t>158 285 688,680</w:t>
            </w:r>
          </w:p>
        </w:tc>
        <w:tc>
          <w:tcPr>
            <w:tcW w:w="1596" w:type="dxa"/>
            <w:tcBorders>
              <w:top w:val="nil"/>
              <w:left w:val="nil"/>
              <w:bottom w:val="single" w:sz="4" w:space="0" w:color="auto"/>
              <w:right w:val="single" w:sz="4" w:space="0" w:color="auto"/>
            </w:tcBorders>
            <w:shd w:val="clear" w:color="auto" w:fill="auto"/>
            <w:hideMark/>
          </w:tcPr>
          <w:p w14:paraId="74685DA4" w14:textId="77777777" w:rsidR="00400E27" w:rsidRPr="00B84127" w:rsidRDefault="00400E27" w:rsidP="00400E27">
            <w:pPr>
              <w:ind w:firstLine="0"/>
              <w:jc w:val="center"/>
              <w:rPr>
                <w:bCs/>
                <w:szCs w:val="24"/>
              </w:rPr>
            </w:pPr>
            <w:r w:rsidRPr="00B84127">
              <w:rPr>
                <w:bCs/>
              </w:rPr>
              <w:t>1 443 190,451</w:t>
            </w:r>
          </w:p>
        </w:tc>
        <w:tc>
          <w:tcPr>
            <w:tcW w:w="1490" w:type="dxa"/>
            <w:tcBorders>
              <w:top w:val="nil"/>
              <w:left w:val="nil"/>
              <w:bottom w:val="single" w:sz="4" w:space="0" w:color="auto"/>
              <w:right w:val="single" w:sz="4" w:space="0" w:color="auto"/>
            </w:tcBorders>
            <w:shd w:val="clear" w:color="auto" w:fill="auto"/>
            <w:hideMark/>
          </w:tcPr>
          <w:p w14:paraId="62DD512A" w14:textId="77777777" w:rsidR="00400E27" w:rsidRPr="00B84127" w:rsidRDefault="00400E27" w:rsidP="00400E27">
            <w:pPr>
              <w:ind w:firstLine="0"/>
              <w:jc w:val="center"/>
              <w:rPr>
                <w:bCs/>
                <w:szCs w:val="24"/>
              </w:rPr>
            </w:pPr>
            <w:r w:rsidRPr="00B84127">
              <w:t>602 474,69</w:t>
            </w:r>
          </w:p>
        </w:tc>
        <w:tc>
          <w:tcPr>
            <w:tcW w:w="1645" w:type="dxa"/>
            <w:tcBorders>
              <w:top w:val="nil"/>
              <w:left w:val="nil"/>
              <w:bottom w:val="single" w:sz="4" w:space="0" w:color="auto"/>
              <w:right w:val="single" w:sz="4" w:space="0" w:color="auto"/>
            </w:tcBorders>
            <w:shd w:val="clear" w:color="auto" w:fill="auto"/>
            <w:hideMark/>
          </w:tcPr>
          <w:p w14:paraId="5F7FAA5F" w14:textId="77777777" w:rsidR="00400E27" w:rsidRPr="00B84127" w:rsidRDefault="00400E27" w:rsidP="00400E27">
            <w:pPr>
              <w:ind w:firstLine="0"/>
              <w:jc w:val="center"/>
              <w:rPr>
                <w:bCs/>
                <w:szCs w:val="24"/>
              </w:rPr>
            </w:pPr>
            <w:r w:rsidRPr="00B84127">
              <w:rPr>
                <w:bCs/>
                <w:szCs w:val="24"/>
              </w:rPr>
              <w:t>1 966 155,514</w:t>
            </w:r>
          </w:p>
        </w:tc>
      </w:tr>
    </w:tbl>
    <w:p w14:paraId="0E9FBC15" w14:textId="77777777" w:rsidR="00F619EB" w:rsidRPr="00B84127" w:rsidRDefault="00F619EB" w:rsidP="00F619EB">
      <w:pPr>
        <w:tabs>
          <w:tab w:val="left" w:pos="709"/>
          <w:tab w:val="left" w:pos="993"/>
        </w:tabs>
        <w:autoSpaceDE w:val="0"/>
        <w:autoSpaceDN w:val="0"/>
        <w:adjustRightInd w:val="0"/>
        <w:rPr>
          <w:sz w:val="28"/>
          <w:szCs w:val="28"/>
        </w:rPr>
      </w:pPr>
    </w:p>
    <w:p w14:paraId="20FF1FC9" w14:textId="77777777" w:rsidR="00F619EB" w:rsidRPr="00B84127" w:rsidRDefault="00F619EB" w:rsidP="00F619EB">
      <w:pPr>
        <w:rPr>
          <w:sz w:val="28"/>
          <w:szCs w:val="28"/>
        </w:rPr>
      </w:pPr>
      <w:r w:rsidRPr="00B84127">
        <w:rPr>
          <w:sz w:val="28"/>
          <w:szCs w:val="28"/>
        </w:rPr>
        <w:t>В таблице 11.2. представлены данные из отчетов по форме 2ТП (отходы), размещенных на официальном сайте Федеральной службы по надзору в сфере природопользования.</w:t>
      </w:r>
    </w:p>
    <w:p w14:paraId="767337A9" w14:textId="77777777" w:rsidR="00F619EB" w:rsidRPr="00B84127" w:rsidRDefault="00F619EB" w:rsidP="00F619EB">
      <w:pPr>
        <w:tabs>
          <w:tab w:val="left" w:pos="709"/>
          <w:tab w:val="left" w:pos="993"/>
        </w:tabs>
        <w:autoSpaceDE w:val="0"/>
        <w:autoSpaceDN w:val="0"/>
        <w:adjustRightInd w:val="0"/>
        <w:rPr>
          <w:sz w:val="28"/>
          <w:szCs w:val="28"/>
        </w:rPr>
        <w:sectPr w:rsidR="00F619EB" w:rsidRPr="00B84127" w:rsidSect="00840C33">
          <w:pgSz w:w="16838" w:h="11905" w:orient="landscape" w:code="9"/>
          <w:pgMar w:top="1418" w:right="1134" w:bottom="709" w:left="1134" w:header="709" w:footer="0" w:gutter="0"/>
          <w:cols w:space="708"/>
          <w:docGrid w:linePitch="360"/>
        </w:sectPr>
      </w:pPr>
    </w:p>
    <w:p w14:paraId="3D2B3FD6" w14:textId="73F90FAC" w:rsidR="003975A4" w:rsidRPr="00B84127" w:rsidRDefault="00464A42" w:rsidP="003975A4">
      <w:pPr>
        <w:suppressAutoHyphens/>
        <w:ind w:firstLine="0"/>
        <w:jc w:val="center"/>
        <w:rPr>
          <w:b/>
          <w:sz w:val="28"/>
          <w:szCs w:val="28"/>
          <w:lang w:eastAsia="en-US"/>
        </w:rPr>
      </w:pPr>
      <w:r w:rsidRPr="00B84127">
        <w:rPr>
          <w:b/>
          <w:sz w:val="28"/>
          <w:szCs w:val="28"/>
          <w:lang w:val="en-US" w:eastAsia="en-US"/>
        </w:rPr>
        <w:t>XII</w:t>
      </w:r>
      <w:r w:rsidR="003975A4" w:rsidRPr="00B84127">
        <w:rPr>
          <w:b/>
          <w:sz w:val="28"/>
          <w:szCs w:val="28"/>
          <w:lang w:eastAsia="en-US"/>
        </w:rPr>
        <w:t xml:space="preserve">. </w:t>
      </w:r>
      <w:r w:rsidR="00E04DB0" w:rsidRPr="00B84127">
        <w:rPr>
          <w:b/>
          <w:sz w:val="28"/>
          <w:szCs w:val="28"/>
          <w:lang w:eastAsia="en-US"/>
        </w:rPr>
        <w:t xml:space="preserve">Схема потоков отходов </w:t>
      </w:r>
      <w:r w:rsidR="00E04DB0" w:rsidRPr="00B84127">
        <w:rPr>
          <w:b/>
          <w:sz w:val="28"/>
          <w:szCs w:val="28"/>
        </w:rPr>
        <w:t xml:space="preserve">от источников их образования до объектов обработки, утилизации, обезвреживания отходов и объектов размещения отходов, включенных в </w:t>
      </w:r>
      <w:r w:rsidR="00DA5044" w:rsidRPr="00B84127">
        <w:rPr>
          <w:b/>
          <w:sz w:val="28"/>
          <w:szCs w:val="28"/>
        </w:rPr>
        <w:t>ГРОРО</w:t>
      </w:r>
    </w:p>
    <w:p w14:paraId="3F3CCEE2" w14:textId="77777777" w:rsidR="003975A4" w:rsidRPr="00B84127" w:rsidRDefault="003975A4" w:rsidP="003975A4">
      <w:pPr>
        <w:pStyle w:val="19"/>
        <w:widowControl w:val="0"/>
        <w:suppressAutoHyphens/>
        <w:autoSpaceDE w:val="0"/>
        <w:autoSpaceDN w:val="0"/>
        <w:adjustRightInd w:val="0"/>
        <w:ind w:left="0" w:right="-143"/>
        <w:rPr>
          <w:rFonts w:eastAsia="Times New Roman"/>
          <w:sz w:val="28"/>
          <w:szCs w:val="28"/>
          <w:lang w:eastAsia="en-US"/>
        </w:rPr>
      </w:pPr>
    </w:p>
    <w:p w14:paraId="1AD97B49" w14:textId="77777777" w:rsidR="003975A4" w:rsidRPr="00B84127" w:rsidRDefault="003975A4" w:rsidP="003975A4">
      <w:pPr>
        <w:rPr>
          <w:sz w:val="28"/>
          <w:szCs w:val="28"/>
        </w:rPr>
      </w:pPr>
      <w:r w:rsidRPr="00B84127">
        <w:rPr>
          <w:sz w:val="28"/>
          <w:szCs w:val="28"/>
        </w:rPr>
        <w:t>Схема потоков отходов – это графическое отображение перемещения отходов (по их видам) от источников образования отходов до объектов, используемых для их обработки, утилизации, обезвреживания, размещения, с текстовым описанием количества образующихся, поступающих из других субъектов Российской Федерации и удаляемых отходов.</w:t>
      </w:r>
    </w:p>
    <w:p w14:paraId="245B686D" w14:textId="77777777" w:rsidR="003975A4" w:rsidRPr="00B84127" w:rsidRDefault="003975A4" w:rsidP="003975A4">
      <w:pPr>
        <w:rPr>
          <w:sz w:val="28"/>
          <w:szCs w:val="28"/>
        </w:rPr>
      </w:pPr>
    </w:p>
    <w:p w14:paraId="61C1ED52" w14:textId="34DB2588" w:rsidR="003975A4" w:rsidRPr="00B84127" w:rsidRDefault="003975A4" w:rsidP="003975A4">
      <w:pPr>
        <w:pStyle w:val="2"/>
        <w:keepNext w:val="0"/>
        <w:widowControl w:val="0"/>
        <w:ind w:firstLine="0"/>
        <w:jc w:val="center"/>
        <w:rPr>
          <w:rFonts w:ascii="Times New Roman" w:hAnsi="Times New Roman"/>
          <w:color w:val="auto"/>
          <w:sz w:val="28"/>
          <w:szCs w:val="28"/>
        </w:rPr>
      </w:pPr>
      <w:r w:rsidRPr="00B84127">
        <w:rPr>
          <w:rFonts w:ascii="Times New Roman" w:hAnsi="Times New Roman"/>
          <w:color w:val="auto"/>
          <w:sz w:val="28"/>
          <w:szCs w:val="28"/>
        </w:rPr>
        <w:t>1. Общие положения</w:t>
      </w:r>
    </w:p>
    <w:p w14:paraId="67BA46D1" w14:textId="77777777" w:rsidR="003975A4" w:rsidRPr="00B84127" w:rsidRDefault="003975A4" w:rsidP="003975A4">
      <w:pPr>
        <w:widowControl w:val="0"/>
        <w:jc w:val="center"/>
        <w:rPr>
          <w:sz w:val="28"/>
          <w:szCs w:val="28"/>
        </w:rPr>
      </w:pPr>
    </w:p>
    <w:p w14:paraId="703BAC92" w14:textId="77777777" w:rsidR="003975A4" w:rsidRPr="00B84127" w:rsidRDefault="003975A4" w:rsidP="003975A4">
      <w:pPr>
        <w:widowControl w:val="0"/>
        <w:autoSpaceDE w:val="0"/>
        <w:autoSpaceDN w:val="0"/>
        <w:adjustRightInd w:val="0"/>
        <w:ind w:firstLine="708"/>
        <w:rPr>
          <w:sz w:val="28"/>
          <w:szCs w:val="28"/>
        </w:rPr>
      </w:pPr>
      <w:r w:rsidRPr="00B84127">
        <w:rPr>
          <w:sz w:val="28"/>
          <w:szCs w:val="28"/>
        </w:rPr>
        <w:t xml:space="preserve">Накопление </w:t>
      </w:r>
      <w:r w:rsidR="00707E92" w:rsidRPr="00B84127">
        <w:rPr>
          <w:sz w:val="28"/>
          <w:szCs w:val="28"/>
        </w:rPr>
        <w:t>ТКО</w:t>
      </w:r>
      <w:r w:rsidRPr="00B84127">
        <w:rPr>
          <w:sz w:val="28"/>
          <w:szCs w:val="28"/>
        </w:rPr>
        <w:t xml:space="preserve"> от многоквартирных жилых домов и домов в секторе индивидуальной жилой застройки, объектов инфраструктуры, хозяйствующих субъектов различных форм собственности осуществляется на специально обустроенных контейнерных площадках, </w:t>
      </w:r>
      <w:r w:rsidR="00F05352" w:rsidRPr="00B84127">
        <w:rPr>
          <w:sz w:val="28"/>
          <w:szCs w:val="28"/>
        </w:rPr>
        <w:t>на которых</w:t>
      </w:r>
      <w:r w:rsidRPr="00B84127">
        <w:rPr>
          <w:sz w:val="28"/>
          <w:szCs w:val="28"/>
        </w:rPr>
        <w:t xml:space="preserve"> установлено оборудование различного типа: контейнеры металлические и пластмассовые, бункеры закрытого и открытого типа, заглубленные контейнеры. При наличии мусоропроводов в многоквартирных жилых домах накопление отходов осуществляется непосредственно в контейнеры в мусороприемных камерах.</w:t>
      </w:r>
    </w:p>
    <w:p w14:paraId="3C58456A" w14:textId="77777777" w:rsidR="003975A4" w:rsidRPr="00B84127" w:rsidRDefault="003975A4" w:rsidP="003975A4">
      <w:pPr>
        <w:widowControl w:val="0"/>
        <w:autoSpaceDE w:val="0"/>
        <w:autoSpaceDN w:val="0"/>
        <w:adjustRightInd w:val="0"/>
        <w:ind w:firstLine="708"/>
        <w:rPr>
          <w:bCs/>
          <w:sz w:val="28"/>
          <w:szCs w:val="28"/>
        </w:rPr>
      </w:pPr>
      <w:r w:rsidRPr="00B84127">
        <w:rPr>
          <w:bCs/>
          <w:sz w:val="28"/>
          <w:szCs w:val="28"/>
        </w:rPr>
        <w:t>Для накопления вторичных материальных ресурсов (пластиковых бутылок, бумаги и картона, полиэтилена, металлических банок и др.) на площадках устанавливаются металлические сетки (сетчатые емкости), металлические и пластиковые контейнеры. Имеются оборудованные места для накопления крупногабаритных отходов.</w:t>
      </w:r>
    </w:p>
    <w:p w14:paraId="216BCE66" w14:textId="77777777" w:rsidR="003975A4" w:rsidRPr="00B84127" w:rsidRDefault="003975A4" w:rsidP="003975A4">
      <w:pPr>
        <w:widowControl w:val="0"/>
        <w:autoSpaceDE w:val="0"/>
        <w:autoSpaceDN w:val="0"/>
        <w:adjustRightInd w:val="0"/>
        <w:ind w:firstLine="708"/>
        <w:rPr>
          <w:sz w:val="28"/>
          <w:szCs w:val="28"/>
        </w:rPr>
      </w:pPr>
      <w:r w:rsidRPr="00B84127">
        <w:rPr>
          <w:sz w:val="28"/>
          <w:szCs w:val="28"/>
        </w:rPr>
        <w:t xml:space="preserve">На территории муниципальных образований в зоне индивидуальной жилой застройки организован бесконтейнерный сбор </w:t>
      </w:r>
      <w:r w:rsidR="00707E92" w:rsidRPr="00B84127">
        <w:rPr>
          <w:sz w:val="28"/>
          <w:szCs w:val="28"/>
        </w:rPr>
        <w:t>ТКО</w:t>
      </w:r>
      <w:r w:rsidRPr="00B84127">
        <w:rPr>
          <w:sz w:val="28"/>
          <w:szCs w:val="28"/>
        </w:rPr>
        <w:t xml:space="preserve"> и с использованием контейнеров, вывоз осуществляется по маршрутному графику (кольцевой вывоз).</w:t>
      </w:r>
    </w:p>
    <w:p w14:paraId="3FD9DF32" w14:textId="77777777" w:rsidR="003975A4" w:rsidRPr="00B84127" w:rsidRDefault="00707E92" w:rsidP="003975A4">
      <w:pPr>
        <w:widowControl w:val="0"/>
        <w:autoSpaceDE w:val="0"/>
        <w:autoSpaceDN w:val="0"/>
        <w:adjustRightInd w:val="0"/>
        <w:ind w:firstLine="708"/>
        <w:rPr>
          <w:sz w:val="28"/>
          <w:szCs w:val="28"/>
        </w:rPr>
      </w:pPr>
      <w:r w:rsidRPr="00B84127">
        <w:rPr>
          <w:sz w:val="28"/>
          <w:szCs w:val="28"/>
        </w:rPr>
        <w:t>ТКО</w:t>
      </w:r>
      <w:r w:rsidR="003975A4" w:rsidRPr="00B84127">
        <w:rPr>
          <w:sz w:val="28"/>
          <w:szCs w:val="28"/>
        </w:rPr>
        <w:t xml:space="preserve"> размещаются на </w:t>
      </w:r>
      <w:r w:rsidRPr="00B84127">
        <w:rPr>
          <w:sz w:val="28"/>
          <w:szCs w:val="28"/>
        </w:rPr>
        <w:t>ОРО</w:t>
      </w:r>
      <w:r w:rsidR="003975A4" w:rsidRPr="00B84127">
        <w:rPr>
          <w:sz w:val="28"/>
          <w:szCs w:val="28"/>
        </w:rPr>
        <w:t xml:space="preserve"> – существующих полигонах, а также в местах, традиционно используемых для размещения отходов</w:t>
      </w:r>
      <w:r w:rsidR="000B134D" w:rsidRPr="00B84127">
        <w:rPr>
          <w:sz w:val="28"/>
          <w:szCs w:val="28"/>
        </w:rPr>
        <w:t>.</w:t>
      </w:r>
    </w:p>
    <w:p w14:paraId="24544739" w14:textId="77777777" w:rsidR="003975A4" w:rsidRPr="00B84127" w:rsidRDefault="00510242" w:rsidP="003975A4">
      <w:pPr>
        <w:widowControl w:val="0"/>
        <w:autoSpaceDE w:val="0"/>
        <w:autoSpaceDN w:val="0"/>
        <w:adjustRightInd w:val="0"/>
        <w:ind w:firstLine="708"/>
        <w:rPr>
          <w:sz w:val="28"/>
          <w:szCs w:val="28"/>
        </w:rPr>
      </w:pPr>
      <w:r w:rsidRPr="00B84127">
        <w:rPr>
          <w:sz w:val="28"/>
          <w:szCs w:val="28"/>
        </w:rPr>
        <w:t>С</w:t>
      </w:r>
      <w:r w:rsidR="003975A4" w:rsidRPr="00B84127">
        <w:rPr>
          <w:sz w:val="28"/>
          <w:szCs w:val="28"/>
        </w:rPr>
        <w:t>хемы движения отходов от источников их образования до объектов</w:t>
      </w:r>
      <w:r w:rsidRPr="00B84127">
        <w:rPr>
          <w:sz w:val="28"/>
          <w:szCs w:val="28"/>
        </w:rPr>
        <w:t xml:space="preserve"> обработки и размещения отходов, </w:t>
      </w:r>
      <w:r w:rsidR="003975A4" w:rsidRPr="00B84127">
        <w:rPr>
          <w:sz w:val="28"/>
          <w:szCs w:val="28"/>
        </w:rPr>
        <w:t>а также</w:t>
      </w:r>
      <w:r w:rsidRPr="00B84127">
        <w:rPr>
          <w:sz w:val="28"/>
          <w:szCs w:val="28"/>
        </w:rPr>
        <w:t xml:space="preserve"> до объектов утилизации отходов, обезвреживания отходов представлена в </w:t>
      </w:r>
      <w:r w:rsidRPr="00B84127">
        <w:rPr>
          <w:sz w:val="28"/>
          <w:szCs w:val="28"/>
          <w:lang w:eastAsia="en-US"/>
        </w:rPr>
        <w:t>электронной модели территориальной схемы</w:t>
      </w:r>
      <w:r w:rsidRPr="00B84127">
        <w:rPr>
          <w:sz w:val="28"/>
          <w:szCs w:val="28"/>
        </w:rPr>
        <w:t>.</w:t>
      </w:r>
    </w:p>
    <w:p w14:paraId="503D292D" w14:textId="77777777" w:rsidR="002169EC" w:rsidRPr="00B84127" w:rsidRDefault="002169EC" w:rsidP="003975A4">
      <w:pPr>
        <w:widowControl w:val="0"/>
        <w:autoSpaceDE w:val="0"/>
        <w:autoSpaceDN w:val="0"/>
        <w:adjustRightInd w:val="0"/>
        <w:ind w:right="139" w:firstLine="567"/>
        <w:jc w:val="center"/>
        <w:rPr>
          <w:sz w:val="28"/>
          <w:szCs w:val="28"/>
        </w:rPr>
      </w:pPr>
    </w:p>
    <w:p w14:paraId="55618A86" w14:textId="563BA98C" w:rsidR="003975A4" w:rsidRPr="00B84127" w:rsidRDefault="003975A4" w:rsidP="003975A4">
      <w:pPr>
        <w:widowControl w:val="0"/>
        <w:autoSpaceDE w:val="0"/>
        <w:autoSpaceDN w:val="0"/>
        <w:adjustRightInd w:val="0"/>
        <w:ind w:right="139" w:firstLine="0"/>
        <w:jc w:val="center"/>
        <w:rPr>
          <w:b/>
          <w:sz w:val="28"/>
          <w:szCs w:val="28"/>
        </w:rPr>
      </w:pPr>
      <w:r w:rsidRPr="00B84127">
        <w:rPr>
          <w:b/>
          <w:sz w:val="28"/>
          <w:szCs w:val="28"/>
        </w:rPr>
        <w:t>2</w:t>
      </w:r>
      <w:bookmarkStart w:id="13" w:name="_Toc9252511"/>
      <w:r w:rsidRPr="00B84127">
        <w:rPr>
          <w:b/>
          <w:sz w:val="28"/>
          <w:szCs w:val="28"/>
        </w:rPr>
        <w:t>. Схемы потоков отходов из Новосибирской области в другие субъекты Российской Федерации и потоков отходов в Новосибирскую область</w:t>
      </w:r>
      <w:bookmarkEnd w:id="13"/>
    </w:p>
    <w:p w14:paraId="1A0C1518" w14:textId="77777777" w:rsidR="003975A4" w:rsidRPr="00B84127" w:rsidRDefault="003975A4" w:rsidP="003975A4">
      <w:pPr>
        <w:widowControl w:val="0"/>
        <w:autoSpaceDE w:val="0"/>
        <w:autoSpaceDN w:val="0"/>
        <w:adjustRightInd w:val="0"/>
        <w:ind w:right="139"/>
        <w:rPr>
          <w:sz w:val="28"/>
          <w:szCs w:val="28"/>
        </w:rPr>
      </w:pPr>
    </w:p>
    <w:p w14:paraId="5C91E819" w14:textId="77777777" w:rsidR="00E65B29" w:rsidRPr="00B84127" w:rsidRDefault="003975A4" w:rsidP="006023AF">
      <w:pPr>
        <w:widowControl w:val="0"/>
        <w:autoSpaceDE w:val="0"/>
        <w:autoSpaceDN w:val="0"/>
        <w:adjustRightInd w:val="0"/>
        <w:ind w:firstLine="708"/>
        <w:rPr>
          <w:sz w:val="28"/>
          <w:szCs w:val="28"/>
        </w:rPr>
      </w:pPr>
      <w:r w:rsidRPr="00B84127">
        <w:rPr>
          <w:sz w:val="28"/>
          <w:szCs w:val="28"/>
        </w:rPr>
        <w:t xml:space="preserve">Из Новосибирской области в другие субъекты Российской Федерации в течение </w:t>
      </w:r>
      <w:r w:rsidR="00B4634F" w:rsidRPr="00B84127">
        <w:rPr>
          <w:sz w:val="28"/>
          <w:szCs w:val="28"/>
        </w:rPr>
        <w:t>202</w:t>
      </w:r>
      <w:r w:rsidR="00077D27" w:rsidRPr="00B84127">
        <w:rPr>
          <w:sz w:val="28"/>
          <w:szCs w:val="28"/>
        </w:rPr>
        <w:t>1</w:t>
      </w:r>
      <w:r w:rsidRPr="00B84127">
        <w:rPr>
          <w:sz w:val="28"/>
          <w:szCs w:val="28"/>
        </w:rPr>
        <w:t xml:space="preserve"> года было направлено отходов в количестве </w:t>
      </w:r>
      <w:r w:rsidR="00077D27" w:rsidRPr="00B84127">
        <w:rPr>
          <w:sz w:val="28"/>
          <w:szCs w:val="28"/>
        </w:rPr>
        <w:t>602 474,69</w:t>
      </w:r>
      <w:r w:rsidRPr="00B84127">
        <w:rPr>
          <w:sz w:val="28"/>
          <w:szCs w:val="28"/>
        </w:rPr>
        <w:t xml:space="preserve"> т. Из них</w:t>
      </w:r>
      <w:r w:rsidR="000F7CDB" w:rsidRPr="00B84127">
        <w:rPr>
          <w:sz w:val="28"/>
          <w:szCs w:val="28"/>
        </w:rPr>
        <w:t xml:space="preserve"> для обработки было направлено </w:t>
      </w:r>
      <w:r w:rsidR="00077D27" w:rsidRPr="00B84127">
        <w:rPr>
          <w:sz w:val="28"/>
          <w:szCs w:val="28"/>
        </w:rPr>
        <w:t>12 457</w:t>
      </w:r>
      <w:r w:rsidR="00EC5AD2" w:rsidRPr="00B84127">
        <w:rPr>
          <w:sz w:val="28"/>
          <w:szCs w:val="28"/>
        </w:rPr>
        <w:t> </w:t>
      </w:r>
      <w:r w:rsidR="000F7CDB" w:rsidRPr="00B84127">
        <w:rPr>
          <w:sz w:val="28"/>
          <w:szCs w:val="28"/>
        </w:rPr>
        <w:t xml:space="preserve">т, </w:t>
      </w:r>
      <w:r w:rsidRPr="00B84127">
        <w:rPr>
          <w:sz w:val="28"/>
          <w:szCs w:val="28"/>
        </w:rPr>
        <w:t xml:space="preserve">для утилизации было направлено отходов в количестве </w:t>
      </w:r>
      <w:r w:rsidR="00077D27" w:rsidRPr="00B84127">
        <w:rPr>
          <w:sz w:val="28"/>
          <w:szCs w:val="28"/>
        </w:rPr>
        <w:t>588 320</w:t>
      </w:r>
      <w:r w:rsidRPr="00B84127">
        <w:rPr>
          <w:sz w:val="28"/>
          <w:szCs w:val="28"/>
        </w:rPr>
        <w:t xml:space="preserve"> т; для обезвреживания было направлено отходов в количестве </w:t>
      </w:r>
      <w:r w:rsidR="00077D27" w:rsidRPr="00B84127">
        <w:rPr>
          <w:sz w:val="28"/>
          <w:szCs w:val="28"/>
        </w:rPr>
        <w:t>1478</w:t>
      </w:r>
      <w:r w:rsidRPr="00B84127">
        <w:rPr>
          <w:sz w:val="28"/>
          <w:szCs w:val="28"/>
        </w:rPr>
        <w:t xml:space="preserve"> т; </w:t>
      </w:r>
      <w:r w:rsidR="00E65B29" w:rsidRPr="00B84127">
        <w:rPr>
          <w:sz w:val="28"/>
          <w:szCs w:val="28"/>
        </w:rPr>
        <w:t xml:space="preserve">для хранения было направлено отходов в количестве </w:t>
      </w:r>
      <w:r w:rsidR="00077D27" w:rsidRPr="00B84127">
        <w:rPr>
          <w:sz w:val="28"/>
          <w:szCs w:val="28"/>
        </w:rPr>
        <w:t>10</w:t>
      </w:r>
      <w:r w:rsidR="00E65B29" w:rsidRPr="00B84127">
        <w:rPr>
          <w:sz w:val="28"/>
          <w:szCs w:val="28"/>
        </w:rPr>
        <w:t xml:space="preserve"> т; </w:t>
      </w:r>
      <w:r w:rsidRPr="00B84127">
        <w:rPr>
          <w:sz w:val="28"/>
          <w:szCs w:val="28"/>
        </w:rPr>
        <w:t xml:space="preserve">для захоронения было отправлено отходов в количестве </w:t>
      </w:r>
      <w:r w:rsidR="00E65B29" w:rsidRPr="00B84127">
        <w:rPr>
          <w:sz w:val="28"/>
          <w:szCs w:val="28"/>
        </w:rPr>
        <w:t>2</w:t>
      </w:r>
      <w:r w:rsidR="00077D27" w:rsidRPr="00B84127">
        <w:rPr>
          <w:sz w:val="28"/>
          <w:szCs w:val="28"/>
        </w:rPr>
        <w:t>10</w:t>
      </w:r>
      <w:r w:rsidRPr="00B84127">
        <w:rPr>
          <w:sz w:val="28"/>
          <w:szCs w:val="28"/>
        </w:rPr>
        <w:t xml:space="preserve"> т. </w:t>
      </w:r>
      <w:r w:rsidR="00E65B29" w:rsidRPr="00B84127">
        <w:rPr>
          <w:sz w:val="28"/>
          <w:szCs w:val="28"/>
        </w:rPr>
        <w:br w:type="page"/>
      </w:r>
    </w:p>
    <w:p w14:paraId="6481F1A1" w14:textId="77777777" w:rsidR="003975A4" w:rsidRPr="00B84127" w:rsidRDefault="003975A4" w:rsidP="003975A4">
      <w:pPr>
        <w:widowControl w:val="0"/>
        <w:ind w:firstLine="708"/>
        <w:rPr>
          <w:sz w:val="28"/>
          <w:szCs w:val="28"/>
        </w:rPr>
      </w:pPr>
      <w:r w:rsidRPr="00B84127">
        <w:rPr>
          <w:sz w:val="28"/>
          <w:szCs w:val="28"/>
        </w:rPr>
        <w:t>На рисунке 12.</w:t>
      </w:r>
      <w:r w:rsidR="00510242" w:rsidRPr="00B84127">
        <w:rPr>
          <w:sz w:val="28"/>
          <w:szCs w:val="28"/>
        </w:rPr>
        <w:t>1</w:t>
      </w:r>
      <w:r w:rsidR="007B4731" w:rsidRPr="00B84127">
        <w:rPr>
          <w:sz w:val="28"/>
          <w:szCs w:val="28"/>
        </w:rPr>
        <w:t xml:space="preserve"> </w:t>
      </w:r>
      <w:r w:rsidRPr="00B84127">
        <w:rPr>
          <w:sz w:val="28"/>
          <w:szCs w:val="28"/>
        </w:rPr>
        <w:t>представлена схема движения отходов, направляемых на обезвреживание в другие субъекты Российской Федерации, от источников образования отходов до границы территории Новосибирской области.</w:t>
      </w:r>
    </w:p>
    <w:p w14:paraId="681F9290" w14:textId="77777777" w:rsidR="003975A4" w:rsidRPr="00B84127" w:rsidRDefault="003975A4" w:rsidP="003975A4">
      <w:pPr>
        <w:widowControl w:val="0"/>
        <w:autoSpaceDE w:val="0"/>
        <w:autoSpaceDN w:val="0"/>
        <w:adjustRightInd w:val="0"/>
        <w:rPr>
          <w:sz w:val="28"/>
          <w:szCs w:val="28"/>
        </w:rPr>
      </w:pPr>
    </w:p>
    <w:p w14:paraId="1E469FCA" w14:textId="77777777" w:rsidR="003975A4" w:rsidRPr="00B84127" w:rsidRDefault="003975A4" w:rsidP="003975A4">
      <w:pPr>
        <w:widowControl w:val="0"/>
        <w:autoSpaceDE w:val="0"/>
        <w:autoSpaceDN w:val="0"/>
        <w:adjustRightInd w:val="0"/>
        <w:ind w:firstLine="0"/>
        <w:jc w:val="center"/>
        <w:rPr>
          <w:sz w:val="28"/>
          <w:szCs w:val="28"/>
        </w:rPr>
      </w:pPr>
      <w:r w:rsidRPr="00B84127">
        <w:rPr>
          <w:noProof/>
          <w:sz w:val="28"/>
          <w:szCs w:val="28"/>
        </w:rPr>
        <w:drawing>
          <wp:inline distT="0" distB="0" distL="0" distR="0" wp14:anchorId="6198537D" wp14:editId="4727C87C">
            <wp:extent cx="4953000" cy="3070860"/>
            <wp:effectExtent l="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3000" cy="3070860"/>
                    </a:xfrm>
                    <a:prstGeom prst="rect">
                      <a:avLst/>
                    </a:prstGeom>
                    <a:noFill/>
                    <a:ln>
                      <a:noFill/>
                    </a:ln>
                  </pic:spPr>
                </pic:pic>
              </a:graphicData>
            </a:graphic>
          </wp:inline>
        </w:drawing>
      </w:r>
    </w:p>
    <w:p w14:paraId="166CDD6E" w14:textId="77777777" w:rsidR="003975A4" w:rsidRPr="00B84127" w:rsidRDefault="003975A4" w:rsidP="003975A4">
      <w:pPr>
        <w:widowControl w:val="0"/>
        <w:autoSpaceDE w:val="0"/>
        <w:autoSpaceDN w:val="0"/>
        <w:adjustRightInd w:val="0"/>
        <w:ind w:firstLine="0"/>
        <w:jc w:val="center"/>
        <w:rPr>
          <w:sz w:val="28"/>
          <w:szCs w:val="28"/>
        </w:rPr>
      </w:pPr>
      <w:r w:rsidRPr="00B84127">
        <w:rPr>
          <w:sz w:val="28"/>
          <w:szCs w:val="28"/>
        </w:rPr>
        <w:t>Рис. 12.</w:t>
      </w:r>
      <w:r w:rsidR="00510242" w:rsidRPr="00B84127">
        <w:rPr>
          <w:sz w:val="28"/>
          <w:szCs w:val="28"/>
        </w:rPr>
        <w:t>1</w:t>
      </w:r>
      <w:r w:rsidRPr="00B84127">
        <w:rPr>
          <w:sz w:val="28"/>
          <w:szCs w:val="28"/>
        </w:rPr>
        <w:t xml:space="preserve"> Схема движения отходов, направляемых на обезвреживание в другие субъекты Российской Федерации, от источников образования отходов до границы территории Новосибирской области</w:t>
      </w:r>
    </w:p>
    <w:p w14:paraId="69777EA7" w14:textId="77777777" w:rsidR="003975A4" w:rsidRPr="00B84127" w:rsidRDefault="003975A4" w:rsidP="003975A4">
      <w:pPr>
        <w:widowControl w:val="0"/>
        <w:autoSpaceDE w:val="0"/>
        <w:autoSpaceDN w:val="0"/>
        <w:adjustRightInd w:val="0"/>
        <w:jc w:val="center"/>
        <w:rPr>
          <w:sz w:val="28"/>
          <w:szCs w:val="28"/>
        </w:rPr>
      </w:pPr>
    </w:p>
    <w:p w14:paraId="2842C7A1" w14:textId="78C6BC67" w:rsidR="003975A4" w:rsidRPr="00B84127" w:rsidRDefault="003975A4" w:rsidP="003975A4">
      <w:pPr>
        <w:widowControl w:val="0"/>
        <w:autoSpaceDE w:val="0"/>
        <w:autoSpaceDN w:val="0"/>
        <w:adjustRightInd w:val="0"/>
        <w:rPr>
          <w:sz w:val="28"/>
          <w:szCs w:val="28"/>
        </w:rPr>
      </w:pPr>
      <w:r w:rsidRPr="00B84127">
        <w:rPr>
          <w:sz w:val="28"/>
          <w:szCs w:val="28"/>
        </w:rPr>
        <w:t xml:space="preserve">На рисунке </w:t>
      </w:r>
      <w:r w:rsidR="007B4731" w:rsidRPr="00B84127">
        <w:rPr>
          <w:sz w:val="28"/>
          <w:szCs w:val="28"/>
        </w:rPr>
        <w:t>12.</w:t>
      </w:r>
      <w:r w:rsidR="00510242" w:rsidRPr="00B84127">
        <w:rPr>
          <w:sz w:val="28"/>
          <w:szCs w:val="28"/>
        </w:rPr>
        <w:t>2</w:t>
      </w:r>
      <w:r w:rsidRPr="00B84127">
        <w:rPr>
          <w:sz w:val="28"/>
          <w:szCs w:val="28"/>
        </w:rPr>
        <w:t xml:space="preserve"> представлена схема движения отходов, направляемых на утилизацию в другие субъекты Российской Федерации, от источников образования отходов до границы территории Новосибирской области.</w:t>
      </w:r>
      <w:r w:rsidR="002B7EA2" w:rsidRPr="00B84127">
        <w:rPr>
          <w:sz w:val="28"/>
          <w:szCs w:val="28"/>
        </w:rPr>
        <w:t xml:space="preserve"> </w:t>
      </w:r>
    </w:p>
    <w:p w14:paraId="24F121BD" w14:textId="77777777" w:rsidR="00993F33" w:rsidRPr="00B84127" w:rsidRDefault="00993F33" w:rsidP="003975A4">
      <w:pPr>
        <w:widowControl w:val="0"/>
        <w:autoSpaceDE w:val="0"/>
        <w:autoSpaceDN w:val="0"/>
        <w:adjustRightInd w:val="0"/>
        <w:rPr>
          <w:sz w:val="28"/>
          <w:szCs w:val="28"/>
        </w:rPr>
      </w:pPr>
      <w:r w:rsidRPr="00B84127">
        <w:rPr>
          <w:sz w:val="28"/>
          <w:szCs w:val="28"/>
        </w:rPr>
        <w:br w:type="page"/>
      </w:r>
    </w:p>
    <w:p w14:paraId="51A8169E" w14:textId="77777777" w:rsidR="003975A4" w:rsidRPr="00B84127" w:rsidRDefault="003975A4" w:rsidP="003975A4">
      <w:pPr>
        <w:widowControl w:val="0"/>
        <w:autoSpaceDE w:val="0"/>
        <w:autoSpaceDN w:val="0"/>
        <w:adjustRightInd w:val="0"/>
        <w:ind w:firstLine="0"/>
        <w:jc w:val="center"/>
        <w:rPr>
          <w:sz w:val="28"/>
          <w:szCs w:val="28"/>
        </w:rPr>
      </w:pPr>
      <w:r w:rsidRPr="00B84127">
        <w:rPr>
          <w:noProof/>
          <w:sz w:val="28"/>
          <w:szCs w:val="28"/>
        </w:rPr>
        <w:drawing>
          <wp:inline distT="0" distB="0" distL="0" distR="0" wp14:anchorId="288DB4EC" wp14:editId="2BDB8C3C">
            <wp:extent cx="5964060" cy="3485408"/>
            <wp:effectExtent l="0" t="0" r="0" b="1270"/>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4060" cy="3485408"/>
                    </a:xfrm>
                    <a:prstGeom prst="rect">
                      <a:avLst/>
                    </a:prstGeom>
                    <a:noFill/>
                    <a:ln>
                      <a:noFill/>
                    </a:ln>
                  </pic:spPr>
                </pic:pic>
              </a:graphicData>
            </a:graphic>
          </wp:inline>
        </w:drawing>
      </w:r>
    </w:p>
    <w:p w14:paraId="387885C3" w14:textId="77777777" w:rsidR="003975A4" w:rsidRPr="00B84127" w:rsidRDefault="007B4731" w:rsidP="003975A4">
      <w:pPr>
        <w:widowControl w:val="0"/>
        <w:autoSpaceDE w:val="0"/>
        <w:autoSpaceDN w:val="0"/>
        <w:adjustRightInd w:val="0"/>
        <w:ind w:firstLine="0"/>
        <w:jc w:val="center"/>
        <w:rPr>
          <w:sz w:val="28"/>
          <w:szCs w:val="28"/>
        </w:rPr>
      </w:pPr>
      <w:r w:rsidRPr="00B84127">
        <w:rPr>
          <w:sz w:val="28"/>
          <w:szCs w:val="28"/>
        </w:rPr>
        <w:t>Рис. 12.</w:t>
      </w:r>
      <w:r w:rsidR="00510242" w:rsidRPr="00B84127">
        <w:rPr>
          <w:sz w:val="28"/>
          <w:szCs w:val="28"/>
        </w:rPr>
        <w:t>2</w:t>
      </w:r>
      <w:r w:rsidR="003975A4" w:rsidRPr="00B84127">
        <w:rPr>
          <w:sz w:val="28"/>
          <w:szCs w:val="28"/>
        </w:rPr>
        <w:t xml:space="preserve"> Схема движения отходов, направляемых на утилизацию в другие субъекты Российской Федерации, от источников образования отходов до границы территории Новосибирской области</w:t>
      </w:r>
    </w:p>
    <w:p w14:paraId="02B065EE" w14:textId="77777777" w:rsidR="00B77FC6" w:rsidRPr="00B84127" w:rsidRDefault="00B77FC6" w:rsidP="003975A4">
      <w:pPr>
        <w:widowControl w:val="0"/>
        <w:autoSpaceDE w:val="0"/>
        <w:autoSpaceDN w:val="0"/>
        <w:adjustRightInd w:val="0"/>
        <w:ind w:firstLine="708"/>
        <w:rPr>
          <w:sz w:val="28"/>
          <w:szCs w:val="28"/>
        </w:rPr>
      </w:pPr>
    </w:p>
    <w:p w14:paraId="44431801" w14:textId="77777777" w:rsidR="003975A4" w:rsidRPr="00B84127" w:rsidRDefault="003975A4" w:rsidP="003975A4">
      <w:pPr>
        <w:widowControl w:val="0"/>
        <w:autoSpaceDE w:val="0"/>
        <w:autoSpaceDN w:val="0"/>
        <w:adjustRightInd w:val="0"/>
        <w:ind w:firstLine="708"/>
        <w:rPr>
          <w:sz w:val="28"/>
          <w:szCs w:val="28"/>
        </w:rPr>
      </w:pPr>
      <w:r w:rsidRPr="00B84127">
        <w:rPr>
          <w:sz w:val="28"/>
          <w:szCs w:val="28"/>
        </w:rPr>
        <w:t>На рисунке 12.</w:t>
      </w:r>
      <w:r w:rsidR="00510242" w:rsidRPr="00B84127">
        <w:rPr>
          <w:sz w:val="28"/>
          <w:szCs w:val="28"/>
        </w:rPr>
        <w:t>3</w:t>
      </w:r>
      <w:r w:rsidRPr="00B84127">
        <w:rPr>
          <w:sz w:val="28"/>
          <w:szCs w:val="28"/>
        </w:rPr>
        <w:t xml:space="preserve"> представлена схема движения отходов, направляемых на захоронение в другие субъекты Российской Федерации, от источников образования отходов до границы территории Новосибирской области.</w:t>
      </w:r>
    </w:p>
    <w:p w14:paraId="5CFCAF36" w14:textId="77777777" w:rsidR="00B77FC6" w:rsidRPr="00B84127" w:rsidRDefault="00B77FC6" w:rsidP="003975A4">
      <w:pPr>
        <w:widowControl w:val="0"/>
        <w:autoSpaceDE w:val="0"/>
        <w:autoSpaceDN w:val="0"/>
        <w:adjustRightInd w:val="0"/>
        <w:ind w:firstLine="708"/>
        <w:rPr>
          <w:sz w:val="28"/>
          <w:szCs w:val="28"/>
        </w:rPr>
      </w:pPr>
    </w:p>
    <w:p w14:paraId="64DA9B15" w14:textId="77777777" w:rsidR="00B77FC6" w:rsidRPr="00B84127" w:rsidRDefault="00B77FC6" w:rsidP="003975A4">
      <w:pPr>
        <w:widowControl w:val="0"/>
        <w:autoSpaceDE w:val="0"/>
        <w:autoSpaceDN w:val="0"/>
        <w:adjustRightInd w:val="0"/>
        <w:ind w:firstLine="708"/>
        <w:rPr>
          <w:sz w:val="28"/>
          <w:szCs w:val="28"/>
        </w:rPr>
      </w:pPr>
    </w:p>
    <w:p w14:paraId="317C671F" w14:textId="77777777" w:rsidR="003975A4" w:rsidRPr="00B84127" w:rsidRDefault="00B77FC6" w:rsidP="002C3C78">
      <w:pPr>
        <w:widowControl w:val="0"/>
        <w:autoSpaceDE w:val="0"/>
        <w:autoSpaceDN w:val="0"/>
        <w:adjustRightInd w:val="0"/>
        <w:ind w:firstLine="0"/>
        <w:jc w:val="center"/>
        <w:rPr>
          <w:sz w:val="28"/>
          <w:szCs w:val="28"/>
        </w:rPr>
      </w:pPr>
      <w:r w:rsidRPr="00B84127">
        <w:rPr>
          <w:noProof/>
          <w:sz w:val="28"/>
          <w:szCs w:val="28"/>
        </w:rPr>
        <w:drawing>
          <wp:anchor distT="0" distB="0" distL="114300" distR="114300" simplePos="0" relativeHeight="251657728" behindDoc="0" locked="0" layoutInCell="1" allowOverlap="1" wp14:anchorId="64E5E8D9" wp14:editId="41F351BE">
            <wp:simplePos x="0" y="0"/>
            <wp:positionH relativeFrom="margin">
              <wp:posOffset>272415</wp:posOffset>
            </wp:positionH>
            <wp:positionV relativeFrom="paragraph">
              <wp:posOffset>59723</wp:posOffset>
            </wp:positionV>
            <wp:extent cx="5664835" cy="3116580"/>
            <wp:effectExtent l="0" t="0" r="0" b="7620"/>
            <wp:wrapThrough wrapText="bothSides">
              <wp:wrapPolygon edited="0">
                <wp:start x="0" y="0"/>
                <wp:lineTo x="0" y="21521"/>
                <wp:lineTo x="21501" y="21521"/>
                <wp:lineTo x="21501" y="0"/>
                <wp:lineTo x="0" y="0"/>
              </wp:wrapPolygon>
            </wp:wrapThrough>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4835" cy="3116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75A4" w:rsidRPr="00B84127">
        <w:rPr>
          <w:sz w:val="28"/>
          <w:szCs w:val="28"/>
        </w:rPr>
        <w:t>Рис. 12.</w:t>
      </w:r>
      <w:r w:rsidR="00510242" w:rsidRPr="00B84127">
        <w:rPr>
          <w:sz w:val="28"/>
          <w:szCs w:val="28"/>
        </w:rPr>
        <w:t>3</w:t>
      </w:r>
      <w:r w:rsidR="003975A4" w:rsidRPr="00B84127">
        <w:rPr>
          <w:sz w:val="28"/>
          <w:szCs w:val="28"/>
        </w:rPr>
        <w:t xml:space="preserve"> Схема движения отходов, направляемых на захоронение в другие субъекты Российской Федерации, от источников образования отходов до границы территории Новосибирской области</w:t>
      </w:r>
    </w:p>
    <w:p w14:paraId="0C8CD8B9" w14:textId="357175B3" w:rsidR="003975A4" w:rsidRPr="00B84127" w:rsidRDefault="003975A4" w:rsidP="003975A4">
      <w:pPr>
        <w:ind w:firstLine="0"/>
        <w:jc w:val="center"/>
        <w:rPr>
          <w:sz w:val="28"/>
          <w:szCs w:val="28"/>
        </w:rPr>
      </w:pPr>
      <w:r w:rsidRPr="00B84127">
        <w:rPr>
          <w:b/>
          <w:sz w:val="28"/>
          <w:szCs w:val="28"/>
        </w:rPr>
        <w:t>3</w:t>
      </w:r>
      <w:r w:rsidR="00764CAA" w:rsidRPr="00B84127">
        <w:rPr>
          <w:b/>
          <w:sz w:val="28"/>
          <w:szCs w:val="28"/>
        </w:rPr>
        <w:t>.</w:t>
      </w:r>
      <w:r w:rsidRPr="00B84127">
        <w:rPr>
          <w:b/>
          <w:sz w:val="28"/>
          <w:szCs w:val="28"/>
        </w:rPr>
        <w:t xml:space="preserve"> Схемы потоков ТКО</w:t>
      </w:r>
    </w:p>
    <w:p w14:paraId="1262D720" w14:textId="77777777" w:rsidR="003975A4" w:rsidRPr="00B84127" w:rsidRDefault="003975A4" w:rsidP="003975A4">
      <w:pPr>
        <w:rPr>
          <w:sz w:val="28"/>
          <w:szCs w:val="28"/>
        </w:rPr>
      </w:pPr>
    </w:p>
    <w:p w14:paraId="74E396A7" w14:textId="77777777" w:rsidR="003975A4" w:rsidRPr="00B84127" w:rsidRDefault="00833414" w:rsidP="003975A4">
      <w:pPr>
        <w:rPr>
          <w:sz w:val="28"/>
          <w:szCs w:val="28"/>
        </w:rPr>
      </w:pPr>
      <w:r w:rsidRPr="00B84127">
        <w:rPr>
          <w:bCs/>
          <w:sz w:val="28"/>
          <w:szCs w:val="28"/>
        </w:rPr>
        <w:t xml:space="preserve">Элементы </w:t>
      </w:r>
      <w:r w:rsidR="003975A4" w:rsidRPr="00B84127">
        <w:rPr>
          <w:bCs/>
          <w:sz w:val="28"/>
          <w:szCs w:val="28"/>
        </w:rPr>
        <w:t xml:space="preserve">системы </w:t>
      </w:r>
      <w:r w:rsidR="003B621B" w:rsidRPr="00B84127">
        <w:rPr>
          <w:bCs/>
          <w:sz w:val="28"/>
          <w:szCs w:val="28"/>
        </w:rPr>
        <w:t>управления ТКО</w:t>
      </w:r>
      <w:r w:rsidR="003975A4" w:rsidRPr="00B84127">
        <w:rPr>
          <w:bCs/>
          <w:sz w:val="28"/>
          <w:szCs w:val="28"/>
        </w:rPr>
        <w:t xml:space="preserve">: </w:t>
      </w:r>
    </w:p>
    <w:p w14:paraId="5A176F11" w14:textId="77777777" w:rsidR="003975A4" w:rsidRPr="00B84127" w:rsidRDefault="003975A4" w:rsidP="003143B7">
      <w:pPr>
        <w:pStyle w:val="19"/>
        <w:tabs>
          <w:tab w:val="left" w:pos="993"/>
        </w:tabs>
        <w:ind w:left="0"/>
        <w:rPr>
          <w:sz w:val="28"/>
          <w:szCs w:val="28"/>
        </w:rPr>
      </w:pPr>
      <w:r w:rsidRPr="00B84127">
        <w:rPr>
          <w:sz w:val="28"/>
          <w:szCs w:val="28"/>
        </w:rPr>
        <w:t>Образование.</w:t>
      </w:r>
    </w:p>
    <w:p w14:paraId="500CB651" w14:textId="77777777" w:rsidR="003975A4" w:rsidRPr="00B84127" w:rsidRDefault="00E2185B" w:rsidP="003143B7">
      <w:pPr>
        <w:pStyle w:val="19"/>
        <w:tabs>
          <w:tab w:val="left" w:pos="993"/>
        </w:tabs>
        <w:ind w:left="0"/>
        <w:rPr>
          <w:sz w:val="28"/>
          <w:szCs w:val="28"/>
        </w:rPr>
      </w:pPr>
      <w:r w:rsidRPr="00B84127">
        <w:rPr>
          <w:sz w:val="28"/>
          <w:szCs w:val="28"/>
        </w:rPr>
        <w:t>Н</w:t>
      </w:r>
      <w:r w:rsidR="003975A4" w:rsidRPr="00B84127">
        <w:rPr>
          <w:sz w:val="28"/>
          <w:szCs w:val="28"/>
        </w:rPr>
        <w:t>акопление</w:t>
      </w:r>
      <w:r w:rsidR="00F05352" w:rsidRPr="00B84127">
        <w:rPr>
          <w:sz w:val="28"/>
          <w:szCs w:val="28"/>
        </w:rPr>
        <w:t xml:space="preserve">, </w:t>
      </w:r>
      <w:r w:rsidR="003975A4" w:rsidRPr="00B84127">
        <w:rPr>
          <w:sz w:val="28"/>
          <w:szCs w:val="28"/>
        </w:rPr>
        <w:t>в том числе раздельное</w:t>
      </w:r>
      <w:r w:rsidRPr="00B84127">
        <w:rPr>
          <w:sz w:val="28"/>
          <w:szCs w:val="28"/>
        </w:rPr>
        <w:t>, транспортировка</w:t>
      </w:r>
      <w:r w:rsidR="003975A4" w:rsidRPr="00B84127">
        <w:rPr>
          <w:sz w:val="28"/>
          <w:szCs w:val="28"/>
        </w:rPr>
        <w:t>.</w:t>
      </w:r>
    </w:p>
    <w:p w14:paraId="12BB24C9" w14:textId="77777777" w:rsidR="003975A4" w:rsidRPr="00B84127" w:rsidRDefault="003975A4" w:rsidP="003143B7">
      <w:pPr>
        <w:pStyle w:val="19"/>
        <w:tabs>
          <w:tab w:val="left" w:pos="993"/>
        </w:tabs>
        <w:ind w:left="0"/>
        <w:rPr>
          <w:sz w:val="28"/>
          <w:szCs w:val="28"/>
        </w:rPr>
      </w:pPr>
      <w:r w:rsidRPr="00B84127">
        <w:rPr>
          <w:sz w:val="28"/>
          <w:szCs w:val="28"/>
        </w:rPr>
        <w:t>Обработка, в том числе перегрузка.</w:t>
      </w:r>
    </w:p>
    <w:p w14:paraId="307EE0F4" w14:textId="77777777" w:rsidR="003975A4" w:rsidRPr="00B84127" w:rsidRDefault="003975A4" w:rsidP="003143B7">
      <w:pPr>
        <w:pStyle w:val="19"/>
        <w:tabs>
          <w:tab w:val="left" w:pos="993"/>
        </w:tabs>
        <w:ind w:left="0"/>
        <w:rPr>
          <w:sz w:val="28"/>
          <w:szCs w:val="28"/>
        </w:rPr>
      </w:pPr>
      <w:r w:rsidRPr="00B84127">
        <w:rPr>
          <w:sz w:val="28"/>
          <w:szCs w:val="28"/>
        </w:rPr>
        <w:t>Утилизация/обезвреживание.</w:t>
      </w:r>
    </w:p>
    <w:p w14:paraId="0E88B162" w14:textId="77777777" w:rsidR="003975A4" w:rsidRPr="00B84127" w:rsidRDefault="003975A4" w:rsidP="003143B7">
      <w:pPr>
        <w:pStyle w:val="19"/>
        <w:tabs>
          <w:tab w:val="left" w:pos="993"/>
        </w:tabs>
        <w:ind w:left="0"/>
        <w:rPr>
          <w:sz w:val="28"/>
          <w:szCs w:val="28"/>
        </w:rPr>
      </w:pPr>
      <w:r w:rsidRPr="00B84127">
        <w:rPr>
          <w:sz w:val="28"/>
          <w:szCs w:val="28"/>
        </w:rPr>
        <w:t>Размещение.</w:t>
      </w:r>
    </w:p>
    <w:p w14:paraId="2D09ADAE" w14:textId="77777777" w:rsidR="003975A4" w:rsidRPr="00B84127" w:rsidRDefault="003975A4" w:rsidP="003975A4">
      <w:pPr>
        <w:rPr>
          <w:i/>
          <w:iCs/>
          <w:sz w:val="28"/>
          <w:szCs w:val="28"/>
        </w:rPr>
      </w:pPr>
      <w:r w:rsidRPr="00B84127">
        <w:rPr>
          <w:sz w:val="28"/>
          <w:szCs w:val="28"/>
        </w:rPr>
        <w:t xml:space="preserve">Эффективность принимаемых решений в отношении каждого элемента оказывает позитивное или негативное влияние на всю систему </w:t>
      </w:r>
      <w:r w:rsidR="00F05352" w:rsidRPr="00B84127">
        <w:rPr>
          <w:sz w:val="28"/>
          <w:szCs w:val="28"/>
        </w:rPr>
        <w:t>обращения с ТКО</w:t>
      </w:r>
      <w:r w:rsidRPr="00B84127">
        <w:rPr>
          <w:i/>
          <w:iCs/>
          <w:sz w:val="28"/>
          <w:szCs w:val="28"/>
        </w:rPr>
        <w:t>.</w:t>
      </w:r>
    </w:p>
    <w:p w14:paraId="6758C513" w14:textId="77777777" w:rsidR="00B77FC6" w:rsidRPr="00B84127" w:rsidRDefault="00B77FC6" w:rsidP="003975A4">
      <w:pPr>
        <w:shd w:val="clear" w:color="auto" w:fill="FFFFFF"/>
        <w:rPr>
          <w:sz w:val="28"/>
          <w:szCs w:val="28"/>
        </w:rPr>
      </w:pPr>
    </w:p>
    <w:p w14:paraId="538D5413" w14:textId="77777777" w:rsidR="003975A4" w:rsidRPr="00B84127" w:rsidRDefault="003975A4" w:rsidP="003975A4">
      <w:pPr>
        <w:shd w:val="clear" w:color="auto" w:fill="FFFFFF"/>
        <w:rPr>
          <w:sz w:val="28"/>
          <w:szCs w:val="28"/>
        </w:rPr>
      </w:pPr>
      <w:r w:rsidRPr="00B84127">
        <w:rPr>
          <w:sz w:val="28"/>
          <w:szCs w:val="28"/>
        </w:rPr>
        <w:t>На рисунке 12.</w:t>
      </w:r>
      <w:r w:rsidR="00510242" w:rsidRPr="00B84127">
        <w:rPr>
          <w:sz w:val="28"/>
          <w:szCs w:val="28"/>
        </w:rPr>
        <w:t>4</w:t>
      </w:r>
      <w:r w:rsidRPr="00B84127">
        <w:rPr>
          <w:sz w:val="28"/>
          <w:szCs w:val="28"/>
        </w:rPr>
        <w:t xml:space="preserve"> представлена перспективная схема движения ТКО на территории Новосибирской области.</w:t>
      </w:r>
    </w:p>
    <w:p w14:paraId="6FDF4580" w14:textId="77777777" w:rsidR="003975A4" w:rsidRPr="00B84127" w:rsidRDefault="003975A4" w:rsidP="005B42EB">
      <w:pPr>
        <w:shd w:val="clear" w:color="auto" w:fill="FFFFFF"/>
        <w:ind w:firstLine="0"/>
        <w:rPr>
          <w:sz w:val="28"/>
          <w:szCs w:val="28"/>
        </w:rPr>
      </w:pPr>
    </w:p>
    <w:p w14:paraId="637A2F37" w14:textId="77777777" w:rsidR="003975A4" w:rsidRPr="00B84127" w:rsidRDefault="005B42EB" w:rsidP="003975A4">
      <w:pPr>
        <w:shd w:val="clear" w:color="auto" w:fill="FFFFFF"/>
        <w:rPr>
          <w:sz w:val="28"/>
          <w:szCs w:val="28"/>
        </w:rPr>
      </w:pPr>
      <w:r w:rsidRPr="00B84127">
        <w:rPr>
          <w:noProof/>
          <w:sz w:val="28"/>
          <w:szCs w:val="28"/>
        </w:rPr>
        <w:drawing>
          <wp:anchor distT="0" distB="0" distL="114300" distR="114300" simplePos="0" relativeHeight="251661312" behindDoc="0" locked="0" layoutInCell="1" allowOverlap="1" wp14:anchorId="47043C41" wp14:editId="08886A80">
            <wp:simplePos x="0" y="0"/>
            <wp:positionH relativeFrom="margin">
              <wp:posOffset>-107950</wp:posOffset>
            </wp:positionH>
            <wp:positionV relativeFrom="paragraph">
              <wp:posOffset>49736</wp:posOffset>
            </wp:positionV>
            <wp:extent cx="6203950" cy="3210274"/>
            <wp:effectExtent l="0" t="0" r="6350" b="952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jpg"/>
                    <pic:cNvPicPr/>
                  </pic:nvPicPr>
                  <pic:blipFill rotWithShape="1">
                    <a:blip r:embed="rId17">
                      <a:extLst>
                        <a:ext uri="{28A0092B-C50C-407E-A947-70E740481C1C}">
                          <a14:useLocalDpi xmlns:a14="http://schemas.microsoft.com/office/drawing/2010/main" val="0"/>
                        </a:ext>
                      </a:extLst>
                    </a:blip>
                    <a:srcRect l="3184" t="5031" r="2240" b="7966"/>
                    <a:stretch/>
                  </pic:blipFill>
                  <pic:spPr bwMode="auto">
                    <a:xfrm>
                      <a:off x="0" y="0"/>
                      <a:ext cx="6215765" cy="32163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724A96" w14:textId="77777777" w:rsidR="003975A4" w:rsidRPr="00B84127" w:rsidRDefault="003975A4" w:rsidP="003975A4">
      <w:pPr>
        <w:jc w:val="center"/>
        <w:rPr>
          <w:sz w:val="28"/>
          <w:szCs w:val="28"/>
        </w:rPr>
      </w:pPr>
    </w:p>
    <w:p w14:paraId="78A45520" w14:textId="77777777" w:rsidR="003975A4" w:rsidRPr="00B84127" w:rsidRDefault="003975A4" w:rsidP="003975A4">
      <w:pPr>
        <w:jc w:val="center"/>
        <w:rPr>
          <w:sz w:val="28"/>
          <w:szCs w:val="28"/>
        </w:rPr>
      </w:pPr>
    </w:p>
    <w:p w14:paraId="53629766" w14:textId="77777777" w:rsidR="003975A4" w:rsidRPr="00B84127" w:rsidRDefault="003975A4" w:rsidP="003975A4">
      <w:pPr>
        <w:jc w:val="center"/>
        <w:rPr>
          <w:sz w:val="28"/>
          <w:szCs w:val="28"/>
        </w:rPr>
      </w:pPr>
    </w:p>
    <w:p w14:paraId="0856F7C1" w14:textId="77777777" w:rsidR="003975A4" w:rsidRPr="00B84127" w:rsidRDefault="003975A4" w:rsidP="003975A4">
      <w:pPr>
        <w:jc w:val="center"/>
        <w:rPr>
          <w:sz w:val="28"/>
          <w:szCs w:val="28"/>
        </w:rPr>
      </w:pPr>
    </w:p>
    <w:p w14:paraId="0B6B5679" w14:textId="77777777" w:rsidR="003975A4" w:rsidRPr="00B84127" w:rsidRDefault="003975A4" w:rsidP="003975A4">
      <w:pPr>
        <w:jc w:val="center"/>
        <w:rPr>
          <w:sz w:val="28"/>
          <w:szCs w:val="28"/>
        </w:rPr>
      </w:pPr>
    </w:p>
    <w:p w14:paraId="2FE10BA4" w14:textId="77777777" w:rsidR="003975A4" w:rsidRPr="00B84127" w:rsidRDefault="003975A4" w:rsidP="003975A4">
      <w:pPr>
        <w:jc w:val="center"/>
        <w:rPr>
          <w:sz w:val="28"/>
          <w:szCs w:val="28"/>
        </w:rPr>
      </w:pPr>
    </w:p>
    <w:p w14:paraId="67886872" w14:textId="77777777" w:rsidR="003975A4" w:rsidRPr="00B84127" w:rsidRDefault="003975A4" w:rsidP="003975A4">
      <w:pPr>
        <w:jc w:val="center"/>
        <w:rPr>
          <w:sz w:val="28"/>
          <w:szCs w:val="28"/>
        </w:rPr>
      </w:pPr>
    </w:p>
    <w:p w14:paraId="771BBD65" w14:textId="77777777" w:rsidR="003975A4" w:rsidRPr="00B84127" w:rsidRDefault="003975A4" w:rsidP="003975A4">
      <w:pPr>
        <w:jc w:val="center"/>
        <w:rPr>
          <w:sz w:val="28"/>
          <w:szCs w:val="28"/>
        </w:rPr>
      </w:pPr>
    </w:p>
    <w:p w14:paraId="7E3DBFAD" w14:textId="77777777" w:rsidR="003975A4" w:rsidRPr="00B84127" w:rsidRDefault="003975A4" w:rsidP="003975A4">
      <w:pPr>
        <w:jc w:val="center"/>
        <w:rPr>
          <w:sz w:val="28"/>
          <w:szCs w:val="28"/>
        </w:rPr>
      </w:pPr>
    </w:p>
    <w:p w14:paraId="21EF56F2" w14:textId="77777777" w:rsidR="003975A4" w:rsidRPr="00B84127" w:rsidRDefault="003975A4" w:rsidP="003975A4">
      <w:pPr>
        <w:jc w:val="center"/>
        <w:rPr>
          <w:sz w:val="28"/>
          <w:szCs w:val="28"/>
        </w:rPr>
      </w:pPr>
    </w:p>
    <w:p w14:paraId="75E74892" w14:textId="77777777" w:rsidR="003975A4" w:rsidRPr="00B84127" w:rsidRDefault="003975A4" w:rsidP="003975A4">
      <w:pPr>
        <w:jc w:val="center"/>
        <w:rPr>
          <w:sz w:val="28"/>
          <w:szCs w:val="28"/>
        </w:rPr>
      </w:pPr>
    </w:p>
    <w:p w14:paraId="44D7EDE5" w14:textId="77777777" w:rsidR="003975A4" w:rsidRPr="00B84127" w:rsidRDefault="003975A4" w:rsidP="003975A4">
      <w:pPr>
        <w:jc w:val="center"/>
        <w:rPr>
          <w:sz w:val="28"/>
          <w:szCs w:val="28"/>
        </w:rPr>
      </w:pPr>
    </w:p>
    <w:p w14:paraId="2ACE308D" w14:textId="77777777" w:rsidR="003975A4" w:rsidRPr="00B84127" w:rsidRDefault="003975A4" w:rsidP="003975A4">
      <w:pPr>
        <w:jc w:val="center"/>
        <w:rPr>
          <w:sz w:val="28"/>
          <w:szCs w:val="28"/>
        </w:rPr>
      </w:pPr>
    </w:p>
    <w:p w14:paraId="43295A34" w14:textId="77777777" w:rsidR="00347927" w:rsidRPr="00B84127" w:rsidRDefault="00347927" w:rsidP="00764CAA">
      <w:pPr>
        <w:ind w:firstLine="0"/>
        <w:jc w:val="center"/>
        <w:rPr>
          <w:sz w:val="28"/>
          <w:szCs w:val="28"/>
        </w:rPr>
      </w:pPr>
    </w:p>
    <w:p w14:paraId="24765396" w14:textId="77777777" w:rsidR="00347927" w:rsidRPr="00B84127" w:rsidRDefault="00347927" w:rsidP="00764CAA">
      <w:pPr>
        <w:ind w:firstLine="0"/>
        <w:jc w:val="center"/>
        <w:rPr>
          <w:sz w:val="28"/>
          <w:szCs w:val="28"/>
        </w:rPr>
      </w:pPr>
    </w:p>
    <w:p w14:paraId="6A715B09" w14:textId="77777777" w:rsidR="005B42EB" w:rsidRPr="00B84127" w:rsidRDefault="005B42EB" w:rsidP="00764CAA">
      <w:pPr>
        <w:ind w:firstLine="0"/>
        <w:jc w:val="center"/>
        <w:rPr>
          <w:sz w:val="28"/>
          <w:szCs w:val="28"/>
        </w:rPr>
      </w:pPr>
    </w:p>
    <w:p w14:paraId="19BE554B" w14:textId="77777777" w:rsidR="003975A4" w:rsidRPr="00B84127" w:rsidRDefault="003975A4" w:rsidP="00764CAA">
      <w:pPr>
        <w:ind w:firstLine="0"/>
        <w:jc w:val="center"/>
        <w:rPr>
          <w:sz w:val="28"/>
          <w:szCs w:val="28"/>
        </w:rPr>
      </w:pPr>
      <w:r w:rsidRPr="00B84127">
        <w:rPr>
          <w:sz w:val="28"/>
          <w:szCs w:val="28"/>
        </w:rPr>
        <w:t>Рис. 12.</w:t>
      </w:r>
      <w:r w:rsidR="00510242" w:rsidRPr="00B84127">
        <w:rPr>
          <w:sz w:val="28"/>
          <w:szCs w:val="28"/>
        </w:rPr>
        <w:t>4</w:t>
      </w:r>
      <w:r w:rsidRPr="00B84127">
        <w:rPr>
          <w:sz w:val="28"/>
          <w:szCs w:val="28"/>
        </w:rPr>
        <w:t xml:space="preserve"> Перспективная схема движения ТКО на территории</w:t>
      </w:r>
    </w:p>
    <w:p w14:paraId="35DADCBD" w14:textId="77777777" w:rsidR="003975A4" w:rsidRPr="00B84127" w:rsidRDefault="003975A4" w:rsidP="00764CAA">
      <w:pPr>
        <w:ind w:firstLine="0"/>
        <w:jc w:val="center"/>
        <w:rPr>
          <w:sz w:val="28"/>
          <w:szCs w:val="28"/>
        </w:rPr>
      </w:pPr>
      <w:r w:rsidRPr="00B84127">
        <w:rPr>
          <w:sz w:val="28"/>
          <w:szCs w:val="28"/>
        </w:rPr>
        <w:t>Новосибирской области</w:t>
      </w:r>
    </w:p>
    <w:p w14:paraId="285304DF" w14:textId="77777777" w:rsidR="003975A4" w:rsidRPr="00B84127" w:rsidRDefault="003975A4" w:rsidP="003975A4">
      <w:pPr>
        <w:pStyle w:val="19"/>
        <w:widowControl w:val="0"/>
        <w:suppressAutoHyphens/>
        <w:autoSpaceDE w:val="0"/>
        <w:autoSpaceDN w:val="0"/>
        <w:adjustRightInd w:val="0"/>
        <w:ind w:left="0" w:right="-143"/>
        <w:rPr>
          <w:rFonts w:eastAsia="Times New Roman"/>
          <w:sz w:val="28"/>
          <w:szCs w:val="28"/>
          <w:lang w:eastAsia="en-US"/>
        </w:rPr>
      </w:pPr>
    </w:p>
    <w:p w14:paraId="13EE9A0F" w14:textId="532D22E3" w:rsidR="003975A4" w:rsidRPr="00B84127" w:rsidRDefault="003975A4" w:rsidP="003975A4">
      <w:pPr>
        <w:ind w:firstLine="708"/>
        <w:rPr>
          <w:sz w:val="28"/>
          <w:szCs w:val="28"/>
          <w:lang w:eastAsia="en-US"/>
        </w:rPr>
      </w:pPr>
      <w:r w:rsidRPr="00B84127">
        <w:rPr>
          <w:sz w:val="28"/>
          <w:szCs w:val="28"/>
          <w:lang w:eastAsia="en-US"/>
        </w:rPr>
        <w:t>В настоящий момент ТКО</w:t>
      </w:r>
      <w:r w:rsidR="00E938D7" w:rsidRPr="00B84127">
        <w:rPr>
          <w:sz w:val="28"/>
          <w:szCs w:val="28"/>
          <w:lang w:eastAsia="en-US"/>
        </w:rPr>
        <w:t xml:space="preserve"> (включая раздельный сбор)</w:t>
      </w:r>
      <w:r w:rsidRPr="00B84127">
        <w:rPr>
          <w:sz w:val="28"/>
          <w:szCs w:val="28"/>
          <w:lang w:eastAsia="en-US"/>
        </w:rPr>
        <w:t xml:space="preserve"> вывозятся на существующие объекты, представленные в</w:t>
      </w:r>
      <w:r w:rsidR="00211127" w:rsidRPr="00B84127">
        <w:rPr>
          <w:sz w:val="28"/>
          <w:szCs w:val="28"/>
          <w:lang w:eastAsia="en-US"/>
        </w:rPr>
        <w:t xml:space="preserve"> </w:t>
      </w:r>
      <w:r w:rsidRPr="00B84127">
        <w:rPr>
          <w:sz w:val="28"/>
          <w:szCs w:val="28"/>
          <w:lang w:eastAsia="en-US"/>
        </w:rPr>
        <w:t xml:space="preserve">электронной модели </w:t>
      </w:r>
      <w:r w:rsidR="00DA5044" w:rsidRPr="00B84127">
        <w:rPr>
          <w:sz w:val="28"/>
          <w:szCs w:val="28"/>
          <w:lang w:eastAsia="en-US"/>
        </w:rPr>
        <w:t>т</w:t>
      </w:r>
      <w:r w:rsidRPr="00B84127">
        <w:rPr>
          <w:sz w:val="28"/>
          <w:szCs w:val="28"/>
          <w:lang w:eastAsia="en-US"/>
        </w:rPr>
        <w:t>ерриториальной схемы</w:t>
      </w:r>
      <w:r w:rsidR="004E3AFB" w:rsidRPr="00B84127">
        <w:rPr>
          <w:sz w:val="28"/>
          <w:szCs w:val="28"/>
          <w:lang w:eastAsia="en-US"/>
        </w:rPr>
        <w:t xml:space="preserve">, а также в </w:t>
      </w:r>
      <w:r w:rsidR="00B230C7" w:rsidRPr="00B84127">
        <w:rPr>
          <w:sz w:val="28"/>
          <w:szCs w:val="28"/>
          <w:lang w:eastAsia="en-US"/>
        </w:rPr>
        <w:t>п</w:t>
      </w:r>
      <w:r w:rsidR="004E3AFB" w:rsidRPr="00B84127">
        <w:rPr>
          <w:sz w:val="28"/>
          <w:szCs w:val="28"/>
          <w:lang w:eastAsia="en-US"/>
        </w:rPr>
        <w:t>риложени</w:t>
      </w:r>
      <w:r w:rsidR="002C74DC" w:rsidRPr="00B84127">
        <w:rPr>
          <w:sz w:val="28"/>
          <w:szCs w:val="28"/>
          <w:lang w:eastAsia="en-US"/>
        </w:rPr>
        <w:t>ях</w:t>
      </w:r>
      <w:r w:rsidR="004E3AFB" w:rsidRPr="00B84127">
        <w:rPr>
          <w:sz w:val="28"/>
          <w:szCs w:val="28"/>
          <w:lang w:eastAsia="en-US"/>
        </w:rPr>
        <w:t xml:space="preserve"> №</w:t>
      </w:r>
      <w:r w:rsidR="00A71C28" w:rsidRPr="00B84127">
        <w:rPr>
          <w:sz w:val="28"/>
          <w:szCs w:val="28"/>
          <w:lang w:eastAsia="en-US"/>
        </w:rPr>
        <w:t>№</w:t>
      </w:r>
      <w:r w:rsidR="00D80502" w:rsidRPr="00B84127">
        <w:rPr>
          <w:rFonts w:eastAsia="Calibri"/>
          <w:sz w:val="28"/>
          <w:szCs w:val="28"/>
          <w:lang w:eastAsia="en-US"/>
        </w:rPr>
        <w:t> </w:t>
      </w:r>
      <w:r w:rsidR="004E3AFB" w:rsidRPr="00B84127">
        <w:rPr>
          <w:sz w:val="28"/>
          <w:szCs w:val="28"/>
          <w:lang w:eastAsia="en-US"/>
        </w:rPr>
        <w:t>4</w:t>
      </w:r>
      <w:r w:rsidR="005A66F4" w:rsidRPr="00B84127">
        <w:rPr>
          <w:sz w:val="28"/>
          <w:szCs w:val="28"/>
          <w:lang w:eastAsia="en-US"/>
        </w:rPr>
        <w:t>–</w:t>
      </w:r>
      <w:r w:rsidR="00BD1256" w:rsidRPr="00B84127">
        <w:rPr>
          <w:sz w:val="28"/>
          <w:szCs w:val="28"/>
          <w:lang w:eastAsia="en-US"/>
        </w:rPr>
        <w:t>4.5</w:t>
      </w:r>
      <w:r w:rsidR="00872092" w:rsidRPr="00B84127">
        <w:rPr>
          <w:sz w:val="28"/>
          <w:szCs w:val="28"/>
        </w:rPr>
        <w:t xml:space="preserve"> к </w:t>
      </w:r>
      <w:r w:rsidR="00DA5044" w:rsidRPr="00B84127">
        <w:rPr>
          <w:sz w:val="28"/>
          <w:szCs w:val="28"/>
        </w:rPr>
        <w:t>т</w:t>
      </w:r>
      <w:r w:rsidR="00872092" w:rsidRPr="00B84127">
        <w:rPr>
          <w:sz w:val="28"/>
          <w:szCs w:val="28"/>
        </w:rPr>
        <w:t>ерриториальной схеме.</w:t>
      </w:r>
    </w:p>
    <w:p w14:paraId="5C56A0F9" w14:textId="77777777" w:rsidR="003975A4" w:rsidRPr="00B84127" w:rsidRDefault="003975A4" w:rsidP="003975A4">
      <w:pPr>
        <w:rPr>
          <w:sz w:val="28"/>
          <w:szCs w:val="28"/>
          <w:lang w:eastAsia="en-US"/>
        </w:rPr>
      </w:pPr>
      <w:r w:rsidRPr="00B84127">
        <w:rPr>
          <w:sz w:val="28"/>
          <w:szCs w:val="28"/>
          <w:lang w:eastAsia="en-US"/>
        </w:rPr>
        <w:t xml:space="preserve">Целесообразно условно разделить всю территорию </w:t>
      </w:r>
      <w:r w:rsidRPr="00B84127">
        <w:rPr>
          <w:sz w:val="28"/>
          <w:szCs w:val="28"/>
        </w:rPr>
        <w:t>Новосибирской области</w:t>
      </w:r>
      <w:r w:rsidR="00ED1375" w:rsidRPr="00B84127">
        <w:rPr>
          <w:sz w:val="28"/>
          <w:szCs w:val="28"/>
        </w:rPr>
        <w:t xml:space="preserve"> </w:t>
      </w:r>
      <w:r w:rsidRPr="00B84127">
        <w:rPr>
          <w:sz w:val="28"/>
          <w:szCs w:val="28"/>
          <w:lang w:eastAsia="en-US"/>
        </w:rPr>
        <w:t>на кластеры и районы</w:t>
      </w:r>
      <w:r w:rsidR="00E04DB0" w:rsidRPr="00B84127">
        <w:rPr>
          <w:sz w:val="28"/>
          <w:szCs w:val="28"/>
          <w:lang w:eastAsia="en-US"/>
        </w:rPr>
        <w:t xml:space="preserve"> </w:t>
      </w:r>
      <w:r w:rsidRPr="00B84127">
        <w:rPr>
          <w:sz w:val="28"/>
          <w:szCs w:val="28"/>
          <w:lang w:eastAsia="en-US"/>
        </w:rPr>
        <w:t>и сформировать в каждом из кластеров</w:t>
      </w:r>
      <w:r w:rsidR="00E04DB0" w:rsidRPr="00B84127">
        <w:rPr>
          <w:sz w:val="28"/>
          <w:szCs w:val="28"/>
          <w:lang w:eastAsia="en-US"/>
        </w:rPr>
        <w:t xml:space="preserve"> </w:t>
      </w:r>
      <w:r w:rsidRPr="00B84127">
        <w:rPr>
          <w:sz w:val="28"/>
          <w:szCs w:val="28"/>
          <w:lang w:eastAsia="en-US"/>
        </w:rPr>
        <w:t xml:space="preserve">или районов оптимальную систему обращения с отходами, в том числе с </w:t>
      </w:r>
      <w:r w:rsidR="0048553F" w:rsidRPr="00B84127">
        <w:rPr>
          <w:sz w:val="28"/>
          <w:szCs w:val="28"/>
          <w:lang w:eastAsia="en-US"/>
        </w:rPr>
        <w:t>ТКО</w:t>
      </w:r>
      <w:r w:rsidRPr="00B84127">
        <w:rPr>
          <w:sz w:val="28"/>
          <w:szCs w:val="28"/>
          <w:lang w:eastAsia="en-US"/>
        </w:rPr>
        <w:t>.</w:t>
      </w:r>
    </w:p>
    <w:p w14:paraId="026A6486" w14:textId="77777777" w:rsidR="003975A4" w:rsidRPr="00B84127" w:rsidRDefault="003975A4" w:rsidP="003975A4">
      <w:pPr>
        <w:rPr>
          <w:sz w:val="28"/>
          <w:szCs w:val="28"/>
          <w:lang w:eastAsia="en-US"/>
        </w:rPr>
      </w:pPr>
      <w:r w:rsidRPr="00B84127">
        <w:rPr>
          <w:sz w:val="28"/>
          <w:szCs w:val="28"/>
          <w:lang w:eastAsia="en-US"/>
        </w:rPr>
        <w:t xml:space="preserve">Размещение объектов обращения с отходами (схема межмуниципального размещения) в </w:t>
      </w:r>
      <w:r w:rsidRPr="00B84127">
        <w:rPr>
          <w:sz w:val="28"/>
          <w:szCs w:val="28"/>
        </w:rPr>
        <w:t>Новосибирской области</w:t>
      </w:r>
      <w:r w:rsidR="00E04DB0" w:rsidRPr="00B84127">
        <w:rPr>
          <w:sz w:val="28"/>
          <w:szCs w:val="28"/>
        </w:rPr>
        <w:t xml:space="preserve"> </w:t>
      </w:r>
      <w:r w:rsidRPr="00B84127">
        <w:rPr>
          <w:sz w:val="28"/>
          <w:szCs w:val="28"/>
          <w:lang w:eastAsia="en-US"/>
        </w:rPr>
        <w:t>формируется по принципу привязки территорий нескольких районов и групп поселений к одному комплексному объекту. Основные принципы формирования комплексного объекта – экологические и санитарные требования, а также экономические расчеты (дальность транспортировки отходов).</w:t>
      </w:r>
    </w:p>
    <w:p w14:paraId="469F2A04" w14:textId="77777777" w:rsidR="003975A4" w:rsidRPr="00B84127" w:rsidRDefault="003975A4" w:rsidP="003975A4">
      <w:pPr>
        <w:rPr>
          <w:sz w:val="28"/>
          <w:szCs w:val="28"/>
          <w:lang w:eastAsia="en-US"/>
        </w:rPr>
      </w:pPr>
      <w:r w:rsidRPr="00B84127">
        <w:rPr>
          <w:sz w:val="28"/>
          <w:szCs w:val="28"/>
          <w:lang w:eastAsia="en-US"/>
        </w:rPr>
        <w:t>Выбор площадок под расположение комплексного полигона осуществлялся в соответствии со следующими принципами:</w:t>
      </w:r>
    </w:p>
    <w:p w14:paraId="631BC447" w14:textId="77777777" w:rsidR="003975A4" w:rsidRPr="00B84127" w:rsidRDefault="003975A4" w:rsidP="00663D51">
      <w:pPr>
        <w:pStyle w:val="19"/>
        <w:tabs>
          <w:tab w:val="left" w:pos="1134"/>
        </w:tabs>
        <w:ind w:left="0"/>
        <w:rPr>
          <w:rFonts w:eastAsia="Times New Roman"/>
          <w:sz w:val="28"/>
          <w:szCs w:val="28"/>
          <w:lang w:eastAsia="en-US"/>
        </w:rPr>
      </w:pPr>
      <w:r w:rsidRPr="00B84127">
        <w:rPr>
          <w:rFonts w:eastAsia="Times New Roman"/>
          <w:sz w:val="28"/>
          <w:szCs w:val="28"/>
          <w:lang w:eastAsia="en-US"/>
        </w:rPr>
        <w:t>Экологическая, санитарно-эпидемиологическая и экономическая целесообразность.</w:t>
      </w:r>
    </w:p>
    <w:p w14:paraId="3B45CD0E" w14:textId="77777777" w:rsidR="003975A4" w:rsidRPr="00B84127" w:rsidRDefault="003975A4" w:rsidP="00663D51">
      <w:pPr>
        <w:pStyle w:val="19"/>
        <w:tabs>
          <w:tab w:val="left" w:pos="1134"/>
        </w:tabs>
        <w:ind w:left="0"/>
        <w:rPr>
          <w:rFonts w:eastAsia="Times New Roman"/>
          <w:sz w:val="28"/>
          <w:szCs w:val="28"/>
          <w:lang w:eastAsia="en-US"/>
        </w:rPr>
      </w:pPr>
      <w:r w:rsidRPr="00B84127">
        <w:rPr>
          <w:rFonts w:eastAsia="Times New Roman"/>
          <w:sz w:val="28"/>
          <w:szCs w:val="28"/>
          <w:lang w:eastAsia="en-US"/>
        </w:rPr>
        <w:t>Перспективы развития (возможности расширения).</w:t>
      </w:r>
    </w:p>
    <w:p w14:paraId="7FD87630" w14:textId="77777777" w:rsidR="003975A4" w:rsidRPr="00B84127" w:rsidRDefault="003975A4" w:rsidP="00663D51">
      <w:pPr>
        <w:pStyle w:val="19"/>
        <w:tabs>
          <w:tab w:val="left" w:pos="709"/>
          <w:tab w:val="left" w:pos="1134"/>
        </w:tabs>
        <w:ind w:left="0"/>
        <w:rPr>
          <w:rFonts w:eastAsia="Times New Roman"/>
          <w:sz w:val="28"/>
          <w:szCs w:val="28"/>
          <w:lang w:eastAsia="en-US"/>
        </w:rPr>
      </w:pPr>
      <w:r w:rsidRPr="00B84127">
        <w:rPr>
          <w:rFonts w:eastAsia="Times New Roman"/>
          <w:sz w:val="28"/>
          <w:szCs w:val="28"/>
          <w:lang w:eastAsia="en-US"/>
        </w:rPr>
        <w:t>Наличие инвестиционной возможности (заключенных инвестиционных соглашений).</w:t>
      </w:r>
    </w:p>
    <w:p w14:paraId="2E3B030E" w14:textId="77777777" w:rsidR="003975A4" w:rsidRPr="00B84127" w:rsidRDefault="003975A4" w:rsidP="00663D51">
      <w:pPr>
        <w:pStyle w:val="19"/>
        <w:tabs>
          <w:tab w:val="left" w:pos="709"/>
          <w:tab w:val="left" w:pos="1134"/>
        </w:tabs>
        <w:ind w:left="0"/>
        <w:rPr>
          <w:rFonts w:eastAsia="Times New Roman"/>
          <w:sz w:val="28"/>
          <w:szCs w:val="28"/>
          <w:lang w:eastAsia="en-US"/>
        </w:rPr>
      </w:pPr>
      <w:r w:rsidRPr="00B84127">
        <w:rPr>
          <w:rFonts w:eastAsia="Times New Roman"/>
          <w:sz w:val="28"/>
          <w:szCs w:val="28"/>
          <w:lang w:eastAsia="en-US"/>
        </w:rPr>
        <w:t>Стадийность реализации (достигнутые результаты в формировании комплексного объекта на текущую дату).</w:t>
      </w:r>
    </w:p>
    <w:p w14:paraId="28F0EE0E" w14:textId="77777777" w:rsidR="003975A4" w:rsidRPr="00B84127" w:rsidRDefault="003975A4" w:rsidP="003975A4">
      <w:pPr>
        <w:rPr>
          <w:sz w:val="28"/>
          <w:szCs w:val="28"/>
          <w:lang w:eastAsia="en-US"/>
        </w:rPr>
      </w:pPr>
    </w:p>
    <w:p w14:paraId="3DE94AE1" w14:textId="77777777" w:rsidR="003975A4" w:rsidRPr="00B84127" w:rsidRDefault="003975A4" w:rsidP="003975A4">
      <w:pPr>
        <w:rPr>
          <w:sz w:val="28"/>
          <w:szCs w:val="28"/>
          <w:lang w:eastAsia="en-US"/>
        </w:rPr>
      </w:pPr>
      <w:r w:rsidRPr="00B84127">
        <w:rPr>
          <w:sz w:val="28"/>
          <w:szCs w:val="28"/>
          <w:lang w:eastAsia="en-US"/>
        </w:rPr>
        <w:t>Основными целями создания новых объектов обращения с отходами являются:</w:t>
      </w:r>
    </w:p>
    <w:p w14:paraId="39EA71A1" w14:textId="77777777" w:rsidR="003975A4" w:rsidRPr="00B84127" w:rsidRDefault="003975A4" w:rsidP="00663D51">
      <w:pPr>
        <w:pStyle w:val="19"/>
        <w:tabs>
          <w:tab w:val="left" w:pos="1134"/>
        </w:tabs>
        <w:ind w:left="0"/>
        <w:rPr>
          <w:rFonts w:eastAsia="Times New Roman"/>
          <w:sz w:val="28"/>
          <w:szCs w:val="28"/>
          <w:lang w:eastAsia="en-US"/>
        </w:rPr>
      </w:pPr>
      <w:r w:rsidRPr="00B84127">
        <w:rPr>
          <w:rFonts w:eastAsia="Times New Roman"/>
          <w:sz w:val="28"/>
          <w:szCs w:val="28"/>
          <w:lang w:eastAsia="en-US"/>
        </w:rPr>
        <w:t>Совершенствование системы управления отходами.</w:t>
      </w:r>
    </w:p>
    <w:p w14:paraId="721609CC" w14:textId="77777777" w:rsidR="003975A4" w:rsidRPr="00B84127" w:rsidRDefault="003975A4" w:rsidP="00663D51">
      <w:pPr>
        <w:pStyle w:val="19"/>
        <w:tabs>
          <w:tab w:val="left" w:pos="709"/>
          <w:tab w:val="left" w:pos="1134"/>
        </w:tabs>
        <w:ind w:left="0"/>
        <w:rPr>
          <w:rFonts w:eastAsia="Times New Roman"/>
          <w:sz w:val="28"/>
          <w:szCs w:val="28"/>
          <w:lang w:eastAsia="en-US"/>
        </w:rPr>
      </w:pPr>
      <w:r w:rsidRPr="00B84127">
        <w:rPr>
          <w:rFonts w:eastAsia="Times New Roman"/>
          <w:sz w:val="28"/>
          <w:szCs w:val="28"/>
          <w:lang w:eastAsia="en-US"/>
        </w:rPr>
        <w:t>Минимизация воздействия отходов на окружающую среду и максимальное их вовлечение в хозяйственный оборот.</w:t>
      </w:r>
    </w:p>
    <w:p w14:paraId="5282CEEB" w14:textId="77777777" w:rsidR="003975A4" w:rsidRPr="00B84127" w:rsidRDefault="003975A4" w:rsidP="00663D51">
      <w:pPr>
        <w:pStyle w:val="19"/>
        <w:tabs>
          <w:tab w:val="left" w:pos="709"/>
          <w:tab w:val="left" w:pos="1134"/>
        </w:tabs>
        <w:ind w:left="0"/>
        <w:rPr>
          <w:rFonts w:eastAsia="Times New Roman"/>
          <w:sz w:val="28"/>
          <w:szCs w:val="28"/>
          <w:lang w:eastAsia="en-US"/>
        </w:rPr>
      </w:pPr>
      <w:r w:rsidRPr="00B84127">
        <w:rPr>
          <w:rFonts w:eastAsia="Times New Roman"/>
          <w:sz w:val="28"/>
          <w:szCs w:val="28"/>
          <w:lang w:eastAsia="en-US"/>
        </w:rPr>
        <w:t xml:space="preserve">Привлечение инвестиций в развитие отрасли обращения с отходами на территории </w:t>
      </w:r>
      <w:r w:rsidRPr="00B84127">
        <w:rPr>
          <w:sz w:val="28"/>
          <w:szCs w:val="28"/>
        </w:rPr>
        <w:t>области</w:t>
      </w:r>
      <w:r w:rsidRPr="00B84127">
        <w:rPr>
          <w:rFonts w:eastAsia="Times New Roman"/>
          <w:sz w:val="28"/>
          <w:szCs w:val="28"/>
          <w:lang w:eastAsia="en-US"/>
        </w:rPr>
        <w:t>.</w:t>
      </w:r>
    </w:p>
    <w:p w14:paraId="7F48F84A" w14:textId="77777777" w:rsidR="003975A4" w:rsidRPr="00B84127" w:rsidRDefault="003975A4" w:rsidP="003975A4">
      <w:pPr>
        <w:tabs>
          <w:tab w:val="left" w:pos="709"/>
          <w:tab w:val="left" w:pos="1134"/>
        </w:tabs>
        <w:rPr>
          <w:sz w:val="28"/>
          <w:szCs w:val="28"/>
          <w:lang w:eastAsia="en-US"/>
        </w:rPr>
      </w:pPr>
    </w:p>
    <w:p w14:paraId="2D6A36CE" w14:textId="667D9392" w:rsidR="003975A4" w:rsidRPr="00B84127" w:rsidRDefault="003975A4" w:rsidP="00414571">
      <w:pPr>
        <w:suppressAutoHyphens/>
        <w:ind w:firstLine="0"/>
        <w:jc w:val="center"/>
        <w:rPr>
          <w:b/>
          <w:sz w:val="28"/>
          <w:szCs w:val="28"/>
          <w:lang w:eastAsia="en-US"/>
        </w:rPr>
      </w:pPr>
      <w:r w:rsidRPr="00B84127">
        <w:rPr>
          <w:b/>
          <w:sz w:val="28"/>
          <w:szCs w:val="28"/>
          <w:lang w:eastAsia="en-US"/>
        </w:rPr>
        <w:t>4</w:t>
      </w:r>
      <w:r w:rsidR="00C13798" w:rsidRPr="00B84127">
        <w:rPr>
          <w:b/>
          <w:sz w:val="28"/>
          <w:szCs w:val="28"/>
          <w:lang w:eastAsia="en-US"/>
        </w:rPr>
        <w:t>.</w:t>
      </w:r>
      <w:r w:rsidRPr="00B84127">
        <w:rPr>
          <w:b/>
          <w:sz w:val="28"/>
          <w:szCs w:val="28"/>
          <w:lang w:eastAsia="en-US"/>
        </w:rPr>
        <w:t xml:space="preserve"> Графическое отображение движения отходов от источников образования отходов и мест накопления отходов до объектов обработки, утилизации, обезвреживания отходов, объектов размещения отходов, расположенных в границах территории </w:t>
      </w:r>
      <w:r w:rsidRPr="00B84127">
        <w:rPr>
          <w:b/>
          <w:sz w:val="28"/>
          <w:szCs w:val="28"/>
        </w:rPr>
        <w:t>Новосибирской области</w:t>
      </w:r>
      <w:r w:rsidRPr="00B84127">
        <w:rPr>
          <w:b/>
          <w:sz w:val="28"/>
          <w:szCs w:val="28"/>
          <w:lang w:eastAsia="en-US"/>
        </w:rPr>
        <w:t>, а также информация о количестве образующихся и поступающих из других субъектов Российской Федерации отходов</w:t>
      </w:r>
    </w:p>
    <w:p w14:paraId="5EC5437E" w14:textId="77777777" w:rsidR="003975A4" w:rsidRPr="00B84127" w:rsidRDefault="003975A4" w:rsidP="003975A4">
      <w:pPr>
        <w:jc w:val="center"/>
        <w:rPr>
          <w:sz w:val="28"/>
          <w:szCs w:val="28"/>
          <w:lang w:eastAsia="en-US"/>
        </w:rPr>
      </w:pPr>
    </w:p>
    <w:p w14:paraId="50BB1DA0" w14:textId="77777777" w:rsidR="003975A4" w:rsidRPr="00B84127" w:rsidRDefault="003975A4" w:rsidP="003975A4">
      <w:pPr>
        <w:ind w:firstLine="708"/>
        <w:rPr>
          <w:sz w:val="28"/>
          <w:szCs w:val="28"/>
          <w:lang w:eastAsia="en-US"/>
        </w:rPr>
      </w:pPr>
      <w:r w:rsidRPr="00B84127">
        <w:rPr>
          <w:sz w:val="28"/>
          <w:szCs w:val="28"/>
          <w:lang w:eastAsia="en-US"/>
        </w:rPr>
        <w:t xml:space="preserve">Графическое отображение движения отходов (существующее) от источников образования отходов до объектов размещения отходов, расположенных в границах территории </w:t>
      </w:r>
      <w:r w:rsidRPr="00B84127">
        <w:rPr>
          <w:sz w:val="28"/>
          <w:szCs w:val="28"/>
        </w:rPr>
        <w:t>Новосибирской области,</w:t>
      </w:r>
      <w:r w:rsidRPr="00B84127">
        <w:rPr>
          <w:sz w:val="28"/>
          <w:szCs w:val="28"/>
          <w:lang w:eastAsia="en-US"/>
        </w:rPr>
        <w:t xml:space="preserve"> представлено в</w:t>
      </w:r>
      <w:r w:rsidR="00211127" w:rsidRPr="00B84127">
        <w:rPr>
          <w:sz w:val="28"/>
          <w:szCs w:val="28"/>
          <w:lang w:eastAsia="en-US"/>
        </w:rPr>
        <w:t xml:space="preserve"> </w:t>
      </w:r>
      <w:r w:rsidRPr="00B84127">
        <w:rPr>
          <w:sz w:val="28"/>
          <w:szCs w:val="28"/>
          <w:lang w:eastAsia="en-US"/>
        </w:rPr>
        <w:t>электронной моде</w:t>
      </w:r>
      <w:r w:rsidR="00B749B4" w:rsidRPr="00B84127">
        <w:rPr>
          <w:sz w:val="28"/>
          <w:szCs w:val="28"/>
          <w:lang w:eastAsia="en-US"/>
        </w:rPr>
        <w:t xml:space="preserve">ли </w:t>
      </w:r>
      <w:r w:rsidR="00DA5044" w:rsidRPr="00B84127">
        <w:rPr>
          <w:sz w:val="28"/>
          <w:szCs w:val="28"/>
          <w:lang w:eastAsia="en-US"/>
        </w:rPr>
        <w:t>т</w:t>
      </w:r>
      <w:r w:rsidR="00B749B4" w:rsidRPr="00B84127">
        <w:rPr>
          <w:sz w:val="28"/>
          <w:szCs w:val="28"/>
          <w:lang w:eastAsia="en-US"/>
        </w:rPr>
        <w:t>ерриториальной схемы</w:t>
      </w:r>
      <w:r w:rsidRPr="00B84127">
        <w:rPr>
          <w:sz w:val="28"/>
          <w:szCs w:val="28"/>
          <w:lang w:eastAsia="en-US"/>
        </w:rPr>
        <w:t>.</w:t>
      </w:r>
    </w:p>
    <w:p w14:paraId="356C6FB2" w14:textId="7A933787" w:rsidR="003975A4" w:rsidRPr="00B84127" w:rsidRDefault="003975A4" w:rsidP="003975A4">
      <w:pPr>
        <w:rPr>
          <w:sz w:val="28"/>
          <w:szCs w:val="28"/>
          <w:lang w:eastAsia="en-US"/>
        </w:rPr>
      </w:pPr>
      <w:r w:rsidRPr="00B84127">
        <w:rPr>
          <w:sz w:val="28"/>
          <w:szCs w:val="28"/>
          <w:lang w:eastAsia="en-US"/>
        </w:rPr>
        <w:t xml:space="preserve">Графическое отображение движения отходов (планируемое) от источников образования отходов и мест накопления отходов до объектов обработки, объектов размещения отходов, расположенных в границах территории </w:t>
      </w:r>
      <w:r w:rsidRPr="00B84127">
        <w:rPr>
          <w:sz w:val="28"/>
          <w:szCs w:val="28"/>
        </w:rPr>
        <w:t>Новосибирской области,</w:t>
      </w:r>
      <w:r w:rsidRPr="00B84127">
        <w:rPr>
          <w:sz w:val="28"/>
          <w:szCs w:val="28"/>
          <w:lang w:eastAsia="en-US"/>
        </w:rPr>
        <w:t xml:space="preserve"> представлено на картах</w:t>
      </w:r>
      <w:r w:rsidR="008B2619" w:rsidRPr="00B84127">
        <w:rPr>
          <w:sz w:val="28"/>
          <w:szCs w:val="28"/>
          <w:lang w:eastAsia="en-US"/>
        </w:rPr>
        <w:t xml:space="preserve"> в</w:t>
      </w:r>
      <w:r w:rsidRPr="00B84127">
        <w:rPr>
          <w:sz w:val="28"/>
          <w:szCs w:val="28"/>
          <w:lang w:eastAsia="en-US"/>
        </w:rPr>
        <w:t xml:space="preserve"> </w:t>
      </w:r>
      <w:r w:rsidR="002C74DC" w:rsidRPr="00B84127">
        <w:rPr>
          <w:sz w:val="28"/>
          <w:szCs w:val="28"/>
          <w:lang w:eastAsia="en-US"/>
        </w:rPr>
        <w:t>п</w:t>
      </w:r>
      <w:r w:rsidR="00FF2437" w:rsidRPr="00B84127">
        <w:rPr>
          <w:sz w:val="28"/>
          <w:szCs w:val="28"/>
          <w:lang w:eastAsia="en-US"/>
        </w:rPr>
        <w:t>риложени</w:t>
      </w:r>
      <w:r w:rsidR="00BD1256" w:rsidRPr="00B84127">
        <w:rPr>
          <w:sz w:val="28"/>
          <w:szCs w:val="28"/>
          <w:lang w:eastAsia="en-US"/>
        </w:rPr>
        <w:t>ях</w:t>
      </w:r>
      <w:r w:rsidR="00FF2437" w:rsidRPr="00B84127">
        <w:rPr>
          <w:sz w:val="28"/>
          <w:szCs w:val="28"/>
          <w:lang w:eastAsia="en-US"/>
        </w:rPr>
        <w:t xml:space="preserve"> </w:t>
      </w:r>
      <w:r w:rsidR="002C74DC" w:rsidRPr="00B84127">
        <w:rPr>
          <w:sz w:val="28"/>
          <w:szCs w:val="28"/>
          <w:lang w:eastAsia="en-US"/>
        </w:rPr>
        <w:t>№</w:t>
      </w:r>
      <w:r w:rsidR="00FF2437" w:rsidRPr="00B84127">
        <w:rPr>
          <w:sz w:val="28"/>
          <w:szCs w:val="28"/>
          <w:lang w:eastAsia="en-US"/>
        </w:rPr>
        <w:t>№</w:t>
      </w:r>
      <w:r w:rsidR="00D80502" w:rsidRPr="00B84127">
        <w:rPr>
          <w:rFonts w:eastAsia="Calibri"/>
          <w:sz w:val="28"/>
          <w:szCs w:val="28"/>
          <w:lang w:eastAsia="en-US"/>
        </w:rPr>
        <w:t> </w:t>
      </w:r>
      <w:r w:rsidR="00FF2437" w:rsidRPr="00B84127">
        <w:rPr>
          <w:sz w:val="28"/>
          <w:szCs w:val="28"/>
          <w:lang w:eastAsia="en-US"/>
        </w:rPr>
        <w:t>6</w:t>
      </w:r>
      <w:r w:rsidR="00BD1256" w:rsidRPr="00B84127">
        <w:rPr>
          <w:sz w:val="28"/>
          <w:szCs w:val="28"/>
          <w:lang w:eastAsia="en-US"/>
        </w:rPr>
        <w:t>-6.12</w:t>
      </w:r>
      <w:r w:rsidR="00872092" w:rsidRPr="00B84127">
        <w:rPr>
          <w:sz w:val="28"/>
          <w:szCs w:val="28"/>
          <w:lang w:eastAsia="en-US"/>
        </w:rPr>
        <w:t xml:space="preserve"> </w:t>
      </w:r>
      <w:r w:rsidR="00872092" w:rsidRPr="00B84127">
        <w:rPr>
          <w:sz w:val="28"/>
          <w:szCs w:val="28"/>
        </w:rPr>
        <w:t xml:space="preserve">к </w:t>
      </w:r>
      <w:r w:rsidR="00DA5044" w:rsidRPr="00B84127">
        <w:rPr>
          <w:sz w:val="28"/>
          <w:szCs w:val="28"/>
        </w:rPr>
        <w:t>т</w:t>
      </w:r>
      <w:r w:rsidR="00872092" w:rsidRPr="00B84127">
        <w:rPr>
          <w:sz w:val="28"/>
          <w:szCs w:val="28"/>
        </w:rPr>
        <w:t>ерриториальной схеме</w:t>
      </w:r>
      <w:r w:rsidRPr="00B84127">
        <w:rPr>
          <w:sz w:val="28"/>
          <w:szCs w:val="28"/>
          <w:lang w:eastAsia="en-US"/>
        </w:rPr>
        <w:t>, а также в электронн</w:t>
      </w:r>
      <w:r w:rsidR="00B749B4" w:rsidRPr="00B84127">
        <w:rPr>
          <w:sz w:val="28"/>
          <w:szCs w:val="28"/>
          <w:lang w:eastAsia="en-US"/>
        </w:rPr>
        <w:t xml:space="preserve">ой модели </w:t>
      </w:r>
      <w:r w:rsidR="00DA5044" w:rsidRPr="00B84127">
        <w:rPr>
          <w:sz w:val="28"/>
          <w:szCs w:val="28"/>
          <w:lang w:eastAsia="en-US"/>
        </w:rPr>
        <w:t>т</w:t>
      </w:r>
      <w:r w:rsidR="00B749B4" w:rsidRPr="00B84127">
        <w:rPr>
          <w:sz w:val="28"/>
          <w:szCs w:val="28"/>
          <w:lang w:eastAsia="en-US"/>
        </w:rPr>
        <w:t>ерриториальной схемы</w:t>
      </w:r>
      <w:r w:rsidR="00DC6F02" w:rsidRPr="00B84127">
        <w:rPr>
          <w:sz w:val="28"/>
          <w:szCs w:val="28"/>
          <w:lang w:eastAsia="en-US"/>
        </w:rPr>
        <w:t>.</w:t>
      </w:r>
    </w:p>
    <w:p w14:paraId="1C05E113" w14:textId="77777777" w:rsidR="003975A4" w:rsidRPr="00B84127" w:rsidRDefault="003975A4" w:rsidP="003975A4">
      <w:pPr>
        <w:rPr>
          <w:sz w:val="28"/>
          <w:szCs w:val="28"/>
          <w:lang w:eastAsia="en-US"/>
        </w:rPr>
      </w:pPr>
    </w:p>
    <w:p w14:paraId="28984E7A" w14:textId="7CC64108" w:rsidR="00E2185B" w:rsidRPr="00B84127" w:rsidRDefault="005E0E3E" w:rsidP="00E2185B">
      <w:pPr>
        <w:widowControl w:val="0"/>
        <w:ind w:right="-2" w:firstLine="0"/>
        <w:jc w:val="center"/>
        <w:rPr>
          <w:b/>
          <w:sz w:val="28"/>
          <w:szCs w:val="28"/>
        </w:rPr>
      </w:pPr>
      <w:r w:rsidRPr="00B84127">
        <w:rPr>
          <w:b/>
          <w:sz w:val="28"/>
          <w:szCs w:val="28"/>
        </w:rPr>
        <w:t>5</w:t>
      </w:r>
      <w:r w:rsidR="00833414" w:rsidRPr="00B84127">
        <w:rPr>
          <w:b/>
          <w:sz w:val="28"/>
          <w:szCs w:val="28"/>
        </w:rPr>
        <w:t xml:space="preserve">. </w:t>
      </w:r>
      <w:r w:rsidR="00E2185B" w:rsidRPr="00B84127">
        <w:rPr>
          <w:b/>
          <w:sz w:val="28"/>
          <w:szCs w:val="28"/>
        </w:rPr>
        <w:t xml:space="preserve">Потоки </w:t>
      </w:r>
      <w:r w:rsidR="00707E92" w:rsidRPr="00B84127">
        <w:rPr>
          <w:b/>
          <w:sz w:val="28"/>
          <w:szCs w:val="28"/>
        </w:rPr>
        <w:t>ТКО</w:t>
      </w:r>
      <w:r w:rsidR="00E2185B" w:rsidRPr="00B84127">
        <w:rPr>
          <w:b/>
          <w:sz w:val="28"/>
          <w:szCs w:val="28"/>
        </w:rPr>
        <w:t xml:space="preserve"> в кластерах и районах</w:t>
      </w:r>
    </w:p>
    <w:p w14:paraId="7607571D" w14:textId="77777777" w:rsidR="003975A4" w:rsidRPr="00B84127" w:rsidRDefault="003975A4" w:rsidP="003975A4">
      <w:pPr>
        <w:shd w:val="clear" w:color="auto" w:fill="FFFFFF"/>
        <w:rPr>
          <w:b/>
          <w:sz w:val="28"/>
          <w:szCs w:val="28"/>
          <w:lang w:eastAsia="en-US"/>
        </w:rPr>
      </w:pPr>
    </w:p>
    <w:p w14:paraId="12A5E79A" w14:textId="77777777" w:rsidR="003975A4" w:rsidRPr="00B84127" w:rsidRDefault="003975A4" w:rsidP="003975A4">
      <w:pPr>
        <w:rPr>
          <w:sz w:val="28"/>
          <w:szCs w:val="28"/>
          <w:lang w:eastAsia="en-US"/>
        </w:rPr>
      </w:pPr>
      <w:r w:rsidRPr="00B84127">
        <w:rPr>
          <w:sz w:val="28"/>
          <w:szCs w:val="28"/>
          <w:lang w:eastAsia="en-US"/>
        </w:rPr>
        <w:t>Текстовое описание</w:t>
      </w:r>
      <w:r w:rsidR="00261C62" w:rsidRPr="00B84127">
        <w:rPr>
          <w:sz w:val="28"/>
          <w:szCs w:val="28"/>
          <w:lang w:eastAsia="en-US"/>
        </w:rPr>
        <w:t xml:space="preserve"> перспективной комбинированной</w:t>
      </w:r>
      <w:r w:rsidRPr="00B84127">
        <w:rPr>
          <w:sz w:val="28"/>
          <w:szCs w:val="28"/>
          <w:lang w:eastAsia="en-US"/>
        </w:rPr>
        <w:t xml:space="preserve"> схемы потоков </w:t>
      </w:r>
      <w:r w:rsidR="00707E92" w:rsidRPr="00B84127">
        <w:rPr>
          <w:sz w:val="28"/>
          <w:szCs w:val="28"/>
          <w:lang w:eastAsia="en-US"/>
        </w:rPr>
        <w:t>ТКО</w:t>
      </w:r>
      <w:r w:rsidRPr="00B84127">
        <w:rPr>
          <w:sz w:val="28"/>
          <w:szCs w:val="28"/>
          <w:lang w:eastAsia="en-US"/>
        </w:rPr>
        <w:t xml:space="preserve"> от источников образования до </w:t>
      </w:r>
      <w:r w:rsidR="00492B35" w:rsidRPr="00B84127">
        <w:rPr>
          <w:sz w:val="28"/>
          <w:szCs w:val="28"/>
          <w:lang w:eastAsia="en-US"/>
        </w:rPr>
        <w:t>ОРО ТКО</w:t>
      </w:r>
      <w:r w:rsidRPr="00B84127">
        <w:rPr>
          <w:sz w:val="28"/>
          <w:szCs w:val="28"/>
          <w:lang w:eastAsia="en-US"/>
        </w:rPr>
        <w:t xml:space="preserve"> представлено в </w:t>
      </w:r>
      <w:r w:rsidR="000D1C72" w:rsidRPr="00B84127">
        <w:rPr>
          <w:sz w:val="28"/>
          <w:szCs w:val="28"/>
          <w:lang w:eastAsia="en-US"/>
        </w:rPr>
        <w:t>п</w:t>
      </w:r>
      <w:r w:rsidRPr="00B84127">
        <w:rPr>
          <w:sz w:val="28"/>
          <w:szCs w:val="28"/>
          <w:lang w:eastAsia="en-US"/>
        </w:rPr>
        <w:t>риложении №</w:t>
      </w:r>
      <w:r w:rsidR="00707E92" w:rsidRPr="00B84127">
        <w:rPr>
          <w:sz w:val="28"/>
          <w:szCs w:val="28"/>
          <w:lang w:eastAsia="en-US"/>
        </w:rPr>
        <w:t> </w:t>
      </w:r>
      <w:r w:rsidR="004E3AFB" w:rsidRPr="00B84127">
        <w:rPr>
          <w:sz w:val="28"/>
          <w:szCs w:val="28"/>
          <w:lang w:eastAsia="en-US"/>
        </w:rPr>
        <w:t>5</w:t>
      </w:r>
      <w:r w:rsidR="00872092" w:rsidRPr="00B84127">
        <w:rPr>
          <w:sz w:val="28"/>
          <w:szCs w:val="28"/>
          <w:lang w:eastAsia="en-US"/>
        </w:rPr>
        <w:t xml:space="preserve"> </w:t>
      </w:r>
      <w:r w:rsidR="000D1C72" w:rsidRPr="00B84127">
        <w:rPr>
          <w:sz w:val="28"/>
          <w:szCs w:val="28"/>
        </w:rPr>
        <w:t>к </w:t>
      </w:r>
      <w:r w:rsidR="00DA5044" w:rsidRPr="00B84127">
        <w:rPr>
          <w:sz w:val="28"/>
          <w:szCs w:val="28"/>
        </w:rPr>
        <w:t>т</w:t>
      </w:r>
      <w:r w:rsidR="00872092" w:rsidRPr="00B84127">
        <w:rPr>
          <w:sz w:val="28"/>
          <w:szCs w:val="28"/>
        </w:rPr>
        <w:t>ерриториальной схеме.</w:t>
      </w:r>
    </w:p>
    <w:p w14:paraId="01B2C05D" w14:textId="77777777" w:rsidR="003975A4" w:rsidRPr="00B84127" w:rsidRDefault="003975A4" w:rsidP="003975A4">
      <w:pPr>
        <w:widowControl w:val="0"/>
        <w:ind w:firstLine="708"/>
        <w:rPr>
          <w:sz w:val="28"/>
          <w:szCs w:val="28"/>
        </w:rPr>
      </w:pPr>
      <w:r w:rsidRPr="00B84127">
        <w:rPr>
          <w:sz w:val="28"/>
          <w:szCs w:val="28"/>
        </w:rPr>
        <w:t>Транспортирование отходов в рамках данной схемы предполагается следующим образом:</w:t>
      </w:r>
    </w:p>
    <w:p w14:paraId="418A52DA" w14:textId="77777777" w:rsidR="003975A4" w:rsidRPr="00B84127" w:rsidRDefault="003975A4" w:rsidP="003975A4">
      <w:pPr>
        <w:widowControl w:val="0"/>
        <w:ind w:firstLine="708"/>
        <w:rPr>
          <w:sz w:val="28"/>
          <w:szCs w:val="28"/>
        </w:rPr>
      </w:pPr>
      <w:r w:rsidRPr="00B84127">
        <w:rPr>
          <w:sz w:val="28"/>
          <w:szCs w:val="28"/>
        </w:rPr>
        <w:t xml:space="preserve">В каждом кластере имеется </w:t>
      </w:r>
      <w:r w:rsidR="00323564" w:rsidRPr="00B84127">
        <w:rPr>
          <w:sz w:val="28"/>
          <w:szCs w:val="28"/>
        </w:rPr>
        <w:t xml:space="preserve">основной объект размещения отходов </w:t>
      </w:r>
      <w:r w:rsidR="000D1C72" w:rsidRPr="00B84127">
        <w:rPr>
          <w:sz w:val="28"/>
          <w:szCs w:val="28"/>
        </w:rPr>
        <w:t>–</w:t>
      </w:r>
      <w:r w:rsidR="00323564" w:rsidRPr="00B84127">
        <w:rPr>
          <w:sz w:val="28"/>
          <w:szCs w:val="28"/>
        </w:rPr>
        <w:t xml:space="preserve"> </w:t>
      </w:r>
      <w:r w:rsidRPr="00B84127">
        <w:rPr>
          <w:sz w:val="28"/>
          <w:szCs w:val="28"/>
        </w:rPr>
        <w:t xml:space="preserve">комплексный полигон, включающий в себя межрайонный </w:t>
      </w:r>
      <w:r w:rsidR="00266B56" w:rsidRPr="00B84127">
        <w:rPr>
          <w:sz w:val="28"/>
          <w:szCs w:val="28"/>
        </w:rPr>
        <w:t>ОРО</w:t>
      </w:r>
      <w:r w:rsidRPr="00B84127">
        <w:rPr>
          <w:sz w:val="28"/>
          <w:szCs w:val="28"/>
        </w:rPr>
        <w:t xml:space="preserve"> и мусоросортировочную линию. Комплексный полигон располагается в непосредственной близости</w:t>
      </w:r>
      <w:r w:rsidR="00261C62" w:rsidRPr="00B84127">
        <w:rPr>
          <w:sz w:val="28"/>
          <w:szCs w:val="28"/>
        </w:rPr>
        <w:t xml:space="preserve"> от центра муниципального района</w:t>
      </w:r>
      <w:r w:rsidRPr="00B84127">
        <w:rPr>
          <w:sz w:val="28"/>
          <w:szCs w:val="28"/>
        </w:rPr>
        <w:t>, с соблюдением необходимых санитарно-эпидемиологических тр</w:t>
      </w:r>
      <w:r w:rsidR="000D1C72" w:rsidRPr="00B84127">
        <w:rPr>
          <w:sz w:val="28"/>
          <w:szCs w:val="28"/>
        </w:rPr>
        <w:t>ебований, от населенного пункта </w:t>
      </w:r>
      <w:r w:rsidRPr="00B84127">
        <w:rPr>
          <w:sz w:val="28"/>
          <w:szCs w:val="28"/>
        </w:rPr>
        <w:t>– центра кластера.</w:t>
      </w:r>
    </w:p>
    <w:p w14:paraId="72994F55" w14:textId="77777777" w:rsidR="006B5BE5" w:rsidRPr="00B84127" w:rsidRDefault="003975A4" w:rsidP="006B5BE5">
      <w:pPr>
        <w:widowControl w:val="0"/>
        <w:ind w:firstLine="708"/>
        <w:rPr>
          <w:sz w:val="28"/>
          <w:szCs w:val="28"/>
        </w:rPr>
      </w:pPr>
      <w:r w:rsidRPr="00B84127">
        <w:rPr>
          <w:sz w:val="28"/>
          <w:szCs w:val="28"/>
        </w:rPr>
        <w:t xml:space="preserve">В каждом кластере помимо комплексного полигона находятся </w:t>
      </w:r>
      <w:r w:rsidR="003C5A15" w:rsidRPr="00B84127">
        <w:rPr>
          <w:sz w:val="28"/>
          <w:szCs w:val="28"/>
        </w:rPr>
        <w:t>ПВН</w:t>
      </w:r>
      <w:r w:rsidRPr="00B84127">
        <w:rPr>
          <w:sz w:val="28"/>
          <w:szCs w:val="28"/>
        </w:rPr>
        <w:t>, располагающиеся в непосредственной близости</w:t>
      </w:r>
      <w:r w:rsidR="005B42EB" w:rsidRPr="00B84127">
        <w:rPr>
          <w:sz w:val="28"/>
          <w:szCs w:val="28"/>
        </w:rPr>
        <w:t xml:space="preserve"> к населенным пунктам</w:t>
      </w:r>
      <w:r w:rsidR="00261C62" w:rsidRPr="00B84127">
        <w:rPr>
          <w:sz w:val="28"/>
          <w:szCs w:val="28"/>
        </w:rPr>
        <w:t>, удаленным от комплексного полигона</w:t>
      </w:r>
      <w:r w:rsidRPr="00B84127">
        <w:rPr>
          <w:sz w:val="28"/>
          <w:szCs w:val="28"/>
        </w:rPr>
        <w:t>, с соблюдением необходимых санитарно-эпидемиологических требований, от административных центров муниципальных районов.</w:t>
      </w:r>
      <w:r w:rsidR="006B5BE5" w:rsidRPr="00B84127">
        <w:rPr>
          <w:sz w:val="28"/>
          <w:szCs w:val="28"/>
        </w:rPr>
        <w:t xml:space="preserve"> Необходимо отметить, что накопление ТКО на ПВН возможно в течение не более чем 11 месяцев.</w:t>
      </w:r>
    </w:p>
    <w:p w14:paraId="7E85746C" w14:textId="77777777" w:rsidR="003975A4" w:rsidRPr="00B84127" w:rsidRDefault="003975A4" w:rsidP="003975A4">
      <w:pPr>
        <w:widowControl w:val="0"/>
        <w:ind w:firstLine="708"/>
        <w:rPr>
          <w:sz w:val="28"/>
          <w:szCs w:val="28"/>
        </w:rPr>
      </w:pPr>
      <w:r w:rsidRPr="00B84127">
        <w:rPr>
          <w:sz w:val="28"/>
          <w:szCs w:val="28"/>
        </w:rPr>
        <w:t xml:space="preserve">В каждом районе, не входящем в кластер, имеется </w:t>
      </w:r>
      <w:r w:rsidR="00261C62" w:rsidRPr="00B84127">
        <w:rPr>
          <w:sz w:val="28"/>
          <w:szCs w:val="28"/>
        </w:rPr>
        <w:t xml:space="preserve">комплексный </w:t>
      </w:r>
      <w:r w:rsidR="009B6581" w:rsidRPr="00B84127">
        <w:rPr>
          <w:sz w:val="28"/>
          <w:szCs w:val="28"/>
        </w:rPr>
        <w:t>полигон, мусоросортировочная</w:t>
      </w:r>
      <w:r w:rsidRPr="00B84127">
        <w:rPr>
          <w:sz w:val="28"/>
          <w:szCs w:val="28"/>
        </w:rPr>
        <w:t xml:space="preserve"> линия и </w:t>
      </w:r>
      <w:r w:rsidR="003C5A15" w:rsidRPr="00B84127">
        <w:rPr>
          <w:sz w:val="28"/>
          <w:szCs w:val="28"/>
        </w:rPr>
        <w:t>ПВН</w:t>
      </w:r>
      <w:r w:rsidRPr="00B84127">
        <w:rPr>
          <w:sz w:val="28"/>
          <w:szCs w:val="28"/>
        </w:rPr>
        <w:t>.</w:t>
      </w:r>
    </w:p>
    <w:p w14:paraId="60D05FE0" w14:textId="77777777" w:rsidR="003975A4" w:rsidRPr="00B84127" w:rsidRDefault="003975A4" w:rsidP="003975A4">
      <w:pPr>
        <w:widowControl w:val="0"/>
        <w:ind w:firstLine="708"/>
        <w:rPr>
          <w:sz w:val="28"/>
          <w:szCs w:val="28"/>
        </w:rPr>
      </w:pPr>
      <w:bookmarkStart w:id="14" w:name="_Hlk499122364"/>
      <w:r w:rsidRPr="00B84127">
        <w:rPr>
          <w:sz w:val="28"/>
          <w:szCs w:val="28"/>
        </w:rPr>
        <w:t>Автомобильный транспорт, предназначенный для транспортирования отходов, базируется в административных центрах муниципальных районов, и населенных пунктах, в которых располагается транспортная база и может быть обеспечено:</w:t>
      </w:r>
    </w:p>
    <w:bookmarkEnd w:id="14"/>
    <w:p w14:paraId="34FAEBF8" w14:textId="77777777" w:rsidR="003975A4" w:rsidRPr="00B84127" w:rsidRDefault="003975A4" w:rsidP="003975A4">
      <w:pPr>
        <w:widowControl w:val="0"/>
        <w:ind w:firstLine="708"/>
        <w:rPr>
          <w:sz w:val="28"/>
          <w:szCs w:val="28"/>
        </w:rPr>
      </w:pPr>
      <w:r w:rsidRPr="00B84127">
        <w:rPr>
          <w:sz w:val="28"/>
          <w:szCs w:val="28"/>
        </w:rPr>
        <w:t>наличие охраняемой теплой стоянки для автотранспорта;</w:t>
      </w:r>
    </w:p>
    <w:p w14:paraId="193B4989" w14:textId="77777777" w:rsidR="003975A4" w:rsidRPr="00B84127" w:rsidRDefault="003975A4" w:rsidP="003975A4">
      <w:pPr>
        <w:widowControl w:val="0"/>
        <w:ind w:firstLine="708"/>
        <w:rPr>
          <w:sz w:val="28"/>
          <w:szCs w:val="28"/>
        </w:rPr>
      </w:pPr>
      <w:r w:rsidRPr="00B84127">
        <w:rPr>
          <w:sz w:val="28"/>
          <w:szCs w:val="28"/>
        </w:rPr>
        <w:t>наличие АЗС для периодической заправки топливом транспортных средств;</w:t>
      </w:r>
    </w:p>
    <w:p w14:paraId="1280C857" w14:textId="77777777" w:rsidR="003975A4" w:rsidRPr="00B84127" w:rsidRDefault="003975A4" w:rsidP="003975A4">
      <w:pPr>
        <w:widowControl w:val="0"/>
        <w:ind w:firstLine="708"/>
        <w:rPr>
          <w:sz w:val="28"/>
          <w:szCs w:val="28"/>
        </w:rPr>
      </w:pPr>
      <w:r w:rsidRPr="00B84127">
        <w:rPr>
          <w:sz w:val="28"/>
          <w:szCs w:val="28"/>
        </w:rPr>
        <w:t>наличие ремонтной базы;</w:t>
      </w:r>
    </w:p>
    <w:p w14:paraId="71927497" w14:textId="77777777" w:rsidR="003975A4" w:rsidRPr="00B84127" w:rsidRDefault="003975A4" w:rsidP="003975A4">
      <w:pPr>
        <w:widowControl w:val="0"/>
        <w:ind w:firstLine="708"/>
        <w:rPr>
          <w:sz w:val="28"/>
          <w:szCs w:val="28"/>
        </w:rPr>
      </w:pPr>
      <w:r w:rsidRPr="00B84127">
        <w:rPr>
          <w:sz w:val="28"/>
          <w:szCs w:val="28"/>
        </w:rPr>
        <w:t>наличие медицинского учреждения для прохождения предрейсового медицинского осмотра водителей.</w:t>
      </w:r>
    </w:p>
    <w:p w14:paraId="1A8FAD88" w14:textId="77777777" w:rsidR="00323564" w:rsidRPr="00B84127" w:rsidRDefault="00323564" w:rsidP="003975A4">
      <w:pPr>
        <w:widowControl w:val="0"/>
        <w:ind w:firstLine="708"/>
        <w:rPr>
          <w:sz w:val="28"/>
          <w:szCs w:val="28"/>
        </w:rPr>
      </w:pPr>
      <w:r w:rsidRPr="00B84127">
        <w:rPr>
          <w:sz w:val="28"/>
          <w:szCs w:val="28"/>
        </w:rPr>
        <w:t>В каждом кластере предусмотрена схема тра</w:t>
      </w:r>
      <w:r w:rsidR="008A6EED" w:rsidRPr="00B84127">
        <w:rPr>
          <w:sz w:val="28"/>
          <w:szCs w:val="28"/>
        </w:rPr>
        <w:t>н</w:t>
      </w:r>
      <w:r w:rsidRPr="00B84127">
        <w:rPr>
          <w:sz w:val="28"/>
          <w:szCs w:val="28"/>
        </w:rPr>
        <w:t>спортиров</w:t>
      </w:r>
      <w:r w:rsidR="008A6EED" w:rsidRPr="00B84127">
        <w:rPr>
          <w:sz w:val="28"/>
          <w:szCs w:val="28"/>
        </w:rPr>
        <w:t>ания</w:t>
      </w:r>
      <w:r w:rsidRPr="00B84127">
        <w:rPr>
          <w:sz w:val="28"/>
          <w:szCs w:val="28"/>
        </w:rPr>
        <w:t xml:space="preserve"> отходов на резервный объект размещения отходов при недоступности основного. Причинами недоступности </w:t>
      </w:r>
      <w:r w:rsidR="008A6EED" w:rsidRPr="00B84127">
        <w:rPr>
          <w:sz w:val="28"/>
          <w:szCs w:val="28"/>
        </w:rPr>
        <w:t>основного</w:t>
      </w:r>
      <w:r w:rsidRPr="00B84127">
        <w:rPr>
          <w:sz w:val="28"/>
          <w:szCs w:val="28"/>
        </w:rPr>
        <w:t xml:space="preserve"> объекта размещения отходов могут быть: стихийные бедствия, природные явления, проводимые на объекте размещения или объектах транспортной инфраструктуры работы, действия </w:t>
      </w:r>
      <w:r w:rsidR="008A6EED" w:rsidRPr="00B84127">
        <w:rPr>
          <w:sz w:val="28"/>
          <w:szCs w:val="28"/>
        </w:rPr>
        <w:t>третьих</w:t>
      </w:r>
      <w:r w:rsidRPr="00B84127">
        <w:rPr>
          <w:sz w:val="28"/>
          <w:szCs w:val="28"/>
        </w:rPr>
        <w:t xml:space="preserve"> лиц, в том числе органов государственной власти.</w:t>
      </w:r>
    </w:p>
    <w:p w14:paraId="15010ACF" w14:textId="77777777" w:rsidR="003975A4" w:rsidRPr="00B84127" w:rsidRDefault="003975A4" w:rsidP="00C13798">
      <w:pPr>
        <w:widowControl w:val="0"/>
        <w:ind w:right="-2" w:firstLine="0"/>
        <w:jc w:val="center"/>
        <w:rPr>
          <w:sz w:val="28"/>
          <w:szCs w:val="28"/>
        </w:rPr>
      </w:pPr>
    </w:p>
    <w:p w14:paraId="640856DA" w14:textId="77777777" w:rsidR="003975A4" w:rsidRPr="00B84127" w:rsidRDefault="003975A4" w:rsidP="00C13798">
      <w:pPr>
        <w:widowControl w:val="0"/>
        <w:ind w:right="-2" w:firstLine="0"/>
        <w:jc w:val="center"/>
        <w:rPr>
          <w:b/>
          <w:sz w:val="28"/>
          <w:szCs w:val="28"/>
        </w:rPr>
      </w:pPr>
      <w:r w:rsidRPr="00B84127">
        <w:rPr>
          <w:b/>
          <w:sz w:val="28"/>
          <w:szCs w:val="28"/>
        </w:rPr>
        <w:t>Кыштовский район</w:t>
      </w:r>
    </w:p>
    <w:p w14:paraId="2EF8D71E" w14:textId="77777777" w:rsidR="003975A4" w:rsidRPr="00B84127" w:rsidRDefault="003975A4" w:rsidP="003975A4">
      <w:pPr>
        <w:widowControl w:val="0"/>
        <w:ind w:right="-2"/>
        <w:jc w:val="center"/>
        <w:rPr>
          <w:sz w:val="28"/>
          <w:szCs w:val="28"/>
        </w:rPr>
      </w:pPr>
    </w:p>
    <w:p w14:paraId="1B615F49" w14:textId="77777777" w:rsidR="003975A4" w:rsidRPr="00B84127" w:rsidRDefault="003975A4" w:rsidP="003975A4">
      <w:pPr>
        <w:widowControl w:val="0"/>
        <w:ind w:right="-2"/>
        <w:rPr>
          <w:sz w:val="28"/>
          <w:szCs w:val="28"/>
        </w:rPr>
      </w:pPr>
      <w:r w:rsidRPr="00B84127">
        <w:rPr>
          <w:sz w:val="28"/>
          <w:szCs w:val="28"/>
        </w:rPr>
        <w:t xml:space="preserve">В таблице </w:t>
      </w:r>
      <w:r w:rsidR="00C13798" w:rsidRPr="00B84127">
        <w:rPr>
          <w:sz w:val="28"/>
          <w:szCs w:val="28"/>
        </w:rPr>
        <w:t>12.1</w:t>
      </w:r>
      <w:r w:rsidRPr="00B84127">
        <w:rPr>
          <w:sz w:val="28"/>
          <w:szCs w:val="28"/>
        </w:rPr>
        <w:t xml:space="preserve"> представлены данные о</w:t>
      </w:r>
      <w:r w:rsidR="00701819" w:rsidRPr="00B84127">
        <w:rPr>
          <w:sz w:val="28"/>
          <w:szCs w:val="28"/>
        </w:rPr>
        <w:t>б объеме</w:t>
      </w:r>
      <w:r w:rsidRPr="00B84127">
        <w:rPr>
          <w:sz w:val="28"/>
          <w:szCs w:val="28"/>
        </w:rPr>
        <w:t xml:space="preserve"> ТКО в Кыштовском районе Новосибирской области.</w:t>
      </w:r>
    </w:p>
    <w:p w14:paraId="01912EA4" w14:textId="77777777" w:rsidR="003975A4" w:rsidRPr="00B84127" w:rsidRDefault="003975A4" w:rsidP="003975A4">
      <w:pPr>
        <w:widowControl w:val="0"/>
        <w:ind w:right="-2"/>
        <w:rPr>
          <w:sz w:val="28"/>
          <w:szCs w:val="28"/>
        </w:rPr>
      </w:pPr>
    </w:p>
    <w:p w14:paraId="39B7091E" w14:textId="77777777" w:rsidR="003975A4" w:rsidRPr="00B84127" w:rsidRDefault="003975A4" w:rsidP="000D1C72">
      <w:pPr>
        <w:widowControl w:val="0"/>
        <w:ind w:right="-2" w:firstLine="0"/>
        <w:jc w:val="center"/>
        <w:rPr>
          <w:sz w:val="28"/>
          <w:szCs w:val="28"/>
        </w:rPr>
      </w:pPr>
      <w:r w:rsidRPr="00B84127">
        <w:rPr>
          <w:sz w:val="28"/>
          <w:szCs w:val="28"/>
        </w:rPr>
        <w:t xml:space="preserve">Таблица </w:t>
      </w:r>
      <w:r w:rsidR="00C13798" w:rsidRPr="00B84127">
        <w:rPr>
          <w:sz w:val="28"/>
          <w:szCs w:val="28"/>
        </w:rPr>
        <w:t>12.1</w:t>
      </w:r>
      <w:r w:rsidRPr="00B84127">
        <w:rPr>
          <w:sz w:val="28"/>
          <w:szCs w:val="28"/>
        </w:rPr>
        <w:t xml:space="preserve"> – </w:t>
      </w:r>
      <w:r w:rsidR="00701819" w:rsidRPr="00B84127">
        <w:rPr>
          <w:sz w:val="28"/>
          <w:szCs w:val="28"/>
        </w:rPr>
        <w:t>Объем ТКО</w:t>
      </w:r>
      <w:r w:rsidR="00E04DB0" w:rsidRPr="00B84127">
        <w:rPr>
          <w:sz w:val="28"/>
          <w:szCs w:val="28"/>
        </w:rPr>
        <w:t xml:space="preserve"> </w:t>
      </w:r>
      <w:r w:rsidRPr="00B84127">
        <w:rPr>
          <w:sz w:val="28"/>
          <w:szCs w:val="28"/>
        </w:rPr>
        <w:t>в</w:t>
      </w:r>
      <w:r w:rsidR="00E04DB0" w:rsidRPr="00B84127">
        <w:rPr>
          <w:sz w:val="28"/>
          <w:szCs w:val="28"/>
        </w:rPr>
        <w:t xml:space="preserve"> </w:t>
      </w:r>
      <w:r w:rsidRPr="00B84127">
        <w:rPr>
          <w:sz w:val="28"/>
          <w:szCs w:val="28"/>
        </w:rPr>
        <w:t>Кыштовском районе</w:t>
      </w:r>
    </w:p>
    <w:p w14:paraId="3DE59EF0" w14:textId="77777777" w:rsidR="00701819" w:rsidRPr="00B84127" w:rsidRDefault="00701819" w:rsidP="000D1C72">
      <w:pPr>
        <w:widowControl w:val="0"/>
        <w:ind w:right="-2" w:firstLine="0"/>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1590"/>
        <w:gridCol w:w="1590"/>
        <w:gridCol w:w="2503"/>
        <w:gridCol w:w="1590"/>
      </w:tblGrid>
      <w:tr w:rsidR="0033760A" w:rsidRPr="00B84127" w14:paraId="4D03FEDC" w14:textId="77777777" w:rsidTr="00CB5CDA">
        <w:trPr>
          <w:trHeight w:val="1110"/>
          <w:jc w:val="center"/>
        </w:trPr>
        <w:tc>
          <w:tcPr>
            <w:tcW w:w="1277" w:type="pct"/>
            <w:shd w:val="clear" w:color="auto" w:fill="auto"/>
            <w:hideMark/>
          </w:tcPr>
          <w:p w14:paraId="2D0F36BA" w14:textId="77777777" w:rsidR="00701819" w:rsidRPr="00B84127" w:rsidRDefault="00701819" w:rsidP="00701819">
            <w:pPr>
              <w:ind w:firstLine="0"/>
              <w:jc w:val="center"/>
              <w:rPr>
                <w:szCs w:val="22"/>
              </w:rPr>
            </w:pPr>
            <w:r w:rsidRPr="00B84127">
              <w:rPr>
                <w:szCs w:val="22"/>
              </w:rPr>
              <w:t xml:space="preserve">Наименование муниципального района </w:t>
            </w:r>
          </w:p>
        </w:tc>
        <w:tc>
          <w:tcPr>
            <w:tcW w:w="814" w:type="pct"/>
            <w:shd w:val="clear" w:color="auto" w:fill="auto"/>
            <w:hideMark/>
          </w:tcPr>
          <w:p w14:paraId="3BB359BC" w14:textId="77777777" w:rsidR="00701819" w:rsidRPr="00B84127" w:rsidRDefault="00701819" w:rsidP="00701819">
            <w:pPr>
              <w:ind w:firstLine="0"/>
              <w:jc w:val="center"/>
              <w:rPr>
                <w:szCs w:val="22"/>
              </w:rPr>
            </w:pPr>
            <w:r w:rsidRPr="00B84127">
              <w:rPr>
                <w:szCs w:val="22"/>
              </w:rPr>
              <w:t>Численность населения, чел.</w:t>
            </w:r>
          </w:p>
        </w:tc>
        <w:tc>
          <w:tcPr>
            <w:tcW w:w="814" w:type="pct"/>
            <w:shd w:val="clear" w:color="auto" w:fill="auto"/>
            <w:hideMark/>
          </w:tcPr>
          <w:p w14:paraId="6A8644CE" w14:textId="77777777" w:rsidR="00701819" w:rsidRPr="00B84127" w:rsidRDefault="00701819" w:rsidP="00701819">
            <w:pPr>
              <w:ind w:firstLine="0"/>
              <w:jc w:val="center"/>
              <w:rPr>
                <w:szCs w:val="22"/>
              </w:rPr>
            </w:pPr>
            <w:r w:rsidRPr="00B84127">
              <w:rPr>
                <w:szCs w:val="22"/>
              </w:rPr>
              <w:t>Объем образования отходов от населения, м3</w:t>
            </w:r>
          </w:p>
        </w:tc>
        <w:tc>
          <w:tcPr>
            <w:tcW w:w="1281" w:type="pct"/>
            <w:shd w:val="clear" w:color="auto" w:fill="auto"/>
            <w:hideMark/>
          </w:tcPr>
          <w:p w14:paraId="3C0A85ED" w14:textId="77777777" w:rsidR="00701819" w:rsidRPr="00B84127" w:rsidRDefault="00701819" w:rsidP="00701819">
            <w:pPr>
              <w:ind w:firstLine="0"/>
              <w:jc w:val="center"/>
              <w:rPr>
                <w:szCs w:val="22"/>
              </w:rPr>
            </w:pPr>
            <w:r w:rsidRPr="00B84127">
              <w:rPr>
                <w:szCs w:val="22"/>
              </w:rPr>
              <w:t>Объем образования отходов от прочих отходообразователей, м3</w:t>
            </w:r>
          </w:p>
        </w:tc>
        <w:tc>
          <w:tcPr>
            <w:tcW w:w="814" w:type="pct"/>
            <w:shd w:val="clear" w:color="auto" w:fill="auto"/>
            <w:hideMark/>
          </w:tcPr>
          <w:p w14:paraId="7AC0AEEF" w14:textId="77777777" w:rsidR="00701819" w:rsidRPr="00B84127" w:rsidRDefault="00701819" w:rsidP="00701819">
            <w:pPr>
              <w:ind w:firstLine="0"/>
              <w:jc w:val="center"/>
              <w:rPr>
                <w:szCs w:val="22"/>
              </w:rPr>
            </w:pPr>
            <w:r w:rsidRPr="00B84127">
              <w:rPr>
                <w:szCs w:val="22"/>
              </w:rPr>
              <w:t>Суммарный объем ТКО, м3</w:t>
            </w:r>
          </w:p>
        </w:tc>
      </w:tr>
      <w:tr w:rsidR="00701819" w:rsidRPr="00B84127" w14:paraId="5A871CE8" w14:textId="77777777" w:rsidTr="00CB5CDA">
        <w:trPr>
          <w:trHeight w:val="285"/>
          <w:jc w:val="center"/>
        </w:trPr>
        <w:tc>
          <w:tcPr>
            <w:tcW w:w="1277" w:type="pct"/>
            <w:shd w:val="clear" w:color="auto" w:fill="auto"/>
            <w:noWrap/>
            <w:hideMark/>
          </w:tcPr>
          <w:p w14:paraId="2D551776" w14:textId="77777777" w:rsidR="00701819" w:rsidRPr="00B84127" w:rsidRDefault="00701819" w:rsidP="00701819">
            <w:pPr>
              <w:ind w:firstLine="0"/>
              <w:jc w:val="left"/>
              <w:rPr>
                <w:szCs w:val="22"/>
              </w:rPr>
            </w:pPr>
            <w:r w:rsidRPr="00B84127">
              <w:rPr>
                <w:szCs w:val="22"/>
              </w:rPr>
              <w:t>Кыштовский район</w:t>
            </w:r>
          </w:p>
        </w:tc>
        <w:tc>
          <w:tcPr>
            <w:tcW w:w="814" w:type="pct"/>
            <w:shd w:val="clear" w:color="auto" w:fill="auto"/>
            <w:noWrap/>
            <w:hideMark/>
          </w:tcPr>
          <w:p w14:paraId="3471E608" w14:textId="77777777" w:rsidR="00701819" w:rsidRPr="00B84127" w:rsidRDefault="00701819" w:rsidP="00701819">
            <w:pPr>
              <w:ind w:firstLine="0"/>
              <w:jc w:val="center"/>
              <w:rPr>
                <w:szCs w:val="22"/>
              </w:rPr>
            </w:pPr>
            <w:r w:rsidRPr="00B84127">
              <w:rPr>
                <w:szCs w:val="22"/>
              </w:rPr>
              <w:t>9 594</w:t>
            </w:r>
          </w:p>
        </w:tc>
        <w:tc>
          <w:tcPr>
            <w:tcW w:w="814" w:type="pct"/>
            <w:shd w:val="clear" w:color="auto" w:fill="auto"/>
            <w:noWrap/>
            <w:hideMark/>
          </w:tcPr>
          <w:p w14:paraId="1092846B" w14:textId="77777777" w:rsidR="00701819" w:rsidRPr="00B84127" w:rsidRDefault="00701819" w:rsidP="00701819">
            <w:pPr>
              <w:ind w:firstLine="0"/>
              <w:jc w:val="center"/>
              <w:rPr>
                <w:szCs w:val="22"/>
              </w:rPr>
            </w:pPr>
            <w:r w:rsidRPr="00B84127">
              <w:rPr>
                <w:szCs w:val="22"/>
              </w:rPr>
              <w:t>22 833,72</w:t>
            </w:r>
          </w:p>
        </w:tc>
        <w:tc>
          <w:tcPr>
            <w:tcW w:w="1281" w:type="pct"/>
            <w:shd w:val="clear" w:color="auto" w:fill="auto"/>
            <w:noWrap/>
            <w:hideMark/>
          </w:tcPr>
          <w:p w14:paraId="5FEEC999" w14:textId="77777777" w:rsidR="00701819" w:rsidRPr="00B84127" w:rsidRDefault="00701819" w:rsidP="00701819">
            <w:pPr>
              <w:ind w:firstLine="0"/>
              <w:jc w:val="center"/>
              <w:rPr>
                <w:szCs w:val="22"/>
              </w:rPr>
            </w:pPr>
            <w:r w:rsidRPr="00B84127">
              <w:rPr>
                <w:szCs w:val="22"/>
              </w:rPr>
              <w:t>8 000,00</w:t>
            </w:r>
          </w:p>
        </w:tc>
        <w:tc>
          <w:tcPr>
            <w:tcW w:w="814" w:type="pct"/>
            <w:shd w:val="clear" w:color="auto" w:fill="auto"/>
            <w:noWrap/>
            <w:hideMark/>
          </w:tcPr>
          <w:p w14:paraId="66B8CC6B" w14:textId="77777777" w:rsidR="00701819" w:rsidRPr="00B84127" w:rsidRDefault="00701819" w:rsidP="00701819">
            <w:pPr>
              <w:ind w:firstLine="0"/>
              <w:jc w:val="center"/>
              <w:rPr>
                <w:szCs w:val="22"/>
              </w:rPr>
            </w:pPr>
            <w:r w:rsidRPr="00B84127">
              <w:rPr>
                <w:szCs w:val="22"/>
              </w:rPr>
              <w:t>30 833,72</w:t>
            </w:r>
          </w:p>
        </w:tc>
      </w:tr>
    </w:tbl>
    <w:p w14:paraId="0C6CC9AD" w14:textId="77777777" w:rsidR="003975A4" w:rsidRPr="00B84127" w:rsidRDefault="003975A4" w:rsidP="003975A4">
      <w:pPr>
        <w:widowControl w:val="0"/>
        <w:ind w:right="-2"/>
        <w:jc w:val="right"/>
        <w:rPr>
          <w:sz w:val="28"/>
          <w:szCs w:val="28"/>
        </w:rPr>
      </w:pPr>
    </w:p>
    <w:p w14:paraId="448199B6" w14:textId="24F3F30E" w:rsidR="003975A4" w:rsidRPr="00B84127" w:rsidRDefault="003975A4" w:rsidP="003975A4">
      <w:pPr>
        <w:widowControl w:val="0"/>
        <w:rPr>
          <w:b/>
          <w:sz w:val="28"/>
          <w:szCs w:val="28"/>
        </w:rPr>
      </w:pPr>
      <w:bookmarkStart w:id="15" w:name="_Toc498956051"/>
    </w:p>
    <w:p w14:paraId="3DC02C10" w14:textId="7738705C" w:rsidR="00CB5CDA" w:rsidRPr="00B84127" w:rsidRDefault="00CB5CDA" w:rsidP="003975A4">
      <w:pPr>
        <w:widowControl w:val="0"/>
        <w:rPr>
          <w:b/>
          <w:sz w:val="28"/>
          <w:szCs w:val="28"/>
        </w:rPr>
      </w:pPr>
    </w:p>
    <w:p w14:paraId="3AF2A6DF" w14:textId="77777777" w:rsidR="000D1C72" w:rsidRPr="00B84127" w:rsidRDefault="003975A4" w:rsidP="0035144A">
      <w:pPr>
        <w:widowControl w:val="0"/>
        <w:ind w:firstLine="0"/>
        <w:jc w:val="center"/>
        <w:rPr>
          <w:b/>
          <w:sz w:val="28"/>
          <w:szCs w:val="28"/>
        </w:rPr>
      </w:pPr>
      <w:r w:rsidRPr="00B84127">
        <w:rPr>
          <w:b/>
          <w:sz w:val="28"/>
          <w:szCs w:val="28"/>
        </w:rPr>
        <w:t xml:space="preserve">Транспортирование ТКО на территории Кыштовского района </w:t>
      </w:r>
    </w:p>
    <w:p w14:paraId="09F884FE" w14:textId="77777777" w:rsidR="003975A4" w:rsidRPr="00B84127" w:rsidRDefault="003975A4" w:rsidP="000D1C72">
      <w:pPr>
        <w:widowControl w:val="0"/>
        <w:jc w:val="center"/>
        <w:rPr>
          <w:b/>
          <w:sz w:val="28"/>
          <w:szCs w:val="28"/>
        </w:rPr>
      </w:pPr>
      <w:r w:rsidRPr="00B84127">
        <w:rPr>
          <w:b/>
          <w:sz w:val="28"/>
          <w:szCs w:val="28"/>
        </w:rPr>
        <w:t>в переходный период</w:t>
      </w:r>
      <w:bookmarkEnd w:id="15"/>
    </w:p>
    <w:p w14:paraId="1E12BECB" w14:textId="77777777" w:rsidR="003975A4" w:rsidRPr="00B84127" w:rsidRDefault="003975A4" w:rsidP="003975A4">
      <w:pPr>
        <w:widowControl w:val="0"/>
        <w:jc w:val="center"/>
        <w:rPr>
          <w:sz w:val="28"/>
          <w:szCs w:val="28"/>
        </w:rPr>
      </w:pPr>
    </w:p>
    <w:p w14:paraId="502E4644" w14:textId="77777777" w:rsidR="003975A4" w:rsidRPr="00B84127" w:rsidRDefault="003975A4" w:rsidP="003975A4">
      <w:pPr>
        <w:widowControl w:val="0"/>
        <w:ind w:right="-1"/>
        <w:rPr>
          <w:sz w:val="28"/>
          <w:szCs w:val="28"/>
        </w:rPr>
      </w:pPr>
      <w:r w:rsidRPr="00B84127">
        <w:rPr>
          <w:sz w:val="28"/>
          <w:szCs w:val="28"/>
        </w:rPr>
        <w:t xml:space="preserve">В переходный период до строительства и ввода в эксплуатацию </w:t>
      </w:r>
      <w:r w:rsidR="003C5A15" w:rsidRPr="00B84127">
        <w:rPr>
          <w:sz w:val="28"/>
          <w:szCs w:val="28"/>
        </w:rPr>
        <w:t>ПВН</w:t>
      </w:r>
      <w:r w:rsidR="00885596" w:rsidRPr="00B84127">
        <w:rPr>
          <w:sz w:val="28"/>
          <w:szCs w:val="28"/>
        </w:rPr>
        <w:t xml:space="preserve"> </w:t>
      </w:r>
      <w:r w:rsidRPr="00B84127">
        <w:rPr>
          <w:sz w:val="28"/>
          <w:szCs w:val="28"/>
        </w:rPr>
        <w:t xml:space="preserve">действует схема, при которой ТКО, образующиеся на территории Кыштовского района, транспортируются на </w:t>
      </w:r>
      <w:r w:rsidR="00266B56" w:rsidRPr="00B84127">
        <w:rPr>
          <w:sz w:val="28"/>
          <w:szCs w:val="28"/>
        </w:rPr>
        <w:t>ОРО</w:t>
      </w:r>
      <w:r w:rsidRPr="00B84127">
        <w:rPr>
          <w:sz w:val="28"/>
          <w:szCs w:val="28"/>
        </w:rPr>
        <w:t>, расположенный вблизи с. Кыштовка.</w:t>
      </w:r>
    </w:p>
    <w:p w14:paraId="1A4A7459" w14:textId="77777777" w:rsidR="00EA4CEB" w:rsidRPr="00B84127" w:rsidRDefault="00EA4CEB" w:rsidP="00EA4CEB">
      <w:pPr>
        <w:widowControl w:val="0"/>
        <w:ind w:right="-1"/>
        <w:rPr>
          <w:sz w:val="28"/>
          <w:szCs w:val="28"/>
        </w:rPr>
      </w:pPr>
      <w:bookmarkStart w:id="16" w:name="_Toc498956052"/>
      <w:r w:rsidRPr="00B84127">
        <w:rPr>
          <w:sz w:val="28"/>
          <w:szCs w:val="28"/>
        </w:rPr>
        <w:t xml:space="preserve">При невозможности транспортирования отходов на ОРО, находящийся вблизи с. Кыштовка, отходы от всего района транспортируются </w:t>
      </w:r>
      <w:r w:rsidR="000D1C72" w:rsidRPr="00B84127">
        <w:rPr>
          <w:sz w:val="28"/>
          <w:szCs w:val="28"/>
        </w:rPr>
        <w:t>на ОРО, расположенный вблизи г. </w:t>
      </w:r>
      <w:r w:rsidRPr="00B84127">
        <w:rPr>
          <w:sz w:val="28"/>
          <w:szCs w:val="28"/>
        </w:rPr>
        <w:t>Татарск</w:t>
      </w:r>
      <w:r w:rsidR="000D1C72" w:rsidRPr="00B84127">
        <w:rPr>
          <w:sz w:val="28"/>
          <w:szCs w:val="28"/>
        </w:rPr>
        <w:t>а</w:t>
      </w:r>
      <w:r w:rsidRPr="00B84127">
        <w:rPr>
          <w:sz w:val="28"/>
          <w:szCs w:val="28"/>
        </w:rPr>
        <w:t xml:space="preserve"> Татарского района, в том числе с использованием ПВН вблизи с. Венгерово. </w:t>
      </w:r>
    </w:p>
    <w:p w14:paraId="355E4569" w14:textId="77777777" w:rsidR="00983538" w:rsidRPr="00B84127" w:rsidRDefault="00983538" w:rsidP="00EA4CEB">
      <w:pPr>
        <w:widowControl w:val="0"/>
        <w:ind w:right="-1"/>
        <w:rPr>
          <w:sz w:val="28"/>
          <w:szCs w:val="28"/>
        </w:rPr>
      </w:pPr>
    </w:p>
    <w:p w14:paraId="7C99A721" w14:textId="77777777" w:rsidR="003975A4" w:rsidRPr="00B84127" w:rsidRDefault="003975A4" w:rsidP="0035144A">
      <w:pPr>
        <w:widowControl w:val="0"/>
        <w:ind w:firstLine="0"/>
        <w:jc w:val="center"/>
        <w:rPr>
          <w:b/>
          <w:sz w:val="28"/>
          <w:szCs w:val="28"/>
        </w:rPr>
      </w:pPr>
      <w:r w:rsidRPr="00B84127">
        <w:rPr>
          <w:b/>
          <w:sz w:val="28"/>
          <w:szCs w:val="28"/>
        </w:rPr>
        <w:t>Транспортирование ТКО в Кыштовском районе при использовании комбинированной схемы</w:t>
      </w:r>
      <w:bookmarkEnd w:id="16"/>
    </w:p>
    <w:p w14:paraId="2DADA2F6" w14:textId="77777777" w:rsidR="003975A4" w:rsidRPr="00B84127" w:rsidRDefault="003975A4" w:rsidP="003975A4">
      <w:pPr>
        <w:widowControl w:val="0"/>
        <w:jc w:val="center"/>
        <w:rPr>
          <w:sz w:val="28"/>
          <w:szCs w:val="28"/>
        </w:rPr>
      </w:pPr>
    </w:p>
    <w:p w14:paraId="79518883" w14:textId="77777777" w:rsidR="003975A4" w:rsidRPr="00B84127" w:rsidRDefault="003975A4" w:rsidP="003975A4">
      <w:pPr>
        <w:widowControl w:val="0"/>
        <w:ind w:right="-1"/>
        <w:rPr>
          <w:sz w:val="28"/>
          <w:szCs w:val="28"/>
        </w:rPr>
      </w:pPr>
      <w:r w:rsidRPr="00B84127">
        <w:rPr>
          <w:sz w:val="28"/>
          <w:szCs w:val="28"/>
        </w:rPr>
        <w:t xml:space="preserve">Кыштовский район не входит в состав какого-либо кластера, имеет на своей территории внутрирайонный комплексный полигон, находящийся вблизи с. Кыштовка, на котором осуществляется </w:t>
      </w:r>
      <w:r w:rsidR="00203240" w:rsidRPr="00B84127">
        <w:rPr>
          <w:sz w:val="28"/>
          <w:szCs w:val="28"/>
        </w:rPr>
        <w:t xml:space="preserve">обработка и </w:t>
      </w:r>
      <w:r w:rsidRPr="00B84127">
        <w:rPr>
          <w:sz w:val="28"/>
          <w:szCs w:val="28"/>
        </w:rPr>
        <w:t xml:space="preserve">размещение отходов, образующихся во всех населенных пунктах Кыштовского района. Также на территории Кыштовского района располагается </w:t>
      </w:r>
      <w:r w:rsidR="003C5A15" w:rsidRPr="00B84127">
        <w:rPr>
          <w:sz w:val="28"/>
          <w:szCs w:val="28"/>
        </w:rPr>
        <w:t>ПВН</w:t>
      </w:r>
      <w:r w:rsidRPr="00B84127">
        <w:rPr>
          <w:sz w:val="28"/>
          <w:szCs w:val="28"/>
        </w:rPr>
        <w:t xml:space="preserve"> вблизи д. Куляба.</w:t>
      </w:r>
    </w:p>
    <w:p w14:paraId="47EEFEED" w14:textId="77777777" w:rsidR="003975A4" w:rsidRPr="00B84127" w:rsidRDefault="003975A4" w:rsidP="003975A4">
      <w:pPr>
        <w:widowControl w:val="0"/>
        <w:ind w:right="-1"/>
        <w:rPr>
          <w:spacing w:val="-6"/>
          <w:sz w:val="28"/>
          <w:szCs w:val="28"/>
        </w:rPr>
      </w:pPr>
      <w:r w:rsidRPr="00B84127">
        <w:rPr>
          <w:spacing w:val="-6"/>
          <w:sz w:val="28"/>
          <w:szCs w:val="28"/>
        </w:rPr>
        <w:t xml:space="preserve">Отходы по завершении каждого из маршрутов (этапов маршрута) выгружаются на комплексном полигоне вблизи с. Кыштовка либо на </w:t>
      </w:r>
      <w:r w:rsidR="003C5A15" w:rsidRPr="00B84127">
        <w:rPr>
          <w:spacing w:val="-6"/>
          <w:sz w:val="28"/>
          <w:szCs w:val="28"/>
        </w:rPr>
        <w:t>ПВН</w:t>
      </w:r>
      <w:r w:rsidRPr="00B84127">
        <w:rPr>
          <w:spacing w:val="-6"/>
          <w:sz w:val="28"/>
          <w:szCs w:val="28"/>
        </w:rPr>
        <w:t xml:space="preserve"> вблизи д. Куляба. </w:t>
      </w:r>
    </w:p>
    <w:p w14:paraId="36B6B552" w14:textId="77777777" w:rsidR="003975A4" w:rsidRPr="00B84127" w:rsidRDefault="003975A4" w:rsidP="003975A4">
      <w:pPr>
        <w:widowControl w:val="0"/>
        <w:ind w:right="-1"/>
        <w:rPr>
          <w:sz w:val="28"/>
          <w:szCs w:val="28"/>
        </w:rPr>
      </w:pPr>
      <w:r w:rsidRPr="00B84127">
        <w:rPr>
          <w:sz w:val="28"/>
          <w:szCs w:val="28"/>
        </w:rPr>
        <w:t xml:space="preserve">В последующем отходы, выгруженные на </w:t>
      </w:r>
      <w:r w:rsidR="003C5A15" w:rsidRPr="00B84127">
        <w:rPr>
          <w:sz w:val="28"/>
          <w:szCs w:val="28"/>
        </w:rPr>
        <w:t>ПВН</w:t>
      </w:r>
      <w:r w:rsidR="000D1C72" w:rsidRPr="00B84127">
        <w:rPr>
          <w:sz w:val="28"/>
          <w:szCs w:val="28"/>
        </w:rPr>
        <w:t xml:space="preserve"> в д. </w:t>
      </w:r>
      <w:r w:rsidRPr="00B84127">
        <w:rPr>
          <w:sz w:val="28"/>
          <w:szCs w:val="28"/>
        </w:rPr>
        <w:t>Куляба, транспортируются с помощью мусоровозов большой вместимости на комплексный полигон, расположенный вблизи с. Кыштовка.</w:t>
      </w:r>
    </w:p>
    <w:p w14:paraId="1A56E1DC" w14:textId="77777777" w:rsidR="00331666" w:rsidRPr="00B84127" w:rsidRDefault="00331666" w:rsidP="00331666">
      <w:pPr>
        <w:widowControl w:val="0"/>
        <w:ind w:right="-1"/>
        <w:rPr>
          <w:sz w:val="28"/>
          <w:szCs w:val="28"/>
        </w:rPr>
      </w:pPr>
      <w:r w:rsidRPr="00B84127">
        <w:rPr>
          <w:sz w:val="28"/>
          <w:szCs w:val="28"/>
        </w:rPr>
        <w:t>На сортировочной линии на комплексном полигоне вблизи с. Кыштовка происходит обработка (сортировка) отходов.</w:t>
      </w:r>
      <w:r w:rsidR="00F826C6" w:rsidRPr="00B84127">
        <w:rPr>
          <w:sz w:val="28"/>
          <w:szCs w:val="28"/>
        </w:rPr>
        <w:t xml:space="preserve"> </w:t>
      </w:r>
    </w:p>
    <w:p w14:paraId="12236AF3" w14:textId="77777777" w:rsidR="00780258" w:rsidRPr="00B84127" w:rsidRDefault="00780258" w:rsidP="003975A4">
      <w:pPr>
        <w:widowControl w:val="0"/>
        <w:ind w:right="-1"/>
        <w:rPr>
          <w:sz w:val="28"/>
          <w:szCs w:val="28"/>
        </w:rPr>
      </w:pPr>
      <w:bookmarkStart w:id="17" w:name="_Hlk90083212"/>
      <w:r w:rsidRPr="00B84127">
        <w:rPr>
          <w:sz w:val="28"/>
          <w:szCs w:val="28"/>
        </w:rPr>
        <w:t>При невозможности транспортирования отходов на комплексный полигон, находящийся вблизи с. Кыштовка</w:t>
      </w:r>
      <w:r w:rsidR="00C55F0A" w:rsidRPr="00B84127">
        <w:rPr>
          <w:sz w:val="28"/>
          <w:szCs w:val="28"/>
        </w:rPr>
        <w:t>,</w:t>
      </w:r>
      <w:r w:rsidRPr="00B84127">
        <w:rPr>
          <w:sz w:val="28"/>
          <w:szCs w:val="28"/>
        </w:rPr>
        <w:t xml:space="preserve"> отходы от всего района транспортируются на ПВН вблизи д. Куляба. </w:t>
      </w:r>
      <w:r w:rsidR="003239F7" w:rsidRPr="00B84127">
        <w:rPr>
          <w:sz w:val="28"/>
          <w:szCs w:val="28"/>
        </w:rPr>
        <w:t xml:space="preserve">В </w:t>
      </w:r>
      <w:r w:rsidR="001163FD" w:rsidRPr="00B84127">
        <w:rPr>
          <w:sz w:val="28"/>
          <w:szCs w:val="28"/>
        </w:rPr>
        <w:t>последующем</w:t>
      </w:r>
      <w:r w:rsidR="003239F7" w:rsidRPr="00B84127">
        <w:rPr>
          <w:sz w:val="28"/>
          <w:szCs w:val="28"/>
        </w:rPr>
        <w:t xml:space="preserve"> отходы</w:t>
      </w:r>
      <w:r w:rsidR="001163FD" w:rsidRPr="00B84127">
        <w:rPr>
          <w:sz w:val="28"/>
          <w:szCs w:val="28"/>
        </w:rPr>
        <w:t>, выгруженные на</w:t>
      </w:r>
      <w:r w:rsidR="003239F7" w:rsidRPr="00B84127">
        <w:rPr>
          <w:sz w:val="28"/>
          <w:szCs w:val="28"/>
        </w:rPr>
        <w:t xml:space="preserve"> ПВН</w:t>
      </w:r>
      <w:r w:rsidR="001163FD" w:rsidRPr="00B84127">
        <w:rPr>
          <w:sz w:val="28"/>
          <w:szCs w:val="28"/>
        </w:rPr>
        <w:t xml:space="preserve">, </w:t>
      </w:r>
      <w:r w:rsidR="003239F7" w:rsidRPr="00B84127">
        <w:rPr>
          <w:sz w:val="28"/>
          <w:szCs w:val="28"/>
        </w:rPr>
        <w:t xml:space="preserve">транспортируются </w:t>
      </w:r>
      <w:r w:rsidR="001163FD" w:rsidRPr="00B84127">
        <w:rPr>
          <w:sz w:val="28"/>
          <w:szCs w:val="28"/>
        </w:rPr>
        <w:t xml:space="preserve">с помощью мусоровозов большой вместимости </w:t>
      </w:r>
      <w:r w:rsidR="003239F7" w:rsidRPr="00B84127">
        <w:rPr>
          <w:sz w:val="28"/>
          <w:szCs w:val="28"/>
        </w:rPr>
        <w:t xml:space="preserve">на </w:t>
      </w:r>
      <w:r w:rsidR="001163FD" w:rsidRPr="00B84127">
        <w:rPr>
          <w:sz w:val="28"/>
          <w:szCs w:val="28"/>
        </w:rPr>
        <w:t>комплексный полигон</w:t>
      </w:r>
      <w:r w:rsidR="003239F7" w:rsidRPr="00B84127">
        <w:rPr>
          <w:sz w:val="28"/>
          <w:szCs w:val="28"/>
        </w:rPr>
        <w:t>, расположенный вблизи г. Татарск Татарского района.</w:t>
      </w:r>
    </w:p>
    <w:bookmarkEnd w:id="17"/>
    <w:p w14:paraId="73CA9E54" w14:textId="77777777" w:rsidR="005E0E3E" w:rsidRPr="00B84127" w:rsidRDefault="005E0E3E" w:rsidP="003975A4">
      <w:pPr>
        <w:ind w:firstLine="708"/>
        <w:rPr>
          <w:sz w:val="28"/>
          <w:szCs w:val="28"/>
          <w:lang w:eastAsia="en-US"/>
        </w:rPr>
      </w:pPr>
    </w:p>
    <w:p w14:paraId="3F28E33E" w14:textId="77777777" w:rsidR="003975A4" w:rsidRPr="00B84127" w:rsidRDefault="003975A4" w:rsidP="003975A4">
      <w:pPr>
        <w:ind w:firstLine="708"/>
        <w:rPr>
          <w:sz w:val="28"/>
          <w:szCs w:val="28"/>
          <w:lang w:eastAsia="en-US"/>
        </w:rPr>
      </w:pPr>
      <w:r w:rsidRPr="00B84127">
        <w:rPr>
          <w:sz w:val="28"/>
          <w:szCs w:val="28"/>
          <w:lang w:eastAsia="en-US"/>
        </w:rPr>
        <w:t>Графическое изображение потока отходов представлено на карте</w:t>
      </w:r>
      <w:r w:rsidR="008B2619" w:rsidRPr="00B84127">
        <w:rPr>
          <w:sz w:val="28"/>
          <w:szCs w:val="28"/>
          <w:lang w:eastAsia="en-US"/>
        </w:rPr>
        <w:t xml:space="preserve"> в </w:t>
      </w:r>
      <w:r w:rsidR="008A6EED" w:rsidRPr="00B84127">
        <w:rPr>
          <w:sz w:val="28"/>
          <w:szCs w:val="28"/>
          <w:lang w:eastAsia="en-US"/>
        </w:rPr>
        <w:t>приложении</w:t>
      </w:r>
      <w:r w:rsidRPr="00B84127">
        <w:rPr>
          <w:sz w:val="28"/>
          <w:szCs w:val="28"/>
          <w:lang w:eastAsia="en-US"/>
        </w:rPr>
        <w:t xml:space="preserve"> </w:t>
      </w:r>
      <w:r w:rsidR="008B2619" w:rsidRPr="00B84127">
        <w:rPr>
          <w:sz w:val="28"/>
          <w:szCs w:val="28"/>
          <w:lang w:eastAsia="en-US"/>
        </w:rPr>
        <w:t>№</w:t>
      </w:r>
      <w:r w:rsidR="00D80502" w:rsidRPr="00B84127">
        <w:rPr>
          <w:rFonts w:eastAsia="Calibri"/>
          <w:sz w:val="28"/>
          <w:szCs w:val="28"/>
          <w:lang w:eastAsia="en-US"/>
        </w:rPr>
        <w:t> </w:t>
      </w:r>
      <w:r w:rsidR="008B2619" w:rsidRPr="00B84127">
        <w:rPr>
          <w:sz w:val="28"/>
          <w:szCs w:val="28"/>
          <w:lang w:eastAsia="en-US"/>
        </w:rPr>
        <w:t>6</w:t>
      </w:r>
      <w:r w:rsidR="00872092" w:rsidRPr="00B84127">
        <w:rPr>
          <w:sz w:val="28"/>
          <w:szCs w:val="28"/>
          <w:lang w:eastAsia="en-US"/>
        </w:rPr>
        <w:t xml:space="preserve"> </w:t>
      </w:r>
      <w:r w:rsidR="00872092" w:rsidRPr="00B84127">
        <w:rPr>
          <w:sz w:val="28"/>
          <w:szCs w:val="28"/>
        </w:rPr>
        <w:t xml:space="preserve">к </w:t>
      </w:r>
      <w:r w:rsidR="003C5A15" w:rsidRPr="00B84127">
        <w:rPr>
          <w:sz w:val="28"/>
          <w:szCs w:val="28"/>
        </w:rPr>
        <w:t>т</w:t>
      </w:r>
      <w:r w:rsidR="00872092" w:rsidRPr="00B84127">
        <w:rPr>
          <w:sz w:val="28"/>
          <w:szCs w:val="28"/>
        </w:rPr>
        <w:t>ерриториальной схеме</w:t>
      </w:r>
      <w:r w:rsidR="008B2619" w:rsidRPr="00B84127">
        <w:rPr>
          <w:sz w:val="28"/>
          <w:szCs w:val="28"/>
          <w:lang w:eastAsia="en-US"/>
        </w:rPr>
        <w:t xml:space="preserve">, а также </w:t>
      </w:r>
      <w:r w:rsidRPr="00B84127">
        <w:rPr>
          <w:sz w:val="28"/>
          <w:szCs w:val="28"/>
          <w:lang w:eastAsia="en-US"/>
        </w:rPr>
        <w:t xml:space="preserve">в электронной модели </w:t>
      </w:r>
      <w:r w:rsidR="003C5A15" w:rsidRPr="00B84127">
        <w:rPr>
          <w:sz w:val="28"/>
          <w:szCs w:val="28"/>
          <w:lang w:eastAsia="en-US"/>
        </w:rPr>
        <w:t>т</w:t>
      </w:r>
      <w:r w:rsidRPr="00B84127">
        <w:rPr>
          <w:sz w:val="28"/>
          <w:szCs w:val="28"/>
          <w:lang w:eastAsia="en-US"/>
        </w:rPr>
        <w:t>ерриториальной сх</w:t>
      </w:r>
      <w:r w:rsidR="00CB78D9" w:rsidRPr="00B84127">
        <w:rPr>
          <w:sz w:val="28"/>
          <w:szCs w:val="28"/>
          <w:lang w:eastAsia="en-US"/>
        </w:rPr>
        <w:t>емы</w:t>
      </w:r>
      <w:r w:rsidR="00DC6F02" w:rsidRPr="00B84127">
        <w:rPr>
          <w:sz w:val="28"/>
          <w:szCs w:val="28"/>
          <w:lang w:eastAsia="en-US"/>
        </w:rPr>
        <w:t>.</w:t>
      </w:r>
    </w:p>
    <w:p w14:paraId="1EA29C90" w14:textId="77777777" w:rsidR="003975A4" w:rsidRPr="00B84127" w:rsidRDefault="004546D4" w:rsidP="00C13798">
      <w:pPr>
        <w:widowControl w:val="0"/>
        <w:ind w:right="-2" w:firstLine="0"/>
        <w:jc w:val="center"/>
        <w:rPr>
          <w:b/>
          <w:sz w:val="28"/>
          <w:szCs w:val="28"/>
        </w:rPr>
      </w:pPr>
      <w:r w:rsidRPr="00B84127">
        <w:rPr>
          <w:b/>
          <w:sz w:val="28"/>
          <w:szCs w:val="28"/>
        </w:rPr>
        <w:t>С</w:t>
      </w:r>
      <w:r w:rsidR="003975A4" w:rsidRPr="00B84127">
        <w:rPr>
          <w:b/>
          <w:sz w:val="28"/>
          <w:szCs w:val="28"/>
        </w:rPr>
        <w:t>еверный район</w:t>
      </w:r>
    </w:p>
    <w:p w14:paraId="5F5D0E63" w14:textId="77777777" w:rsidR="003975A4" w:rsidRPr="00B84127" w:rsidRDefault="003975A4" w:rsidP="003975A4">
      <w:pPr>
        <w:widowControl w:val="0"/>
        <w:ind w:right="-2"/>
        <w:rPr>
          <w:sz w:val="28"/>
          <w:szCs w:val="28"/>
        </w:rPr>
      </w:pPr>
    </w:p>
    <w:p w14:paraId="0FFDD026" w14:textId="77777777" w:rsidR="003975A4" w:rsidRPr="00B84127" w:rsidRDefault="003975A4" w:rsidP="000D1C72">
      <w:pPr>
        <w:widowControl w:val="0"/>
        <w:ind w:right="-2" w:firstLine="0"/>
        <w:jc w:val="center"/>
        <w:rPr>
          <w:sz w:val="28"/>
          <w:szCs w:val="28"/>
        </w:rPr>
      </w:pPr>
      <w:r w:rsidRPr="00B84127">
        <w:rPr>
          <w:sz w:val="28"/>
          <w:szCs w:val="28"/>
        </w:rPr>
        <w:t xml:space="preserve">Таблица </w:t>
      </w:r>
      <w:r w:rsidR="00CB78D9" w:rsidRPr="00B84127">
        <w:rPr>
          <w:sz w:val="28"/>
          <w:szCs w:val="28"/>
        </w:rPr>
        <w:t>12.2</w:t>
      </w:r>
      <w:r w:rsidRPr="00B84127">
        <w:rPr>
          <w:sz w:val="28"/>
          <w:szCs w:val="28"/>
        </w:rPr>
        <w:t xml:space="preserve"> – </w:t>
      </w:r>
      <w:r w:rsidR="00701819" w:rsidRPr="00B84127">
        <w:rPr>
          <w:sz w:val="28"/>
          <w:szCs w:val="28"/>
        </w:rPr>
        <w:t>Объем</w:t>
      </w:r>
      <w:r w:rsidRPr="00B84127">
        <w:rPr>
          <w:sz w:val="28"/>
          <w:szCs w:val="28"/>
        </w:rPr>
        <w:t xml:space="preserve"> ТКО в Северном районе</w:t>
      </w:r>
    </w:p>
    <w:p w14:paraId="1726EFAA" w14:textId="77777777" w:rsidR="004546D4" w:rsidRPr="00B84127" w:rsidRDefault="004546D4" w:rsidP="000D1C72">
      <w:pPr>
        <w:widowControl w:val="0"/>
        <w:ind w:right="-2" w:firstLine="0"/>
        <w:jc w:val="center"/>
        <w:rPr>
          <w:sz w:val="28"/>
          <w:szCs w:val="28"/>
        </w:rPr>
      </w:pPr>
    </w:p>
    <w:tbl>
      <w:tblPr>
        <w:tblW w:w="5000" w:type="pct"/>
        <w:jc w:val="center"/>
        <w:tblLook w:val="04A0" w:firstRow="1" w:lastRow="0" w:firstColumn="1" w:lastColumn="0" w:noHBand="0" w:noVBand="1"/>
      </w:tblPr>
      <w:tblGrid>
        <w:gridCol w:w="2405"/>
        <w:gridCol w:w="1629"/>
        <w:gridCol w:w="1581"/>
        <w:gridCol w:w="2597"/>
        <w:gridCol w:w="1557"/>
      </w:tblGrid>
      <w:tr w:rsidR="0033760A" w:rsidRPr="00B84127" w14:paraId="553F30B1" w14:textId="77777777" w:rsidTr="00CB5CDA">
        <w:trPr>
          <w:trHeight w:val="1084"/>
          <w:jc w:val="center"/>
        </w:trPr>
        <w:tc>
          <w:tcPr>
            <w:tcW w:w="1231" w:type="pct"/>
            <w:tcBorders>
              <w:top w:val="single" w:sz="4" w:space="0" w:color="auto"/>
              <w:left w:val="single" w:sz="4" w:space="0" w:color="auto"/>
              <w:bottom w:val="single" w:sz="4" w:space="0" w:color="auto"/>
              <w:right w:val="single" w:sz="4" w:space="0" w:color="auto"/>
            </w:tcBorders>
            <w:shd w:val="clear" w:color="auto" w:fill="auto"/>
            <w:hideMark/>
          </w:tcPr>
          <w:p w14:paraId="4BC50687" w14:textId="77777777" w:rsidR="00E92804" w:rsidRPr="00B84127" w:rsidRDefault="00E92804" w:rsidP="00E92804">
            <w:pPr>
              <w:ind w:firstLine="0"/>
              <w:jc w:val="center"/>
              <w:rPr>
                <w:szCs w:val="24"/>
              </w:rPr>
            </w:pPr>
            <w:r w:rsidRPr="00B84127">
              <w:rPr>
                <w:szCs w:val="24"/>
              </w:rPr>
              <w:t xml:space="preserve">Наименование муниципального района </w:t>
            </w:r>
          </w:p>
        </w:tc>
        <w:tc>
          <w:tcPr>
            <w:tcW w:w="834" w:type="pct"/>
            <w:tcBorders>
              <w:top w:val="single" w:sz="4" w:space="0" w:color="auto"/>
              <w:left w:val="nil"/>
              <w:bottom w:val="single" w:sz="4" w:space="0" w:color="auto"/>
              <w:right w:val="single" w:sz="4" w:space="0" w:color="auto"/>
            </w:tcBorders>
            <w:shd w:val="clear" w:color="auto" w:fill="auto"/>
            <w:hideMark/>
          </w:tcPr>
          <w:p w14:paraId="6098449B" w14:textId="77777777" w:rsidR="00E92804" w:rsidRPr="00B84127" w:rsidRDefault="00E92804" w:rsidP="00E92804">
            <w:pPr>
              <w:ind w:firstLine="0"/>
              <w:jc w:val="center"/>
              <w:rPr>
                <w:szCs w:val="24"/>
              </w:rPr>
            </w:pPr>
            <w:r w:rsidRPr="00B84127">
              <w:rPr>
                <w:szCs w:val="24"/>
              </w:rPr>
              <w:t>Численность населения, чел.</w:t>
            </w:r>
          </w:p>
        </w:tc>
        <w:tc>
          <w:tcPr>
            <w:tcW w:w="809" w:type="pct"/>
            <w:tcBorders>
              <w:top w:val="single" w:sz="4" w:space="0" w:color="auto"/>
              <w:left w:val="nil"/>
              <w:bottom w:val="single" w:sz="4" w:space="0" w:color="auto"/>
              <w:right w:val="single" w:sz="4" w:space="0" w:color="auto"/>
            </w:tcBorders>
            <w:shd w:val="clear" w:color="auto" w:fill="auto"/>
            <w:hideMark/>
          </w:tcPr>
          <w:p w14:paraId="4C8CC6CC" w14:textId="77777777" w:rsidR="00E92804" w:rsidRPr="00B84127" w:rsidRDefault="00E92804" w:rsidP="00E92804">
            <w:pPr>
              <w:ind w:firstLine="0"/>
              <w:jc w:val="center"/>
              <w:rPr>
                <w:szCs w:val="24"/>
              </w:rPr>
            </w:pPr>
            <w:r w:rsidRPr="00B84127">
              <w:rPr>
                <w:szCs w:val="24"/>
              </w:rPr>
              <w:t>Объем образования отходов от населения, м3</w:t>
            </w:r>
          </w:p>
        </w:tc>
        <w:tc>
          <w:tcPr>
            <w:tcW w:w="1329" w:type="pct"/>
            <w:tcBorders>
              <w:top w:val="single" w:sz="4" w:space="0" w:color="auto"/>
              <w:left w:val="nil"/>
              <w:bottom w:val="single" w:sz="4" w:space="0" w:color="auto"/>
              <w:right w:val="single" w:sz="4" w:space="0" w:color="auto"/>
            </w:tcBorders>
            <w:shd w:val="clear" w:color="auto" w:fill="auto"/>
            <w:hideMark/>
          </w:tcPr>
          <w:p w14:paraId="4FB36DCE" w14:textId="77777777" w:rsidR="00E92804" w:rsidRPr="00B84127" w:rsidRDefault="00E92804" w:rsidP="00E92804">
            <w:pPr>
              <w:ind w:firstLine="0"/>
              <w:jc w:val="center"/>
              <w:rPr>
                <w:szCs w:val="24"/>
              </w:rPr>
            </w:pPr>
            <w:r w:rsidRPr="00B84127">
              <w:rPr>
                <w:szCs w:val="24"/>
              </w:rPr>
              <w:t>Объем образования отходов от прочих отходообразователей, м3</w:t>
            </w:r>
          </w:p>
        </w:tc>
        <w:tc>
          <w:tcPr>
            <w:tcW w:w="797" w:type="pct"/>
            <w:tcBorders>
              <w:top w:val="single" w:sz="4" w:space="0" w:color="auto"/>
              <w:left w:val="nil"/>
              <w:bottom w:val="single" w:sz="4" w:space="0" w:color="auto"/>
              <w:right w:val="single" w:sz="4" w:space="0" w:color="auto"/>
            </w:tcBorders>
            <w:shd w:val="clear" w:color="auto" w:fill="auto"/>
            <w:hideMark/>
          </w:tcPr>
          <w:p w14:paraId="31884EAE" w14:textId="77777777" w:rsidR="00E92804" w:rsidRPr="00B84127" w:rsidRDefault="00E92804" w:rsidP="00E92804">
            <w:pPr>
              <w:ind w:firstLine="0"/>
              <w:jc w:val="center"/>
              <w:rPr>
                <w:szCs w:val="24"/>
              </w:rPr>
            </w:pPr>
            <w:r w:rsidRPr="00B84127">
              <w:rPr>
                <w:szCs w:val="24"/>
              </w:rPr>
              <w:t>Суммарный объем ТКО, м3</w:t>
            </w:r>
          </w:p>
        </w:tc>
      </w:tr>
      <w:tr w:rsidR="00E92804" w:rsidRPr="00B84127" w14:paraId="4C603EBF" w14:textId="77777777" w:rsidTr="00CB5CDA">
        <w:trPr>
          <w:trHeight w:val="300"/>
          <w:jc w:val="center"/>
        </w:trPr>
        <w:tc>
          <w:tcPr>
            <w:tcW w:w="1231" w:type="pct"/>
            <w:tcBorders>
              <w:top w:val="nil"/>
              <w:left w:val="single" w:sz="4" w:space="0" w:color="auto"/>
              <w:bottom w:val="single" w:sz="4" w:space="0" w:color="auto"/>
              <w:right w:val="single" w:sz="4" w:space="0" w:color="auto"/>
            </w:tcBorders>
            <w:shd w:val="clear" w:color="auto" w:fill="auto"/>
            <w:noWrap/>
            <w:hideMark/>
          </w:tcPr>
          <w:p w14:paraId="743BDB14" w14:textId="77777777" w:rsidR="00E92804" w:rsidRPr="00B84127" w:rsidRDefault="00E92804" w:rsidP="00E92804">
            <w:pPr>
              <w:ind w:firstLine="0"/>
              <w:jc w:val="left"/>
              <w:rPr>
                <w:szCs w:val="24"/>
              </w:rPr>
            </w:pPr>
            <w:r w:rsidRPr="00B84127">
              <w:rPr>
                <w:szCs w:val="24"/>
              </w:rPr>
              <w:t>Северный район</w:t>
            </w:r>
          </w:p>
        </w:tc>
        <w:tc>
          <w:tcPr>
            <w:tcW w:w="834" w:type="pct"/>
            <w:tcBorders>
              <w:top w:val="nil"/>
              <w:left w:val="nil"/>
              <w:bottom w:val="single" w:sz="4" w:space="0" w:color="auto"/>
              <w:right w:val="single" w:sz="4" w:space="0" w:color="auto"/>
            </w:tcBorders>
            <w:shd w:val="clear" w:color="auto" w:fill="auto"/>
            <w:noWrap/>
            <w:hideMark/>
          </w:tcPr>
          <w:p w14:paraId="375073DF" w14:textId="77777777" w:rsidR="00E92804" w:rsidRPr="00B84127" w:rsidRDefault="00E92804" w:rsidP="00E92804">
            <w:pPr>
              <w:ind w:firstLine="0"/>
              <w:jc w:val="center"/>
              <w:rPr>
                <w:szCs w:val="24"/>
              </w:rPr>
            </w:pPr>
            <w:r w:rsidRPr="00B84127">
              <w:rPr>
                <w:szCs w:val="24"/>
              </w:rPr>
              <w:t>8 825</w:t>
            </w:r>
          </w:p>
        </w:tc>
        <w:tc>
          <w:tcPr>
            <w:tcW w:w="809" w:type="pct"/>
            <w:tcBorders>
              <w:top w:val="nil"/>
              <w:left w:val="nil"/>
              <w:bottom w:val="single" w:sz="4" w:space="0" w:color="auto"/>
              <w:right w:val="single" w:sz="4" w:space="0" w:color="auto"/>
            </w:tcBorders>
            <w:shd w:val="clear" w:color="auto" w:fill="auto"/>
            <w:noWrap/>
            <w:hideMark/>
          </w:tcPr>
          <w:p w14:paraId="2479F12E" w14:textId="77777777" w:rsidR="00E92804" w:rsidRPr="00B84127" w:rsidRDefault="00E92804" w:rsidP="00E92804">
            <w:pPr>
              <w:ind w:firstLine="0"/>
              <w:jc w:val="center"/>
              <w:rPr>
                <w:szCs w:val="24"/>
              </w:rPr>
            </w:pPr>
            <w:r w:rsidRPr="00B84127">
              <w:rPr>
                <w:szCs w:val="24"/>
              </w:rPr>
              <w:t>21 003,50</w:t>
            </w:r>
          </w:p>
        </w:tc>
        <w:tc>
          <w:tcPr>
            <w:tcW w:w="1329" w:type="pct"/>
            <w:tcBorders>
              <w:top w:val="nil"/>
              <w:left w:val="nil"/>
              <w:bottom w:val="single" w:sz="4" w:space="0" w:color="auto"/>
              <w:right w:val="single" w:sz="4" w:space="0" w:color="auto"/>
            </w:tcBorders>
            <w:shd w:val="clear" w:color="auto" w:fill="auto"/>
            <w:noWrap/>
            <w:hideMark/>
          </w:tcPr>
          <w:p w14:paraId="752629E7" w14:textId="77777777" w:rsidR="00E92804" w:rsidRPr="00B84127" w:rsidRDefault="00E92804" w:rsidP="00E92804">
            <w:pPr>
              <w:ind w:firstLine="0"/>
              <w:jc w:val="center"/>
              <w:rPr>
                <w:szCs w:val="24"/>
              </w:rPr>
            </w:pPr>
            <w:r w:rsidRPr="00B84127">
              <w:rPr>
                <w:szCs w:val="24"/>
              </w:rPr>
              <w:t>1 215,00</w:t>
            </w:r>
          </w:p>
        </w:tc>
        <w:tc>
          <w:tcPr>
            <w:tcW w:w="797" w:type="pct"/>
            <w:tcBorders>
              <w:top w:val="nil"/>
              <w:left w:val="nil"/>
              <w:bottom w:val="single" w:sz="4" w:space="0" w:color="auto"/>
              <w:right w:val="single" w:sz="4" w:space="0" w:color="auto"/>
            </w:tcBorders>
            <w:shd w:val="clear" w:color="auto" w:fill="auto"/>
            <w:noWrap/>
            <w:hideMark/>
          </w:tcPr>
          <w:p w14:paraId="54228BF6" w14:textId="77777777" w:rsidR="00E92804" w:rsidRPr="00B84127" w:rsidRDefault="00E92804" w:rsidP="00E92804">
            <w:pPr>
              <w:ind w:firstLine="0"/>
              <w:jc w:val="center"/>
              <w:rPr>
                <w:szCs w:val="24"/>
              </w:rPr>
            </w:pPr>
            <w:r w:rsidRPr="00B84127">
              <w:rPr>
                <w:szCs w:val="24"/>
              </w:rPr>
              <w:t>22 218,50</w:t>
            </w:r>
          </w:p>
        </w:tc>
      </w:tr>
    </w:tbl>
    <w:p w14:paraId="201269C1" w14:textId="77777777" w:rsidR="000D1C72" w:rsidRPr="00B84127" w:rsidRDefault="003975A4" w:rsidP="0035144A">
      <w:pPr>
        <w:widowControl w:val="0"/>
        <w:ind w:firstLine="0"/>
        <w:jc w:val="center"/>
        <w:rPr>
          <w:b/>
          <w:sz w:val="28"/>
          <w:szCs w:val="28"/>
        </w:rPr>
      </w:pPr>
      <w:bookmarkStart w:id="18" w:name="_Toc498956047"/>
      <w:r w:rsidRPr="00B84127">
        <w:rPr>
          <w:b/>
          <w:sz w:val="28"/>
          <w:szCs w:val="28"/>
        </w:rPr>
        <w:t xml:space="preserve">Транспортирование ТКО на территории Северного района </w:t>
      </w:r>
    </w:p>
    <w:p w14:paraId="7D6FCB2E" w14:textId="77777777" w:rsidR="003975A4" w:rsidRPr="00B84127" w:rsidRDefault="003975A4" w:rsidP="000D1C72">
      <w:pPr>
        <w:widowControl w:val="0"/>
        <w:jc w:val="center"/>
        <w:rPr>
          <w:b/>
          <w:sz w:val="28"/>
          <w:szCs w:val="28"/>
        </w:rPr>
      </w:pPr>
      <w:r w:rsidRPr="00B84127">
        <w:rPr>
          <w:b/>
          <w:sz w:val="28"/>
          <w:szCs w:val="28"/>
        </w:rPr>
        <w:t>в переходный период</w:t>
      </w:r>
      <w:bookmarkEnd w:id="18"/>
    </w:p>
    <w:p w14:paraId="44D29B26" w14:textId="77777777" w:rsidR="003975A4" w:rsidRPr="00B84127" w:rsidRDefault="003975A4" w:rsidP="003975A4">
      <w:pPr>
        <w:widowControl w:val="0"/>
        <w:jc w:val="center"/>
        <w:rPr>
          <w:b/>
          <w:sz w:val="28"/>
          <w:szCs w:val="28"/>
        </w:rPr>
      </w:pPr>
    </w:p>
    <w:p w14:paraId="5E96C8F6" w14:textId="77777777" w:rsidR="003975A4" w:rsidRPr="00B84127" w:rsidRDefault="003975A4" w:rsidP="003975A4">
      <w:pPr>
        <w:widowControl w:val="0"/>
        <w:ind w:right="-1"/>
        <w:rPr>
          <w:sz w:val="28"/>
          <w:szCs w:val="28"/>
        </w:rPr>
      </w:pPr>
      <w:r w:rsidRPr="00B84127">
        <w:rPr>
          <w:sz w:val="28"/>
          <w:szCs w:val="28"/>
        </w:rPr>
        <w:t>В переходный период до строительства и ввода в эксплуатацию</w:t>
      </w:r>
      <w:r w:rsidR="002F5303" w:rsidRPr="00B84127">
        <w:rPr>
          <w:sz w:val="28"/>
          <w:szCs w:val="28"/>
        </w:rPr>
        <w:t xml:space="preserve"> внутрирайонного комплексного полигона </w:t>
      </w:r>
      <w:r w:rsidRPr="00B84127">
        <w:rPr>
          <w:sz w:val="28"/>
          <w:szCs w:val="28"/>
        </w:rPr>
        <w:t xml:space="preserve">действует схема, при которой ТКО, образующиеся на территории Северного района, транспортируются на </w:t>
      </w:r>
      <w:r w:rsidR="003C5A15" w:rsidRPr="00B84127">
        <w:rPr>
          <w:sz w:val="28"/>
          <w:szCs w:val="28"/>
        </w:rPr>
        <w:t>ОРО</w:t>
      </w:r>
      <w:r w:rsidRPr="00B84127">
        <w:rPr>
          <w:sz w:val="28"/>
          <w:szCs w:val="28"/>
        </w:rPr>
        <w:t>, расположенный вблизи с. Северно</w:t>
      </w:r>
      <w:r w:rsidR="00E736CB" w:rsidRPr="00B84127">
        <w:rPr>
          <w:sz w:val="28"/>
          <w:szCs w:val="28"/>
        </w:rPr>
        <w:t>е</w:t>
      </w:r>
      <w:r w:rsidRPr="00B84127">
        <w:rPr>
          <w:sz w:val="28"/>
          <w:szCs w:val="28"/>
        </w:rPr>
        <w:t>.</w:t>
      </w:r>
    </w:p>
    <w:p w14:paraId="59A85C22" w14:textId="77777777" w:rsidR="00917B9B" w:rsidRPr="00B84127" w:rsidRDefault="00917B9B" w:rsidP="00917B9B">
      <w:pPr>
        <w:widowControl w:val="0"/>
        <w:ind w:right="-1" w:firstLine="708"/>
        <w:contextualSpacing/>
        <w:rPr>
          <w:sz w:val="28"/>
          <w:szCs w:val="28"/>
        </w:rPr>
      </w:pPr>
      <w:r w:rsidRPr="00B84127">
        <w:rPr>
          <w:sz w:val="28"/>
          <w:szCs w:val="28"/>
        </w:rPr>
        <w:t xml:space="preserve">При невозможности транспортирования отходов на </w:t>
      </w:r>
      <w:r w:rsidR="006C727E" w:rsidRPr="00B84127">
        <w:rPr>
          <w:sz w:val="28"/>
          <w:szCs w:val="28"/>
        </w:rPr>
        <w:t>ОРО</w:t>
      </w:r>
      <w:r w:rsidR="000D1C72" w:rsidRPr="00B84127">
        <w:rPr>
          <w:sz w:val="28"/>
          <w:szCs w:val="28"/>
        </w:rPr>
        <w:t>, находящийся вблизи с. </w:t>
      </w:r>
      <w:r w:rsidRPr="00B84127">
        <w:rPr>
          <w:sz w:val="28"/>
          <w:szCs w:val="28"/>
        </w:rPr>
        <w:t>Северно</w:t>
      </w:r>
      <w:r w:rsidR="00E736CB" w:rsidRPr="00B84127">
        <w:rPr>
          <w:sz w:val="28"/>
          <w:szCs w:val="28"/>
        </w:rPr>
        <w:t>е</w:t>
      </w:r>
      <w:r w:rsidRPr="00B84127">
        <w:rPr>
          <w:sz w:val="28"/>
          <w:szCs w:val="28"/>
        </w:rPr>
        <w:t xml:space="preserve">, отходы от всего района транспортируются на </w:t>
      </w:r>
      <w:r w:rsidR="000D1C72" w:rsidRPr="00B84127">
        <w:rPr>
          <w:sz w:val="28"/>
          <w:szCs w:val="28"/>
        </w:rPr>
        <w:t>ОРО вблизи г. </w:t>
      </w:r>
      <w:r w:rsidR="00D557C5" w:rsidRPr="00B84127">
        <w:rPr>
          <w:sz w:val="28"/>
          <w:szCs w:val="28"/>
        </w:rPr>
        <w:t>Куйбышев</w:t>
      </w:r>
      <w:r w:rsidR="000D1C72" w:rsidRPr="00B84127">
        <w:rPr>
          <w:sz w:val="28"/>
          <w:szCs w:val="28"/>
        </w:rPr>
        <w:t>а</w:t>
      </w:r>
      <w:r w:rsidR="00D557C5" w:rsidRPr="00B84127">
        <w:rPr>
          <w:sz w:val="28"/>
          <w:szCs w:val="28"/>
        </w:rPr>
        <w:t xml:space="preserve"> Куйбышевского района</w:t>
      </w:r>
      <w:r w:rsidRPr="00B84127">
        <w:rPr>
          <w:sz w:val="28"/>
          <w:szCs w:val="28"/>
        </w:rPr>
        <w:t>.</w:t>
      </w:r>
    </w:p>
    <w:p w14:paraId="2AE36B3B" w14:textId="77777777" w:rsidR="00D00277" w:rsidRPr="00B84127" w:rsidRDefault="00D00277" w:rsidP="003975A4">
      <w:pPr>
        <w:widowControl w:val="0"/>
        <w:rPr>
          <w:b/>
          <w:bCs/>
          <w:sz w:val="28"/>
          <w:szCs w:val="28"/>
        </w:rPr>
      </w:pPr>
    </w:p>
    <w:p w14:paraId="719578F8" w14:textId="77777777" w:rsidR="003975A4" w:rsidRPr="00B84127" w:rsidRDefault="003975A4" w:rsidP="0035144A">
      <w:pPr>
        <w:widowControl w:val="0"/>
        <w:ind w:firstLine="0"/>
        <w:jc w:val="center"/>
        <w:rPr>
          <w:b/>
          <w:bCs/>
          <w:sz w:val="28"/>
          <w:szCs w:val="28"/>
        </w:rPr>
      </w:pPr>
      <w:r w:rsidRPr="00B84127">
        <w:rPr>
          <w:b/>
          <w:bCs/>
          <w:sz w:val="28"/>
          <w:szCs w:val="28"/>
        </w:rPr>
        <w:t>Транспортирование ТКО в Северном районе при использовании комбинированной схемы</w:t>
      </w:r>
    </w:p>
    <w:p w14:paraId="0E4EA753" w14:textId="77777777" w:rsidR="00D00277" w:rsidRPr="00B84127" w:rsidRDefault="00D00277" w:rsidP="003975A4">
      <w:pPr>
        <w:widowControl w:val="0"/>
        <w:rPr>
          <w:b/>
          <w:bCs/>
          <w:sz w:val="28"/>
          <w:szCs w:val="28"/>
        </w:rPr>
      </w:pPr>
    </w:p>
    <w:p w14:paraId="7A75DDE9" w14:textId="77777777" w:rsidR="003975A4" w:rsidRPr="00B84127" w:rsidRDefault="003975A4" w:rsidP="003975A4">
      <w:pPr>
        <w:widowControl w:val="0"/>
        <w:ind w:firstLine="708"/>
        <w:rPr>
          <w:sz w:val="28"/>
          <w:szCs w:val="28"/>
        </w:rPr>
      </w:pPr>
      <w:r w:rsidRPr="00B84127">
        <w:rPr>
          <w:sz w:val="28"/>
          <w:szCs w:val="28"/>
        </w:rPr>
        <w:t xml:space="preserve">Северный район не входит в состав какого-либо кластера, имеет на своей территории внутрирайонный комплексный полигон, располагающийся вблизи с. Северное, на котором осуществляется </w:t>
      </w:r>
      <w:r w:rsidR="00C13D5B" w:rsidRPr="00B84127">
        <w:rPr>
          <w:sz w:val="28"/>
          <w:szCs w:val="28"/>
        </w:rPr>
        <w:t>обработка и размещение отходов</w:t>
      </w:r>
      <w:r w:rsidRPr="00B84127">
        <w:rPr>
          <w:sz w:val="28"/>
          <w:szCs w:val="28"/>
        </w:rPr>
        <w:t>, образующихся во всех населенных пунктах Северного района.</w:t>
      </w:r>
    </w:p>
    <w:p w14:paraId="16CF2DC8" w14:textId="77777777" w:rsidR="003975A4" w:rsidRPr="00B84127" w:rsidRDefault="003975A4" w:rsidP="003975A4">
      <w:pPr>
        <w:widowControl w:val="0"/>
        <w:ind w:firstLine="708"/>
        <w:rPr>
          <w:sz w:val="28"/>
          <w:szCs w:val="28"/>
        </w:rPr>
      </w:pPr>
      <w:r w:rsidRPr="00B84127">
        <w:rPr>
          <w:sz w:val="28"/>
          <w:szCs w:val="28"/>
        </w:rPr>
        <w:t>Отходы по завершении каждого из маршрутов выгружаются непосредственно на территорию комплексного полигона вблизи с. Северно</w:t>
      </w:r>
      <w:r w:rsidR="00E736CB" w:rsidRPr="00B84127">
        <w:rPr>
          <w:sz w:val="28"/>
          <w:szCs w:val="28"/>
        </w:rPr>
        <w:t>е</w:t>
      </w:r>
      <w:r w:rsidRPr="00B84127">
        <w:rPr>
          <w:sz w:val="28"/>
          <w:szCs w:val="28"/>
        </w:rPr>
        <w:t>.</w:t>
      </w:r>
    </w:p>
    <w:p w14:paraId="251C0822" w14:textId="77777777" w:rsidR="00C13D5B" w:rsidRPr="00B84127" w:rsidRDefault="00C13D5B" w:rsidP="00C13D5B">
      <w:pPr>
        <w:widowControl w:val="0"/>
        <w:ind w:right="-1"/>
        <w:rPr>
          <w:sz w:val="28"/>
          <w:szCs w:val="28"/>
        </w:rPr>
      </w:pPr>
      <w:r w:rsidRPr="00B84127">
        <w:rPr>
          <w:sz w:val="28"/>
          <w:szCs w:val="28"/>
        </w:rPr>
        <w:t>На сортировочной линии на комплексном полигоне вблизи с. Северно</w:t>
      </w:r>
      <w:r w:rsidR="00E736CB" w:rsidRPr="00B84127">
        <w:rPr>
          <w:sz w:val="28"/>
          <w:szCs w:val="28"/>
        </w:rPr>
        <w:t>е</w:t>
      </w:r>
      <w:r w:rsidRPr="00B84127">
        <w:rPr>
          <w:sz w:val="28"/>
          <w:szCs w:val="28"/>
        </w:rPr>
        <w:t xml:space="preserve"> происходит обработка (сортировка) отходов. </w:t>
      </w:r>
    </w:p>
    <w:p w14:paraId="3F70B5DA" w14:textId="77777777" w:rsidR="00AC6886" w:rsidRPr="00B84127" w:rsidRDefault="00AC6886" w:rsidP="00AC6886">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с. </w:t>
      </w:r>
      <w:r w:rsidR="007D7D8B" w:rsidRPr="00B84127">
        <w:rPr>
          <w:sz w:val="28"/>
          <w:szCs w:val="28"/>
        </w:rPr>
        <w:t>Северно</w:t>
      </w:r>
      <w:r w:rsidR="00E736CB" w:rsidRPr="00B84127">
        <w:rPr>
          <w:sz w:val="28"/>
          <w:szCs w:val="28"/>
        </w:rPr>
        <w:t>е</w:t>
      </w:r>
      <w:r w:rsidRPr="00B84127">
        <w:rPr>
          <w:sz w:val="28"/>
          <w:szCs w:val="28"/>
        </w:rPr>
        <w:t xml:space="preserve">, отходы от всего района транспортируются на </w:t>
      </w:r>
      <w:r w:rsidR="004D297A" w:rsidRPr="00B84127">
        <w:rPr>
          <w:sz w:val="28"/>
          <w:szCs w:val="28"/>
        </w:rPr>
        <w:t>комплексный полигон вблизи</w:t>
      </w:r>
      <w:r w:rsidR="00954A35" w:rsidRPr="00B84127">
        <w:rPr>
          <w:sz w:val="28"/>
          <w:szCs w:val="28"/>
        </w:rPr>
        <w:t xml:space="preserve"> г. Куйбышев</w:t>
      </w:r>
      <w:r w:rsidRPr="00B84127">
        <w:rPr>
          <w:sz w:val="28"/>
          <w:szCs w:val="28"/>
        </w:rPr>
        <w:t xml:space="preserve">. </w:t>
      </w:r>
    </w:p>
    <w:p w14:paraId="61FD3A32" w14:textId="77777777" w:rsidR="00D00277" w:rsidRPr="00B84127" w:rsidRDefault="00D00277" w:rsidP="003975A4">
      <w:pPr>
        <w:ind w:firstLine="708"/>
        <w:rPr>
          <w:sz w:val="28"/>
          <w:szCs w:val="28"/>
          <w:lang w:eastAsia="en-US"/>
        </w:rPr>
      </w:pPr>
    </w:p>
    <w:p w14:paraId="4AAE6D60" w14:textId="75C02D07" w:rsidR="00B77FC6" w:rsidRPr="00B84127" w:rsidRDefault="003975A4" w:rsidP="00957250">
      <w:pPr>
        <w:ind w:firstLine="708"/>
        <w:rPr>
          <w:b/>
          <w:kern w:val="32"/>
          <w:sz w:val="28"/>
          <w:szCs w:val="28"/>
        </w:rPr>
      </w:pPr>
      <w:r w:rsidRPr="00B84127">
        <w:rPr>
          <w:sz w:val="28"/>
          <w:szCs w:val="28"/>
          <w:lang w:eastAsia="en-US"/>
        </w:rPr>
        <w:t xml:space="preserve">Графическое изображение потока отходов представлено на карте </w:t>
      </w:r>
      <w:r w:rsidR="008B2619" w:rsidRPr="00B84127">
        <w:rPr>
          <w:sz w:val="28"/>
          <w:szCs w:val="28"/>
          <w:lang w:eastAsia="en-US"/>
        </w:rPr>
        <w:t xml:space="preserve">в </w:t>
      </w:r>
      <w:r w:rsidR="002C74DC" w:rsidRPr="00B84127">
        <w:rPr>
          <w:sz w:val="28"/>
          <w:szCs w:val="28"/>
          <w:lang w:eastAsia="en-US"/>
        </w:rPr>
        <w:t>п</w:t>
      </w:r>
      <w:r w:rsidR="008B2619" w:rsidRPr="00B84127">
        <w:rPr>
          <w:sz w:val="28"/>
          <w:szCs w:val="28"/>
          <w:lang w:eastAsia="en-US"/>
        </w:rPr>
        <w:t>риложении №</w:t>
      </w:r>
      <w:r w:rsidR="00D80502" w:rsidRPr="00B84127">
        <w:rPr>
          <w:rFonts w:eastAsia="Calibri"/>
          <w:sz w:val="28"/>
          <w:szCs w:val="28"/>
          <w:lang w:eastAsia="en-US"/>
        </w:rPr>
        <w:t> </w:t>
      </w:r>
      <w:r w:rsidR="008B2619" w:rsidRPr="00B84127">
        <w:rPr>
          <w:sz w:val="28"/>
          <w:szCs w:val="28"/>
          <w:lang w:eastAsia="en-US"/>
        </w:rPr>
        <w:t>6</w:t>
      </w:r>
      <w:r w:rsidR="00BD1256" w:rsidRPr="00B84127">
        <w:rPr>
          <w:sz w:val="28"/>
          <w:szCs w:val="28"/>
          <w:lang w:eastAsia="en-US"/>
        </w:rPr>
        <w:t>.1</w:t>
      </w:r>
      <w:r w:rsidR="00872092" w:rsidRPr="00B84127">
        <w:rPr>
          <w:sz w:val="28"/>
          <w:szCs w:val="28"/>
          <w:lang w:eastAsia="en-US"/>
        </w:rPr>
        <w:t xml:space="preserve"> </w:t>
      </w:r>
      <w:r w:rsidR="00872092" w:rsidRPr="00B84127">
        <w:rPr>
          <w:sz w:val="28"/>
          <w:szCs w:val="28"/>
        </w:rPr>
        <w:t xml:space="preserve">к </w:t>
      </w:r>
      <w:r w:rsidR="003C5A15" w:rsidRPr="00B84127">
        <w:rPr>
          <w:sz w:val="28"/>
          <w:szCs w:val="28"/>
        </w:rPr>
        <w:t>т</w:t>
      </w:r>
      <w:r w:rsidR="00872092" w:rsidRPr="00B84127">
        <w:rPr>
          <w:sz w:val="28"/>
          <w:szCs w:val="28"/>
        </w:rPr>
        <w:t>ерриториальной схеме</w:t>
      </w:r>
      <w:r w:rsidR="008B2619" w:rsidRPr="00B84127">
        <w:rPr>
          <w:sz w:val="28"/>
          <w:szCs w:val="28"/>
          <w:lang w:eastAsia="en-US"/>
        </w:rPr>
        <w:t xml:space="preserve">, а также </w:t>
      </w:r>
      <w:r w:rsidRPr="00B84127">
        <w:rPr>
          <w:sz w:val="28"/>
          <w:szCs w:val="28"/>
          <w:lang w:eastAsia="en-US"/>
        </w:rPr>
        <w:t xml:space="preserve">в электронной модели </w:t>
      </w:r>
      <w:r w:rsidR="003C5A15" w:rsidRPr="00B84127">
        <w:rPr>
          <w:sz w:val="28"/>
          <w:szCs w:val="28"/>
          <w:lang w:eastAsia="en-US"/>
        </w:rPr>
        <w:t>т</w:t>
      </w:r>
      <w:r w:rsidRPr="00B84127">
        <w:rPr>
          <w:sz w:val="28"/>
          <w:szCs w:val="28"/>
          <w:lang w:eastAsia="en-US"/>
        </w:rPr>
        <w:t>ерриториальной схемы</w:t>
      </w:r>
      <w:r w:rsidR="00DC6F02" w:rsidRPr="00B84127">
        <w:rPr>
          <w:sz w:val="28"/>
          <w:szCs w:val="28"/>
          <w:lang w:eastAsia="en-US"/>
        </w:rPr>
        <w:t>.</w:t>
      </w:r>
    </w:p>
    <w:p w14:paraId="20A6D438" w14:textId="77777777" w:rsidR="003975A4" w:rsidRPr="00B84127" w:rsidRDefault="003975A4" w:rsidP="003A74AF">
      <w:pPr>
        <w:widowControl w:val="0"/>
        <w:ind w:right="-2" w:firstLine="0"/>
        <w:jc w:val="center"/>
        <w:rPr>
          <w:b/>
          <w:kern w:val="32"/>
          <w:sz w:val="28"/>
          <w:szCs w:val="28"/>
        </w:rPr>
      </w:pPr>
      <w:r w:rsidRPr="00B84127">
        <w:rPr>
          <w:b/>
          <w:kern w:val="32"/>
          <w:sz w:val="28"/>
          <w:szCs w:val="28"/>
        </w:rPr>
        <w:t>Татарский кластер</w:t>
      </w:r>
    </w:p>
    <w:p w14:paraId="3B2821BD" w14:textId="77777777" w:rsidR="003975A4" w:rsidRPr="00B84127" w:rsidRDefault="003975A4" w:rsidP="003975A4">
      <w:pPr>
        <w:widowControl w:val="0"/>
        <w:ind w:right="-2"/>
        <w:jc w:val="center"/>
        <w:rPr>
          <w:kern w:val="32"/>
          <w:sz w:val="28"/>
          <w:szCs w:val="28"/>
        </w:rPr>
      </w:pPr>
    </w:p>
    <w:p w14:paraId="0DA32EBF" w14:textId="77777777" w:rsidR="003975A4" w:rsidRPr="00B84127" w:rsidRDefault="003975A4" w:rsidP="003975A4">
      <w:pPr>
        <w:widowControl w:val="0"/>
        <w:rPr>
          <w:sz w:val="28"/>
          <w:szCs w:val="28"/>
        </w:rPr>
      </w:pPr>
      <w:r w:rsidRPr="00B84127">
        <w:rPr>
          <w:sz w:val="28"/>
          <w:szCs w:val="28"/>
        </w:rPr>
        <w:t>В Татарский кластер входят Венгеровский, Татарский, Усть-Таркский, Чановский районы. Центром кластера является г. Татарск, вблизи которого располагается комплексный полигон.</w:t>
      </w:r>
    </w:p>
    <w:p w14:paraId="48451C1E" w14:textId="77777777" w:rsidR="00D00277" w:rsidRPr="00B84127" w:rsidRDefault="00D00277" w:rsidP="003975A4">
      <w:pPr>
        <w:widowControl w:val="0"/>
        <w:rPr>
          <w:sz w:val="28"/>
          <w:szCs w:val="28"/>
        </w:rPr>
      </w:pPr>
    </w:p>
    <w:p w14:paraId="1E5496B9" w14:textId="77777777" w:rsidR="003975A4" w:rsidRPr="00B84127" w:rsidRDefault="003975A4" w:rsidP="003975A4">
      <w:pPr>
        <w:widowControl w:val="0"/>
        <w:ind w:right="-2"/>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8B2619" w:rsidRPr="00B84127">
        <w:rPr>
          <w:sz w:val="28"/>
          <w:szCs w:val="28"/>
          <w:lang w:eastAsia="en-US"/>
        </w:rPr>
        <w:t xml:space="preserve">в </w:t>
      </w:r>
      <w:r w:rsidR="000D1C72" w:rsidRPr="00B84127">
        <w:rPr>
          <w:sz w:val="28"/>
          <w:szCs w:val="28"/>
          <w:lang w:eastAsia="en-US"/>
        </w:rPr>
        <w:t>п</w:t>
      </w:r>
      <w:r w:rsidR="008B2619" w:rsidRPr="00B84127">
        <w:rPr>
          <w:sz w:val="28"/>
          <w:szCs w:val="28"/>
          <w:lang w:eastAsia="en-US"/>
        </w:rPr>
        <w:t>риложении №</w:t>
      </w:r>
      <w:r w:rsidR="00D80502" w:rsidRPr="00B84127">
        <w:rPr>
          <w:rFonts w:eastAsia="Calibri"/>
          <w:sz w:val="28"/>
          <w:szCs w:val="28"/>
          <w:lang w:eastAsia="en-US"/>
        </w:rPr>
        <w:t> </w:t>
      </w:r>
      <w:r w:rsidR="008B2619" w:rsidRPr="00B84127">
        <w:rPr>
          <w:sz w:val="28"/>
          <w:szCs w:val="28"/>
          <w:lang w:eastAsia="en-US"/>
        </w:rPr>
        <w:t>6</w:t>
      </w:r>
      <w:r w:rsidR="00BD1256" w:rsidRPr="00B84127">
        <w:rPr>
          <w:sz w:val="28"/>
          <w:szCs w:val="28"/>
          <w:lang w:eastAsia="en-US"/>
        </w:rPr>
        <w:t>.2</w:t>
      </w:r>
      <w:r w:rsidR="00872092" w:rsidRPr="00B84127">
        <w:rPr>
          <w:sz w:val="28"/>
          <w:szCs w:val="28"/>
          <w:lang w:eastAsia="en-US"/>
        </w:rPr>
        <w:t xml:space="preserve"> </w:t>
      </w:r>
      <w:r w:rsidR="00872092" w:rsidRPr="00B84127">
        <w:rPr>
          <w:sz w:val="28"/>
          <w:szCs w:val="28"/>
        </w:rPr>
        <w:t xml:space="preserve">к </w:t>
      </w:r>
      <w:r w:rsidR="003C5A15" w:rsidRPr="00B84127">
        <w:rPr>
          <w:sz w:val="28"/>
          <w:szCs w:val="28"/>
        </w:rPr>
        <w:t>т</w:t>
      </w:r>
      <w:r w:rsidR="00872092" w:rsidRPr="00B84127">
        <w:rPr>
          <w:sz w:val="28"/>
          <w:szCs w:val="28"/>
        </w:rPr>
        <w:t>ерриториальной схеме</w:t>
      </w:r>
      <w:r w:rsidR="008B2619" w:rsidRPr="00B84127">
        <w:rPr>
          <w:sz w:val="28"/>
          <w:szCs w:val="28"/>
          <w:lang w:eastAsia="en-US"/>
        </w:rPr>
        <w:t xml:space="preserve">, а также </w:t>
      </w:r>
      <w:r w:rsidRPr="00B84127">
        <w:rPr>
          <w:sz w:val="28"/>
          <w:szCs w:val="28"/>
          <w:lang w:eastAsia="en-US"/>
        </w:rPr>
        <w:t xml:space="preserve">в электронной модели </w:t>
      </w:r>
      <w:r w:rsidR="003C5A15" w:rsidRPr="00B84127">
        <w:rPr>
          <w:sz w:val="28"/>
          <w:szCs w:val="28"/>
          <w:lang w:eastAsia="en-US"/>
        </w:rPr>
        <w:t>т</w:t>
      </w:r>
      <w:r w:rsidRPr="00B84127">
        <w:rPr>
          <w:sz w:val="28"/>
          <w:szCs w:val="28"/>
          <w:lang w:eastAsia="en-US"/>
        </w:rPr>
        <w:t>ерриториальной схемы</w:t>
      </w:r>
      <w:r w:rsidR="00DC6F02" w:rsidRPr="00B84127">
        <w:rPr>
          <w:sz w:val="28"/>
          <w:szCs w:val="28"/>
          <w:lang w:eastAsia="en-US"/>
        </w:rPr>
        <w:t>.</w:t>
      </w:r>
    </w:p>
    <w:p w14:paraId="2E26F94C" w14:textId="77777777" w:rsidR="006C0F2E" w:rsidRPr="00B84127" w:rsidRDefault="006C0F2E" w:rsidP="003975A4">
      <w:pPr>
        <w:widowControl w:val="0"/>
        <w:ind w:right="-2"/>
        <w:rPr>
          <w:sz w:val="28"/>
          <w:szCs w:val="28"/>
        </w:rPr>
      </w:pPr>
    </w:p>
    <w:p w14:paraId="28369407" w14:textId="77777777" w:rsidR="003975A4" w:rsidRPr="00B84127" w:rsidRDefault="003975A4" w:rsidP="003975A4">
      <w:pPr>
        <w:widowControl w:val="0"/>
        <w:ind w:right="-2"/>
        <w:rPr>
          <w:sz w:val="28"/>
          <w:szCs w:val="28"/>
        </w:rPr>
      </w:pPr>
      <w:r w:rsidRPr="00B84127">
        <w:rPr>
          <w:sz w:val="28"/>
          <w:szCs w:val="28"/>
        </w:rPr>
        <w:t xml:space="preserve">В таблице </w:t>
      </w:r>
      <w:r w:rsidR="003A74AF" w:rsidRPr="00B84127">
        <w:rPr>
          <w:sz w:val="28"/>
          <w:szCs w:val="28"/>
        </w:rPr>
        <w:t>12.</w:t>
      </w:r>
      <w:r w:rsidRPr="00B84127">
        <w:rPr>
          <w:sz w:val="28"/>
          <w:szCs w:val="28"/>
        </w:rPr>
        <w:t>3 представлены данные о</w:t>
      </w:r>
      <w:r w:rsidR="00E92804" w:rsidRPr="00B84127">
        <w:rPr>
          <w:sz w:val="28"/>
          <w:szCs w:val="28"/>
        </w:rPr>
        <w:t>б объеме</w:t>
      </w:r>
      <w:r w:rsidRPr="00B84127">
        <w:rPr>
          <w:sz w:val="28"/>
          <w:szCs w:val="28"/>
        </w:rPr>
        <w:t xml:space="preserve"> ТКО в Татарском кластере Новосибирской области.</w:t>
      </w:r>
    </w:p>
    <w:p w14:paraId="50D9ABF4" w14:textId="4E90E80D" w:rsidR="00B77FC6" w:rsidRPr="00B84127" w:rsidRDefault="00B77FC6" w:rsidP="003975A4">
      <w:pPr>
        <w:widowControl w:val="0"/>
        <w:ind w:right="-2"/>
        <w:rPr>
          <w:sz w:val="28"/>
          <w:szCs w:val="28"/>
        </w:rPr>
      </w:pPr>
    </w:p>
    <w:p w14:paraId="28231AC8" w14:textId="5A16AA63" w:rsidR="00CB5CDA" w:rsidRPr="00B84127" w:rsidRDefault="00CB5CDA" w:rsidP="003975A4">
      <w:pPr>
        <w:widowControl w:val="0"/>
        <w:ind w:right="-2"/>
        <w:rPr>
          <w:sz w:val="28"/>
          <w:szCs w:val="28"/>
        </w:rPr>
      </w:pPr>
    </w:p>
    <w:p w14:paraId="3293842A" w14:textId="23BD393D" w:rsidR="00CB5CDA" w:rsidRPr="00B84127" w:rsidRDefault="00CB5CDA" w:rsidP="003975A4">
      <w:pPr>
        <w:widowControl w:val="0"/>
        <w:ind w:right="-2"/>
        <w:rPr>
          <w:sz w:val="28"/>
          <w:szCs w:val="28"/>
        </w:rPr>
      </w:pPr>
    </w:p>
    <w:p w14:paraId="2D49B0E7" w14:textId="77777777" w:rsidR="00CB5CDA" w:rsidRPr="00B84127" w:rsidRDefault="00CB5CDA" w:rsidP="003975A4">
      <w:pPr>
        <w:widowControl w:val="0"/>
        <w:ind w:right="-2"/>
        <w:rPr>
          <w:sz w:val="28"/>
          <w:szCs w:val="28"/>
        </w:rPr>
      </w:pPr>
    </w:p>
    <w:p w14:paraId="49A6A08F" w14:textId="172DFBBF" w:rsidR="003975A4" w:rsidRPr="00B84127" w:rsidRDefault="003975A4" w:rsidP="000D1C72">
      <w:pPr>
        <w:widowControl w:val="0"/>
        <w:ind w:right="-2" w:firstLine="0"/>
        <w:jc w:val="center"/>
        <w:rPr>
          <w:sz w:val="28"/>
          <w:szCs w:val="28"/>
        </w:rPr>
      </w:pPr>
      <w:r w:rsidRPr="00B84127">
        <w:rPr>
          <w:sz w:val="28"/>
          <w:szCs w:val="28"/>
        </w:rPr>
        <w:t xml:space="preserve">Таблица </w:t>
      </w:r>
      <w:r w:rsidR="003A74AF" w:rsidRPr="00B84127">
        <w:rPr>
          <w:sz w:val="28"/>
          <w:szCs w:val="28"/>
        </w:rPr>
        <w:t>12.3</w:t>
      </w:r>
      <w:r w:rsidRPr="00B84127">
        <w:rPr>
          <w:sz w:val="28"/>
          <w:szCs w:val="28"/>
        </w:rPr>
        <w:t xml:space="preserve"> –</w:t>
      </w:r>
      <w:r w:rsidR="005654B1" w:rsidRPr="00B84127">
        <w:rPr>
          <w:sz w:val="28"/>
          <w:szCs w:val="28"/>
        </w:rPr>
        <w:t xml:space="preserve"> </w:t>
      </w:r>
      <w:r w:rsidR="00E92804" w:rsidRPr="00B84127">
        <w:rPr>
          <w:sz w:val="28"/>
          <w:szCs w:val="28"/>
        </w:rPr>
        <w:t>Объем</w:t>
      </w:r>
      <w:r w:rsidR="009C2683" w:rsidRPr="00B84127">
        <w:rPr>
          <w:sz w:val="28"/>
          <w:szCs w:val="28"/>
        </w:rPr>
        <w:t xml:space="preserve"> </w:t>
      </w:r>
      <w:r w:rsidRPr="00B84127">
        <w:rPr>
          <w:sz w:val="28"/>
          <w:szCs w:val="28"/>
        </w:rPr>
        <w:t>ТКО в Татарском кластере</w:t>
      </w:r>
    </w:p>
    <w:p w14:paraId="5A1F94F8" w14:textId="77777777" w:rsidR="00CB5CDA" w:rsidRPr="00B84127" w:rsidRDefault="00CB5CDA" w:rsidP="000D1C72">
      <w:pPr>
        <w:widowControl w:val="0"/>
        <w:ind w:right="-2" w:firstLine="0"/>
        <w:jc w:val="center"/>
        <w:rPr>
          <w:sz w:val="28"/>
          <w:szCs w:val="28"/>
        </w:rPr>
      </w:pPr>
    </w:p>
    <w:tbl>
      <w:tblPr>
        <w:tblW w:w="5000" w:type="pct"/>
        <w:jc w:val="center"/>
        <w:tblLook w:val="04A0" w:firstRow="1" w:lastRow="0" w:firstColumn="1" w:lastColumn="0" w:noHBand="0" w:noVBand="1"/>
      </w:tblPr>
      <w:tblGrid>
        <w:gridCol w:w="2420"/>
        <w:gridCol w:w="1625"/>
        <w:gridCol w:w="1577"/>
        <w:gridCol w:w="2593"/>
        <w:gridCol w:w="1554"/>
      </w:tblGrid>
      <w:tr w:rsidR="0033760A" w:rsidRPr="00B84127" w14:paraId="32AB74B4" w14:textId="77777777" w:rsidTr="00CB5CDA">
        <w:trPr>
          <w:trHeight w:val="841"/>
          <w:jc w:val="center"/>
        </w:trPr>
        <w:tc>
          <w:tcPr>
            <w:tcW w:w="1231" w:type="pct"/>
            <w:tcBorders>
              <w:top w:val="single" w:sz="4" w:space="0" w:color="auto"/>
              <w:left w:val="single" w:sz="4" w:space="0" w:color="auto"/>
              <w:bottom w:val="single" w:sz="4" w:space="0" w:color="auto"/>
              <w:right w:val="single" w:sz="4" w:space="0" w:color="auto"/>
            </w:tcBorders>
            <w:shd w:val="clear" w:color="auto" w:fill="auto"/>
            <w:hideMark/>
          </w:tcPr>
          <w:p w14:paraId="186A5D87" w14:textId="77777777" w:rsidR="00E92804" w:rsidRPr="00B84127" w:rsidRDefault="00E92804" w:rsidP="00E92804">
            <w:pPr>
              <w:ind w:firstLine="0"/>
              <w:jc w:val="center"/>
              <w:rPr>
                <w:szCs w:val="22"/>
              </w:rPr>
            </w:pPr>
            <w:r w:rsidRPr="00B84127">
              <w:rPr>
                <w:szCs w:val="22"/>
              </w:rPr>
              <w:t xml:space="preserve">Наименование муниципального района </w:t>
            </w:r>
          </w:p>
        </w:tc>
        <w:tc>
          <w:tcPr>
            <w:tcW w:w="834" w:type="pct"/>
            <w:tcBorders>
              <w:top w:val="single" w:sz="4" w:space="0" w:color="auto"/>
              <w:left w:val="nil"/>
              <w:bottom w:val="single" w:sz="4" w:space="0" w:color="auto"/>
              <w:right w:val="single" w:sz="4" w:space="0" w:color="auto"/>
            </w:tcBorders>
            <w:shd w:val="clear" w:color="auto" w:fill="auto"/>
            <w:hideMark/>
          </w:tcPr>
          <w:p w14:paraId="4392B3C6" w14:textId="77777777" w:rsidR="00E92804" w:rsidRPr="00B84127" w:rsidRDefault="00E92804" w:rsidP="00E92804">
            <w:pPr>
              <w:ind w:firstLine="0"/>
              <w:jc w:val="center"/>
              <w:rPr>
                <w:szCs w:val="22"/>
              </w:rPr>
            </w:pPr>
            <w:r w:rsidRPr="00B84127">
              <w:rPr>
                <w:szCs w:val="22"/>
              </w:rPr>
              <w:t>Численность населения, чел.</w:t>
            </w:r>
          </w:p>
        </w:tc>
        <w:tc>
          <w:tcPr>
            <w:tcW w:w="809" w:type="pct"/>
            <w:tcBorders>
              <w:top w:val="single" w:sz="4" w:space="0" w:color="auto"/>
              <w:left w:val="nil"/>
              <w:bottom w:val="single" w:sz="4" w:space="0" w:color="auto"/>
              <w:right w:val="single" w:sz="4" w:space="0" w:color="auto"/>
            </w:tcBorders>
            <w:shd w:val="clear" w:color="auto" w:fill="auto"/>
            <w:hideMark/>
          </w:tcPr>
          <w:p w14:paraId="6E078174" w14:textId="77777777" w:rsidR="00E92804" w:rsidRPr="00B84127" w:rsidRDefault="00E92804" w:rsidP="00E92804">
            <w:pPr>
              <w:ind w:firstLine="0"/>
              <w:jc w:val="center"/>
              <w:rPr>
                <w:szCs w:val="22"/>
              </w:rPr>
            </w:pPr>
            <w:r w:rsidRPr="00B84127">
              <w:rPr>
                <w:szCs w:val="22"/>
              </w:rPr>
              <w:t>Объем образования отходов от населения, м3</w:t>
            </w:r>
          </w:p>
        </w:tc>
        <w:tc>
          <w:tcPr>
            <w:tcW w:w="1329" w:type="pct"/>
            <w:tcBorders>
              <w:top w:val="single" w:sz="4" w:space="0" w:color="auto"/>
              <w:left w:val="nil"/>
              <w:bottom w:val="single" w:sz="4" w:space="0" w:color="auto"/>
              <w:right w:val="single" w:sz="4" w:space="0" w:color="auto"/>
            </w:tcBorders>
            <w:shd w:val="clear" w:color="auto" w:fill="auto"/>
            <w:hideMark/>
          </w:tcPr>
          <w:p w14:paraId="30FE26C5" w14:textId="77777777" w:rsidR="00E92804" w:rsidRPr="00B84127" w:rsidRDefault="00E92804" w:rsidP="00E92804">
            <w:pPr>
              <w:ind w:firstLine="0"/>
              <w:jc w:val="center"/>
              <w:rPr>
                <w:szCs w:val="22"/>
              </w:rPr>
            </w:pPr>
            <w:r w:rsidRPr="00B84127">
              <w:rPr>
                <w:szCs w:val="22"/>
              </w:rPr>
              <w:t>Объем образования отходов от прочих отходообразователей, м3</w:t>
            </w:r>
          </w:p>
        </w:tc>
        <w:tc>
          <w:tcPr>
            <w:tcW w:w="797" w:type="pct"/>
            <w:tcBorders>
              <w:top w:val="single" w:sz="4" w:space="0" w:color="auto"/>
              <w:left w:val="nil"/>
              <w:bottom w:val="single" w:sz="4" w:space="0" w:color="auto"/>
              <w:right w:val="single" w:sz="4" w:space="0" w:color="auto"/>
            </w:tcBorders>
            <w:shd w:val="clear" w:color="auto" w:fill="auto"/>
            <w:hideMark/>
          </w:tcPr>
          <w:p w14:paraId="21220F23" w14:textId="77777777" w:rsidR="00E92804" w:rsidRPr="00B84127" w:rsidRDefault="00E92804" w:rsidP="00E92804">
            <w:pPr>
              <w:ind w:firstLine="0"/>
              <w:jc w:val="center"/>
              <w:rPr>
                <w:szCs w:val="22"/>
              </w:rPr>
            </w:pPr>
            <w:r w:rsidRPr="00B84127">
              <w:rPr>
                <w:szCs w:val="22"/>
              </w:rPr>
              <w:t>Суммарный объем ТКО, м3</w:t>
            </w:r>
          </w:p>
        </w:tc>
      </w:tr>
      <w:tr w:rsidR="0033760A" w:rsidRPr="00B84127" w14:paraId="05041A02" w14:textId="77777777" w:rsidTr="00CB5CDA">
        <w:trPr>
          <w:trHeight w:val="300"/>
          <w:jc w:val="center"/>
        </w:trPr>
        <w:tc>
          <w:tcPr>
            <w:tcW w:w="1231" w:type="pct"/>
            <w:tcBorders>
              <w:top w:val="nil"/>
              <w:left w:val="single" w:sz="4" w:space="0" w:color="auto"/>
              <w:bottom w:val="single" w:sz="4" w:space="0" w:color="auto"/>
              <w:right w:val="single" w:sz="4" w:space="0" w:color="auto"/>
            </w:tcBorders>
            <w:shd w:val="clear" w:color="auto" w:fill="auto"/>
            <w:noWrap/>
            <w:hideMark/>
          </w:tcPr>
          <w:p w14:paraId="76A8DFB3" w14:textId="77777777" w:rsidR="00E92804" w:rsidRPr="00B84127" w:rsidRDefault="00E92804" w:rsidP="00E92804">
            <w:pPr>
              <w:ind w:firstLine="0"/>
              <w:jc w:val="left"/>
              <w:rPr>
                <w:szCs w:val="22"/>
              </w:rPr>
            </w:pPr>
            <w:r w:rsidRPr="00B84127">
              <w:rPr>
                <w:szCs w:val="22"/>
              </w:rPr>
              <w:t>Татарский район</w:t>
            </w:r>
          </w:p>
        </w:tc>
        <w:tc>
          <w:tcPr>
            <w:tcW w:w="834" w:type="pct"/>
            <w:tcBorders>
              <w:top w:val="nil"/>
              <w:left w:val="nil"/>
              <w:bottom w:val="single" w:sz="4" w:space="0" w:color="auto"/>
              <w:right w:val="single" w:sz="4" w:space="0" w:color="auto"/>
            </w:tcBorders>
            <w:shd w:val="clear" w:color="auto" w:fill="auto"/>
            <w:noWrap/>
            <w:hideMark/>
          </w:tcPr>
          <w:p w14:paraId="479ACCB7" w14:textId="77777777" w:rsidR="00E92804" w:rsidRPr="00B84127" w:rsidRDefault="00E92804" w:rsidP="00E92804">
            <w:pPr>
              <w:ind w:firstLine="0"/>
              <w:jc w:val="center"/>
              <w:rPr>
                <w:szCs w:val="22"/>
              </w:rPr>
            </w:pPr>
            <w:r w:rsidRPr="00B84127">
              <w:rPr>
                <w:szCs w:val="22"/>
              </w:rPr>
              <w:t>36 800</w:t>
            </w:r>
          </w:p>
        </w:tc>
        <w:tc>
          <w:tcPr>
            <w:tcW w:w="809" w:type="pct"/>
            <w:tcBorders>
              <w:top w:val="nil"/>
              <w:left w:val="nil"/>
              <w:bottom w:val="single" w:sz="4" w:space="0" w:color="auto"/>
              <w:right w:val="single" w:sz="4" w:space="0" w:color="auto"/>
            </w:tcBorders>
            <w:shd w:val="clear" w:color="auto" w:fill="auto"/>
            <w:noWrap/>
            <w:hideMark/>
          </w:tcPr>
          <w:p w14:paraId="18AC5788" w14:textId="77777777" w:rsidR="00E92804" w:rsidRPr="00B84127" w:rsidRDefault="00E92804" w:rsidP="00E92804">
            <w:pPr>
              <w:ind w:firstLine="0"/>
              <w:jc w:val="center"/>
              <w:rPr>
                <w:szCs w:val="22"/>
              </w:rPr>
            </w:pPr>
            <w:r w:rsidRPr="00B84127">
              <w:rPr>
                <w:szCs w:val="22"/>
              </w:rPr>
              <w:t>87 584,00</w:t>
            </w:r>
          </w:p>
        </w:tc>
        <w:tc>
          <w:tcPr>
            <w:tcW w:w="1329" w:type="pct"/>
            <w:tcBorders>
              <w:top w:val="nil"/>
              <w:left w:val="nil"/>
              <w:bottom w:val="single" w:sz="4" w:space="0" w:color="auto"/>
              <w:right w:val="single" w:sz="4" w:space="0" w:color="auto"/>
            </w:tcBorders>
            <w:shd w:val="clear" w:color="auto" w:fill="auto"/>
            <w:noWrap/>
            <w:hideMark/>
          </w:tcPr>
          <w:p w14:paraId="26A6C816" w14:textId="77777777" w:rsidR="00E92804" w:rsidRPr="00B84127" w:rsidRDefault="00E92804" w:rsidP="00E92804">
            <w:pPr>
              <w:ind w:firstLine="0"/>
              <w:jc w:val="center"/>
              <w:rPr>
                <w:szCs w:val="22"/>
              </w:rPr>
            </w:pPr>
            <w:r w:rsidRPr="00B84127">
              <w:rPr>
                <w:szCs w:val="22"/>
              </w:rPr>
              <w:t>1 269,91</w:t>
            </w:r>
          </w:p>
        </w:tc>
        <w:tc>
          <w:tcPr>
            <w:tcW w:w="797" w:type="pct"/>
            <w:tcBorders>
              <w:top w:val="nil"/>
              <w:left w:val="nil"/>
              <w:bottom w:val="single" w:sz="4" w:space="0" w:color="auto"/>
              <w:right w:val="single" w:sz="4" w:space="0" w:color="auto"/>
            </w:tcBorders>
            <w:shd w:val="clear" w:color="auto" w:fill="auto"/>
            <w:noWrap/>
            <w:hideMark/>
          </w:tcPr>
          <w:p w14:paraId="6756B900" w14:textId="77777777" w:rsidR="00E92804" w:rsidRPr="00B84127" w:rsidRDefault="00E92804" w:rsidP="00E92804">
            <w:pPr>
              <w:ind w:firstLine="0"/>
              <w:jc w:val="center"/>
              <w:rPr>
                <w:szCs w:val="22"/>
              </w:rPr>
            </w:pPr>
            <w:r w:rsidRPr="00B84127">
              <w:rPr>
                <w:szCs w:val="22"/>
              </w:rPr>
              <w:t>88 853,91</w:t>
            </w:r>
          </w:p>
        </w:tc>
      </w:tr>
      <w:tr w:rsidR="0033760A" w:rsidRPr="00B84127" w14:paraId="220E0242" w14:textId="77777777" w:rsidTr="00CB5CDA">
        <w:trPr>
          <w:trHeight w:val="300"/>
          <w:jc w:val="center"/>
        </w:trPr>
        <w:tc>
          <w:tcPr>
            <w:tcW w:w="1231" w:type="pct"/>
            <w:tcBorders>
              <w:top w:val="nil"/>
              <w:left w:val="single" w:sz="4" w:space="0" w:color="auto"/>
              <w:bottom w:val="single" w:sz="4" w:space="0" w:color="auto"/>
              <w:right w:val="single" w:sz="4" w:space="0" w:color="auto"/>
            </w:tcBorders>
            <w:shd w:val="clear" w:color="auto" w:fill="auto"/>
            <w:noWrap/>
            <w:hideMark/>
          </w:tcPr>
          <w:p w14:paraId="09666C83" w14:textId="77777777" w:rsidR="00E92804" w:rsidRPr="00B84127" w:rsidRDefault="00E92804" w:rsidP="00E92804">
            <w:pPr>
              <w:ind w:firstLine="0"/>
              <w:jc w:val="left"/>
              <w:rPr>
                <w:szCs w:val="22"/>
              </w:rPr>
            </w:pPr>
            <w:r w:rsidRPr="00B84127">
              <w:rPr>
                <w:szCs w:val="22"/>
              </w:rPr>
              <w:t>Усть-Таркский район</w:t>
            </w:r>
          </w:p>
        </w:tc>
        <w:tc>
          <w:tcPr>
            <w:tcW w:w="834" w:type="pct"/>
            <w:tcBorders>
              <w:top w:val="nil"/>
              <w:left w:val="nil"/>
              <w:bottom w:val="single" w:sz="4" w:space="0" w:color="auto"/>
              <w:right w:val="single" w:sz="4" w:space="0" w:color="auto"/>
            </w:tcBorders>
            <w:shd w:val="clear" w:color="auto" w:fill="auto"/>
            <w:noWrap/>
            <w:hideMark/>
          </w:tcPr>
          <w:p w14:paraId="395D9064" w14:textId="77777777" w:rsidR="00E92804" w:rsidRPr="00B84127" w:rsidRDefault="00E92804" w:rsidP="00E92804">
            <w:pPr>
              <w:ind w:firstLine="0"/>
              <w:jc w:val="center"/>
              <w:rPr>
                <w:szCs w:val="22"/>
              </w:rPr>
            </w:pPr>
            <w:r w:rsidRPr="00B84127">
              <w:rPr>
                <w:szCs w:val="22"/>
              </w:rPr>
              <w:t>10 671</w:t>
            </w:r>
          </w:p>
        </w:tc>
        <w:tc>
          <w:tcPr>
            <w:tcW w:w="809" w:type="pct"/>
            <w:tcBorders>
              <w:top w:val="nil"/>
              <w:left w:val="nil"/>
              <w:bottom w:val="single" w:sz="4" w:space="0" w:color="auto"/>
              <w:right w:val="single" w:sz="4" w:space="0" w:color="auto"/>
            </w:tcBorders>
            <w:shd w:val="clear" w:color="auto" w:fill="auto"/>
            <w:noWrap/>
            <w:hideMark/>
          </w:tcPr>
          <w:p w14:paraId="55792C03" w14:textId="77777777" w:rsidR="00E92804" w:rsidRPr="00B84127" w:rsidRDefault="00E92804" w:rsidP="00E92804">
            <w:pPr>
              <w:ind w:firstLine="0"/>
              <w:jc w:val="center"/>
              <w:rPr>
                <w:szCs w:val="22"/>
              </w:rPr>
            </w:pPr>
            <w:r w:rsidRPr="00B84127">
              <w:rPr>
                <w:szCs w:val="22"/>
              </w:rPr>
              <w:t>25 396,98</w:t>
            </w:r>
          </w:p>
        </w:tc>
        <w:tc>
          <w:tcPr>
            <w:tcW w:w="1329" w:type="pct"/>
            <w:tcBorders>
              <w:top w:val="nil"/>
              <w:left w:val="nil"/>
              <w:bottom w:val="single" w:sz="4" w:space="0" w:color="auto"/>
              <w:right w:val="single" w:sz="4" w:space="0" w:color="auto"/>
            </w:tcBorders>
            <w:shd w:val="clear" w:color="auto" w:fill="auto"/>
            <w:noWrap/>
            <w:hideMark/>
          </w:tcPr>
          <w:p w14:paraId="249A4735" w14:textId="77777777" w:rsidR="00E92804" w:rsidRPr="00B84127" w:rsidRDefault="00E92804" w:rsidP="00E92804">
            <w:pPr>
              <w:ind w:firstLine="0"/>
              <w:jc w:val="center"/>
              <w:rPr>
                <w:szCs w:val="22"/>
              </w:rPr>
            </w:pPr>
            <w:r w:rsidRPr="00B84127">
              <w:rPr>
                <w:szCs w:val="22"/>
              </w:rPr>
              <w:t>374,25</w:t>
            </w:r>
          </w:p>
        </w:tc>
        <w:tc>
          <w:tcPr>
            <w:tcW w:w="797" w:type="pct"/>
            <w:tcBorders>
              <w:top w:val="nil"/>
              <w:left w:val="nil"/>
              <w:bottom w:val="single" w:sz="4" w:space="0" w:color="auto"/>
              <w:right w:val="single" w:sz="4" w:space="0" w:color="auto"/>
            </w:tcBorders>
            <w:shd w:val="clear" w:color="auto" w:fill="auto"/>
            <w:noWrap/>
            <w:hideMark/>
          </w:tcPr>
          <w:p w14:paraId="4DAA871B" w14:textId="77777777" w:rsidR="00E92804" w:rsidRPr="00B84127" w:rsidRDefault="00E92804" w:rsidP="00E92804">
            <w:pPr>
              <w:ind w:firstLine="0"/>
              <w:jc w:val="center"/>
              <w:rPr>
                <w:szCs w:val="22"/>
              </w:rPr>
            </w:pPr>
            <w:r w:rsidRPr="00B84127">
              <w:rPr>
                <w:szCs w:val="22"/>
              </w:rPr>
              <w:t>25 771,23</w:t>
            </w:r>
          </w:p>
        </w:tc>
      </w:tr>
      <w:tr w:rsidR="0033760A" w:rsidRPr="00B84127" w14:paraId="1D00CCC2" w14:textId="77777777" w:rsidTr="00CB5CDA">
        <w:trPr>
          <w:trHeight w:val="300"/>
          <w:jc w:val="center"/>
        </w:trPr>
        <w:tc>
          <w:tcPr>
            <w:tcW w:w="1231" w:type="pct"/>
            <w:tcBorders>
              <w:top w:val="nil"/>
              <w:left w:val="single" w:sz="4" w:space="0" w:color="auto"/>
              <w:bottom w:val="single" w:sz="4" w:space="0" w:color="auto"/>
              <w:right w:val="single" w:sz="4" w:space="0" w:color="auto"/>
            </w:tcBorders>
            <w:shd w:val="clear" w:color="auto" w:fill="auto"/>
            <w:noWrap/>
            <w:hideMark/>
          </w:tcPr>
          <w:p w14:paraId="0E796397" w14:textId="77777777" w:rsidR="00E92804" w:rsidRPr="00B84127" w:rsidRDefault="00E92804" w:rsidP="00E92804">
            <w:pPr>
              <w:ind w:firstLine="0"/>
              <w:jc w:val="left"/>
              <w:rPr>
                <w:szCs w:val="22"/>
              </w:rPr>
            </w:pPr>
            <w:r w:rsidRPr="00B84127">
              <w:rPr>
                <w:szCs w:val="22"/>
              </w:rPr>
              <w:t>Чановский район</w:t>
            </w:r>
          </w:p>
        </w:tc>
        <w:tc>
          <w:tcPr>
            <w:tcW w:w="834" w:type="pct"/>
            <w:tcBorders>
              <w:top w:val="nil"/>
              <w:left w:val="nil"/>
              <w:bottom w:val="single" w:sz="4" w:space="0" w:color="auto"/>
              <w:right w:val="single" w:sz="4" w:space="0" w:color="auto"/>
            </w:tcBorders>
            <w:shd w:val="clear" w:color="auto" w:fill="auto"/>
            <w:noWrap/>
            <w:hideMark/>
          </w:tcPr>
          <w:p w14:paraId="61EE4184" w14:textId="77777777" w:rsidR="00E92804" w:rsidRPr="00B84127" w:rsidRDefault="00E92804" w:rsidP="00E92804">
            <w:pPr>
              <w:ind w:firstLine="0"/>
              <w:jc w:val="center"/>
              <w:rPr>
                <w:szCs w:val="22"/>
              </w:rPr>
            </w:pPr>
            <w:r w:rsidRPr="00B84127">
              <w:rPr>
                <w:szCs w:val="22"/>
              </w:rPr>
              <w:t>21 868</w:t>
            </w:r>
          </w:p>
        </w:tc>
        <w:tc>
          <w:tcPr>
            <w:tcW w:w="809" w:type="pct"/>
            <w:tcBorders>
              <w:top w:val="nil"/>
              <w:left w:val="nil"/>
              <w:bottom w:val="single" w:sz="4" w:space="0" w:color="auto"/>
              <w:right w:val="single" w:sz="4" w:space="0" w:color="auto"/>
            </w:tcBorders>
            <w:shd w:val="clear" w:color="auto" w:fill="auto"/>
            <w:noWrap/>
            <w:hideMark/>
          </w:tcPr>
          <w:p w14:paraId="0C543E7F" w14:textId="77777777" w:rsidR="00E92804" w:rsidRPr="00B84127" w:rsidRDefault="00E92804" w:rsidP="00E92804">
            <w:pPr>
              <w:ind w:firstLine="0"/>
              <w:jc w:val="center"/>
              <w:rPr>
                <w:szCs w:val="22"/>
              </w:rPr>
            </w:pPr>
            <w:r w:rsidRPr="00B84127">
              <w:rPr>
                <w:szCs w:val="22"/>
              </w:rPr>
              <w:t>52 045,84</w:t>
            </w:r>
          </w:p>
        </w:tc>
        <w:tc>
          <w:tcPr>
            <w:tcW w:w="1329" w:type="pct"/>
            <w:tcBorders>
              <w:top w:val="nil"/>
              <w:left w:val="nil"/>
              <w:bottom w:val="single" w:sz="4" w:space="0" w:color="auto"/>
              <w:right w:val="single" w:sz="4" w:space="0" w:color="auto"/>
            </w:tcBorders>
            <w:shd w:val="clear" w:color="auto" w:fill="auto"/>
            <w:noWrap/>
            <w:hideMark/>
          </w:tcPr>
          <w:p w14:paraId="16EE43F0" w14:textId="77777777" w:rsidR="00E92804" w:rsidRPr="00B84127" w:rsidRDefault="00E92804" w:rsidP="00E92804">
            <w:pPr>
              <w:ind w:firstLine="0"/>
              <w:jc w:val="center"/>
              <w:rPr>
                <w:szCs w:val="22"/>
              </w:rPr>
            </w:pPr>
            <w:r w:rsidRPr="00B84127">
              <w:rPr>
                <w:szCs w:val="22"/>
              </w:rPr>
              <w:t>776,82</w:t>
            </w:r>
          </w:p>
        </w:tc>
        <w:tc>
          <w:tcPr>
            <w:tcW w:w="797" w:type="pct"/>
            <w:tcBorders>
              <w:top w:val="nil"/>
              <w:left w:val="nil"/>
              <w:bottom w:val="single" w:sz="4" w:space="0" w:color="auto"/>
              <w:right w:val="single" w:sz="4" w:space="0" w:color="auto"/>
            </w:tcBorders>
            <w:shd w:val="clear" w:color="auto" w:fill="auto"/>
            <w:noWrap/>
            <w:hideMark/>
          </w:tcPr>
          <w:p w14:paraId="4DB111B3" w14:textId="77777777" w:rsidR="00E92804" w:rsidRPr="00B84127" w:rsidRDefault="00E92804" w:rsidP="00E92804">
            <w:pPr>
              <w:ind w:firstLine="0"/>
              <w:jc w:val="center"/>
              <w:rPr>
                <w:szCs w:val="22"/>
              </w:rPr>
            </w:pPr>
            <w:r w:rsidRPr="00B84127">
              <w:rPr>
                <w:szCs w:val="22"/>
              </w:rPr>
              <w:t>52 822,66</w:t>
            </w:r>
          </w:p>
        </w:tc>
      </w:tr>
      <w:tr w:rsidR="0033760A" w:rsidRPr="00B84127" w14:paraId="271353E6" w14:textId="77777777" w:rsidTr="00CB5CDA">
        <w:trPr>
          <w:trHeight w:val="300"/>
          <w:jc w:val="center"/>
        </w:trPr>
        <w:tc>
          <w:tcPr>
            <w:tcW w:w="1231" w:type="pct"/>
            <w:tcBorders>
              <w:top w:val="nil"/>
              <w:left w:val="single" w:sz="4" w:space="0" w:color="auto"/>
              <w:bottom w:val="single" w:sz="4" w:space="0" w:color="auto"/>
              <w:right w:val="single" w:sz="4" w:space="0" w:color="auto"/>
            </w:tcBorders>
            <w:shd w:val="clear" w:color="auto" w:fill="auto"/>
            <w:noWrap/>
            <w:hideMark/>
          </w:tcPr>
          <w:p w14:paraId="42BBE1F4" w14:textId="77777777" w:rsidR="00E92804" w:rsidRPr="00B84127" w:rsidRDefault="00E92804" w:rsidP="00E92804">
            <w:pPr>
              <w:ind w:firstLine="0"/>
              <w:jc w:val="left"/>
              <w:rPr>
                <w:szCs w:val="22"/>
              </w:rPr>
            </w:pPr>
            <w:r w:rsidRPr="00B84127">
              <w:rPr>
                <w:szCs w:val="22"/>
              </w:rPr>
              <w:t>Венгеровский район</w:t>
            </w:r>
          </w:p>
        </w:tc>
        <w:tc>
          <w:tcPr>
            <w:tcW w:w="834" w:type="pct"/>
            <w:tcBorders>
              <w:top w:val="nil"/>
              <w:left w:val="nil"/>
              <w:bottom w:val="single" w:sz="4" w:space="0" w:color="auto"/>
              <w:right w:val="single" w:sz="4" w:space="0" w:color="auto"/>
            </w:tcBorders>
            <w:shd w:val="clear" w:color="auto" w:fill="auto"/>
            <w:noWrap/>
            <w:hideMark/>
          </w:tcPr>
          <w:p w14:paraId="3CD81F50" w14:textId="77777777" w:rsidR="00E92804" w:rsidRPr="00B84127" w:rsidRDefault="00E92804" w:rsidP="00E92804">
            <w:pPr>
              <w:ind w:firstLine="0"/>
              <w:jc w:val="center"/>
              <w:rPr>
                <w:szCs w:val="22"/>
              </w:rPr>
            </w:pPr>
            <w:r w:rsidRPr="00B84127">
              <w:rPr>
                <w:szCs w:val="22"/>
              </w:rPr>
              <w:t>17 697</w:t>
            </w:r>
          </w:p>
        </w:tc>
        <w:tc>
          <w:tcPr>
            <w:tcW w:w="809" w:type="pct"/>
            <w:tcBorders>
              <w:top w:val="nil"/>
              <w:left w:val="nil"/>
              <w:bottom w:val="single" w:sz="4" w:space="0" w:color="auto"/>
              <w:right w:val="single" w:sz="4" w:space="0" w:color="auto"/>
            </w:tcBorders>
            <w:shd w:val="clear" w:color="auto" w:fill="auto"/>
            <w:noWrap/>
            <w:hideMark/>
          </w:tcPr>
          <w:p w14:paraId="4A361974" w14:textId="77777777" w:rsidR="00E92804" w:rsidRPr="00B84127" w:rsidRDefault="00E92804" w:rsidP="00E92804">
            <w:pPr>
              <w:ind w:firstLine="0"/>
              <w:jc w:val="center"/>
              <w:rPr>
                <w:szCs w:val="22"/>
              </w:rPr>
            </w:pPr>
            <w:r w:rsidRPr="00B84127">
              <w:rPr>
                <w:szCs w:val="22"/>
              </w:rPr>
              <w:t>42 118,86</w:t>
            </w:r>
          </w:p>
        </w:tc>
        <w:tc>
          <w:tcPr>
            <w:tcW w:w="1329" w:type="pct"/>
            <w:tcBorders>
              <w:top w:val="nil"/>
              <w:left w:val="nil"/>
              <w:bottom w:val="single" w:sz="4" w:space="0" w:color="auto"/>
              <w:right w:val="single" w:sz="4" w:space="0" w:color="auto"/>
            </w:tcBorders>
            <w:shd w:val="clear" w:color="auto" w:fill="auto"/>
            <w:noWrap/>
            <w:hideMark/>
          </w:tcPr>
          <w:p w14:paraId="187B455E" w14:textId="77777777" w:rsidR="00E92804" w:rsidRPr="00B84127" w:rsidRDefault="00E92804" w:rsidP="00E92804">
            <w:pPr>
              <w:ind w:firstLine="0"/>
              <w:jc w:val="center"/>
              <w:rPr>
                <w:szCs w:val="22"/>
              </w:rPr>
            </w:pPr>
            <w:r w:rsidRPr="00B84127">
              <w:rPr>
                <w:szCs w:val="22"/>
              </w:rPr>
              <w:t>622,45</w:t>
            </w:r>
          </w:p>
        </w:tc>
        <w:tc>
          <w:tcPr>
            <w:tcW w:w="797" w:type="pct"/>
            <w:tcBorders>
              <w:top w:val="nil"/>
              <w:left w:val="nil"/>
              <w:bottom w:val="single" w:sz="4" w:space="0" w:color="auto"/>
              <w:right w:val="single" w:sz="4" w:space="0" w:color="auto"/>
            </w:tcBorders>
            <w:shd w:val="clear" w:color="auto" w:fill="auto"/>
            <w:noWrap/>
            <w:hideMark/>
          </w:tcPr>
          <w:p w14:paraId="4C20F2E7" w14:textId="77777777" w:rsidR="00E92804" w:rsidRPr="00B84127" w:rsidRDefault="00E92804" w:rsidP="00E92804">
            <w:pPr>
              <w:ind w:firstLine="0"/>
              <w:jc w:val="center"/>
              <w:rPr>
                <w:szCs w:val="22"/>
              </w:rPr>
            </w:pPr>
            <w:r w:rsidRPr="00B84127">
              <w:rPr>
                <w:szCs w:val="22"/>
              </w:rPr>
              <w:t>42 741,31</w:t>
            </w:r>
          </w:p>
        </w:tc>
      </w:tr>
      <w:tr w:rsidR="00E92804" w:rsidRPr="00B84127" w14:paraId="2BF0579E" w14:textId="77777777" w:rsidTr="00CB5CDA">
        <w:trPr>
          <w:trHeight w:val="300"/>
          <w:jc w:val="center"/>
        </w:trPr>
        <w:tc>
          <w:tcPr>
            <w:tcW w:w="1231" w:type="pct"/>
            <w:tcBorders>
              <w:top w:val="nil"/>
              <w:left w:val="single" w:sz="4" w:space="0" w:color="auto"/>
              <w:bottom w:val="single" w:sz="4" w:space="0" w:color="auto"/>
              <w:right w:val="single" w:sz="4" w:space="0" w:color="auto"/>
            </w:tcBorders>
            <w:shd w:val="clear" w:color="auto" w:fill="auto"/>
            <w:noWrap/>
            <w:hideMark/>
          </w:tcPr>
          <w:p w14:paraId="2B865913" w14:textId="77777777" w:rsidR="00E92804" w:rsidRPr="00B84127" w:rsidRDefault="00E92804" w:rsidP="00E92804">
            <w:pPr>
              <w:ind w:firstLine="0"/>
              <w:jc w:val="left"/>
              <w:rPr>
                <w:szCs w:val="22"/>
              </w:rPr>
            </w:pPr>
            <w:r w:rsidRPr="00B84127">
              <w:rPr>
                <w:szCs w:val="22"/>
              </w:rPr>
              <w:t>Итого по кластеру</w:t>
            </w:r>
          </w:p>
        </w:tc>
        <w:tc>
          <w:tcPr>
            <w:tcW w:w="834" w:type="pct"/>
            <w:tcBorders>
              <w:top w:val="nil"/>
              <w:left w:val="nil"/>
              <w:bottom w:val="single" w:sz="4" w:space="0" w:color="auto"/>
              <w:right w:val="single" w:sz="4" w:space="0" w:color="auto"/>
            </w:tcBorders>
            <w:shd w:val="clear" w:color="auto" w:fill="auto"/>
            <w:noWrap/>
            <w:hideMark/>
          </w:tcPr>
          <w:p w14:paraId="5C14026C" w14:textId="77777777" w:rsidR="00E92804" w:rsidRPr="00B84127" w:rsidRDefault="00E92804" w:rsidP="00E92804">
            <w:pPr>
              <w:ind w:firstLine="0"/>
              <w:jc w:val="center"/>
              <w:rPr>
                <w:szCs w:val="22"/>
              </w:rPr>
            </w:pPr>
            <w:r w:rsidRPr="00B84127">
              <w:rPr>
                <w:szCs w:val="22"/>
              </w:rPr>
              <w:t>87 036</w:t>
            </w:r>
          </w:p>
        </w:tc>
        <w:tc>
          <w:tcPr>
            <w:tcW w:w="809" w:type="pct"/>
            <w:tcBorders>
              <w:top w:val="nil"/>
              <w:left w:val="nil"/>
              <w:bottom w:val="single" w:sz="4" w:space="0" w:color="auto"/>
              <w:right w:val="single" w:sz="4" w:space="0" w:color="auto"/>
            </w:tcBorders>
            <w:shd w:val="clear" w:color="auto" w:fill="auto"/>
            <w:noWrap/>
            <w:hideMark/>
          </w:tcPr>
          <w:p w14:paraId="06ADBEE2" w14:textId="77777777" w:rsidR="00E92804" w:rsidRPr="00B84127" w:rsidRDefault="00E92804" w:rsidP="00E92804">
            <w:pPr>
              <w:ind w:firstLine="0"/>
              <w:jc w:val="center"/>
              <w:rPr>
                <w:szCs w:val="22"/>
              </w:rPr>
            </w:pPr>
            <w:r w:rsidRPr="00B84127">
              <w:rPr>
                <w:szCs w:val="22"/>
              </w:rPr>
              <w:t>207 145,68</w:t>
            </w:r>
          </w:p>
        </w:tc>
        <w:tc>
          <w:tcPr>
            <w:tcW w:w="1329" w:type="pct"/>
            <w:tcBorders>
              <w:top w:val="nil"/>
              <w:left w:val="nil"/>
              <w:bottom w:val="single" w:sz="4" w:space="0" w:color="auto"/>
              <w:right w:val="single" w:sz="4" w:space="0" w:color="auto"/>
            </w:tcBorders>
            <w:shd w:val="clear" w:color="auto" w:fill="auto"/>
            <w:noWrap/>
            <w:hideMark/>
          </w:tcPr>
          <w:p w14:paraId="528088D1" w14:textId="77777777" w:rsidR="00E92804" w:rsidRPr="00B84127" w:rsidRDefault="00E92804" w:rsidP="00E92804">
            <w:pPr>
              <w:ind w:firstLine="0"/>
              <w:jc w:val="center"/>
              <w:rPr>
                <w:szCs w:val="22"/>
              </w:rPr>
            </w:pPr>
            <w:r w:rsidRPr="00B84127">
              <w:rPr>
                <w:szCs w:val="22"/>
              </w:rPr>
              <w:t>3 043,43</w:t>
            </w:r>
          </w:p>
        </w:tc>
        <w:tc>
          <w:tcPr>
            <w:tcW w:w="797" w:type="pct"/>
            <w:tcBorders>
              <w:top w:val="nil"/>
              <w:left w:val="nil"/>
              <w:bottom w:val="single" w:sz="4" w:space="0" w:color="auto"/>
              <w:right w:val="single" w:sz="4" w:space="0" w:color="auto"/>
            </w:tcBorders>
            <w:shd w:val="clear" w:color="auto" w:fill="auto"/>
            <w:noWrap/>
            <w:hideMark/>
          </w:tcPr>
          <w:p w14:paraId="280D93EB" w14:textId="77777777" w:rsidR="00E92804" w:rsidRPr="00B84127" w:rsidRDefault="00E92804" w:rsidP="00E92804">
            <w:pPr>
              <w:ind w:firstLine="0"/>
              <w:jc w:val="center"/>
              <w:rPr>
                <w:szCs w:val="22"/>
              </w:rPr>
            </w:pPr>
            <w:r w:rsidRPr="00B84127">
              <w:rPr>
                <w:szCs w:val="22"/>
              </w:rPr>
              <w:t>210 189,11</w:t>
            </w:r>
          </w:p>
        </w:tc>
      </w:tr>
    </w:tbl>
    <w:p w14:paraId="3E5E198C" w14:textId="77777777" w:rsidR="00E92804" w:rsidRPr="00B84127" w:rsidRDefault="00E92804" w:rsidP="000D1C72">
      <w:pPr>
        <w:widowControl w:val="0"/>
        <w:ind w:right="-2" w:firstLine="0"/>
        <w:jc w:val="center"/>
        <w:rPr>
          <w:sz w:val="28"/>
          <w:szCs w:val="28"/>
        </w:rPr>
      </w:pPr>
    </w:p>
    <w:p w14:paraId="40687FBD" w14:textId="77777777" w:rsidR="0035144A" w:rsidRPr="00B84127" w:rsidRDefault="003975A4" w:rsidP="0035144A">
      <w:pPr>
        <w:widowControl w:val="0"/>
        <w:ind w:firstLine="0"/>
        <w:jc w:val="center"/>
        <w:rPr>
          <w:b/>
          <w:sz w:val="28"/>
          <w:szCs w:val="28"/>
        </w:rPr>
      </w:pPr>
      <w:r w:rsidRPr="00B84127">
        <w:rPr>
          <w:b/>
          <w:sz w:val="28"/>
          <w:szCs w:val="28"/>
        </w:rPr>
        <w:t xml:space="preserve">Транспортирование ТКО на территории Татарского кластера </w:t>
      </w:r>
    </w:p>
    <w:p w14:paraId="3B06DED6" w14:textId="64698D8E" w:rsidR="003975A4" w:rsidRPr="00B84127" w:rsidRDefault="003975A4" w:rsidP="0035144A">
      <w:pPr>
        <w:widowControl w:val="0"/>
        <w:ind w:firstLine="0"/>
        <w:jc w:val="center"/>
        <w:rPr>
          <w:b/>
          <w:sz w:val="28"/>
          <w:szCs w:val="28"/>
        </w:rPr>
      </w:pPr>
      <w:r w:rsidRPr="00B84127">
        <w:rPr>
          <w:b/>
          <w:sz w:val="28"/>
          <w:szCs w:val="28"/>
        </w:rPr>
        <w:t>в переходный период</w:t>
      </w:r>
    </w:p>
    <w:p w14:paraId="119F7C74" w14:textId="77777777" w:rsidR="003975A4" w:rsidRPr="00B84127" w:rsidRDefault="003975A4" w:rsidP="003975A4">
      <w:pPr>
        <w:widowControl w:val="0"/>
        <w:jc w:val="center"/>
        <w:rPr>
          <w:b/>
          <w:sz w:val="28"/>
          <w:szCs w:val="28"/>
        </w:rPr>
      </w:pPr>
    </w:p>
    <w:p w14:paraId="2E763746" w14:textId="77777777" w:rsidR="003975A4" w:rsidRPr="00B84127" w:rsidRDefault="003975A4" w:rsidP="003975A4">
      <w:pPr>
        <w:widowControl w:val="0"/>
        <w:ind w:right="-1" w:firstLine="708"/>
        <w:contextualSpacing/>
        <w:rPr>
          <w:sz w:val="28"/>
          <w:szCs w:val="28"/>
        </w:rPr>
      </w:pPr>
      <w:r w:rsidRPr="00B84127">
        <w:rPr>
          <w:sz w:val="28"/>
          <w:szCs w:val="28"/>
        </w:rPr>
        <w:t xml:space="preserve">В переходный период до строительства и ввода в эксплуатацию </w:t>
      </w:r>
      <w:r w:rsidR="003C5A15" w:rsidRPr="00B84127">
        <w:rPr>
          <w:sz w:val="28"/>
          <w:szCs w:val="28"/>
        </w:rPr>
        <w:t>ПВН</w:t>
      </w:r>
      <w:r w:rsidRPr="00B84127">
        <w:rPr>
          <w:sz w:val="28"/>
          <w:szCs w:val="28"/>
        </w:rPr>
        <w:t xml:space="preserve"> действует схема, при которой все ТКО, образующиеся на территории Татарского кластера, транспортируются на </w:t>
      </w:r>
      <w:r w:rsidR="003C5A15" w:rsidRPr="00B84127">
        <w:rPr>
          <w:sz w:val="28"/>
          <w:szCs w:val="28"/>
        </w:rPr>
        <w:t>ОРО</w:t>
      </w:r>
      <w:r w:rsidRPr="00B84127">
        <w:rPr>
          <w:sz w:val="28"/>
          <w:szCs w:val="28"/>
        </w:rPr>
        <w:t>, расположенный вблизи г. Татарска.</w:t>
      </w:r>
    </w:p>
    <w:p w14:paraId="083336B3" w14:textId="77777777" w:rsidR="00DF5609" w:rsidRPr="00B84127" w:rsidRDefault="00DF5609" w:rsidP="003975A4">
      <w:pPr>
        <w:widowControl w:val="0"/>
        <w:ind w:right="-1" w:firstLine="708"/>
        <w:contextualSpacing/>
        <w:rPr>
          <w:sz w:val="28"/>
          <w:szCs w:val="28"/>
        </w:rPr>
      </w:pPr>
    </w:p>
    <w:p w14:paraId="2FC62255" w14:textId="77777777" w:rsidR="003975A4" w:rsidRPr="00B84127" w:rsidRDefault="003975A4" w:rsidP="0035144A">
      <w:pPr>
        <w:widowControl w:val="0"/>
        <w:ind w:firstLine="0"/>
        <w:jc w:val="center"/>
        <w:rPr>
          <w:b/>
          <w:sz w:val="28"/>
          <w:szCs w:val="28"/>
        </w:rPr>
      </w:pPr>
      <w:r w:rsidRPr="00B84127">
        <w:rPr>
          <w:b/>
          <w:sz w:val="28"/>
          <w:szCs w:val="28"/>
        </w:rPr>
        <w:t>Транспортирование ТКО в Татарском кластере при использовании комбинированной схемы</w:t>
      </w:r>
    </w:p>
    <w:p w14:paraId="5F1FDE49" w14:textId="77777777" w:rsidR="003975A4" w:rsidRPr="00B84127" w:rsidRDefault="003975A4" w:rsidP="003975A4">
      <w:pPr>
        <w:widowControl w:val="0"/>
        <w:jc w:val="center"/>
        <w:rPr>
          <w:b/>
          <w:sz w:val="28"/>
          <w:szCs w:val="28"/>
        </w:rPr>
      </w:pPr>
    </w:p>
    <w:p w14:paraId="649F7454" w14:textId="77777777" w:rsidR="003975A4" w:rsidRPr="00B84127" w:rsidRDefault="003975A4" w:rsidP="003975A4">
      <w:pPr>
        <w:widowControl w:val="0"/>
        <w:ind w:right="-1"/>
        <w:rPr>
          <w:sz w:val="28"/>
          <w:szCs w:val="28"/>
        </w:rPr>
      </w:pPr>
      <w:r w:rsidRPr="00B84127">
        <w:rPr>
          <w:sz w:val="28"/>
          <w:szCs w:val="28"/>
        </w:rPr>
        <w:t xml:space="preserve">Комбинированная схема предполагает, наряду с комплексным полигоном вблизи г. Татарска, наличие на территории Татарского кластера </w:t>
      </w:r>
      <w:r w:rsidR="003C5A15" w:rsidRPr="00B84127">
        <w:rPr>
          <w:sz w:val="28"/>
          <w:szCs w:val="28"/>
        </w:rPr>
        <w:t>ПВН</w:t>
      </w:r>
      <w:r w:rsidRPr="00B84127">
        <w:rPr>
          <w:sz w:val="28"/>
          <w:szCs w:val="28"/>
        </w:rPr>
        <w:t xml:space="preserve"> вблизи с населенными пунктами:</w:t>
      </w:r>
    </w:p>
    <w:p w14:paraId="543EA43D" w14:textId="77777777" w:rsidR="003975A4" w:rsidRPr="00B84127" w:rsidRDefault="003975A4" w:rsidP="00663D51">
      <w:pPr>
        <w:widowControl w:val="0"/>
        <w:ind w:right="-1"/>
        <w:rPr>
          <w:sz w:val="28"/>
          <w:szCs w:val="28"/>
        </w:rPr>
      </w:pPr>
      <w:r w:rsidRPr="00B84127">
        <w:rPr>
          <w:sz w:val="28"/>
          <w:szCs w:val="28"/>
        </w:rPr>
        <w:t>д. </w:t>
      </w:r>
      <w:r w:rsidR="003B621B" w:rsidRPr="00B84127">
        <w:rPr>
          <w:sz w:val="28"/>
          <w:szCs w:val="28"/>
        </w:rPr>
        <w:t>Кабанка, д.</w:t>
      </w:r>
      <w:r w:rsidRPr="00B84127">
        <w:rPr>
          <w:sz w:val="28"/>
          <w:szCs w:val="28"/>
        </w:rPr>
        <w:t> Розенталь, с. </w:t>
      </w:r>
      <w:r w:rsidR="00AB3299" w:rsidRPr="00B84127">
        <w:rPr>
          <w:sz w:val="28"/>
          <w:szCs w:val="28"/>
        </w:rPr>
        <w:t>Константиновка, с.</w:t>
      </w:r>
      <w:r w:rsidRPr="00B84127">
        <w:rPr>
          <w:sz w:val="28"/>
          <w:szCs w:val="28"/>
        </w:rPr>
        <w:t> Новопервомайское Татарского района;</w:t>
      </w:r>
    </w:p>
    <w:p w14:paraId="022F9D51" w14:textId="77777777" w:rsidR="003975A4" w:rsidRPr="00B84127" w:rsidRDefault="003975A4" w:rsidP="00663D51">
      <w:pPr>
        <w:widowControl w:val="0"/>
        <w:ind w:right="-1"/>
        <w:rPr>
          <w:sz w:val="28"/>
          <w:szCs w:val="28"/>
        </w:rPr>
      </w:pPr>
      <w:r w:rsidRPr="00B84127">
        <w:rPr>
          <w:sz w:val="28"/>
          <w:szCs w:val="28"/>
        </w:rPr>
        <w:t>с. Венгерово, с. Усть-Изес, с. Урез, с. Петропавловка 2-я Венгеровского района;</w:t>
      </w:r>
    </w:p>
    <w:p w14:paraId="77B2E824" w14:textId="77777777" w:rsidR="003975A4" w:rsidRPr="00B84127" w:rsidRDefault="003975A4" w:rsidP="00663D51">
      <w:pPr>
        <w:widowControl w:val="0"/>
        <w:ind w:right="-1"/>
        <w:rPr>
          <w:sz w:val="28"/>
          <w:szCs w:val="28"/>
        </w:rPr>
      </w:pPr>
      <w:r w:rsidRPr="00B84127">
        <w:rPr>
          <w:sz w:val="28"/>
          <w:szCs w:val="28"/>
        </w:rPr>
        <w:t>с. Усть-Тарка, д. Силиш, с. Яркуль-Мат</w:t>
      </w:r>
      <w:r w:rsidR="00D1007B" w:rsidRPr="00B84127">
        <w:rPr>
          <w:sz w:val="28"/>
          <w:szCs w:val="28"/>
        </w:rPr>
        <w:t>юшкино Усть-Таркского</w:t>
      </w:r>
      <w:r w:rsidRPr="00B84127">
        <w:rPr>
          <w:sz w:val="28"/>
          <w:szCs w:val="28"/>
        </w:rPr>
        <w:t xml:space="preserve"> района;</w:t>
      </w:r>
    </w:p>
    <w:p w14:paraId="2580A45E" w14:textId="77777777" w:rsidR="003975A4" w:rsidRPr="00B84127" w:rsidRDefault="003975A4" w:rsidP="00663D51">
      <w:pPr>
        <w:widowControl w:val="0"/>
        <w:ind w:right="-1"/>
        <w:rPr>
          <w:sz w:val="28"/>
          <w:szCs w:val="28"/>
        </w:rPr>
      </w:pPr>
      <w:r w:rsidRPr="00B84127">
        <w:rPr>
          <w:sz w:val="28"/>
          <w:szCs w:val="28"/>
        </w:rPr>
        <w:t>д. Сарыбалык, с. Новофеклино</w:t>
      </w:r>
      <w:r w:rsidR="00AB3299" w:rsidRPr="00B84127">
        <w:rPr>
          <w:sz w:val="28"/>
          <w:szCs w:val="28"/>
        </w:rPr>
        <w:t xml:space="preserve"> </w:t>
      </w:r>
      <w:r w:rsidRPr="00B84127">
        <w:rPr>
          <w:sz w:val="28"/>
          <w:szCs w:val="28"/>
        </w:rPr>
        <w:t>Чановского района.</w:t>
      </w:r>
    </w:p>
    <w:p w14:paraId="532E7B4C"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C5A15" w:rsidRPr="00B84127">
        <w:rPr>
          <w:sz w:val="28"/>
          <w:szCs w:val="28"/>
        </w:rPr>
        <w:t>ПВН</w:t>
      </w:r>
      <w:r w:rsidRPr="00B84127">
        <w:rPr>
          <w:sz w:val="28"/>
          <w:szCs w:val="28"/>
        </w:rPr>
        <w:t xml:space="preserve"> либо непосредственно на территорию комплексного полигона</w:t>
      </w:r>
      <w:r w:rsidR="0021333D" w:rsidRPr="00B84127">
        <w:rPr>
          <w:sz w:val="28"/>
          <w:szCs w:val="28"/>
        </w:rPr>
        <w:t>, на котором осуществляется обработка и размещение отходов</w:t>
      </w:r>
      <w:r w:rsidRPr="00B84127">
        <w:rPr>
          <w:sz w:val="28"/>
          <w:szCs w:val="28"/>
        </w:rPr>
        <w:t>.</w:t>
      </w:r>
    </w:p>
    <w:p w14:paraId="393CE196" w14:textId="77777777" w:rsidR="00DC6F02" w:rsidRPr="00B84127" w:rsidRDefault="003975A4" w:rsidP="0006650B">
      <w:pPr>
        <w:widowControl w:val="0"/>
        <w:ind w:right="-1"/>
        <w:rPr>
          <w:sz w:val="28"/>
          <w:szCs w:val="28"/>
        </w:rPr>
      </w:pPr>
      <w:r w:rsidRPr="00B84127">
        <w:rPr>
          <w:sz w:val="28"/>
          <w:szCs w:val="28"/>
        </w:rPr>
        <w:t xml:space="preserve">В последующем отходы, выгруженные на указанных </w:t>
      </w:r>
      <w:r w:rsidR="003C5A15" w:rsidRPr="00B84127">
        <w:rPr>
          <w:sz w:val="28"/>
          <w:szCs w:val="28"/>
        </w:rPr>
        <w:t>ПВН</w:t>
      </w:r>
      <w:r w:rsidRPr="00B84127">
        <w:rPr>
          <w:sz w:val="28"/>
          <w:szCs w:val="28"/>
        </w:rPr>
        <w:t>, транспортируются с помощью мусоровозов большой вместимости на комплексный полигон, расположенный вблизи г. Татарска.</w:t>
      </w:r>
      <w:bookmarkStart w:id="19" w:name="_Toc501376221"/>
      <w:bookmarkStart w:id="20" w:name="_Toc459385343"/>
      <w:bookmarkStart w:id="21" w:name="_Toc459387087"/>
    </w:p>
    <w:p w14:paraId="6FA6FC33" w14:textId="77777777" w:rsidR="00993F33" w:rsidRPr="00B84127" w:rsidRDefault="00993F33" w:rsidP="00B77FC6">
      <w:pPr>
        <w:ind w:firstLine="0"/>
        <w:jc w:val="center"/>
        <w:rPr>
          <w:kern w:val="32"/>
          <w:sz w:val="28"/>
          <w:szCs w:val="28"/>
        </w:rPr>
      </w:pPr>
    </w:p>
    <w:p w14:paraId="74262005" w14:textId="77777777" w:rsidR="003975A4" w:rsidRPr="00B84127" w:rsidRDefault="003975A4" w:rsidP="00B77FC6">
      <w:pPr>
        <w:ind w:firstLine="0"/>
        <w:jc w:val="center"/>
        <w:rPr>
          <w:b/>
          <w:sz w:val="28"/>
          <w:szCs w:val="28"/>
        </w:rPr>
      </w:pPr>
      <w:r w:rsidRPr="00B84127">
        <w:rPr>
          <w:b/>
          <w:kern w:val="32"/>
          <w:sz w:val="28"/>
          <w:szCs w:val="28"/>
        </w:rPr>
        <w:t>Татарский район</w:t>
      </w:r>
      <w:bookmarkEnd w:id="19"/>
    </w:p>
    <w:p w14:paraId="75A74471" w14:textId="77777777" w:rsidR="003975A4" w:rsidRPr="00B84127" w:rsidRDefault="003975A4" w:rsidP="003975A4">
      <w:pPr>
        <w:widowControl w:val="0"/>
        <w:rPr>
          <w:sz w:val="28"/>
          <w:szCs w:val="28"/>
        </w:rPr>
      </w:pPr>
    </w:p>
    <w:p w14:paraId="2CF9A128" w14:textId="77777777" w:rsidR="003975A4" w:rsidRPr="00B84127" w:rsidRDefault="003975A4" w:rsidP="003975A4">
      <w:pPr>
        <w:widowControl w:val="0"/>
        <w:ind w:right="-2"/>
        <w:rPr>
          <w:sz w:val="28"/>
          <w:szCs w:val="28"/>
        </w:rPr>
      </w:pPr>
      <w:r w:rsidRPr="00B84127">
        <w:rPr>
          <w:sz w:val="28"/>
          <w:szCs w:val="28"/>
        </w:rPr>
        <w:t xml:space="preserve">В таблице </w:t>
      </w:r>
      <w:r w:rsidR="007208E2" w:rsidRPr="00B84127">
        <w:rPr>
          <w:sz w:val="28"/>
          <w:szCs w:val="28"/>
        </w:rPr>
        <w:t>12.</w:t>
      </w:r>
      <w:r w:rsidR="00CB78D9" w:rsidRPr="00B84127">
        <w:rPr>
          <w:sz w:val="28"/>
          <w:szCs w:val="28"/>
        </w:rPr>
        <w:t>4</w:t>
      </w:r>
      <w:r w:rsidRPr="00B84127">
        <w:rPr>
          <w:sz w:val="28"/>
          <w:szCs w:val="28"/>
        </w:rPr>
        <w:t xml:space="preserve"> представлены данные </w:t>
      </w:r>
      <w:r w:rsidR="00FA711B" w:rsidRPr="00B84127">
        <w:rPr>
          <w:sz w:val="28"/>
          <w:szCs w:val="28"/>
        </w:rPr>
        <w:t>об объеме</w:t>
      </w:r>
      <w:r w:rsidRPr="00B84127">
        <w:rPr>
          <w:sz w:val="28"/>
          <w:szCs w:val="28"/>
        </w:rPr>
        <w:t xml:space="preserve"> ТКО в Татарском районе Новосибирской области.</w:t>
      </w:r>
    </w:p>
    <w:p w14:paraId="7FA849FA" w14:textId="762967B8" w:rsidR="00D00277" w:rsidRPr="00B84127" w:rsidRDefault="00D00277" w:rsidP="003975A4">
      <w:pPr>
        <w:widowControl w:val="0"/>
        <w:ind w:right="-2"/>
        <w:rPr>
          <w:sz w:val="28"/>
          <w:szCs w:val="28"/>
        </w:rPr>
      </w:pPr>
    </w:p>
    <w:p w14:paraId="2D7CE6E5" w14:textId="64FBE575" w:rsidR="00CB5CDA" w:rsidRPr="00B84127" w:rsidRDefault="00CB5CDA" w:rsidP="003975A4">
      <w:pPr>
        <w:widowControl w:val="0"/>
        <w:ind w:right="-2"/>
        <w:rPr>
          <w:sz w:val="28"/>
          <w:szCs w:val="28"/>
        </w:rPr>
      </w:pPr>
    </w:p>
    <w:p w14:paraId="2E9EA1F5" w14:textId="77777777" w:rsidR="00CB5CDA" w:rsidRPr="00B84127" w:rsidRDefault="00CB5CDA" w:rsidP="003975A4">
      <w:pPr>
        <w:widowControl w:val="0"/>
        <w:ind w:right="-2"/>
        <w:rPr>
          <w:sz w:val="28"/>
          <w:szCs w:val="28"/>
        </w:rPr>
      </w:pPr>
    </w:p>
    <w:p w14:paraId="762B02D7" w14:textId="77777777" w:rsidR="003975A4" w:rsidRPr="00B84127" w:rsidRDefault="003975A4" w:rsidP="000D1C72">
      <w:pPr>
        <w:widowControl w:val="0"/>
        <w:ind w:right="-2" w:firstLine="0"/>
        <w:jc w:val="center"/>
        <w:rPr>
          <w:sz w:val="28"/>
          <w:szCs w:val="28"/>
        </w:rPr>
      </w:pPr>
      <w:r w:rsidRPr="00B84127">
        <w:rPr>
          <w:sz w:val="28"/>
          <w:szCs w:val="28"/>
        </w:rPr>
        <w:t xml:space="preserve">Таблица </w:t>
      </w:r>
      <w:r w:rsidR="007208E2" w:rsidRPr="00B84127">
        <w:rPr>
          <w:sz w:val="28"/>
          <w:szCs w:val="28"/>
        </w:rPr>
        <w:t>12.</w:t>
      </w:r>
      <w:r w:rsidR="00CB78D9" w:rsidRPr="00B84127">
        <w:rPr>
          <w:sz w:val="28"/>
          <w:szCs w:val="28"/>
        </w:rPr>
        <w:t>4</w:t>
      </w:r>
      <w:r w:rsidRPr="00B84127">
        <w:rPr>
          <w:sz w:val="28"/>
          <w:szCs w:val="28"/>
        </w:rPr>
        <w:t xml:space="preserve"> –</w:t>
      </w:r>
      <w:r w:rsidR="005654B1" w:rsidRPr="00B84127">
        <w:rPr>
          <w:sz w:val="28"/>
          <w:szCs w:val="28"/>
        </w:rPr>
        <w:t xml:space="preserve"> </w:t>
      </w:r>
      <w:r w:rsidR="00FA711B" w:rsidRPr="00B84127">
        <w:rPr>
          <w:sz w:val="28"/>
          <w:szCs w:val="28"/>
        </w:rPr>
        <w:t>Объем</w:t>
      </w:r>
      <w:r w:rsidRPr="00B84127">
        <w:rPr>
          <w:sz w:val="28"/>
          <w:szCs w:val="28"/>
        </w:rPr>
        <w:t xml:space="preserve"> ТКО в Татарском районе</w:t>
      </w:r>
    </w:p>
    <w:p w14:paraId="6B18D83B" w14:textId="6D9A0886" w:rsidR="00FA711B" w:rsidRPr="00B84127" w:rsidRDefault="00FA711B" w:rsidP="000D1C72">
      <w:pPr>
        <w:widowControl w:val="0"/>
        <w:ind w:right="-2"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3BFFC67C" w14:textId="77777777" w:rsidTr="00CB5CD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bookmarkEnd w:id="20"/>
          <w:bookmarkEnd w:id="21"/>
          <w:p w14:paraId="332C3F74" w14:textId="77777777" w:rsidR="00FA711B" w:rsidRPr="00B84127" w:rsidRDefault="00FA711B" w:rsidP="00FA711B">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438B0DE5" w14:textId="77777777" w:rsidR="00FA711B" w:rsidRPr="00B84127" w:rsidRDefault="00FA711B" w:rsidP="00FA711B">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48A0F257" w14:textId="77777777" w:rsidR="00FA711B" w:rsidRPr="00B84127" w:rsidRDefault="00FA711B" w:rsidP="00FA711B">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17DDFE0" w14:textId="77777777" w:rsidR="00FA711B" w:rsidRPr="00B84127" w:rsidRDefault="00FA711B" w:rsidP="00FA711B">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5028046" w14:textId="77777777" w:rsidR="00FA711B" w:rsidRPr="00B84127" w:rsidRDefault="00FA711B" w:rsidP="00FA711B">
            <w:pPr>
              <w:ind w:firstLine="0"/>
              <w:jc w:val="center"/>
              <w:rPr>
                <w:szCs w:val="22"/>
              </w:rPr>
            </w:pPr>
            <w:r w:rsidRPr="00B84127">
              <w:rPr>
                <w:szCs w:val="22"/>
              </w:rPr>
              <w:t>Суммарный объем ТКО, м3</w:t>
            </w:r>
          </w:p>
        </w:tc>
      </w:tr>
      <w:tr w:rsidR="00FA711B" w:rsidRPr="00B84127" w14:paraId="0767FB64" w14:textId="77777777" w:rsidTr="00CB5CD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E6E60B5" w14:textId="77777777" w:rsidR="00FA711B" w:rsidRPr="00B84127" w:rsidRDefault="00FA711B" w:rsidP="00FA711B">
            <w:pPr>
              <w:ind w:firstLine="0"/>
              <w:jc w:val="left"/>
              <w:rPr>
                <w:szCs w:val="22"/>
              </w:rPr>
            </w:pPr>
            <w:r w:rsidRPr="00B84127">
              <w:rPr>
                <w:szCs w:val="22"/>
              </w:rPr>
              <w:t>Татарский район</w:t>
            </w:r>
          </w:p>
        </w:tc>
        <w:tc>
          <w:tcPr>
            <w:tcW w:w="747" w:type="pct"/>
            <w:tcBorders>
              <w:top w:val="nil"/>
              <w:left w:val="nil"/>
              <w:bottom w:val="single" w:sz="4" w:space="0" w:color="auto"/>
              <w:right w:val="single" w:sz="4" w:space="0" w:color="auto"/>
            </w:tcBorders>
            <w:shd w:val="clear" w:color="auto" w:fill="auto"/>
            <w:noWrap/>
            <w:hideMark/>
          </w:tcPr>
          <w:p w14:paraId="4B80DB8A" w14:textId="77777777" w:rsidR="00FA711B" w:rsidRPr="00B84127" w:rsidRDefault="00FA711B" w:rsidP="00FA711B">
            <w:pPr>
              <w:ind w:firstLine="0"/>
              <w:jc w:val="center"/>
              <w:rPr>
                <w:szCs w:val="22"/>
              </w:rPr>
            </w:pPr>
            <w:r w:rsidRPr="00B84127">
              <w:rPr>
                <w:szCs w:val="22"/>
              </w:rPr>
              <w:t>36 800</w:t>
            </w:r>
          </w:p>
        </w:tc>
        <w:tc>
          <w:tcPr>
            <w:tcW w:w="1187" w:type="pct"/>
            <w:tcBorders>
              <w:top w:val="nil"/>
              <w:left w:val="nil"/>
              <w:bottom w:val="single" w:sz="4" w:space="0" w:color="auto"/>
              <w:right w:val="single" w:sz="4" w:space="0" w:color="auto"/>
            </w:tcBorders>
            <w:shd w:val="clear" w:color="auto" w:fill="auto"/>
            <w:noWrap/>
            <w:hideMark/>
          </w:tcPr>
          <w:p w14:paraId="29732A88" w14:textId="77777777" w:rsidR="00FA711B" w:rsidRPr="00B84127" w:rsidRDefault="00FA711B" w:rsidP="00FA711B">
            <w:pPr>
              <w:ind w:firstLine="0"/>
              <w:jc w:val="center"/>
              <w:rPr>
                <w:szCs w:val="22"/>
              </w:rPr>
            </w:pPr>
            <w:r w:rsidRPr="00B84127">
              <w:rPr>
                <w:szCs w:val="22"/>
              </w:rPr>
              <w:t>87 584,00</w:t>
            </w:r>
          </w:p>
        </w:tc>
        <w:tc>
          <w:tcPr>
            <w:tcW w:w="1250" w:type="pct"/>
            <w:tcBorders>
              <w:top w:val="nil"/>
              <w:left w:val="nil"/>
              <w:bottom w:val="single" w:sz="4" w:space="0" w:color="auto"/>
              <w:right w:val="single" w:sz="4" w:space="0" w:color="auto"/>
            </w:tcBorders>
            <w:shd w:val="clear" w:color="auto" w:fill="auto"/>
            <w:noWrap/>
            <w:hideMark/>
          </w:tcPr>
          <w:p w14:paraId="42335E60" w14:textId="77777777" w:rsidR="00FA711B" w:rsidRPr="00B84127" w:rsidRDefault="00FA711B" w:rsidP="00FA711B">
            <w:pPr>
              <w:ind w:firstLine="0"/>
              <w:jc w:val="center"/>
              <w:rPr>
                <w:szCs w:val="22"/>
              </w:rPr>
            </w:pPr>
            <w:r w:rsidRPr="00B84127">
              <w:rPr>
                <w:szCs w:val="22"/>
              </w:rPr>
              <w:t>1 269,91</w:t>
            </w:r>
          </w:p>
        </w:tc>
        <w:tc>
          <w:tcPr>
            <w:tcW w:w="714" w:type="pct"/>
            <w:tcBorders>
              <w:top w:val="nil"/>
              <w:left w:val="nil"/>
              <w:bottom w:val="single" w:sz="4" w:space="0" w:color="auto"/>
              <w:right w:val="single" w:sz="4" w:space="0" w:color="auto"/>
            </w:tcBorders>
            <w:shd w:val="clear" w:color="auto" w:fill="auto"/>
            <w:noWrap/>
            <w:hideMark/>
          </w:tcPr>
          <w:p w14:paraId="47B860D7" w14:textId="77777777" w:rsidR="00FA711B" w:rsidRPr="00B84127" w:rsidRDefault="00FA711B" w:rsidP="00FA711B">
            <w:pPr>
              <w:ind w:firstLine="0"/>
              <w:jc w:val="center"/>
              <w:rPr>
                <w:szCs w:val="22"/>
              </w:rPr>
            </w:pPr>
            <w:r w:rsidRPr="00B84127">
              <w:rPr>
                <w:szCs w:val="22"/>
              </w:rPr>
              <w:t>88 853,91</w:t>
            </w:r>
          </w:p>
        </w:tc>
      </w:tr>
    </w:tbl>
    <w:p w14:paraId="3B23D24B" w14:textId="77777777" w:rsidR="003975A4" w:rsidRPr="00B84127" w:rsidRDefault="003975A4" w:rsidP="003975A4">
      <w:pPr>
        <w:widowControl w:val="0"/>
        <w:ind w:right="-2"/>
        <w:jc w:val="right"/>
        <w:rPr>
          <w:sz w:val="28"/>
          <w:szCs w:val="28"/>
        </w:rPr>
      </w:pPr>
    </w:p>
    <w:p w14:paraId="19CBDD17" w14:textId="77777777" w:rsidR="0035144A" w:rsidRPr="00B84127" w:rsidRDefault="003975A4" w:rsidP="0035144A">
      <w:pPr>
        <w:widowControl w:val="0"/>
        <w:ind w:firstLine="0"/>
        <w:jc w:val="center"/>
        <w:rPr>
          <w:b/>
          <w:sz w:val="28"/>
          <w:szCs w:val="28"/>
        </w:rPr>
      </w:pPr>
      <w:bookmarkStart w:id="22" w:name="_Toc498955992"/>
      <w:r w:rsidRPr="00B84127">
        <w:rPr>
          <w:b/>
          <w:sz w:val="28"/>
          <w:szCs w:val="28"/>
        </w:rPr>
        <w:t>Транспортирование ТКО на территории Татарского района</w:t>
      </w:r>
      <w:r w:rsidR="0006650B" w:rsidRPr="00B84127">
        <w:rPr>
          <w:b/>
          <w:sz w:val="28"/>
          <w:szCs w:val="28"/>
        </w:rPr>
        <w:t xml:space="preserve"> </w:t>
      </w:r>
    </w:p>
    <w:p w14:paraId="28F333C3" w14:textId="062D7AC7" w:rsidR="003975A4" w:rsidRPr="00B84127" w:rsidRDefault="003975A4" w:rsidP="0035144A">
      <w:pPr>
        <w:widowControl w:val="0"/>
        <w:ind w:firstLine="0"/>
        <w:jc w:val="center"/>
        <w:rPr>
          <w:b/>
          <w:sz w:val="28"/>
          <w:szCs w:val="28"/>
        </w:rPr>
      </w:pPr>
      <w:r w:rsidRPr="00B84127">
        <w:rPr>
          <w:b/>
          <w:sz w:val="28"/>
          <w:szCs w:val="28"/>
        </w:rPr>
        <w:t>в переходный период</w:t>
      </w:r>
      <w:bookmarkEnd w:id="22"/>
    </w:p>
    <w:p w14:paraId="15159842" w14:textId="77777777" w:rsidR="003975A4" w:rsidRPr="00B84127" w:rsidRDefault="003975A4" w:rsidP="003975A4">
      <w:pPr>
        <w:widowControl w:val="0"/>
        <w:jc w:val="center"/>
        <w:rPr>
          <w:sz w:val="28"/>
          <w:szCs w:val="28"/>
        </w:rPr>
      </w:pPr>
    </w:p>
    <w:p w14:paraId="787EDC56" w14:textId="77777777" w:rsidR="003975A4" w:rsidRPr="00B84127" w:rsidRDefault="003975A4" w:rsidP="003975A4">
      <w:pPr>
        <w:widowControl w:val="0"/>
        <w:ind w:right="-1" w:firstLine="708"/>
        <w:contextualSpacing/>
        <w:rPr>
          <w:sz w:val="28"/>
          <w:szCs w:val="28"/>
        </w:rPr>
      </w:pPr>
      <w:r w:rsidRPr="00B84127">
        <w:rPr>
          <w:sz w:val="28"/>
          <w:szCs w:val="28"/>
        </w:rPr>
        <w:t xml:space="preserve">В переходный период до строительства и ввода в эксплуатацию </w:t>
      </w:r>
      <w:r w:rsidR="003C5A15" w:rsidRPr="00B84127">
        <w:rPr>
          <w:sz w:val="28"/>
          <w:szCs w:val="28"/>
        </w:rPr>
        <w:t>ПВН</w:t>
      </w:r>
      <w:r w:rsidR="00885596" w:rsidRPr="00B84127">
        <w:rPr>
          <w:sz w:val="28"/>
          <w:szCs w:val="28"/>
        </w:rPr>
        <w:t xml:space="preserve"> </w:t>
      </w:r>
      <w:r w:rsidRPr="00B84127">
        <w:rPr>
          <w:sz w:val="28"/>
          <w:szCs w:val="28"/>
        </w:rPr>
        <w:t xml:space="preserve">действует схема, при которой все ТКО, образующиеся на территории Татарского района, транспортируются на </w:t>
      </w:r>
      <w:r w:rsidR="003C5A15" w:rsidRPr="00B84127">
        <w:rPr>
          <w:sz w:val="28"/>
          <w:szCs w:val="28"/>
        </w:rPr>
        <w:t>ОРО</w:t>
      </w:r>
      <w:r w:rsidRPr="00B84127">
        <w:rPr>
          <w:sz w:val="28"/>
          <w:szCs w:val="28"/>
        </w:rPr>
        <w:t>, расположенный вблизи г. Татарска.</w:t>
      </w:r>
    </w:p>
    <w:p w14:paraId="35D7D092" w14:textId="77777777" w:rsidR="00D557C5" w:rsidRPr="00B84127" w:rsidRDefault="006C727E" w:rsidP="00D557C5">
      <w:pPr>
        <w:widowControl w:val="0"/>
        <w:ind w:firstLine="708"/>
        <w:rPr>
          <w:sz w:val="28"/>
          <w:szCs w:val="28"/>
        </w:rPr>
      </w:pPr>
      <w:r w:rsidRPr="00B84127">
        <w:rPr>
          <w:sz w:val="28"/>
          <w:szCs w:val="28"/>
        </w:rPr>
        <w:t xml:space="preserve">При невозможности транспортирования отходов на ОРО, находящийся вблизи г. Татарска, отходы от всего района транспортируются на </w:t>
      </w:r>
      <w:r w:rsidR="000D1C72" w:rsidRPr="00B84127">
        <w:rPr>
          <w:sz w:val="28"/>
          <w:szCs w:val="28"/>
        </w:rPr>
        <w:t>ОРО вблизи р.п. </w:t>
      </w:r>
      <w:r w:rsidR="00D557C5" w:rsidRPr="00B84127">
        <w:rPr>
          <w:sz w:val="28"/>
          <w:szCs w:val="28"/>
        </w:rPr>
        <w:t>Чистоозерное</w:t>
      </w:r>
      <w:r w:rsidR="00555335" w:rsidRPr="00B84127">
        <w:rPr>
          <w:sz w:val="28"/>
          <w:szCs w:val="28"/>
        </w:rPr>
        <w:t xml:space="preserve"> Чистоозерного района.</w:t>
      </w:r>
    </w:p>
    <w:p w14:paraId="3369384C" w14:textId="77777777" w:rsidR="005654B1" w:rsidRPr="00B84127" w:rsidRDefault="005654B1" w:rsidP="002E0A66">
      <w:pPr>
        <w:widowControl w:val="0"/>
        <w:jc w:val="left"/>
        <w:rPr>
          <w:sz w:val="28"/>
          <w:szCs w:val="28"/>
        </w:rPr>
      </w:pPr>
    </w:p>
    <w:p w14:paraId="66A18B7B" w14:textId="77777777" w:rsidR="003975A4" w:rsidRPr="00B84127" w:rsidRDefault="003975A4" w:rsidP="0035144A">
      <w:pPr>
        <w:widowControl w:val="0"/>
        <w:ind w:firstLine="0"/>
        <w:jc w:val="center"/>
        <w:rPr>
          <w:b/>
          <w:sz w:val="28"/>
          <w:szCs w:val="28"/>
        </w:rPr>
      </w:pPr>
      <w:bookmarkStart w:id="23" w:name="_Toc498955993"/>
      <w:r w:rsidRPr="00B84127">
        <w:rPr>
          <w:b/>
          <w:sz w:val="28"/>
          <w:szCs w:val="28"/>
        </w:rPr>
        <w:t>Транспортирование ТКО в Татарском районе при использовании комбинированной схемы</w:t>
      </w:r>
      <w:bookmarkEnd w:id="23"/>
    </w:p>
    <w:p w14:paraId="5E70DFA6" w14:textId="77777777" w:rsidR="003975A4" w:rsidRPr="00B84127" w:rsidRDefault="003975A4" w:rsidP="003975A4">
      <w:pPr>
        <w:widowControl w:val="0"/>
        <w:jc w:val="center"/>
        <w:rPr>
          <w:sz w:val="28"/>
          <w:szCs w:val="28"/>
        </w:rPr>
      </w:pPr>
    </w:p>
    <w:p w14:paraId="2B40C7B6" w14:textId="77777777" w:rsidR="003975A4" w:rsidRPr="00B84127" w:rsidRDefault="003975A4" w:rsidP="003975A4">
      <w:pPr>
        <w:widowControl w:val="0"/>
        <w:ind w:right="-1"/>
        <w:rPr>
          <w:sz w:val="28"/>
          <w:szCs w:val="28"/>
        </w:rPr>
      </w:pPr>
      <w:r w:rsidRPr="00B84127">
        <w:rPr>
          <w:sz w:val="28"/>
          <w:szCs w:val="28"/>
        </w:rPr>
        <w:t xml:space="preserve">Комбинированная схема предполагает, наряду с комплексным полигоном вблизи г. Татарска, наличие на территории Татарского района </w:t>
      </w:r>
      <w:r w:rsidR="003C5A15" w:rsidRPr="00B84127">
        <w:rPr>
          <w:sz w:val="28"/>
          <w:szCs w:val="28"/>
        </w:rPr>
        <w:t>ПВН</w:t>
      </w:r>
      <w:r w:rsidRPr="00B84127">
        <w:rPr>
          <w:sz w:val="28"/>
          <w:szCs w:val="28"/>
        </w:rPr>
        <w:t xml:space="preserve"> вблизи </w:t>
      </w:r>
      <w:r w:rsidR="00D1007B" w:rsidRPr="00B84127">
        <w:rPr>
          <w:sz w:val="28"/>
          <w:szCs w:val="28"/>
        </w:rPr>
        <w:t>населенных</w:t>
      </w:r>
      <w:r w:rsidRPr="00B84127">
        <w:rPr>
          <w:sz w:val="28"/>
          <w:szCs w:val="28"/>
        </w:rPr>
        <w:t xml:space="preserve"> </w:t>
      </w:r>
      <w:r w:rsidR="003B621B" w:rsidRPr="00B84127">
        <w:rPr>
          <w:sz w:val="28"/>
          <w:szCs w:val="28"/>
        </w:rPr>
        <w:t>пунктов: д.</w:t>
      </w:r>
      <w:r w:rsidRPr="00B84127">
        <w:rPr>
          <w:sz w:val="28"/>
          <w:szCs w:val="28"/>
        </w:rPr>
        <w:t> Кабанка, д. Розенталь, с. Константиновка, с. Новопервомайское</w:t>
      </w:r>
      <w:r w:rsidR="00AB3299" w:rsidRPr="00B84127">
        <w:rPr>
          <w:sz w:val="28"/>
          <w:szCs w:val="28"/>
        </w:rPr>
        <w:t xml:space="preserve"> </w:t>
      </w:r>
      <w:r w:rsidRPr="00B84127">
        <w:rPr>
          <w:sz w:val="28"/>
          <w:szCs w:val="28"/>
        </w:rPr>
        <w:t>Татарского района.</w:t>
      </w:r>
    </w:p>
    <w:p w14:paraId="6F3A53E0"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C5A15" w:rsidRPr="00B84127">
        <w:rPr>
          <w:sz w:val="28"/>
          <w:szCs w:val="28"/>
        </w:rPr>
        <w:t>ПВН</w:t>
      </w:r>
      <w:r w:rsidRPr="00B84127">
        <w:rPr>
          <w:sz w:val="28"/>
          <w:szCs w:val="28"/>
        </w:rPr>
        <w:t xml:space="preserve"> либо непосредственно на т</w:t>
      </w:r>
      <w:r w:rsidR="0021333D" w:rsidRPr="00B84127">
        <w:rPr>
          <w:sz w:val="28"/>
          <w:szCs w:val="28"/>
        </w:rPr>
        <w:t>ерриторию комплексного полигона, на котором осуществляется обработка и размещение отходов.</w:t>
      </w:r>
      <w:r w:rsidRPr="00B84127">
        <w:rPr>
          <w:sz w:val="28"/>
          <w:szCs w:val="28"/>
        </w:rPr>
        <w:t xml:space="preserve"> </w:t>
      </w:r>
    </w:p>
    <w:p w14:paraId="2BB0B282" w14:textId="77777777" w:rsidR="00B650DE" w:rsidRPr="00B84127" w:rsidRDefault="003975A4" w:rsidP="0006650B">
      <w:pPr>
        <w:widowControl w:val="0"/>
        <w:ind w:right="-1"/>
        <w:rPr>
          <w:sz w:val="28"/>
          <w:szCs w:val="28"/>
        </w:rPr>
      </w:pPr>
      <w:r w:rsidRPr="00B84127">
        <w:rPr>
          <w:sz w:val="28"/>
          <w:szCs w:val="28"/>
        </w:rPr>
        <w:t xml:space="preserve">В последующем отходы, выгруженные на указанных </w:t>
      </w:r>
      <w:r w:rsidR="003C5A15" w:rsidRPr="00B84127">
        <w:rPr>
          <w:sz w:val="28"/>
          <w:szCs w:val="28"/>
        </w:rPr>
        <w:t>ПВН</w:t>
      </w:r>
      <w:r w:rsidRPr="00B84127">
        <w:rPr>
          <w:sz w:val="28"/>
          <w:szCs w:val="28"/>
        </w:rPr>
        <w:t>, транспортируются с помощью мусоровозов большой вместимости на комплексный полигон, расположенный вблизи г. Татарска.</w:t>
      </w:r>
    </w:p>
    <w:p w14:paraId="34BD0210" w14:textId="77777777" w:rsidR="0061772D" w:rsidRPr="00B84127" w:rsidRDefault="0061772D" w:rsidP="0061772D">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г. Татарска, отходы от всего района транспортируются на ПВН вблизи д. Кабанка, ПВН вблизи д. Розенталь, ПВН вблизи с. Константиновка или ПВН вблизи с. Новопервомайское. </w:t>
      </w:r>
      <w:r w:rsidR="00C65821" w:rsidRPr="00B84127">
        <w:rPr>
          <w:sz w:val="28"/>
          <w:szCs w:val="28"/>
        </w:rPr>
        <w:t>В последующем отходы, выгруженные на ПВН, транспортируются с помощью мусоровозов большой вместимости на</w:t>
      </w:r>
      <w:r w:rsidR="0075489B" w:rsidRPr="00B84127">
        <w:rPr>
          <w:sz w:val="28"/>
          <w:szCs w:val="28"/>
        </w:rPr>
        <w:t xml:space="preserve"> </w:t>
      </w:r>
      <w:r w:rsidR="00C65821" w:rsidRPr="00B84127">
        <w:rPr>
          <w:sz w:val="28"/>
          <w:szCs w:val="28"/>
        </w:rPr>
        <w:t>комплексный полигон</w:t>
      </w:r>
      <w:r w:rsidR="0075489B" w:rsidRPr="00B84127">
        <w:rPr>
          <w:sz w:val="28"/>
          <w:szCs w:val="28"/>
        </w:rPr>
        <w:t>, расположенный вблизи р.п. Чистоозерное Чистоозерного района.</w:t>
      </w:r>
    </w:p>
    <w:p w14:paraId="5204FBAC" w14:textId="77777777" w:rsidR="0081241D" w:rsidRPr="00B84127" w:rsidRDefault="0081241D" w:rsidP="0061772D">
      <w:pPr>
        <w:widowControl w:val="0"/>
        <w:ind w:right="-1"/>
        <w:rPr>
          <w:sz w:val="28"/>
          <w:szCs w:val="28"/>
        </w:rPr>
      </w:pPr>
    </w:p>
    <w:p w14:paraId="2437E9DA" w14:textId="77777777" w:rsidR="003975A4" w:rsidRPr="00B84127" w:rsidRDefault="00B77FC6" w:rsidP="00B77FC6">
      <w:pPr>
        <w:ind w:firstLine="0"/>
        <w:jc w:val="center"/>
        <w:rPr>
          <w:b/>
          <w:kern w:val="32"/>
          <w:sz w:val="28"/>
          <w:szCs w:val="28"/>
        </w:rPr>
      </w:pPr>
      <w:r w:rsidRPr="00B84127">
        <w:rPr>
          <w:b/>
          <w:sz w:val="28"/>
          <w:szCs w:val="28"/>
        </w:rPr>
        <w:t>У</w:t>
      </w:r>
      <w:r w:rsidR="003975A4" w:rsidRPr="00B84127">
        <w:rPr>
          <w:b/>
          <w:sz w:val="28"/>
          <w:szCs w:val="28"/>
        </w:rPr>
        <w:t>сть</w:t>
      </w:r>
      <w:r w:rsidR="003975A4" w:rsidRPr="00B84127">
        <w:rPr>
          <w:b/>
          <w:kern w:val="32"/>
          <w:sz w:val="28"/>
          <w:szCs w:val="28"/>
        </w:rPr>
        <w:t>-Таркский район</w:t>
      </w:r>
    </w:p>
    <w:p w14:paraId="1013070C" w14:textId="77777777" w:rsidR="003975A4" w:rsidRPr="00B84127" w:rsidRDefault="003975A4" w:rsidP="003975A4">
      <w:pPr>
        <w:widowControl w:val="0"/>
        <w:jc w:val="center"/>
        <w:rPr>
          <w:kern w:val="32"/>
          <w:sz w:val="28"/>
          <w:szCs w:val="28"/>
        </w:rPr>
      </w:pPr>
    </w:p>
    <w:p w14:paraId="45020956" w14:textId="77777777" w:rsidR="003975A4" w:rsidRPr="00B84127" w:rsidRDefault="003975A4" w:rsidP="003975A4">
      <w:pPr>
        <w:widowControl w:val="0"/>
        <w:ind w:right="-2"/>
        <w:rPr>
          <w:sz w:val="28"/>
          <w:szCs w:val="28"/>
        </w:rPr>
      </w:pPr>
      <w:r w:rsidRPr="00B84127">
        <w:rPr>
          <w:sz w:val="28"/>
          <w:szCs w:val="28"/>
        </w:rPr>
        <w:t xml:space="preserve">В таблице </w:t>
      </w:r>
      <w:r w:rsidR="00A44C4C" w:rsidRPr="00B84127">
        <w:rPr>
          <w:sz w:val="28"/>
          <w:szCs w:val="28"/>
        </w:rPr>
        <w:t>12.</w:t>
      </w:r>
      <w:r w:rsidR="00CB78D9" w:rsidRPr="00B84127">
        <w:rPr>
          <w:sz w:val="28"/>
          <w:szCs w:val="28"/>
        </w:rPr>
        <w:t>5</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Усть-Таркском районе Новосибирской области.</w:t>
      </w:r>
    </w:p>
    <w:p w14:paraId="7A2D07FF" w14:textId="688B3AA7" w:rsidR="003975A4" w:rsidRPr="00B84127" w:rsidRDefault="003975A4" w:rsidP="003975A4">
      <w:pPr>
        <w:widowControl w:val="0"/>
        <w:ind w:right="-2"/>
        <w:rPr>
          <w:sz w:val="28"/>
          <w:szCs w:val="28"/>
        </w:rPr>
      </w:pPr>
    </w:p>
    <w:p w14:paraId="40561A98" w14:textId="77777777" w:rsidR="00CB5CDA" w:rsidRPr="00B84127" w:rsidRDefault="00CB5CDA" w:rsidP="003975A4">
      <w:pPr>
        <w:widowControl w:val="0"/>
        <w:ind w:right="-2"/>
        <w:rPr>
          <w:sz w:val="28"/>
          <w:szCs w:val="28"/>
        </w:rPr>
      </w:pPr>
    </w:p>
    <w:p w14:paraId="2C98C716" w14:textId="6F8E3ACA" w:rsidR="003975A4" w:rsidRPr="00B84127" w:rsidRDefault="003975A4" w:rsidP="000D1C72">
      <w:pPr>
        <w:widowControl w:val="0"/>
        <w:ind w:right="-2" w:firstLine="0"/>
        <w:jc w:val="center"/>
        <w:rPr>
          <w:sz w:val="28"/>
          <w:szCs w:val="28"/>
        </w:rPr>
      </w:pPr>
      <w:r w:rsidRPr="00B84127">
        <w:rPr>
          <w:sz w:val="28"/>
          <w:szCs w:val="28"/>
        </w:rPr>
        <w:t xml:space="preserve">Таблица </w:t>
      </w:r>
      <w:r w:rsidR="00A44C4C" w:rsidRPr="00B84127">
        <w:rPr>
          <w:sz w:val="28"/>
          <w:szCs w:val="28"/>
        </w:rPr>
        <w:t>12.</w:t>
      </w:r>
      <w:r w:rsidR="00CB78D9" w:rsidRPr="00B84127">
        <w:rPr>
          <w:sz w:val="28"/>
          <w:szCs w:val="28"/>
        </w:rPr>
        <w:t>5</w:t>
      </w:r>
      <w:r w:rsidRPr="00B84127">
        <w:rPr>
          <w:sz w:val="28"/>
          <w:szCs w:val="28"/>
        </w:rPr>
        <w:t xml:space="preserve"> – </w:t>
      </w:r>
      <w:r w:rsidR="00D83D8B" w:rsidRPr="00B84127">
        <w:rPr>
          <w:sz w:val="28"/>
          <w:szCs w:val="28"/>
        </w:rPr>
        <w:t xml:space="preserve">Объем </w:t>
      </w:r>
      <w:r w:rsidRPr="00B84127">
        <w:rPr>
          <w:sz w:val="28"/>
          <w:szCs w:val="28"/>
        </w:rPr>
        <w:t>ТКО в Усть-Таркском районе</w:t>
      </w:r>
    </w:p>
    <w:p w14:paraId="3E723CB0" w14:textId="77777777" w:rsidR="00CB5CDA" w:rsidRPr="00B84127" w:rsidRDefault="00CB5CDA" w:rsidP="000D1C72">
      <w:pPr>
        <w:widowControl w:val="0"/>
        <w:ind w:right="-2" w:firstLine="0"/>
        <w:jc w:val="center"/>
        <w:rPr>
          <w:sz w:val="28"/>
          <w:szCs w:val="28"/>
        </w:rPr>
      </w:pPr>
    </w:p>
    <w:tbl>
      <w:tblPr>
        <w:tblW w:w="5000" w:type="pct"/>
        <w:jc w:val="center"/>
        <w:tblLook w:val="04A0" w:firstRow="1" w:lastRow="0" w:firstColumn="1" w:lastColumn="0" w:noHBand="0" w:noVBand="1"/>
      </w:tblPr>
      <w:tblGrid>
        <w:gridCol w:w="2420"/>
        <w:gridCol w:w="1531"/>
        <w:gridCol w:w="1920"/>
        <w:gridCol w:w="2453"/>
        <w:gridCol w:w="1445"/>
      </w:tblGrid>
      <w:tr w:rsidR="0033760A" w:rsidRPr="00B84127" w14:paraId="1D0273F6" w14:textId="77777777" w:rsidTr="00CB5CD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7C1A5DCC" w14:textId="77777777" w:rsidR="00D83D8B" w:rsidRPr="00B84127" w:rsidRDefault="00D83D8B" w:rsidP="00D83D8B">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1A8D4DE7" w14:textId="77777777" w:rsidR="00D83D8B" w:rsidRPr="00B84127" w:rsidRDefault="00D83D8B" w:rsidP="00D83D8B">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9F254E2" w14:textId="77777777" w:rsidR="00D83D8B" w:rsidRPr="00B84127" w:rsidRDefault="00D83D8B" w:rsidP="00D83D8B">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20AF4443" w14:textId="77777777" w:rsidR="00D83D8B" w:rsidRPr="00B84127" w:rsidRDefault="00D83D8B" w:rsidP="00D83D8B">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7EDA6FDD" w14:textId="77777777" w:rsidR="00D83D8B" w:rsidRPr="00B84127" w:rsidRDefault="00D83D8B" w:rsidP="00D83D8B">
            <w:pPr>
              <w:ind w:firstLine="0"/>
              <w:jc w:val="center"/>
              <w:rPr>
                <w:szCs w:val="22"/>
              </w:rPr>
            </w:pPr>
            <w:r w:rsidRPr="00B84127">
              <w:rPr>
                <w:szCs w:val="22"/>
              </w:rPr>
              <w:t>Суммарный объем ТКО, м3</w:t>
            </w:r>
          </w:p>
        </w:tc>
      </w:tr>
      <w:tr w:rsidR="00D83D8B" w:rsidRPr="00B84127" w14:paraId="2B546EFC" w14:textId="77777777" w:rsidTr="00CB5CD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022775D1" w14:textId="77777777" w:rsidR="00D83D8B" w:rsidRPr="00B84127" w:rsidRDefault="00D83D8B" w:rsidP="00D83D8B">
            <w:pPr>
              <w:ind w:firstLine="0"/>
              <w:jc w:val="left"/>
              <w:rPr>
                <w:szCs w:val="22"/>
              </w:rPr>
            </w:pPr>
            <w:r w:rsidRPr="00B84127">
              <w:rPr>
                <w:szCs w:val="22"/>
              </w:rPr>
              <w:t>Усть-Таркский район</w:t>
            </w:r>
          </w:p>
        </w:tc>
        <w:tc>
          <w:tcPr>
            <w:tcW w:w="747" w:type="pct"/>
            <w:tcBorders>
              <w:top w:val="nil"/>
              <w:left w:val="nil"/>
              <w:bottom w:val="single" w:sz="4" w:space="0" w:color="auto"/>
              <w:right w:val="single" w:sz="4" w:space="0" w:color="auto"/>
            </w:tcBorders>
            <w:shd w:val="clear" w:color="auto" w:fill="auto"/>
            <w:noWrap/>
            <w:hideMark/>
          </w:tcPr>
          <w:p w14:paraId="3EDF9769" w14:textId="77777777" w:rsidR="00D83D8B" w:rsidRPr="00B84127" w:rsidRDefault="00D83D8B" w:rsidP="00D83D8B">
            <w:pPr>
              <w:ind w:firstLine="0"/>
              <w:jc w:val="center"/>
              <w:rPr>
                <w:szCs w:val="22"/>
              </w:rPr>
            </w:pPr>
            <w:r w:rsidRPr="00B84127">
              <w:rPr>
                <w:szCs w:val="22"/>
              </w:rPr>
              <w:t>10 671</w:t>
            </w:r>
          </w:p>
        </w:tc>
        <w:tc>
          <w:tcPr>
            <w:tcW w:w="1187" w:type="pct"/>
            <w:tcBorders>
              <w:top w:val="nil"/>
              <w:left w:val="nil"/>
              <w:bottom w:val="single" w:sz="4" w:space="0" w:color="auto"/>
              <w:right w:val="single" w:sz="4" w:space="0" w:color="auto"/>
            </w:tcBorders>
            <w:shd w:val="clear" w:color="auto" w:fill="auto"/>
            <w:noWrap/>
            <w:hideMark/>
          </w:tcPr>
          <w:p w14:paraId="22C071BD" w14:textId="77777777" w:rsidR="00D83D8B" w:rsidRPr="00B84127" w:rsidRDefault="00D83D8B" w:rsidP="00D83D8B">
            <w:pPr>
              <w:ind w:firstLine="0"/>
              <w:jc w:val="center"/>
              <w:rPr>
                <w:szCs w:val="22"/>
              </w:rPr>
            </w:pPr>
            <w:r w:rsidRPr="00B84127">
              <w:rPr>
                <w:szCs w:val="22"/>
              </w:rPr>
              <w:t>25 396,98</w:t>
            </w:r>
          </w:p>
        </w:tc>
        <w:tc>
          <w:tcPr>
            <w:tcW w:w="1250" w:type="pct"/>
            <w:tcBorders>
              <w:top w:val="nil"/>
              <w:left w:val="nil"/>
              <w:bottom w:val="single" w:sz="4" w:space="0" w:color="auto"/>
              <w:right w:val="single" w:sz="4" w:space="0" w:color="auto"/>
            </w:tcBorders>
            <w:shd w:val="clear" w:color="auto" w:fill="auto"/>
            <w:noWrap/>
            <w:hideMark/>
          </w:tcPr>
          <w:p w14:paraId="4BD81AEE" w14:textId="77777777" w:rsidR="00D83D8B" w:rsidRPr="00B84127" w:rsidRDefault="00D83D8B" w:rsidP="00D83D8B">
            <w:pPr>
              <w:ind w:firstLine="0"/>
              <w:jc w:val="center"/>
              <w:rPr>
                <w:szCs w:val="22"/>
              </w:rPr>
            </w:pPr>
            <w:r w:rsidRPr="00B84127">
              <w:rPr>
                <w:szCs w:val="22"/>
              </w:rPr>
              <w:t>374,25</w:t>
            </w:r>
          </w:p>
        </w:tc>
        <w:tc>
          <w:tcPr>
            <w:tcW w:w="714" w:type="pct"/>
            <w:tcBorders>
              <w:top w:val="nil"/>
              <w:left w:val="nil"/>
              <w:bottom w:val="single" w:sz="4" w:space="0" w:color="auto"/>
              <w:right w:val="single" w:sz="4" w:space="0" w:color="auto"/>
            </w:tcBorders>
            <w:shd w:val="clear" w:color="auto" w:fill="auto"/>
            <w:noWrap/>
            <w:hideMark/>
          </w:tcPr>
          <w:p w14:paraId="3C8DE9F0" w14:textId="77777777" w:rsidR="00D83D8B" w:rsidRPr="00B84127" w:rsidRDefault="00D83D8B" w:rsidP="00D83D8B">
            <w:pPr>
              <w:ind w:firstLine="0"/>
              <w:jc w:val="center"/>
              <w:rPr>
                <w:szCs w:val="22"/>
              </w:rPr>
            </w:pPr>
            <w:r w:rsidRPr="00B84127">
              <w:rPr>
                <w:szCs w:val="22"/>
              </w:rPr>
              <w:t>25 771,23</w:t>
            </w:r>
          </w:p>
        </w:tc>
      </w:tr>
    </w:tbl>
    <w:p w14:paraId="6132885F" w14:textId="77777777" w:rsidR="00A44C4C" w:rsidRPr="00B84127" w:rsidRDefault="00A44C4C" w:rsidP="00A44C4C">
      <w:pPr>
        <w:widowControl w:val="0"/>
        <w:ind w:right="-2" w:firstLine="0"/>
        <w:rPr>
          <w:sz w:val="28"/>
          <w:szCs w:val="28"/>
        </w:rPr>
      </w:pPr>
    </w:p>
    <w:p w14:paraId="6AA681A5" w14:textId="77777777" w:rsidR="003975A4" w:rsidRPr="00B84127" w:rsidRDefault="003975A4" w:rsidP="0035144A">
      <w:pPr>
        <w:widowControl w:val="0"/>
        <w:ind w:firstLine="0"/>
        <w:jc w:val="center"/>
        <w:rPr>
          <w:b/>
          <w:sz w:val="28"/>
          <w:szCs w:val="28"/>
        </w:rPr>
      </w:pPr>
      <w:bookmarkStart w:id="24" w:name="_Hlk496535151"/>
      <w:bookmarkStart w:id="25" w:name="_Toc498955996"/>
      <w:r w:rsidRPr="00B84127">
        <w:rPr>
          <w:b/>
          <w:sz w:val="28"/>
          <w:szCs w:val="28"/>
        </w:rPr>
        <w:t>Транспортирование ТКО на территории Усть-Таркского района в переходный период</w:t>
      </w:r>
      <w:bookmarkEnd w:id="24"/>
      <w:bookmarkEnd w:id="25"/>
    </w:p>
    <w:p w14:paraId="10C88EAE" w14:textId="77777777" w:rsidR="003975A4" w:rsidRPr="00B84127" w:rsidRDefault="003975A4" w:rsidP="003975A4">
      <w:pPr>
        <w:widowControl w:val="0"/>
        <w:jc w:val="center"/>
        <w:rPr>
          <w:b/>
          <w:sz w:val="28"/>
          <w:szCs w:val="28"/>
        </w:rPr>
      </w:pPr>
    </w:p>
    <w:p w14:paraId="791666B9" w14:textId="77777777" w:rsidR="008B6848" w:rsidRPr="00B84127" w:rsidRDefault="008B6848" w:rsidP="008B6848">
      <w:pPr>
        <w:widowControl w:val="0"/>
        <w:ind w:right="-1"/>
        <w:rPr>
          <w:sz w:val="28"/>
          <w:szCs w:val="28"/>
        </w:rPr>
      </w:pPr>
      <w:r w:rsidRPr="00B84127">
        <w:rPr>
          <w:sz w:val="28"/>
          <w:szCs w:val="28"/>
        </w:rPr>
        <w:t>ТКО, образующиеся на территории Усть-Таркского района, транспортируются на ОРО, расположенный в Татарском районе вблизи г.</w:t>
      </w:r>
      <w:r w:rsidR="007D7CCA" w:rsidRPr="00B84127">
        <w:rPr>
          <w:sz w:val="28"/>
          <w:szCs w:val="28"/>
        </w:rPr>
        <w:t> </w:t>
      </w:r>
      <w:r w:rsidRPr="00B84127">
        <w:rPr>
          <w:sz w:val="28"/>
          <w:szCs w:val="28"/>
        </w:rPr>
        <w:t xml:space="preserve">Татарска, в том числе с использованием ПВН вблизи с. Усть-Тарка Усть-Таркского района Новосибирской области. </w:t>
      </w:r>
    </w:p>
    <w:p w14:paraId="6B6FCC47" w14:textId="77777777" w:rsidR="00D557C5" w:rsidRPr="00B84127" w:rsidRDefault="00D557C5" w:rsidP="008B6848">
      <w:pPr>
        <w:widowControl w:val="0"/>
        <w:ind w:right="-1"/>
        <w:rPr>
          <w:sz w:val="28"/>
          <w:szCs w:val="28"/>
        </w:rPr>
      </w:pPr>
      <w:r w:rsidRPr="00B84127">
        <w:rPr>
          <w:sz w:val="28"/>
          <w:szCs w:val="28"/>
        </w:rPr>
        <w:t>При невозможности транспортирования отходов на ОРО, находящийся вблизи г. Татарска, отходы от всего района тран</w:t>
      </w:r>
      <w:r w:rsidR="000D1C72" w:rsidRPr="00B84127">
        <w:rPr>
          <w:sz w:val="28"/>
          <w:szCs w:val="28"/>
        </w:rPr>
        <w:t>спортируются на ОРО вблизи р.п. </w:t>
      </w:r>
      <w:r w:rsidRPr="00B84127">
        <w:rPr>
          <w:sz w:val="28"/>
          <w:szCs w:val="28"/>
        </w:rPr>
        <w:t>Чи</w:t>
      </w:r>
      <w:r w:rsidR="00A636FD" w:rsidRPr="00B84127">
        <w:rPr>
          <w:sz w:val="28"/>
          <w:szCs w:val="28"/>
        </w:rPr>
        <w:t>стоозерное Чистоозерного района</w:t>
      </w:r>
      <w:r w:rsidR="00EA4CEB" w:rsidRPr="00B84127">
        <w:rPr>
          <w:sz w:val="28"/>
          <w:szCs w:val="28"/>
        </w:rPr>
        <w:t>.</w:t>
      </w:r>
    </w:p>
    <w:p w14:paraId="3AFCB069" w14:textId="77777777" w:rsidR="008B6848" w:rsidRPr="00B84127" w:rsidRDefault="008B6848" w:rsidP="00D557C5">
      <w:pPr>
        <w:widowControl w:val="0"/>
        <w:jc w:val="left"/>
        <w:rPr>
          <w:sz w:val="28"/>
          <w:szCs w:val="28"/>
        </w:rPr>
      </w:pPr>
    </w:p>
    <w:p w14:paraId="0B088649" w14:textId="77777777" w:rsidR="003975A4" w:rsidRPr="00B84127" w:rsidRDefault="003975A4" w:rsidP="0035144A">
      <w:pPr>
        <w:widowControl w:val="0"/>
        <w:ind w:firstLine="0"/>
        <w:jc w:val="center"/>
        <w:rPr>
          <w:b/>
          <w:sz w:val="28"/>
          <w:szCs w:val="28"/>
        </w:rPr>
      </w:pPr>
      <w:bookmarkStart w:id="26" w:name="_Toc498955997"/>
      <w:r w:rsidRPr="00B84127">
        <w:rPr>
          <w:b/>
          <w:sz w:val="28"/>
          <w:szCs w:val="28"/>
        </w:rPr>
        <w:t>Транспортирование ТКО в Усть-Таркском районе при использовании комбинированной схемы</w:t>
      </w:r>
      <w:bookmarkEnd w:id="26"/>
    </w:p>
    <w:p w14:paraId="611465B3" w14:textId="77777777" w:rsidR="003975A4" w:rsidRPr="00B84127" w:rsidRDefault="003975A4" w:rsidP="003975A4">
      <w:pPr>
        <w:widowControl w:val="0"/>
        <w:jc w:val="center"/>
        <w:rPr>
          <w:b/>
          <w:sz w:val="28"/>
          <w:szCs w:val="28"/>
        </w:rPr>
      </w:pPr>
    </w:p>
    <w:p w14:paraId="668E734B" w14:textId="77777777" w:rsidR="003975A4" w:rsidRPr="00B84127" w:rsidRDefault="003975A4" w:rsidP="003975A4">
      <w:pPr>
        <w:widowControl w:val="0"/>
        <w:rPr>
          <w:sz w:val="28"/>
          <w:szCs w:val="28"/>
        </w:rPr>
      </w:pPr>
      <w:bookmarkStart w:id="27" w:name="_Hlk496537008"/>
      <w:r w:rsidRPr="00B84127">
        <w:rPr>
          <w:sz w:val="28"/>
          <w:szCs w:val="28"/>
        </w:rPr>
        <w:t>Комбинированная схема предполагает наличие на территории Татарского кластера, в который входит Усть-Таркский район, комплексного полигона,</w:t>
      </w:r>
      <w:r w:rsidR="00205675" w:rsidRPr="00B84127">
        <w:rPr>
          <w:sz w:val="28"/>
          <w:szCs w:val="28"/>
        </w:rPr>
        <w:t xml:space="preserve"> </w:t>
      </w:r>
      <w:r w:rsidR="002E0A66" w:rsidRPr="00B84127">
        <w:rPr>
          <w:sz w:val="28"/>
          <w:szCs w:val="28"/>
        </w:rPr>
        <w:t>располагающего</w:t>
      </w:r>
      <w:r w:rsidR="000D1C72" w:rsidRPr="00B84127">
        <w:rPr>
          <w:sz w:val="28"/>
          <w:szCs w:val="28"/>
        </w:rPr>
        <w:t>ся в Татарском районе вблизи г. </w:t>
      </w:r>
      <w:r w:rsidR="002E0A66" w:rsidRPr="00B84127">
        <w:rPr>
          <w:sz w:val="28"/>
          <w:szCs w:val="28"/>
        </w:rPr>
        <w:t xml:space="preserve">Татарска, </w:t>
      </w:r>
      <w:r w:rsidR="00205675" w:rsidRPr="00B84127">
        <w:rPr>
          <w:sz w:val="28"/>
          <w:szCs w:val="28"/>
        </w:rPr>
        <w:t>на котором осуществляется обработка и размещение отходов,</w:t>
      </w:r>
      <w:r w:rsidRPr="00B84127">
        <w:rPr>
          <w:sz w:val="28"/>
          <w:szCs w:val="28"/>
        </w:rPr>
        <w:t xml:space="preserve"> а также на территории Усть-Таркского района </w:t>
      </w:r>
      <w:r w:rsidR="00D3329C" w:rsidRPr="00B84127">
        <w:rPr>
          <w:sz w:val="28"/>
          <w:szCs w:val="28"/>
        </w:rPr>
        <w:t>ПВН</w:t>
      </w:r>
      <w:r w:rsidR="000D1C72" w:rsidRPr="00B84127">
        <w:rPr>
          <w:sz w:val="28"/>
          <w:szCs w:val="28"/>
        </w:rPr>
        <w:t>, располагающихся вблизи с. </w:t>
      </w:r>
      <w:r w:rsidRPr="00B84127">
        <w:rPr>
          <w:sz w:val="28"/>
          <w:szCs w:val="28"/>
        </w:rPr>
        <w:t>Усть-Тарка</w:t>
      </w:r>
      <w:bookmarkEnd w:id="27"/>
      <w:r w:rsidR="000D1C72" w:rsidRPr="00B84127">
        <w:rPr>
          <w:sz w:val="28"/>
          <w:szCs w:val="28"/>
        </w:rPr>
        <w:t>, д. </w:t>
      </w:r>
      <w:r w:rsidRPr="00B84127">
        <w:rPr>
          <w:sz w:val="28"/>
          <w:szCs w:val="28"/>
        </w:rPr>
        <w:t>Силиш, с.</w:t>
      </w:r>
      <w:r w:rsidR="000D1C72" w:rsidRPr="00B84127">
        <w:rPr>
          <w:sz w:val="28"/>
          <w:szCs w:val="28"/>
        </w:rPr>
        <w:t> </w:t>
      </w:r>
      <w:r w:rsidRPr="00B84127">
        <w:rPr>
          <w:sz w:val="28"/>
          <w:szCs w:val="28"/>
        </w:rPr>
        <w:t>Яркуль-Матюшкино.</w:t>
      </w:r>
    </w:p>
    <w:p w14:paraId="01E9FA56" w14:textId="77777777" w:rsidR="003975A4" w:rsidRPr="00B84127" w:rsidRDefault="003975A4" w:rsidP="003975A4">
      <w:pPr>
        <w:widowControl w:val="0"/>
        <w:ind w:right="-1"/>
        <w:rPr>
          <w:sz w:val="28"/>
          <w:szCs w:val="28"/>
        </w:rPr>
      </w:pPr>
      <w:bookmarkStart w:id="28" w:name="_Hlk496537147"/>
      <w:r w:rsidRPr="00B84127">
        <w:rPr>
          <w:sz w:val="28"/>
          <w:szCs w:val="28"/>
        </w:rPr>
        <w:t xml:space="preserve">Отходы по завершении каждого из маршрутов (этапов маршрута) выгружаются на </w:t>
      </w:r>
      <w:r w:rsidR="003C5A15" w:rsidRPr="00B84127">
        <w:rPr>
          <w:sz w:val="28"/>
          <w:szCs w:val="28"/>
        </w:rPr>
        <w:t>ПВН</w:t>
      </w:r>
      <w:r w:rsidRPr="00B84127">
        <w:rPr>
          <w:sz w:val="28"/>
          <w:szCs w:val="28"/>
        </w:rPr>
        <w:t xml:space="preserve">. В последующем </w:t>
      </w:r>
      <w:r w:rsidR="00707E92" w:rsidRPr="00B84127">
        <w:rPr>
          <w:sz w:val="28"/>
          <w:szCs w:val="28"/>
        </w:rPr>
        <w:t>ТКО</w:t>
      </w:r>
      <w:r w:rsidRPr="00B84127">
        <w:rPr>
          <w:sz w:val="28"/>
          <w:szCs w:val="28"/>
        </w:rPr>
        <w:t xml:space="preserve"> с </w:t>
      </w:r>
      <w:r w:rsidR="003C5A15" w:rsidRPr="00B84127">
        <w:rPr>
          <w:sz w:val="28"/>
          <w:szCs w:val="28"/>
        </w:rPr>
        <w:t>ПВН</w:t>
      </w:r>
      <w:r w:rsidRPr="00B84127">
        <w:rPr>
          <w:sz w:val="28"/>
          <w:szCs w:val="28"/>
        </w:rPr>
        <w:t xml:space="preserve"> вблизи д. Силиш, с. Яркуль-Матюшкино транспортируются на </w:t>
      </w:r>
      <w:r w:rsidR="003C5A15" w:rsidRPr="00B84127">
        <w:rPr>
          <w:sz w:val="28"/>
          <w:szCs w:val="28"/>
        </w:rPr>
        <w:t>ПВН</w:t>
      </w:r>
      <w:r w:rsidRPr="00B84127">
        <w:rPr>
          <w:sz w:val="28"/>
          <w:szCs w:val="28"/>
        </w:rPr>
        <w:t xml:space="preserve"> вблизи с. Усть-Тарка.</w:t>
      </w:r>
    </w:p>
    <w:p w14:paraId="083572E9" w14:textId="77777777" w:rsidR="00B650DE" w:rsidRPr="00B84127" w:rsidRDefault="003975A4" w:rsidP="00B246A0">
      <w:pPr>
        <w:widowControl w:val="0"/>
        <w:ind w:right="-1"/>
        <w:rPr>
          <w:sz w:val="28"/>
          <w:szCs w:val="28"/>
        </w:rPr>
      </w:pPr>
      <w:bookmarkStart w:id="29" w:name="_Hlk496538977"/>
      <w:bookmarkEnd w:id="28"/>
      <w:r w:rsidRPr="00B84127">
        <w:rPr>
          <w:sz w:val="28"/>
          <w:szCs w:val="28"/>
        </w:rPr>
        <w:t xml:space="preserve">В последующем отходы, выгруженные на </w:t>
      </w:r>
      <w:r w:rsidR="003C5A15" w:rsidRPr="00B84127">
        <w:rPr>
          <w:sz w:val="28"/>
          <w:szCs w:val="28"/>
        </w:rPr>
        <w:t>ПВН</w:t>
      </w:r>
      <w:r w:rsidR="000D1C72" w:rsidRPr="00B84127">
        <w:rPr>
          <w:sz w:val="28"/>
          <w:szCs w:val="28"/>
        </w:rPr>
        <w:t xml:space="preserve"> вблизи с. </w:t>
      </w:r>
      <w:r w:rsidRPr="00B84127">
        <w:rPr>
          <w:sz w:val="28"/>
          <w:szCs w:val="28"/>
        </w:rPr>
        <w:t>Усть-Тарка, транспортируются с помощью мусоровозов большой вместимости на комплексный полигон, расположенный вблизи</w:t>
      </w:r>
      <w:bookmarkEnd w:id="29"/>
      <w:r w:rsidR="000D1C72" w:rsidRPr="00B84127">
        <w:rPr>
          <w:sz w:val="28"/>
          <w:szCs w:val="28"/>
        </w:rPr>
        <w:t xml:space="preserve"> г. </w:t>
      </w:r>
      <w:r w:rsidRPr="00B84127">
        <w:rPr>
          <w:sz w:val="28"/>
          <w:szCs w:val="28"/>
        </w:rPr>
        <w:t>Татарска</w:t>
      </w:r>
      <w:bookmarkStart w:id="30" w:name="_Toc501376223"/>
      <w:r w:rsidR="00DD4D09" w:rsidRPr="00B84127">
        <w:rPr>
          <w:sz w:val="28"/>
          <w:szCs w:val="28"/>
        </w:rPr>
        <w:t>, где происходит обработка (сортировка) отходов на сортировочной линии и последующее их захоронение.</w:t>
      </w:r>
    </w:p>
    <w:p w14:paraId="05861AEF" w14:textId="77777777" w:rsidR="0061772D" w:rsidRPr="00B84127" w:rsidRDefault="0061772D" w:rsidP="00C65821">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г. Татарска, отходы от всего района транспортируются на ПВН вблизи с. Усть-Тарка, ПВН вблизи д. Силиш или ПВН вблизи с. Яркуль-Матюшкино. </w:t>
      </w:r>
      <w:r w:rsidR="00C65821"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 расположенный вблизи р.п. Чистоозерное Чистоозерного района</w:t>
      </w:r>
      <w:r w:rsidR="00513482" w:rsidRPr="00B84127">
        <w:rPr>
          <w:sz w:val="28"/>
          <w:szCs w:val="28"/>
        </w:rPr>
        <w:t>.</w:t>
      </w:r>
    </w:p>
    <w:p w14:paraId="04C3F578" w14:textId="3DD3E499" w:rsidR="0075489B" w:rsidRPr="00B84127" w:rsidRDefault="0075489B" w:rsidP="000D1C72">
      <w:pPr>
        <w:widowControl w:val="0"/>
        <w:ind w:right="-1" w:firstLine="0"/>
        <w:rPr>
          <w:sz w:val="28"/>
          <w:szCs w:val="28"/>
        </w:rPr>
      </w:pPr>
    </w:p>
    <w:p w14:paraId="04F5A29E" w14:textId="124EDDA8" w:rsidR="00CB5CDA" w:rsidRPr="00B84127" w:rsidRDefault="00CB5CDA" w:rsidP="000D1C72">
      <w:pPr>
        <w:widowControl w:val="0"/>
        <w:ind w:right="-1" w:firstLine="0"/>
        <w:rPr>
          <w:sz w:val="28"/>
          <w:szCs w:val="28"/>
        </w:rPr>
      </w:pPr>
    </w:p>
    <w:p w14:paraId="769A4082" w14:textId="77777777" w:rsidR="00CB5CDA" w:rsidRPr="00B84127" w:rsidRDefault="00CB5CDA" w:rsidP="000D1C72">
      <w:pPr>
        <w:widowControl w:val="0"/>
        <w:ind w:right="-1" w:firstLine="0"/>
        <w:rPr>
          <w:sz w:val="28"/>
          <w:szCs w:val="28"/>
        </w:rPr>
      </w:pPr>
    </w:p>
    <w:p w14:paraId="6CACBF15" w14:textId="77777777" w:rsidR="003975A4" w:rsidRPr="00B84127" w:rsidRDefault="003B621B" w:rsidP="00A44C4C">
      <w:pPr>
        <w:widowControl w:val="0"/>
        <w:ind w:right="-2" w:firstLine="0"/>
        <w:jc w:val="center"/>
        <w:rPr>
          <w:b/>
          <w:kern w:val="32"/>
          <w:sz w:val="28"/>
          <w:szCs w:val="28"/>
        </w:rPr>
      </w:pPr>
      <w:r w:rsidRPr="00B84127">
        <w:rPr>
          <w:b/>
          <w:kern w:val="32"/>
          <w:sz w:val="28"/>
          <w:szCs w:val="28"/>
        </w:rPr>
        <w:t>Чановский</w:t>
      </w:r>
      <w:r w:rsidR="003975A4" w:rsidRPr="00B84127">
        <w:rPr>
          <w:b/>
          <w:kern w:val="32"/>
          <w:sz w:val="28"/>
          <w:szCs w:val="28"/>
        </w:rPr>
        <w:t xml:space="preserve"> район</w:t>
      </w:r>
      <w:bookmarkEnd w:id="30"/>
    </w:p>
    <w:p w14:paraId="3A2B6E4C" w14:textId="77777777" w:rsidR="003975A4" w:rsidRPr="00B84127" w:rsidRDefault="003975A4" w:rsidP="003975A4">
      <w:pPr>
        <w:widowControl w:val="0"/>
        <w:ind w:right="-2"/>
        <w:jc w:val="center"/>
        <w:rPr>
          <w:kern w:val="32"/>
          <w:sz w:val="28"/>
          <w:szCs w:val="28"/>
        </w:rPr>
      </w:pPr>
    </w:p>
    <w:p w14:paraId="2F3336E5" w14:textId="77777777" w:rsidR="003975A4" w:rsidRPr="00B84127" w:rsidRDefault="003975A4" w:rsidP="003975A4">
      <w:pPr>
        <w:widowControl w:val="0"/>
        <w:ind w:right="-2"/>
        <w:rPr>
          <w:sz w:val="28"/>
          <w:szCs w:val="28"/>
        </w:rPr>
      </w:pPr>
      <w:r w:rsidRPr="00B84127">
        <w:rPr>
          <w:sz w:val="28"/>
          <w:szCs w:val="28"/>
        </w:rPr>
        <w:t xml:space="preserve">В таблице </w:t>
      </w:r>
      <w:r w:rsidR="00A44C4C" w:rsidRPr="00B84127">
        <w:rPr>
          <w:sz w:val="28"/>
          <w:szCs w:val="28"/>
        </w:rPr>
        <w:t>12.</w:t>
      </w:r>
      <w:r w:rsidR="00CB78D9" w:rsidRPr="00B84127">
        <w:rPr>
          <w:sz w:val="28"/>
          <w:szCs w:val="28"/>
        </w:rPr>
        <w:t>6</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Чановском районе Новосибирской области.</w:t>
      </w:r>
    </w:p>
    <w:p w14:paraId="5ACDCE80" w14:textId="77777777" w:rsidR="003975A4" w:rsidRPr="00B84127" w:rsidRDefault="003975A4" w:rsidP="003975A4">
      <w:pPr>
        <w:widowControl w:val="0"/>
        <w:ind w:right="-2"/>
        <w:rPr>
          <w:sz w:val="28"/>
          <w:szCs w:val="28"/>
        </w:rPr>
      </w:pPr>
    </w:p>
    <w:p w14:paraId="2477E024" w14:textId="11F89EF1" w:rsidR="003975A4" w:rsidRPr="00B84127" w:rsidRDefault="003975A4" w:rsidP="000D1C72">
      <w:pPr>
        <w:widowControl w:val="0"/>
        <w:ind w:right="-2" w:firstLine="0"/>
        <w:jc w:val="center"/>
        <w:rPr>
          <w:sz w:val="28"/>
          <w:szCs w:val="28"/>
        </w:rPr>
      </w:pPr>
      <w:r w:rsidRPr="00B84127">
        <w:rPr>
          <w:sz w:val="28"/>
          <w:szCs w:val="28"/>
        </w:rPr>
        <w:t xml:space="preserve">Таблица </w:t>
      </w:r>
      <w:r w:rsidR="00A44C4C" w:rsidRPr="00B84127">
        <w:rPr>
          <w:sz w:val="28"/>
          <w:szCs w:val="28"/>
        </w:rPr>
        <w:t>12.</w:t>
      </w:r>
      <w:r w:rsidR="00CB78D9" w:rsidRPr="00B84127">
        <w:rPr>
          <w:sz w:val="28"/>
          <w:szCs w:val="28"/>
        </w:rPr>
        <w:t>6</w:t>
      </w:r>
      <w:r w:rsidRPr="00B84127">
        <w:rPr>
          <w:sz w:val="28"/>
          <w:szCs w:val="28"/>
        </w:rPr>
        <w:t xml:space="preserve"> – </w:t>
      </w:r>
      <w:r w:rsidR="00D83D8B" w:rsidRPr="00B84127">
        <w:rPr>
          <w:sz w:val="28"/>
          <w:szCs w:val="28"/>
        </w:rPr>
        <w:t>Объем</w:t>
      </w:r>
      <w:r w:rsidR="00635121" w:rsidRPr="00B84127">
        <w:rPr>
          <w:sz w:val="28"/>
          <w:szCs w:val="28"/>
        </w:rPr>
        <w:t xml:space="preserve"> </w:t>
      </w:r>
      <w:r w:rsidRPr="00B84127">
        <w:rPr>
          <w:sz w:val="28"/>
          <w:szCs w:val="28"/>
        </w:rPr>
        <w:t>ТКО в Чановском районе</w:t>
      </w:r>
    </w:p>
    <w:p w14:paraId="09F64651" w14:textId="77777777" w:rsidR="00CB5CDA" w:rsidRPr="00B84127" w:rsidRDefault="00CB5CDA" w:rsidP="000D1C72">
      <w:pPr>
        <w:widowControl w:val="0"/>
        <w:ind w:right="-2"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01537274" w14:textId="77777777" w:rsidTr="00CB5CD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25DE7E2D" w14:textId="77777777" w:rsidR="00D83D8B" w:rsidRPr="00B84127" w:rsidRDefault="00D83D8B" w:rsidP="00D83D8B">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639B478E" w14:textId="77777777" w:rsidR="00D83D8B" w:rsidRPr="00B84127" w:rsidRDefault="00D83D8B" w:rsidP="00D83D8B">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5715102A" w14:textId="77777777" w:rsidR="00D83D8B" w:rsidRPr="00B84127" w:rsidRDefault="00D83D8B" w:rsidP="00D83D8B">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5E1A0594" w14:textId="77777777" w:rsidR="00D83D8B" w:rsidRPr="00B84127" w:rsidRDefault="00D83D8B" w:rsidP="00D83D8B">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2754F54E" w14:textId="77777777" w:rsidR="00D83D8B" w:rsidRPr="00B84127" w:rsidRDefault="00D83D8B" w:rsidP="00D83D8B">
            <w:pPr>
              <w:ind w:firstLine="0"/>
              <w:jc w:val="center"/>
              <w:rPr>
                <w:szCs w:val="22"/>
              </w:rPr>
            </w:pPr>
            <w:r w:rsidRPr="00B84127">
              <w:rPr>
                <w:szCs w:val="22"/>
              </w:rPr>
              <w:t>Суммарный объем ТКО, м3</w:t>
            </w:r>
          </w:p>
        </w:tc>
      </w:tr>
      <w:tr w:rsidR="00D83D8B" w:rsidRPr="00B84127" w14:paraId="2EE60C2D" w14:textId="77777777" w:rsidTr="00CB5CD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95A79B2" w14:textId="77777777" w:rsidR="00D83D8B" w:rsidRPr="00B84127" w:rsidRDefault="00D83D8B" w:rsidP="00D83D8B">
            <w:pPr>
              <w:ind w:firstLine="0"/>
              <w:jc w:val="left"/>
              <w:rPr>
                <w:szCs w:val="22"/>
              </w:rPr>
            </w:pPr>
            <w:r w:rsidRPr="00B84127">
              <w:rPr>
                <w:szCs w:val="22"/>
              </w:rPr>
              <w:t>Чановский район</w:t>
            </w:r>
          </w:p>
        </w:tc>
        <w:tc>
          <w:tcPr>
            <w:tcW w:w="747" w:type="pct"/>
            <w:tcBorders>
              <w:top w:val="nil"/>
              <w:left w:val="nil"/>
              <w:bottom w:val="single" w:sz="4" w:space="0" w:color="auto"/>
              <w:right w:val="single" w:sz="4" w:space="0" w:color="auto"/>
            </w:tcBorders>
            <w:shd w:val="clear" w:color="auto" w:fill="auto"/>
            <w:noWrap/>
            <w:hideMark/>
          </w:tcPr>
          <w:p w14:paraId="1EFB8C4A" w14:textId="77777777" w:rsidR="00D83D8B" w:rsidRPr="00B84127" w:rsidRDefault="00D83D8B" w:rsidP="00D83D8B">
            <w:pPr>
              <w:ind w:firstLine="0"/>
              <w:jc w:val="center"/>
              <w:rPr>
                <w:szCs w:val="22"/>
              </w:rPr>
            </w:pPr>
            <w:r w:rsidRPr="00B84127">
              <w:rPr>
                <w:szCs w:val="22"/>
              </w:rPr>
              <w:t>21 868</w:t>
            </w:r>
          </w:p>
        </w:tc>
        <w:tc>
          <w:tcPr>
            <w:tcW w:w="1187" w:type="pct"/>
            <w:tcBorders>
              <w:top w:val="nil"/>
              <w:left w:val="nil"/>
              <w:bottom w:val="single" w:sz="4" w:space="0" w:color="auto"/>
              <w:right w:val="single" w:sz="4" w:space="0" w:color="auto"/>
            </w:tcBorders>
            <w:shd w:val="clear" w:color="auto" w:fill="auto"/>
            <w:noWrap/>
            <w:hideMark/>
          </w:tcPr>
          <w:p w14:paraId="3341C42E" w14:textId="77777777" w:rsidR="00D83D8B" w:rsidRPr="00B84127" w:rsidRDefault="00D83D8B" w:rsidP="00D83D8B">
            <w:pPr>
              <w:ind w:firstLine="0"/>
              <w:jc w:val="center"/>
              <w:rPr>
                <w:szCs w:val="22"/>
              </w:rPr>
            </w:pPr>
            <w:r w:rsidRPr="00B84127">
              <w:rPr>
                <w:szCs w:val="22"/>
              </w:rPr>
              <w:t>52 045,84</w:t>
            </w:r>
          </w:p>
        </w:tc>
        <w:tc>
          <w:tcPr>
            <w:tcW w:w="1250" w:type="pct"/>
            <w:tcBorders>
              <w:top w:val="nil"/>
              <w:left w:val="nil"/>
              <w:bottom w:val="single" w:sz="4" w:space="0" w:color="auto"/>
              <w:right w:val="single" w:sz="4" w:space="0" w:color="auto"/>
            </w:tcBorders>
            <w:shd w:val="clear" w:color="auto" w:fill="auto"/>
            <w:noWrap/>
            <w:hideMark/>
          </w:tcPr>
          <w:p w14:paraId="7D0FF59E" w14:textId="77777777" w:rsidR="00D83D8B" w:rsidRPr="00B84127" w:rsidRDefault="00D83D8B" w:rsidP="00D83D8B">
            <w:pPr>
              <w:ind w:firstLine="0"/>
              <w:jc w:val="center"/>
              <w:rPr>
                <w:szCs w:val="22"/>
              </w:rPr>
            </w:pPr>
            <w:r w:rsidRPr="00B84127">
              <w:rPr>
                <w:szCs w:val="22"/>
              </w:rPr>
              <w:t>776,82</w:t>
            </w:r>
          </w:p>
        </w:tc>
        <w:tc>
          <w:tcPr>
            <w:tcW w:w="714" w:type="pct"/>
            <w:tcBorders>
              <w:top w:val="nil"/>
              <w:left w:val="nil"/>
              <w:bottom w:val="single" w:sz="4" w:space="0" w:color="auto"/>
              <w:right w:val="single" w:sz="4" w:space="0" w:color="auto"/>
            </w:tcBorders>
            <w:shd w:val="clear" w:color="auto" w:fill="auto"/>
            <w:noWrap/>
            <w:hideMark/>
          </w:tcPr>
          <w:p w14:paraId="684EB797" w14:textId="77777777" w:rsidR="00D83D8B" w:rsidRPr="00B84127" w:rsidRDefault="00D83D8B" w:rsidP="00D83D8B">
            <w:pPr>
              <w:ind w:firstLine="0"/>
              <w:jc w:val="center"/>
              <w:rPr>
                <w:szCs w:val="22"/>
              </w:rPr>
            </w:pPr>
            <w:r w:rsidRPr="00B84127">
              <w:rPr>
                <w:szCs w:val="22"/>
              </w:rPr>
              <w:t>52 822,66</w:t>
            </w:r>
          </w:p>
        </w:tc>
      </w:tr>
    </w:tbl>
    <w:p w14:paraId="4A6DD88A" w14:textId="77777777" w:rsidR="00D83D8B" w:rsidRPr="00B84127" w:rsidRDefault="00D83D8B" w:rsidP="000D1C72">
      <w:pPr>
        <w:widowControl w:val="0"/>
        <w:ind w:right="-2" w:firstLine="0"/>
        <w:jc w:val="center"/>
        <w:rPr>
          <w:sz w:val="28"/>
          <w:szCs w:val="28"/>
        </w:rPr>
      </w:pPr>
    </w:p>
    <w:p w14:paraId="23228B9A" w14:textId="77777777" w:rsidR="0035144A" w:rsidRPr="00B84127" w:rsidRDefault="003975A4" w:rsidP="0035144A">
      <w:pPr>
        <w:widowControl w:val="0"/>
        <w:ind w:firstLine="0"/>
        <w:jc w:val="center"/>
        <w:rPr>
          <w:b/>
          <w:sz w:val="28"/>
          <w:szCs w:val="28"/>
        </w:rPr>
      </w:pPr>
      <w:bookmarkStart w:id="31" w:name="_Toc498956000"/>
      <w:r w:rsidRPr="00B84127">
        <w:rPr>
          <w:b/>
          <w:sz w:val="28"/>
          <w:szCs w:val="28"/>
        </w:rPr>
        <w:t xml:space="preserve">Транспортирование ТКО на территории Чановского района </w:t>
      </w:r>
    </w:p>
    <w:p w14:paraId="7318F6D4" w14:textId="1E25971A" w:rsidR="003975A4" w:rsidRPr="00B84127" w:rsidRDefault="003975A4" w:rsidP="0035144A">
      <w:pPr>
        <w:widowControl w:val="0"/>
        <w:ind w:firstLine="0"/>
        <w:jc w:val="center"/>
        <w:rPr>
          <w:b/>
          <w:sz w:val="28"/>
          <w:szCs w:val="28"/>
        </w:rPr>
      </w:pPr>
      <w:r w:rsidRPr="00B84127">
        <w:rPr>
          <w:b/>
          <w:sz w:val="28"/>
          <w:szCs w:val="28"/>
        </w:rPr>
        <w:t>в переходный период</w:t>
      </w:r>
      <w:bookmarkEnd w:id="31"/>
    </w:p>
    <w:p w14:paraId="1FC214E9" w14:textId="77777777" w:rsidR="003975A4" w:rsidRPr="00B84127" w:rsidRDefault="003975A4" w:rsidP="003975A4">
      <w:pPr>
        <w:widowControl w:val="0"/>
        <w:jc w:val="center"/>
        <w:rPr>
          <w:b/>
          <w:sz w:val="28"/>
          <w:szCs w:val="28"/>
        </w:rPr>
      </w:pPr>
    </w:p>
    <w:p w14:paraId="73A8E5B7" w14:textId="77777777" w:rsidR="003975A4" w:rsidRPr="00B84127" w:rsidRDefault="003975A4" w:rsidP="00FD7433">
      <w:pPr>
        <w:widowControl w:val="0"/>
        <w:ind w:firstLine="708"/>
        <w:rPr>
          <w:sz w:val="28"/>
          <w:szCs w:val="28"/>
        </w:rPr>
      </w:pPr>
      <w:r w:rsidRPr="00B84127">
        <w:rPr>
          <w:sz w:val="28"/>
          <w:szCs w:val="28"/>
        </w:rPr>
        <w:t xml:space="preserve">В переходный период до строительства и ввода в эксплуатацию </w:t>
      </w:r>
      <w:r w:rsidR="003C5A15" w:rsidRPr="00B84127">
        <w:rPr>
          <w:sz w:val="28"/>
          <w:szCs w:val="28"/>
        </w:rPr>
        <w:t>ПВН</w:t>
      </w:r>
      <w:r w:rsidRPr="00B84127">
        <w:rPr>
          <w:sz w:val="28"/>
          <w:szCs w:val="28"/>
        </w:rPr>
        <w:t xml:space="preserve"> действует схема, при которой все ТКО, </w:t>
      </w:r>
      <w:bookmarkStart w:id="32" w:name="_Hlk498414534"/>
      <w:r w:rsidRPr="00B84127">
        <w:rPr>
          <w:sz w:val="28"/>
          <w:szCs w:val="28"/>
        </w:rPr>
        <w:t>образующиеся</w:t>
      </w:r>
      <w:bookmarkEnd w:id="32"/>
      <w:r w:rsidRPr="00B84127">
        <w:rPr>
          <w:sz w:val="28"/>
          <w:szCs w:val="28"/>
        </w:rPr>
        <w:t xml:space="preserve"> на территории Чановского района, транспортируются на </w:t>
      </w:r>
      <w:r w:rsidR="003C5A15" w:rsidRPr="00B84127">
        <w:rPr>
          <w:sz w:val="28"/>
          <w:szCs w:val="28"/>
        </w:rPr>
        <w:t>ОРО</w:t>
      </w:r>
      <w:r w:rsidRPr="00B84127">
        <w:rPr>
          <w:sz w:val="28"/>
          <w:szCs w:val="28"/>
        </w:rPr>
        <w:t xml:space="preserve">, расположенный в Татарском районе </w:t>
      </w:r>
      <w:r w:rsidR="000D1C72" w:rsidRPr="00B84127">
        <w:rPr>
          <w:sz w:val="28"/>
          <w:szCs w:val="28"/>
        </w:rPr>
        <w:t>вблизи г. </w:t>
      </w:r>
      <w:r w:rsidR="00FD7433" w:rsidRPr="00B84127">
        <w:rPr>
          <w:sz w:val="28"/>
          <w:szCs w:val="28"/>
        </w:rPr>
        <w:t>Татарск, в том числе с использованием земельного участка вблизи д. Сарыбалык Землянозаимского сельсовета Чановского района.</w:t>
      </w:r>
    </w:p>
    <w:p w14:paraId="31818ABA" w14:textId="77777777" w:rsidR="00D557C5" w:rsidRPr="00B84127" w:rsidRDefault="00D557C5" w:rsidP="00D557C5">
      <w:pPr>
        <w:widowControl w:val="0"/>
        <w:ind w:firstLine="708"/>
        <w:rPr>
          <w:sz w:val="28"/>
          <w:szCs w:val="28"/>
        </w:rPr>
      </w:pPr>
      <w:r w:rsidRPr="00B84127">
        <w:rPr>
          <w:sz w:val="28"/>
          <w:szCs w:val="28"/>
        </w:rPr>
        <w:t>При невозможности транспортирования отходов на ОРО, находящийся вблизи г. Татарска, отходы от всего района тран</w:t>
      </w:r>
      <w:r w:rsidR="000D1C72" w:rsidRPr="00B84127">
        <w:rPr>
          <w:sz w:val="28"/>
          <w:szCs w:val="28"/>
        </w:rPr>
        <w:t>спортируются на ОРО вблизи р.п. </w:t>
      </w:r>
      <w:r w:rsidRPr="00B84127">
        <w:rPr>
          <w:sz w:val="28"/>
          <w:szCs w:val="28"/>
        </w:rPr>
        <w:t>Чистоозерное Чистоозерного района</w:t>
      </w:r>
      <w:r w:rsidR="00BB5CA6" w:rsidRPr="00B84127">
        <w:rPr>
          <w:sz w:val="28"/>
          <w:szCs w:val="28"/>
        </w:rPr>
        <w:t xml:space="preserve">, </w:t>
      </w:r>
      <w:r w:rsidR="00522614" w:rsidRPr="00B84127">
        <w:rPr>
          <w:sz w:val="28"/>
          <w:szCs w:val="28"/>
        </w:rPr>
        <w:t>в том числе с использовани</w:t>
      </w:r>
      <w:r w:rsidR="000D1C72" w:rsidRPr="00B84127">
        <w:rPr>
          <w:sz w:val="28"/>
          <w:szCs w:val="28"/>
        </w:rPr>
        <w:t>ем земельного участка вблизи д. </w:t>
      </w:r>
      <w:r w:rsidR="00522614" w:rsidRPr="00B84127">
        <w:rPr>
          <w:sz w:val="28"/>
          <w:szCs w:val="28"/>
        </w:rPr>
        <w:t>Сарыбалык Землянозаимского сельсовета Чановского района.</w:t>
      </w:r>
    </w:p>
    <w:p w14:paraId="51B3D51D" w14:textId="77777777" w:rsidR="00BA0E8C" w:rsidRPr="00B84127" w:rsidRDefault="00BA0E8C" w:rsidP="00D557C5">
      <w:pPr>
        <w:widowControl w:val="0"/>
        <w:ind w:firstLine="708"/>
        <w:rPr>
          <w:sz w:val="28"/>
          <w:szCs w:val="28"/>
        </w:rPr>
      </w:pPr>
    </w:p>
    <w:p w14:paraId="7B03A7AD" w14:textId="77777777" w:rsidR="003975A4" w:rsidRPr="00B84127" w:rsidRDefault="003975A4" w:rsidP="0035144A">
      <w:pPr>
        <w:widowControl w:val="0"/>
        <w:ind w:firstLine="0"/>
        <w:jc w:val="center"/>
        <w:rPr>
          <w:b/>
          <w:sz w:val="28"/>
          <w:szCs w:val="28"/>
        </w:rPr>
      </w:pPr>
      <w:bookmarkStart w:id="33" w:name="_Toc498956001"/>
      <w:bookmarkStart w:id="34" w:name="_Hlk498414716"/>
      <w:r w:rsidRPr="00B84127">
        <w:rPr>
          <w:b/>
          <w:sz w:val="28"/>
          <w:szCs w:val="28"/>
        </w:rPr>
        <w:t>Транспортирование ТКО в Чановском районе при использовании комбинированной схемы</w:t>
      </w:r>
      <w:bookmarkEnd w:id="33"/>
      <w:bookmarkEnd w:id="34"/>
    </w:p>
    <w:p w14:paraId="56449880" w14:textId="77777777" w:rsidR="003975A4" w:rsidRPr="00B84127" w:rsidRDefault="003975A4" w:rsidP="003975A4">
      <w:pPr>
        <w:widowControl w:val="0"/>
        <w:ind w:right="-1"/>
        <w:rPr>
          <w:sz w:val="28"/>
          <w:szCs w:val="28"/>
        </w:rPr>
      </w:pPr>
    </w:p>
    <w:p w14:paraId="209B3BB2" w14:textId="77777777" w:rsidR="003975A4" w:rsidRPr="00B84127" w:rsidRDefault="003975A4" w:rsidP="003975A4">
      <w:pPr>
        <w:widowControl w:val="0"/>
        <w:ind w:right="-1"/>
        <w:rPr>
          <w:sz w:val="28"/>
          <w:szCs w:val="28"/>
        </w:rPr>
      </w:pPr>
      <w:r w:rsidRPr="00B84127">
        <w:rPr>
          <w:sz w:val="28"/>
          <w:szCs w:val="28"/>
        </w:rPr>
        <w:t>Комбинированная схема предполагает наличие на территории Татарского кластера, в который входит Чановский район, комплексного полигона, располагающего</w:t>
      </w:r>
      <w:r w:rsidR="000D1C72" w:rsidRPr="00B84127">
        <w:rPr>
          <w:sz w:val="28"/>
          <w:szCs w:val="28"/>
        </w:rPr>
        <w:t>ся в Татарском районе вблизи г. </w:t>
      </w:r>
      <w:r w:rsidRPr="00B84127">
        <w:rPr>
          <w:sz w:val="28"/>
          <w:szCs w:val="28"/>
        </w:rPr>
        <w:t>Татарска,</w:t>
      </w:r>
      <w:r w:rsidR="002E0A66" w:rsidRPr="00B84127">
        <w:rPr>
          <w:sz w:val="28"/>
          <w:szCs w:val="28"/>
        </w:rPr>
        <w:t xml:space="preserve"> на котором осуществляется обработка и размещение отходов,</w:t>
      </w:r>
      <w:r w:rsidRPr="00B84127">
        <w:rPr>
          <w:sz w:val="28"/>
          <w:szCs w:val="28"/>
        </w:rPr>
        <w:t xml:space="preserve"> а также на территории Чановского района </w:t>
      </w:r>
      <w:r w:rsidR="003C5A15" w:rsidRPr="00B84127">
        <w:rPr>
          <w:sz w:val="28"/>
          <w:szCs w:val="28"/>
        </w:rPr>
        <w:t>ПВН</w:t>
      </w:r>
      <w:r w:rsidRPr="00B84127">
        <w:rPr>
          <w:sz w:val="28"/>
          <w:szCs w:val="28"/>
        </w:rPr>
        <w:t>, располагающихся вблизи д. Сарыбалык, с</w:t>
      </w:r>
      <w:r w:rsidR="000D1C72" w:rsidRPr="00B84127">
        <w:rPr>
          <w:sz w:val="28"/>
          <w:szCs w:val="28"/>
        </w:rPr>
        <w:t>. </w:t>
      </w:r>
      <w:r w:rsidRPr="00B84127">
        <w:rPr>
          <w:sz w:val="28"/>
          <w:szCs w:val="28"/>
        </w:rPr>
        <w:t>Новофеклино.</w:t>
      </w:r>
    </w:p>
    <w:p w14:paraId="7E4DE34B"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C5A15" w:rsidRPr="00B84127">
        <w:rPr>
          <w:sz w:val="28"/>
          <w:szCs w:val="28"/>
        </w:rPr>
        <w:t>ПВН</w:t>
      </w:r>
      <w:r w:rsidRPr="00B84127">
        <w:rPr>
          <w:sz w:val="28"/>
          <w:szCs w:val="28"/>
        </w:rPr>
        <w:t xml:space="preserve">. В последующем </w:t>
      </w:r>
      <w:r w:rsidR="00707E92" w:rsidRPr="00B84127">
        <w:rPr>
          <w:sz w:val="28"/>
          <w:szCs w:val="28"/>
        </w:rPr>
        <w:t>ТКО</w:t>
      </w:r>
      <w:r w:rsidRPr="00B84127">
        <w:rPr>
          <w:sz w:val="28"/>
          <w:szCs w:val="28"/>
        </w:rPr>
        <w:t xml:space="preserve"> с </w:t>
      </w:r>
      <w:r w:rsidR="003C5A15" w:rsidRPr="00B84127">
        <w:rPr>
          <w:sz w:val="28"/>
          <w:szCs w:val="28"/>
        </w:rPr>
        <w:t>ПВН</w:t>
      </w:r>
      <w:r w:rsidR="000D1C72" w:rsidRPr="00B84127">
        <w:rPr>
          <w:sz w:val="28"/>
          <w:szCs w:val="28"/>
        </w:rPr>
        <w:t xml:space="preserve"> вблизи с. </w:t>
      </w:r>
      <w:r w:rsidRPr="00B84127">
        <w:rPr>
          <w:sz w:val="28"/>
          <w:szCs w:val="28"/>
        </w:rPr>
        <w:t>Новофеклино транспортируются на </w:t>
      </w:r>
      <w:r w:rsidR="003C5A15" w:rsidRPr="00B84127">
        <w:rPr>
          <w:sz w:val="28"/>
          <w:szCs w:val="28"/>
        </w:rPr>
        <w:t>ПВН</w:t>
      </w:r>
      <w:r w:rsidRPr="00B84127">
        <w:rPr>
          <w:sz w:val="28"/>
          <w:szCs w:val="28"/>
        </w:rPr>
        <w:t xml:space="preserve"> вблизи </w:t>
      </w:r>
      <w:r w:rsidR="00C42130" w:rsidRPr="00B84127">
        <w:rPr>
          <w:sz w:val="28"/>
          <w:szCs w:val="28"/>
        </w:rPr>
        <w:t>д. Сарыбалык</w:t>
      </w:r>
      <w:r w:rsidRPr="00B84127">
        <w:rPr>
          <w:sz w:val="28"/>
          <w:szCs w:val="28"/>
        </w:rPr>
        <w:t>, на которой происходит сортировка отходов.</w:t>
      </w:r>
    </w:p>
    <w:p w14:paraId="0D15A6F7" w14:textId="77777777" w:rsidR="00B650DE" w:rsidRPr="00B84127" w:rsidRDefault="003975A4" w:rsidP="00B246A0">
      <w:pPr>
        <w:widowControl w:val="0"/>
        <w:ind w:right="139" w:firstLine="708"/>
        <w:rPr>
          <w:sz w:val="28"/>
          <w:szCs w:val="28"/>
        </w:rPr>
      </w:pPr>
      <w:r w:rsidRPr="00B84127">
        <w:rPr>
          <w:sz w:val="28"/>
          <w:szCs w:val="28"/>
        </w:rPr>
        <w:t xml:space="preserve">В последующем отходы, выгруженные на </w:t>
      </w:r>
      <w:r w:rsidR="003C5A15" w:rsidRPr="00B84127">
        <w:rPr>
          <w:sz w:val="28"/>
          <w:szCs w:val="28"/>
        </w:rPr>
        <w:t>ПВН</w:t>
      </w:r>
      <w:r w:rsidRPr="00B84127">
        <w:rPr>
          <w:sz w:val="28"/>
          <w:szCs w:val="28"/>
        </w:rPr>
        <w:t xml:space="preserve"> вблизи </w:t>
      </w:r>
      <w:r w:rsidR="00C42130" w:rsidRPr="00B84127">
        <w:rPr>
          <w:sz w:val="28"/>
          <w:szCs w:val="28"/>
        </w:rPr>
        <w:t>д. Сарыбалык</w:t>
      </w:r>
      <w:r w:rsidRPr="00B84127">
        <w:rPr>
          <w:sz w:val="28"/>
          <w:szCs w:val="28"/>
        </w:rPr>
        <w:t>, транспортируются с помощью мусоровозов большой вместимости на комплексный полигон, р</w:t>
      </w:r>
      <w:bookmarkStart w:id="35" w:name="_Toc501376224"/>
      <w:r w:rsidR="002E0A66" w:rsidRPr="00B84127">
        <w:rPr>
          <w:sz w:val="28"/>
          <w:szCs w:val="28"/>
        </w:rPr>
        <w:t>асположенный вблизи г. Татарска, где происходит обработка (сортировка) отходов на сортировочной линии и последующее их захоронение.</w:t>
      </w:r>
    </w:p>
    <w:p w14:paraId="12B308CE" w14:textId="77777777" w:rsidR="00C65821" w:rsidRPr="00B84127" w:rsidRDefault="0061772D" w:rsidP="00C65821">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г. Татарска, отходы от всего района транспортируются на ПВН вблизи </w:t>
      </w:r>
      <w:r w:rsidR="009A6502" w:rsidRPr="00B84127">
        <w:rPr>
          <w:sz w:val="28"/>
          <w:szCs w:val="28"/>
        </w:rPr>
        <w:t>д. Сарыбалык</w:t>
      </w:r>
      <w:r w:rsidRPr="00B84127">
        <w:rPr>
          <w:sz w:val="28"/>
          <w:szCs w:val="28"/>
        </w:rPr>
        <w:t xml:space="preserve"> или ПВН вблизи с. </w:t>
      </w:r>
      <w:r w:rsidR="009A6502" w:rsidRPr="00B84127">
        <w:rPr>
          <w:sz w:val="28"/>
          <w:szCs w:val="28"/>
        </w:rPr>
        <w:t>Новофеклино</w:t>
      </w:r>
      <w:r w:rsidRPr="00B84127">
        <w:rPr>
          <w:sz w:val="28"/>
          <w:szCs w:val="28"/>
        </w:rPr>
        <w:t xml:space="preserve">. </w:t>
      </w:r>
      <w:r w:rsidR="00C65821" w:rsidRPr="00B84127">
        <w:rPr>
          <w:sz w:val="28"/>
          <w:szCs w:val="28"/>
        </w:rPr>
        <w:t xml:space="preserve">В последующем отходы, выгруженные на ПВН, транспортируются с помощью мусоровозов большой вместимости на комплексный полигон, расположенный вблизи р.п. Чистоозерное Чистоозерного района. </w:t>
      </w:r>
    </w:p>
    <w:p w14:paraId="79658DB7" w14:textId="77777777" w:rsidR="008B6848" w:rsidRPr="00B84127" w:rsidRDefault="008B6848" w:rsidP="0061772D">
      <w:pPr>
        <w:widowControl w:val="0"/>
        <w:ind w:right="-1"/>
        <w:rPr>
          <w:sz w:val="28"/>
          <w:szCs w:val="28"/>
        </w:rPr>
      </w:pPr>
    </w:p>
    <w:p w14:paraId="47FA9F3D" w14:textId="77777777" w:rsidR="003975A4" w:rsidRPr="00B84127" w:rsidRDefault="003975A4" w:rsidP="00A44C4C">
      <w:pPr>
        <w:widowControl w:val="0"/>
        <w:ind w:right="-2" w:firstLine="0"/>
        <w:jc w:val="center"/>
        <w:rPr>
          <w:b/>
          <w:sz w:val="28"/>
          <w:szCs w:val="28"/>
        </w:rPr>
      </w:pPr>
      <w:r w:rsidRPr="00B84127">
        <w:rPr>
          <w:b/>
          <w:sz w:val="28"/>
          <w:szCs w:val="28"/>
        </w:rPr>
        <w:t>Венгеровский район</w:t>
      </w:r>
      <w:bookmarkEnd w:id="35"/>
    </w:p>
    <w:p w14:paraId="74BBC771" w14:textId="77777777" w:rsidR="003975A4" w:rsidRPr="00B84127" w:rsidRDefault="003975A4" w:rsidP="003975A4">
      <w:pPr>
        <w:widowControl w:val="0"/>
        <w:rPr>
          <w:sz w:val="28"/>
          <w:szCs w:val="28"/>
        </w:rPr>
      </w:pPr>
      <w:bookmarkStart w:id="36" w:name="_Toc498956003"/>
    </w:p>
    <w:p w14:paraId="62DF238C" w14:textId="77777777" w:rsidR="003975A4" w:rsidRPr="00B84127" w:rsidRDefault="003975A4" w:rsidP="003975A4">
      <w:pPr>
        <w:widowControl w:val="0"/>
        <w:ind w:right="-2"/>
        <w:rPr>
          <w:sz w:val="28"/>
          <w:szCs w:val="28"/>
        </w:rPr>
      </w:pPr>
      <w:r w:rsidRPr="00B84127">
        <w:rPr>
          <w:sz w:val="28"/>
          <w:szCs w:val="28"/>
        </w:rPr>
        <w:t xml:space="preserve">В таблице </w:t>
      </w:r>
      <w:r w:rsidR="00A44C4C" w:rsidRPr="00B84127">
        <w:rPr>
          <w:sz w:val="28"/>
          <w:szCs w:val="28"/>
        </w:rPr>
        <w:t>12.</w:t>
      </w:r>
      <w:r w:rsidR="00CB78D9" w:rsidRPr="00B84127">
        <w:rPr>
          <w:sz w:val="28"/>
          <w:szCs w:val="28"/>
        </w:rPr>
        <w:t>7</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Венгеровском районе Новосибирской области.</w:t>
      </w:r>
    </w:p>
    <w:p w14:paraId="2563A879" w14:textId="77777777" w:rsidR="00D00277" w:rsidRPr="00B84127" w:rsidRDefault="00D00277" w:rsidP="00A44C4C">
      <w:pPr>
        <w:widowControl w:val="0"/>
        <w:ind w:right="-2" w:firstLine="0"/>
        <w:rPr>
          <w:sz w:val="28"/>
          <w:szCs w:val="28"/>
        </w:rPr>
      </w:pPr>
    </w:p>
    <w:p w14:paraId="7B42F209" w14:textId="77777777" w:rsidR="003975A4" w:rsidRPr="00B84127" w:rsidRDefault="003975A4" w:rsidP="000D1C72">
      <w:pPr>
        <w:widowControl w:val="0"/>
        <w:ind w:right="-2" w:firstLine="0"/>
        <w:jc w:val="center"/>
        <w:rPr>
          <w:sz w:val="28"/>
          <w:szCs w:val="28"/>
        </w:rPr>
      </w:pPr>
      <w:r w:rsidRPr="00B84127">
        <w:rPr>
          <w:sz w:val="28"/>
          <w:szCs w:val="28"/>
        </w:rPr>
        <w:t xml:space="preserve">Таблица </w:t>
      </w:r>
      <w:r w:rsidR="00A44C4C" w:rsidRPr="00B84127">
        <w:rPr>
          <w:sz w:val="28"/>
          <w:szCs w:val="28"/>
        </w:rPr>
        <w:t>12.</w:t>
      </w:r>
      <w:r w:rsidR="00CB78D9" w:rsidRPr="00B84127">
        <w:rPr>
          <w:sz w:val="28"/>
          <w:szCs w:val="28"/>
        </w:rPr>
        <w:t>7</w:t>
      </w:r>
      <w:r w:rsidRPr="00B84127">
        <w:rPr>
          <w:sz w:val="28"/>
          <w:szCs w:val="28"/>
        </w:rPr>
        <w:t xml:space="preserve"> – </w:t>
      </w:r>
      <w:r w:rsidR="00D83D8B" w:rsidRPr="00B84127">
        <w:rPr>
          <w:sz w:val="28"/>
          <w:szCs w:val="28"/>
        </w:rPr>
        <w:t>Объем</w:t>
      </w:r>
      <w:r w:rsidR="004546D4" w:rsidRPr="00B84127">
        <w:rPr>
          <w:sz w:val="28"/>
          <w:szCs w:val="28"/>
        </w:rPr>
        <w:t xml:space="preserve"> </w:t>
      </w:r>
      <w:r w:rsidRPr="00B84127">
        <w:rPr>
          <w:sz w:val="28"/>
          <w:szCs w:val="28"/>
        </w:rPr>
        <w:t>ТКО в Венгеровском районе</w:t>
      </w:r>
    </w:p>
    <w:p w14:paraId="524C396E" w14:textId="77777777" w:rsidR="00302A5E" w:rsidRPr="00B84127" w:rsidRDefault="00302A5E" w:rsidP="000D1C72">
      <w:pPr>
        <w:widowControl w:val="0"/>
        <w:ind w:right="-2" w:firstLine="0"/>
        <w:jc w:val="center"/>
        <w:rPr>
          <w:sz w:val="28"/>
          <w:szCs w:val="28"/>
        </w:rPr>
      </w:pPr>
    </w:p>
    <w:tbl>
      <w:tblPr>
        <w:tblW w:w="5000" w:type="pct"/>
        <w:jc w:val="center"/>
        <w:tblLook w:val="04A0" w:firstRow="1" w:lastRow="0" w:firstColumn="1" w:lastColumn="0" w:noHBand="0" w:noVBand="1"/>
      </w:tblPr>
      <w:tblGrid>
        <w:gridCol w:w="2313"/>
        <w:gridCol w:w="1531"/>
        <w:gridCol w:w="2027"/>
        <w:gridCol w:w="2453"/>
        <w:gridCol w:w="1445"/>
      </w:tblGrid>
      <w:tr w:rsidR="0033760A" w:rsidRPr="00B84127" w14:paraId="017E9D46" w14:textId="77777777" w:rsidTr="00CB5CD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51441C08" w14:textId="77777777" w:rsidR="00302A5E" w:rsidRPr="00B84127" w:rsidRDefault="00302A5E" w:rsidP="00302A5E">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3CF44E66" w14:textId="77777777" w:rsidR="00302A5E" w:rsidRPr="00B84127" w:rsidRDefault="00302A5E" w:rsidP="00302A5E">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037083B0" w14:textId="77777777" w:rsidR="00302A5E" w:rsidRPr="00B84127" w:rsidRDefault="00302A5E" w:rsidP="00302A5E">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0E78A83E" w14:textId="77777777" w:rsidR="00302A5E" w:rsidRPr="00B84127" w:rsidRDefault="00302A5E" w:rsidP="00302A5E">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45DB19EE" w14:textId="77777777" w:rsidR="00302A5E" w:rsidRPr="00B84127" w:rsidRDefault="00302A5E" w:rsidP="00302A5E">
            <w:pPr>
              <w:ind w:firstLine="0"/>
              <w:jc w:val="center"/>
              <w:rPr>
                <w:szCs w:val="22"/>
              </w:rPr>
            </w:pPr>
            <w:r w:rsidRPr="00B84127">
              <w:rPr>
                <w:szCs w:val="22"/>
              </w:rPr>
              <w:t>Суммарный объем ТКО, м3</w:t>
            </w:r>
          </w:p>
        </w:tc>
      </w:tr>
      <w:tr w:rsidR="00302A5E" w:rsidRPr="00B84127" w14:paraId="25F3982E" w14:textId="77777777" w:rsidTr="00CB5CD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16449CA" w14:textId="77777777" w:rsidR="00302A5E" w:rsidRPr="00B84127" w:rsidRDefault="00302A5E" w:rsidP="00302A5E">
            <w:pPr>
              <w:ind w:firstLine="0"/>
              <w:jc w:val="left"/>
              <w:rPr>
                <w:szCs w:val="22"/>
              </w:rPr>
            </w:pPr>
            <w:r w:rsidRPr="00B84127">
              <w:rPr>
                <w:szCs w:val="22"/>
              </w:rPr>
              <w:t>Венгеровский район</w:t>
            </w:r>
          </w:p>
        </w:tc>
        <w:tc>
          <w:tcPr>
            <w:tcW w:w="747" w:type="pct"/>
            <w:tcBorders>
              <w:top w:val="nil"/>
              <w:left w:val="nil"/>
              <w:bottom w:val="single" w:sz="4" w:space="0" w:color="auto"/>
              <w:right w:val="single" w:sz="4" w:space="0" w:color="auto"/>
            </w:tcBorders>
            <w:shd w:val="clear" w:color="auto" w:fill="auto"/>
            <w:noWrap/>
            <w:hideMark/>
          </w:tcPr>
          <w:p w14:paraId="2F6FAF8A" w14:textId="77777777" w:rsidR="00302A5E" w:rsidRPr="00B84127" w:rsidRDefault="00302A5E" w:rsidP="00302A5E">
            <w:pPr>
              <w:ind w:firstLine="0"/>
              <w:jc w:val="center"/>
              <w:rPr>
                <w:szCs w:val="22"/>
              </w:rPr>
            </w:pPr>
            <w:r w:rsidRPr="00B84127">
              <w:rPr>
                <w:szCs w:val="22"/>
              </w:rPr>
              <w:t>17 697</w:t>
            </w:r>
          </w:p>
        </w:tc>
        <w:tc>
          <w:tcPr>
            <w:tcW w:w="1187" w:type="pct"/>
            <w:tcBorders>
              <w:top w:val="nil"/>
              <w:left w:val="nil"/>
              <w:bottom w:val="single" w:sz="4" w:space="0" w:color="auto"/>
              <w:right w:val="single" w:sz="4" w:space="0" w:color="auto"/>
            </w:tcBorders>
            <w:shd w:val="clear" w:color="auto" w:fill="auto"/>
            <w:noWrap/>
            <w:hideMark/>
          </w:tcPr>
          <w:p w14:paraId="6AAE0863" w14:textId="77777777" w:rsidR="00302A5E" w:rsidRPr="00B84127" w:rsidRDefault="00302A5E" w:rsidP="00302A5E">
            <w:pPr>
              <w:ind w:firstLine="0"/>
              <w:jc w:val="center"/>
              <w:rPr>
                <w:szCs w:val="22"/>
              </w:rPr>
            </w:pPr>
            <w:r w:rsidRPr="00B84127">
              <w:rPr>
                <w:szCs w:val="22"/>
              </w:rPr>
              <w:t>42 118,86</w:t>
            </w:r>
          </w:p>
        </w:tc>
        <w:tc>
          <w:tcPr>
            <w:tcW w:w="1250" w:type="pct"/>
            <w:tcBorders>
              <w:top w:val="nil"/>
              <w:left w:val="nil"/>
              <w:bottom w:val="single" w:sz="4" w:space="0" w:color="auto"/>
              <w:right w:val="single" w:sz="4" w:space="0" w:color="auto"/>
            </w:tcBorders>
            <w:shd w:val="clear" w:color="auto" w:fill="auto"/>
            <w:noWrap/>
            <w:hideMark/>
          </w:tcPr>
          <w:p w14:paraId="3184B434" w14:textId="77777777" w:rsidR="00302A5E" w:rsidRPr="00B84127" w:rsidRDefault="00302A5E" w:rsidP="00302A5E">
            <w:pPr>
              <w:ind w:firstLine="0"/>
              <w:jc w:val="center"/>
              <w:rPr>
                <w:szCs w:val="22"/>
              </w:rPr>
            </w:pPr>
            <w:r w:rsidRPr="00B84127">
              <w:rPr>
                <w:szCs w:val="22"/>
              </w:rPr>
              <w:t>622,45</w:t>
            </w:r>
          </w:p>
        </w:tc>
        <w:tc>
          <w:tcPr>
            <w:tcW w:w="714" w:type="pct"/>
            <w:tcBorders>
              <w:top w:val="nil"/>
              <w:left w:val="nil"/>
              <w:bottom w:val="single" w:sz="4" w:space="0" w:color="auto"/>
              <w:right w:val="single" w:sz="4" w:space="0" w:color="auto"/>
            </w:tcBorders>
            <w:shd w:val="clear" w:color="auto" w:fill="auto"/>
            <w:noWrap/>
            <w:hideMark/>
          </w:tcPr>
          <w:p w14:paraId="4B01FA7E" w14:textId="77777777" w:rsidR="00302A5E" w:rsidRPr="00B84127" w:rsidRDefault="00302A5E" w:rsidP="00302A5E">
            <w:pPr>
              <w:ind w:firstLine="0"/>
              <w:jc w:val="center"/>
              <w:rPr>
                <w:szCs w:val="22"/>
              </w:rPr>
            </w:pPr>
            <w:r w:rsidRPr="00B84127">
              <w:rPr>
                <w:szCs w:val="22"/>
              </w:rPr>
              <w:t>42 741,31</w:t>
            </w:r>
          </w:p>
        </w:tc>
      </w:tr>
    </w:tbl>
    <w:p w14:paraId="0D21DF7A" w14:textId="77777777" w:rsidR="00302A5E" w:rsidRPr="00B84127" w:rsidRDefault="00302A5E" w:rsidP="000D1C72">
      <w:pPr>
        <w:widowControl w:val="0"/>
        <w:ind w:right="-2" w:firstLine="0"/>
        <w:jc w:val="center"/>
        <w:rPr>
          <w:sz w:val="28"/>
          <w:szCs w:val="28"/>
        </w:rPr>
      </w:pPr>
    </w:p>
    <w:p w14:paraId="7ADBB5E6" w14:textId="77777777" w:rsidR="000D1C72" w:rsidRPr="00B84127" w:rsidRDefault="003975A4" w:rsidP="0035144A">
      <w:pPr>
        <w:widowControl w:val="0"/>
        <w:ind w:firstLine="0"/>
        <w:jc w:val="center"/>
        <w:rPr>
          <w:b/>
          <w:sz w:val="28"/>
          <w:szCs w:val="28"/>
        </w:rPr>
      </w:pPr>
      <w:bookmarkStart w:id="37" w:name="_Toc498956004"/>
      <w:bookmarkEnd w:id="36"/>
      <w:r w:rsidRPr="00B84127">
        <w:rPr>
          <w:b/>
          <w:sz w:val="28"/>
          <w:szCs w:val="28"/>
        </w:rPr>
        <w:t>Транспортирование ТКО на территории Венгеровского района</w:t>
      </w:r>
    </w:p>
    <w:p w14:paraId="59DE3529" w14:textId="77777777" w:rsidR="003975A4" w:rsidRPr="00B84127" w:rsidRDefault="003975A4" w:rsidP="000D1C72">
      <w:pPr>
        <w:widowControl w:val="0"/>
        <w:jc w:val="center"/>
        <w:rPr>
          <w:b/>
          <w:sz w:val="28"/>
          <w:szCs w:val="28"/>
        </w:rPr>
      </w:pPr>
      <w:r w:rsidRPr="00B84127">
        <w:rPr>
          <w:b/>
          <w:sz w:val="28"/>
          <w:szCs w:val="28"/>
        </w:rPr>
        <w:t>в переходный период</w:t>
      </w:r>
      <w:bookmarkEnd w:id="37"/>
    </w:p>
    <w:p w14:paraId="3CAA426E" w14:textId="77777777" w:rsidR="003975A4" w:rsidRPr="00B84127" w:rsidRDefault="003975A4" w:rsidP="003975A4">
      <w:pPr>
        <w:widowControl w:val="0"/>
        <w:jc w:val="center"/>
        <w:rPr>
          <w:sz w:val="28"/>
          <w:szCs w:val="28"/>
        </w:rPr>
      </w:pPr>
    </w:p>
    <w:p w14:paraId="6AC35C50"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885596" w:rsidRPr="00B84127">
        <w:rPr>
          <w:sz w:val="28"/>
          <w:szCs w:val="28"/>
        </w:rPr>
        <w:t xml:space="preserve">ПВН </w:t>
      </w:r>
      <w:r w:rsidRPr="00B84127">
        <w:rPr>
          <w:sz w:val="28"/>
          <w:szCs w:val="28"/>
        </w:rPr>
        <w:t xml:space="preserve">действует схема, при которой все ТКО, образующиеся на территории Венгеровского района, транспортируются на </w:t>
      </w:r>
      <w:r w:rsidR="003C5A15" w:rsidRPr="00B84127">
        <w:rPr>
          <w:sz w:val="28"/>
          <w:szCs w:val="28"/>
        </w:rPr>
        <w:t>ПВН</w:t>
      </w:r>
      <w:r w:rsidR="00447D8C" w:rsidRPr="00B84127">
        <w:rPr>
          <w:sz w:val="28"/>
          <w:szCs w:val="28"/>
        </w:rPr>
        <w:t xml:space="preserve"> вблизи с. Венгерово, а затем на </w:t>
      </w:r>
      <w:r w:rsidR="003C5A15" w:rsidRPr="00B84127">
        <w:rPr>
          <w:sz w:val="28"/>
          <w:szCs w:val="28"/>
        </w:rPr>
        <w:t>ОРО</w:t>
      </w:r>
      <w:r w:rsidRPr="00B84127">
        <w:rPr>
          <w:sz w:val="28"/>
          <w:szCs w:val="28"/>
        </w:rPr>
        <w:t>, расположенный в Татарском районе вблизи г. Татарска.</w:t>
      </w:r>
    </w:p>
    <w:p w14:paraId="63B9478C" w14:textId="77777777" w:rsidR="00D557C5" w:rsidRPr="00B84127" w:rsidRDefault="00D557C5" w:rsidP="00040BFF">
      <w:pPr>
        <w:widowControl w:val="0"/>
        <w:ind w:right="-1"/>
        <w:rPr>
          <w:sz w:val="28"/>
          <w:szCs w:val="28"/>
        </w:rPr>
      </w:pPr>
      <w:r w:rsidRPr="00B84127">
        <w:rPr>
          <w:sz w:val="28"/>
          <w:szCs w:val="28"/>
        </w:rPr>
        <w:t>При невозможности транспортирования отходов на ОРО, находящийся вблизи г. Татарска, отходы от всего района транспортиру</w:t>
      </w:r>
      <w:r w:rsidR="000D1C72" w:rsidRPr="00B84127">
        <w:rPr>
          <w:sz w:val="28"/>
          <w:szCs w:val="28"/>
        </w:rPr>
        <w:t xml:space="preserve">ются на ОРО </w:t>
      </w:r>
      <w:r w:rsidR="00040BFF" w:rsidRPr="00B84127">
        <w:rPr>
          <w:sz w:val="28"/>
          <w:szCs w:val="28"/>
        </w:rPr>
        <w:t>вблизи г. Куйбышева Куйбышевского района</w:t>
      </w:r>
      <w:r w:rsidR="00BB5CA6" w:rsidRPr="00B84127">
        <w:rPr>
          <w:sz w:val="28"/>
          <w:szCs w:val="28"/>
        </w:rPr>
        <w:t>, в том числе с использованием ПВН вблизи с. Венгерово Венгеровского района.</w:t>
      </w:r>
    </w:p>
    <w:p w14:paraId="55FAA192" w14:textId="77777777" w:rsidR="00DA6FCA" w:rsidRPr="00B84127" w:rsidRDefault="00DA6FCA" w:rsidP="00D557C5">
      <w:pPr>
        <w:widowControl w:val="0"/>
        <w:ind w:firstLine="708"/>
        <w:rPr>
          <w:sz w:val="28"/>
          <w:szCs w:val="16"/>
        </w:rPr>
      </w:pPr>
    </w:p>
    <w:p w14:paraId="0B154478" w14:textId="77777777" w:rsidR="003975A4" w:rsidRPr="00B84127" w:rsidRDefault="003975A4" w:rsidP="0035144A">
      <w:pPr>
        <w:widowControl w:val="0"/>
        <w:ind w:firstLine="0"/>
        <w:jc w:val="center"/>
        <w:rPr>
          <w:b/>
          <w:sz w:val="28"/>
          <w:szCs w:val="28"/>
        </w:rPr>
      </w:pPr>
      <w:bookmarkStart w:id="38" w:name="_Toc498956005"/>
      <w:bookmarkStart w:id="39" w:name="_Hlk496616801"/>
      <w:r w:rsidRPr="00B84127">
        <w:rPr>
          <w:b/>
          <w:sz w:val="28"/>
          <w:szCs w:val="28"/>
        </w:rPr>
        <w:t>Транспортирование ТКО в Венгеровском районе при использовании комбинированной схемы</w:t>
      </w:r>
      <w:bookmarkEnd w:id="38"/>
    </w:p>
    <w:p w14:paraId="49F06EAF" w14:textId="77777777" w:rsidR="003975A4" w:rsidRPr="00B84127" w:rsidRDefault="003975A4" w:rsidP="003975A4">
      <w:pPr>
        <w:widowControl w:val="0"/>
        <w:jc w:val="center"/>
        <w:rPr>
          <w:sz w:val="28"/>
          <w:szCs w:val="16"/>
        </w:rPr>
      </w:pPr>
    </w:p>
    <w:p w14:paraId="27D3072B" w14:textId="77777777" w:rsidR="003975A4" w:rsidRPr="00B84127" w:rsidRDefault="003975A4" w:rsidP="003975A4">
      <w:pPr>
        <w:widowControl w:val="0"/>
        <w:rPr>
          <w:b/>
          <w:sz w:val="28"/>
          <w:szCs w:val="28"/>
        </w:rPr>
      </w:pPr>
      <w:r w:rsidRPr="00B84127">
        <w:rPr>
          <w:sz w:val="28"/>
          <w:szCs w:val="28"/>
        </w:rPr>
        <w:t>Комбинированная схема предполагает наличие на территории Татарского кластера, в который входит Венгеровский район, комплексного полигона, располагающего</w:t>
      </w:r>
      <w:r w:rsidR="000D1C72" w:rsidRPr="00B84127">
        <w:rPr>
          <w:sz w:val="28"/>
          <w:szCs w:val="28"/>
        </w:rPr>
        <w:t>ся в Татарском районе вблизи г. </w:t>
      </w:r>
      <w:r w:rsidRPr="00B84127">
        <w:rPr>
          <w:sz w:val="28"/>
          <w:szCs w:val="28"/>
        </w:rPr>
        <w:t xml:space="preserve">Татарска, </w:t>
      </w:r>
      <w:r w:rsidR="002E0A66" w:rsidRPr="00B84127">
        <w:rPr>
          <w:sz w:val="28"/>
          <w:szCs w:val="28"/>
        </w:rPr>
        <w:t xml:space="preserve">на котором осуществляется обработка и размещение отходов, </w:t>
      </w:r>
      <w:r w:rsidRPr="00B84127">
        <w:rPr>
          <w:sz w:val="28"/>
          <w:szCs w:val="28"/>
        </w:rPr>
        <w:t xml:space="preserve">а также на территории Венгеровского района </w:t>
      </w:r>
      <w:r w:rsidR="003C5A15" w:rsidRPr="00B84127">
        <w:rPr>
          <w:sz w:val="28"/>
          <w:szCs w:val="28"/>
        </w:rPr>
        <w:t>ПВН</w:t>
      </w:r>
      <w:r w:rsidRPr="00B84127">
        <w:rPr>
          <w:sz w:val="28"/>
          <w:szCs w:val="28"/>
        </w:rPr>
        <w:t xml:space="preserve">, располагающихся вблизи с. Венгерово, с. Усть-Изес, с. Урез, с. Петропавловка 2-я. </w:t>
      </w:r>
    </w:p>
    <w:p w14:paraId="65C6BD0F" w14:textId="77777777" w:rsidR="003975A4" w:rsidRPr="00B84127" w:rsidRDefault="003975A4" w:rsidP="003975A4">
      <w:pPr>
        <w:widowControl w:val="0"/>
        <w:ind w:right="-1"/>
        <w:rPr>
          <w:sz w:val="28"/>
          <w:szCs w:val="28"/>
        </w:rPr>
      </w:pPr>
      <w:bookmarkStart w:id="40" w:name="_Toc9252516"/>
      <w:bookmarkEnd w:id="39"/>
      <w:r w:rsidRPr="00B84127">
        <w:rPr>
          <w:sz w:val="28"/>
          <w:szCs w:val="28"/>
        </w:rPr>
        <w:t xml:space="preserve">Отходы по завершении каждого из маршрутов (этапов маршрута) выгружаются на </w:t>
      </w:r>
      <w:r w:rsidR="003C5A15" w:rsidRPr="00B84127">
        <w:rPr>
          <w:sz w:val="28"/>
          <w:szCs w:val="28"/>
        </w:rPr>
        <w:t>ПВН</w:t>
      </w:r>
      <w:r w:rsidRPr="00B84127">
        <w:rPr>
          <w:sz w:val="28"/>
          <w:szCs w:val="28"/>
        </w:rPr>
        <w:t xml:space="preserve">. В последующем </w:t>
      </w:r>
      <w:r w:rsidR="00707E92" w:rsidRPr="00B84127">
        <w:rPr>
          <w:sz w:val="28"/>
          <w:szCs w:val="28"/>
        </w:rPr>
        <w:t>ТКО</w:t>
      </w:r>
      <w:r w:rsidRPr="00B84127">
        <w:rPr>
          <w:sz w:val="28"/>
          <w:szCs w:val="28"/>
        </w:rPr>
        <w:t xml:space="preserve"> с </w:t>
      </w:r>
      <w:r w:rsidR="003C5A15" w:rsidRPr="00B84127">
        <w:rPr>
          <w:sz w:val="28"/>
          <w:szCs w:val="28"/>
        </w:rPr>
        <w:t>ПВН</w:t>
      </w:r>
      <w:r w:rsidRPr="00B84127">
        <w:rPr>
          <w:sz w:val="28"/>
          <w:szCs w:val="28"/>
        </w:rPr>
        <w:t xml:space="preserve"> вблизи с. Усть-Изес, с. Урез, с. Петропавловка 2-я транспортируются на </w:t>
      </w:r>
      <w:r w:rsidR="003C5A15" w:rsidRPr="00B84127">
        <w:rPr>
          <w:sz w:val="28"/>
          <w:szCs w:val="28"/>
        </w:rPr>
        <w:t>ПВН</w:t>
      </w:r>
      <w:r w:rsidRPr="00B84127">
        <w:rPr>
          <w:sz w:val="28"/>
          <w:szCs w:val="28"/>
        </w:rPr>
        <w:t xml:space="preserve"> вблизи с. Венгерово, на которой происходит </w:t>
      </w:r>
      <w:r w:rsidR="00AA0B57" w:rsidRPr="00B84127">
        <w:rPr>
          <w:sz w:val="28"/>
          <w:szCs w:val="28"/>
        </w:rPr>
        <w:t xml:space="preserve">обработка (сортировка) </w:t>
      </w:r>
      <w:r w:rsidRPr="00B84127">
        <w:rPr>
          <w:sz w:val="28"/>
          <w:szCs w:val="28"/>
        </w:rPr>
        <w:t>сортировка отходов.</w:t>
      </w:r>
    </w:p>
    <w:p w14:paraId="144FCA62" w14:textId="77777777" w:rsidR="00B650DE" w:rsidRPr="00B84127" w:rsidRDefault="003975A4" w:rsidP="00B246A0">
      <w:pPr>
        <w:widowControl w:val="0"/>
        <w:rPr>
          <w:sz w:val="28"/>
          <w:szCs w:val="28"/>
        </w:rPr>
      </w:pPr>
      <w:r w:rsidRPr="00B84127">
        <w:rPr>
          <w:sz w:val="28"/>
          <w:szCs w:val="28"/>
        </w:rPr>
        <w:t xml:space="preserve">В последующем отходы, выгруженные на </w:t>
      </w:r>
      <w:r w:rsidR="003C5A15" w:rsidRPr="00B84127">
        <w:rPr>
          <w:sz w:val="28"/>
          <w:szCs w:val="28"/>
        </w:rPr>
        <w:t>ПВН</w:t>
      </w:r>
      <w:r w:rsidRPr="00B84127">
        <w:rPr>
          <w:sz w:val="28"/>
          <w:szCs w:val="28"/>
        </w:rPr>
        <w:t xml:space="preserve"> вблизи с. Венгерово, транспортируются с помощью мусоровозов большой вместимости на комплексный полигон, расположенн</w:t>
      </w:r>
      <w:r w:rsidR="00252720" w:rsidRPr="00B84127">
        <w:rPr>
          <w:sz w:val="28"/>
          <w:szCs w:val="28"/>
        </w:rPr>
        <w:t>ый вблизи г. </w:t>
      </w:r>
      <w:r w:rsidRPr="00B84127">
        <w:rPr>
          <w:sz w:val="28"/>
          <w:szCs w:val="28"/>
        </w:rPr>
        <w:t>Татарска</w:t>
      </w:r>
      <w:bookmarkEnd w:id="40"/>
      <w:r w:rsidR="002E0A66" w:rsidRPr="00B84127">
        <w:rPr>
          <w:sz w:val="28"/>
          <w:szCs w:val="28"/>
        </w:rPr>
        <w:t>, где происходит обработка (сортировка) отходов на сортировочной линии и последующее их захоронение.</w:t>
      </w:r>
    </w:p>
    <w:p w14:paraId="5413D496" w14:textId="77777777" w:rsidR="009A6502" w:rsidRPr="00B84127" w:rsidRDefault="009A6502" w:rsidP="009A6502">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г. Татарска, отходы от всего района транспортир</w:t>
      </w:r>
      <w:r w:rsidR="00252720" w:rsidRPr="00B84127">
        <w:rPr>
          <w:sz w:val="28"/>
          <w:szCs w:val="28"/>
        </w:rPr>
        <w:t>уются на ПВН вблизи с. Венгерово, ПВН вблизи с. Усть-Изес, ПВН вблизи с. </w:t>
      </w:r>
      <w:r w:rsidRPr="00B84127">
        <w:rPr>
          <w:sz w:val="28"/>
          <w:szCs w:val="28"/>
        </w:rPr>
        <w:t>Петр</w:t>
      </w:r>
      <w:r w:rsidR="00252720" w:rsidRPr="00B84127">
        <w:rPr>
          <w:sz w:val="28"/>
          <w:szCs w:val="28"/>
        </w:rPr>
        <w:t>опавловка 2-я или ПВН вблизи с. </w:t>
      </w:r>
      <w:r w:rsidRPr="00B84127">
        <w:rPr>
          <w:sz w:val="28"/>
          <w:szCs w:val="28"/>
        </w:rPr>
        <w:t xml:space="preserve">Урез. </w:t>
      </w:r>
      <w:r w:rsidR="00C65821"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w:t>
      </w:r>
      <w:r w:rsidR="0075489B" w:rsidRPr="00B84127">
        <w:rPr>
          <w:sz w:val="28"/>
          <w:szCs w:val="28"/>
        </w:rPr>
        <w:t>, расположенный вб</w:t>
      </w:r>
      <w:r w:rsidR="00252720" w:rsidRPr="00B84127">
        <w:rPr>
          <w:sz w:val="28"/>
          <w:szCs w:val="28"/>
        </w:rPr>
        <w:t>лизи г. </w:t>
      </w:r>
      <w:r w:rsidR="0075489B" w:rsidRPr="00B84127">
        <w:rPr>
          <w:sz w:val="28"/>
          <w:szCs w:val="28"/>
        </w:rPr>
        <w:t>Куйбышева Куйбышевского района.</w:t>
      </w:r>
    </w:p>
    <w:p w14:paraId="17CF672B" w14:textId="77777777" w:rsidR="00203240" w:rsidRPr="00B84127" w:rsidRDefault="00203240" w:rsidP="00A44C4C">
      <w:pPr>
        <w:widowControl w:val="0"/>
        <w:ind w:right="-2" w:firstLine="0"/>
        <w:jc w:val="center"/>
        <w:rPr>
          <w:sz w:val="28"/>
          <w:szCs w:val="28"/>
        </w:rPr>
      </w:pPr>
    </w:p>
    <w:p w14:paraId="0AB5ACF3" w14:textId="77777777" w:rsidR="003975A4" w:rsidRPr="00B84127" w:rsidRDefault="003975A4" w:rsidP="00A44C4C">
      <w:pPr>
        <w:widowControl w:val="0"/>
        <w:ind w:right="-2" w:firstLine="0"/>
        <w:jc w:val="center"/>
        <w:rPr>
          <w:b/>
          <w:sz w:val="28"/>
          <w:szCs w:val="28"/>
        </w:rPr>
      </w:pPr>
      <w:r w:rsidRPr="00B84127">
        <w:rPr>
          <w:b/>
          <w:sz w:val="28"/>
          <w:szCs w:val="28"/>
        </w:rPr>
        <w:t>Чистоозерный район</w:t>
      </w:r>
    </w:p>
    <w:p w14:paraId="76B88EF6" w14:textId="77777777" w:rsidR="003975A4" w:rsidRPr="00B84127" w:rsidRDefault="003975A4" w:rsidP="003975A4">
      <w:pPr>
        <w:widowControl w:val="0"/>
        <w:ind w:right="-2"/>
        <w:jc w:val="center"/>
        <w:rPr>
          <w:sz w:val="28"/>
          <w:szCs w:val="28"/>
        </w:rPr>
      </w:pPr>
    </w:p>
    <w:p w14:paraId="21516569" w14:textId="77777777" w:rsidR="003975A4" w:rsidRPr="00B84127" w:rsidRDefault="003975A4" w:rsidP="003975A4">
      <w:pPr>
        <w:widowControl w:val="0"/>
        <w:ind w:right="-2"/>
        <w:rPr>
          <w:sz w:val="28"/>
          <w:szCs w:val="28"/>
        </w:rPr>
      </w:pPr>
      <w:r w:rsidRPr="00B84127">
        <w:rPr>
          <w:sz w:val="28"/>
          <w:szCs w:val="28"/>
        </w:rPr>
        <w:t xml:space="preserve">В таблице </w:t>
      </w:r>
      <w:r w:rsidR="00C03128" w:rsidRPr="00B84127">
        <w:rPr>
          <w:sz w:val="28"/>
          <w:szCs w:val="28"/>
        </w:rPr>
        <w:t>12.</w:t>
      </w:r>
      <w:r w:rsidR="00CB78D9" w:rsidRPr="00B84127">
        <w:rPr>
          <w:sz w:val="28"/>
          <w:szCs w:val="28"/>
        </w:rPr>
        <w:t>8</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Чистоозерном районе Новосибирской области.</w:t>
      </w:r>
    </w:p>
    <w:p w14:paraId="4AAC324E" w14:textId="77777777" w:rsidR="00A22B4C" w:rsidRPr="00B84127" w:rsidRDefault="00A22B4C" w:rsidP="00C03128">
      <w:pPr>
        <w:widowControl w:val="0"/>
        <w:ind w:right="-2" w:firstLine="0"/>
        <w:rPr>
          <w:sz w:val="28"/>
          <w:szCs w:val="28"/>
        </w:rPr>
      </w:pPr>
    </w:p>
    <w:p w14:paraId="4B12A6EA" w14:textId="77777777" w:rsidR="003975A4" w:rsidRPr="00B84127" w:rsidRDefault="003975A4" w:rsidP="00252720">
      <w:pPr>
        <w:widowControl w:val="0"/>
        <w:ind w:right="-2" w:firstLine="0"/>
        <w:jc w:val="center"/>
        <w:rPr>
          <w:sz w:val="28"/>
          <w:szCs w:val="28"/>
        </w:rPr>
      </w:pPr>
      <w:r w:rsidRPr="00B84127">
        <w:rPr>
          <w:sz w:val="28"/>
          <w:szCs w:val="28"/>
        </w:rPr>
        <w:t xml:space="preserve">Таблица </w:t>
      </w:r>
      <w:r w:rsidR="00C03128" w:rsidRPr="00B84127">
        <w:rPr>
          <w:sz w:val="28"/>
          <w:szCs w:val="28"/>
        </w:rPr>
        <w:t>12.</w:t>
      </w:r>
      <w:r w:rsidR="00CB78D9" w:rsidRPr="00B84127">
        <w:rPr>
          <w:sz w:val="28"/>
          <w:szCs w:val="28"/>
        </w:rPr>
        <w:t>8</w:t>
      </w:r>
      <w:r w:rsidRPr="00B84127">
        <w:rPr>
          <w:sz w:val="28"/>
          <w:szCs w:val="28"/>
        </w:rPr>
        <w:t xml:space="preserve"> – </w:t>
      </w:r>
      <w:r w:rsidR="00D83D8B" w:rsidRPr="00B84127">
        <w:rPr>
          <w:sz w:val="28"/>
          <w:szCs w:val="28"/>
        </w:rPr>
        <w:t>Объем</w:t>
      </w:r>
      <w:r w:rsidR="003A590C" w:rsidRPr="00B84127">
        <w:rPr>
          <w:sz w:val="28"/>
          <w:szCs w:val="28"/>
        </w:rPr>
        <w:t xml:space="preserve"> </w:t>
      </w:r>
      <w:r w:rsidRPr="00B84127">
        <w:rPr>
          <w:sz w:val="28"/>
          <w:szCs w:val="28"/>
        </w:rPr>
        <w:t>ТКО в Чистоозерном районе</w:t>
      </w:r>
    </w:p>
    <w:p w14:paraId="259A2AEA" w14:textId="77777777" w:rsidR="00302A5E" w:rsidRPr="00B84127" w:rsidRDefault="00302A5E" w:rsidP="00252720">
      <w:pPr>
        <w:widowControl w:val="0"/>
        <w:ind w:right="-2" w:firstLine="0"/>
        <w:jc w:val="center"/>
        <w:rPr>
          <w:sz w:val="28"/>
          <w:szCs w:val="28"/>
        </w:rPr>
      </w:pPr>
    </w:p>
    <w:tbl>
      <w:tblPr>
        <w:tblW w:w="5000" w:type="pct"/>
        <w:jc w:val="center"/>
        <w:tblLook w:val="04A0" w:firstRow="1" w:lastRow="0" w:firstColumn="1" w:lastColumn="0" w:noHBand="0" w:noVBand="1"/>
      </w:tblPr>
      <w:tblGrid>
        <w:gridCol w:w="2355"/>
        <w:gridCol w:w="1531"/>
        <w:gridCol w:w="1985"/>
        <w:gridCol w:w="2453"/>
        <w:gridCol w:w="1445"/>
      </w:tblGrid>
      <w:tr w:rsidR="0033760A" w:rsidRPr="00B84127" w14:paraId="2DBC48B6" w14:textId="77777777" w:rsidTr="00C16BE2">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266D068F" w14:textId="77777777" w:rsidR="00302A5E" w:rsidRPr="00B84127" w:rsidRDefault="00302A5E" w:rsidP="00302A5E">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3FA17497" w14:textId="77777777" w:rsidR="00302A5E" w:rsidRPr="00B84127" w:rsidRDefault="00302A5E" w:rsidP="00302A5E">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0029A20" w14:textId="77777777" w:rsidR="00302A5E" w:rsidRPr="00B84127" w:rsidRDefault="00302A5E" w:rsidP="00302A5E">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EDF8C39" w14:textId="77777777" w:rsidR="00302A5E" w:rsidRPr="00B84127" w:rsidRDefault="00302A5E" w:rsidP="00302A5E">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1113554E" w14:textId="77777777" w:rsidR="00302A5E" w:rsidRPr="00B84127" w:rsidRDefault="00302A5E" w:rsidP="00302A5E">
            <w:pPr>
              <w:ind w:firstLine="0"/>
              <w:jc w:val="center"/>
              <w:rPr>
                <w:szCs w:val="22"/>
              </w:rPr>
            </w:pPr>
            <w:r w:rsidRPr="00B84127">
              <w:rPr>
                <w:szCs w:val="22"/>
              </w:rPr>
              <w:t>Суммарный объем ТКО, м3</w:t>
            </w:r>
          </w:p>
        </w:tc>
      </w:tr>
      <w:tr w:rsidR="00302A5E" w:rsidRPr="00B84127" w14:paraId="1B68A877" w14:textId="77777777" w:rsidTr="00C16BE2">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2B3E2A83" w14:textId="77777777" w:rsidR="00302A5E" w:rsidRPr="00B84127" w:rsidRDefault="00302A5E" w:rsidP="00302A5E">
            <w:pPr>
              <w:ind w:firstLine="0"/>
              <w:jc w:val="left"/>
              <w:rPr>
                <w:szCs w:val="22"/>
              </w:rPr>
            </w:pPr>
            <w:r w:rsidRPr="00B84127">
              <w:rPr>
                <w:szCs w:val="22"/>
              </w:rPr>
              <w:t>Чистоозерный район</w:t>
            </w:r>
          </w:p>
        </w:tc>
        <w:tc>
          <w:tcPr>
            <w:tcW w:w="747" w:type="pct"/>
            <w:tcBorders>
              <w:top w:val="nil"/>
              <w:left w:val="nil"/>
              <w:bottom w:val="single" w:sz="4" w:space="0" w:color="auto"/>
              <w:right w:val="single" w:sz="4" w:space="0" w:color="auto"/>
            </w:tcBorders>
            <w:shd w:val="clear" w:color="auto" w:fill="auto"/>
            <w:noWrap/>
            <w:hideMark/>
          </w:tcPr>
          <w:p w14:paraId="0AF1A681" w14:textId="77777777" w:rsidR="00302A5E" w:rsidRPr="00B84127" w:rsidRDefault="00302A5E" w:rsidP="00302A5E">
            <w:pPr>
              <w:ind w:firstLine="0"/>
              <w:jc w:val="center"/>
              <w:rPr>
                <w:szCs w:val="22"/>
              </w:rPr>
            </w:pPr>
            <w:r w:rsidRPr="00B84127">
              <w:rPr>
                <w:szCs w:val="22"/>
              </w:rPr>
              <w:t>16 290</w:t>
            </w:r>
          </w:p>
        </w:tc>
        <w:tc>
          <w:tcPr>
            <w:tcW w:w="1187" w:type="pct"/>
            <w:tcBorders>
              <w:top w:val="nil"/>
              <w:left w:val="nil"/>
              <w:bottom w:val="single" w:sz="4" w:space="0" w:color="auto"/>
              <w:right w:val="single" w:sz="4" w:space="0" w:color="auto"/>
            </w:tcBorders>
            <w:shd w:val="clear" w:color="auto" w:fill="auto"/>
            <w:noWrap/>
            <w:hideMark/>
          </w:tcPr>
          <w:p w14:paraId="738D5E34" w14:textId="77777777" w:rsidR="00302A5E" w:rsidRPr="00B84127" w:rsidRDefault="00302A5E" w:rsidP="00302A5E">
            <w:pPr>
              <w:ind w:firstLine="0"/>
              <w:jc w:val="center"/>
              <w:rPr>
                <w:szCs w:val="22"/>
              </w:rPr>
            </w:pPr>
            <w:r w:rsidRPr="00B84127">
              <w:rPr>
                <w:szCs w:val="22"/>
              </w:rPr>
              <w:t>38 770,20</w:t>
            </w:r>
          </w:p>
        </w:tc>
        <w:tc>
          <w:tcPr>
            <w:tcW w:w="1250" w:type="pct"/>
            <w:tcBorders>
              <w:top w:val="nil"/>
              <w:left w:val="nil"/>
              <w:bottom w:val="single" w:sz="4" w:space="0" w:color="auto"/>
              <w:right w:val="single" w:sz="4" w:space="0" w:color="auto"/>
            </w:tcBorders>
            <w:shd w:val="clear" w:color="auto" w:fill="auto"/>
            <w:noWrap/>
            <w:hideMark/>
          </w:tcPr>
          <w:p w14:paraId="1163EBB4" w14:textId="77777777" w:rsidR="00302A5E" w:rsidRPr="00B84127" w:rsidRDefault="00302A5E" w:rsidP="00302A5E">
            <w:pPr>
              <w:ind w:firstLine="0"/>
              <w:jc w:val="center"/>
              <w:rPr>
                <w:szCs w:val="22"/>
              </w:rPr>
            </w:pPr>
            <w:r w:rsidRPr="00B84127">
              <w:rPr>
                <w:szCs w:val="22"/>
              </w:rPr>
              <w:t>685,96</w:t>
            </w:r>
          </w:p>
        </w:tc>
        <w:tc>
          <w:tcPr>
            <w:tcW w:w="714" w:type="pct"/>
            <w:tcBorders>
              <w:top w:val="nil"/>
              <w:left w:val="nil"/>
              <w:bottom w:val="single" w:sz="4" w:space="0" w:color="auto"/>
              <w:right w:val="single" w:sz="4" w:space="0" w:color="auto"/>
            </w:tcBorders>
            <w:shd w:val="clear" w:color="auto" w:fill="auto"/>
            <w:noWrap/>
            <w:hideMark/>
          </w:tcPr>
          <w:p w14:paraId="415600C7" w14:textId="77777777" w:rsidR="00302A5E" w:rsidRPr="00B84127" w:rsidRDefault="00302A5E" w:rsidP="00302A5E">
            <w:pPr>
              <w:ind w:firstLine="0"/>
              <w:jc w:val="center"/>
              <w:rPr>
                <w:szCs w:val="22"/>
              </w:rPr>
            </w:pPr>
            <w:r w:rsidRPr="00B84127">
              <w:rPr>
                <w:szCs w:val="22"/>
              </w:rPr>
              <w:t>39 456,16</w:t>
            </w:r>
          </w:p>
        </w:tc>
      </w:tr>
    </w:tbl>
    <w:p w14:paraId="19138C5D" w14:textId="77777777" w:rsidR="008B6848" w:rsidRPr="00B84127" w:rsidRDefault="008B6848" w:rsidP="00252720">
      <w:pPr>
        <w:widowControl w:val="0"/>
        <w:jc w:val="center"/>
        <w:rPr>
          <w:b/>
          <w:sz w:val="28"/>
          <w:szCs w:val="28"/>
        </w:rPr>
      </w:pPr>
      <w:bookmarkStart w:id="41" w:name="_Toc498955983"/>
    </w:p>
    <w:p w14:paraId="1DFC88EE" w14:textId="77777777" w:rsidR="00252720" w:rsidRPr="00B84127" w:rsidRDefault="003975A4" w:rsidP="0035144A">
      <w:pPr>
        <w:widowControl w:val="0"/>
        <w:ind w:firstLine="0"/>
        <w:jc w:val="center"/>
        <w:rPr>
          <w:b/>
          <w:sz w:val="28"/>
          <w:szCs w:val="28"/>
        </w:rPr>
      </w:pPr>
      <w:r w:rsidRPr="00B84127">
        <w:rPr>
          <w:b/>
          <w:sz w:val="28"/>
          <w:szCs w:val="28"/>
        </w:rPr>
        <w:t xml:space="preserve">Транспортирование ТКО на территории Чистоозерного района </w:t>
      </w:r>
    </w:p>
    <w:p w14:paraId="7C1DCE53" w14:textId="77777777" w:rsidR="003975A4" w:rsidRPr="00B84127" w:rsidRDefault="003975A4" w:rsidP="0035144A">
      <w:pPr>
        <w:widowControl w:val="0"/>
        <w:ind w:firstLine="0"/>
        <w:jc w:val="center"/>
        <w:rPr>
          <w:b/>
          <w:sz w:val="28"/>
          <w:szCs w:val="28"/>
        </w:rPr>
      </w:pPr>
      <w:r w:rsidRPr="00B84127">
        <w:rPr>
          <w:b/>
          <w:sz w:val="28"/>
          <w:szCs w:val="28"/>
        </w:rPr>
        <w:t>в переходный период</w:t>
      </w:r>
      <w:bookmarkEnd w:id="41"/>
    </w:p>
    <w:p w14:paraId="1E814B61" w14:textId="77777777" w:rsidR="003975A4" w:rsidRPr="00B84127" w:rsidRDefault="003975A4" w:rsidP="003975A4">
      <w:pPr>
        <w:widowControl w:val="0"/>
        <w:jc w:val="center"/>
        <w:rPr>
          <w:sz w:val="28"/>
          <w:szCs w:val="28"/>
        </w:rPr>
      </w:pPr>
    </w:p>
    <w:p w14:paraId="61357A37" w14:textId="77777777" w:rsidR="003975A4" w:rsidRPr="00B84127" w:rsidRDefault="003975A4" w:rsidP="00521700">
      <w:pPr>
        <w:widowControl w:val="0"/>
        <w:ind w:firstLine="708"/>
        <w:rPr>
          <w:sz w:val="28"/>
          <w:szCs w:val="28"/>
        </w:rPr>
      </w:pPr>
      <w:r w:rsidRPr="00B84127">
        <w:rPr>
          <w:sz w:val="28"/>
          <w:szCs w:val="28"/>
        </w:rPr>
        <w:t xml:space="preserve">В переходный период до строительства и ввода в эксплуатацию </w:t>
      </w:r>
      <w:r w:rsidR="003C5A15" w:rsidRPr="00B84127">
        <w:rPr>
          <w:sz w:val="28"/>
          <w:szCs w:val="28"/>
        </w:rPr>
        <w:t>ПВН</w:t>
      </w:r>
      <w:r w:rsidRPr="00B84127">
        <w:rPr>
          <w:sz w:val="28"/>
          <w:szCs w:val="28"/>
        </w:rPr>
        <w:t xml:space="preserve"> действует схема, при которой все ТКО, образующи</w:t>
      </w:r>
      <w:r w:rsidR="00521700" w:rsidRPr="00B84127">
        <w:rPr>
          <w:sz w:val="28"/>
          <w:szCs w:val="28"/>
        </w:rPr>
        <w:t xml:space="preserve">еся на территории Чистоозерного </w:t>
      </w:r>
      <w:r w:rsidR="00897F34" w:rsidRPr="00B84127">
        <w:rPr>
          <w:sz w:val="28"/>
          <w:szCs w:val="28"/>
        </w:rPr>
        <w:t>района</w:t>
      </w:r>
      <w:r w:rsidR="00F77F17" w:rsidRPr="00B84127">
        <w:rPr>
          <w:sz w:val="28"/>
          <w:szCs w:val="28"/>
        </w:rPr>
        <w:t>,</w:t>
      </w:r>
      <w:r w:rsidR="00521700" w:rsidRPr="00B84127">
        <w:rPr>
          <w:sz w:val="28"/>
          <w:szCs w:val="28"/>
        </w:rPr>
        <w:t xml:space="preserve"> транспортируются на ОРО, </w:t>
      </w:r>
      <w:r w:rsidR="00252720" w:rsidRPr="00B84127">
        <w:rPr>
          <w:sz w:val="28"/>
          <w:szCs w:val="28"/>
        </w:rPr>
        <w:t>расположенный вблизи р.п. </w:t>
      </w:r>
      <w:r w:rsidRPr="00B84127">
        <w:rPr>
          <w:sz w:val="28"/>
          <w:szCs w:val="28"/>
        </w:rPr>
        <w:t>Чистоозерное.</w:t>
      </w:r>
    </w:p>
    <w:p w14:paraId="5B9E6FBD" w14:textId="77777777" w:rsidR="002B6490" w:rsidRPr="00B84127" w:rsidRDefault="002B6490" w:rsidP="006C727E">
      <w:pPr>
        <w:widowControl w:val="0"/>
        <w:ind w:right="-1"/>
        <w:rPr>
          <w:sz w:val="28"/>
          <w:szCs w:val="28"/>
        </w:rPr>
      </w:pPr>
      <w:r w:rsidRPr="00B84127">
        <w:rPr>
          <w:sz w:val="28"/>
          <w:szCs w:val="28"/>
        </w:rPr>
        <w:t xml:space="preserve">При невозможности транспортирования отходов на </w:t>
      </w:r>
      <w:r w:rsidR="006C727E" w:rsidRPr="00B84127">
        <w:rPr>
          <w:sz w:val="28"/>
          <w:szCs w:val="28"/>
        </w:rPr>
        <w:t>ОРО</w:t>
      </w:r>
      <w:r w:rsidRPr="00B84127">
        <w:rPr>
          <w:sz w:val="28"/>
          <w:szCs w:val="28"/>
        </w:rPr>
        <w:t>, находящийся вблизи р.п. Чистоозерное, отходы от всего района транспортируются на</w:t>
      </w:r>
      <w:r w:rsidR="008338E8" w:rsidRPr="00B84127">
        <w:rPr>
          <w:sz w:val="28"/>
          <w:szCs w:val="28"/>
        </w:rPr>
        <w:t xml:space="preserve"> ОРО вблизи</w:t>
      </w:r>
      <w:r w:rsidRPr="00B84127">
        <w:rPr>
          <w:sz w:val="28"/>
          <w:szCs w:val="28"/>
        </w:rPr>
        <w:t xml:space="preserve"> </w:t>
      </w:r>
      <w:r w:rsidR="006C727E" w:rsidRPr="00B84127">
        <w:rPr>
          <w:sz w:val="28"/>
          <w:szCs w:val="28"/>
        </w:rPr>
        <w:t>г. Татарска</w:t>
      </w:r>
      <w:r w:rsidR="006403EB" w:rsidRPr="00B84127">
        <w:rPr>
          <w:sz w:val="28"/>
          <w:szCs w:val="28"/>
        </w:rPr>
        <w:t>.</w:t>
      </w:r>
    </w:p>
    <w:p w14:paraId="683184BE" w14:textId="77777777" w:rsidR="006C727E" w:rsidRPr="00B84127" w:rsidRDefault="006C727E" w:rsidP="006C727E">
      <w:pPr>
        <w:widowControl w:val="0"/>
        <w:ind w:right="-1"/>
        <w:rPr>
          <w:sz w:val="28"/>
          <w:szCs w:val="28"/>
        </w:rPr>
      </w:pPr>
    </w:p>
    <w:p w14:paraId="4EBE5A1E" w14:textId="77777777" w:rsidR="003975A4" w:rsidRPr="00B84127" w:rsidRDefault="003975A4" w:rsidP="0035144A">
      <w:pPr>
        <w:widowControl w:val="0"/>
        <w:ind w:firstLine="0"/>
        <w:jc w:val="center"/>
        <w:rPr>
          <w:b/>
          <w:sz w:val="28"/>
          <w:szCs w:val="28"/>
        </w:rPr>
      </w:pPr>
      <w:bookmarkStart w:id="42" w:name="_Toc498955984"/>
      <w:r w:rsidRPr="00B84127">
        <w:rPr>
          <w:b/>
          <w:sz w:val="28"/>
          <w:szCs w:val="28"/>
        </w:rPr>
        <w:t>Транспортирование ТКО в Чистоозерном районе при использовании комбинированной схемы</w:t>
      </w:r>
      <w:bookmarkEnd w:id="42"/>
    </w:p>
    <w:p w14:paraId="77941CB8" w14:textId="77777777" w:rsidR="003975A4" w:rsidRPr="00B84127" w:rsidRDefault="003975A4" w:rsidP="003975A4">
      <w:pPr>
        <w:widowControl w:val="0"/>
        <w:rPr>
          <w:b/>
          <w:sz w:val="28"/>
          <w:szCs w:val="28"/>
        </w:rPr>
      </w:pPr>
    </w:p>
    <w:p w14:paraId="081EA74C" w14:textId="77777777" w:rsidR="003975A4" w:rsidRPr="00B84127" w:rsidRDefault="003975A4" w:rsidP="003975A4">
      <w:pPr>
        <w:widowControl w:val="0"/>
        <w:tabs>
          <w:tab w:val="num" w:pos="432"/>
        </w:tabs>
        <w:ind w:right="-1"/>
        <w:rPr>
          <w:sz w:val="28"/>
          <w:szCs w:val="28"/>
        </w:rPr>
      </w:pPr>
      <w:r w:rsidRPr="00B84127">
        <w:rPr>
          <w:sz w:val="28"/>
          <w:szCs w:val="28"/>
        </w:rPr>
        <w:t xml:space="preserve">Чистоозерный район не входит в состав какого-либо </w:t>
      </w:r>
      <w:r w:rsidR="003B621B" w:rsidRPr="00B84127">
        <w:rPr>
          <w:sz w:val="28"/>
          <w:szCs w:val="28"/>
        </w:rPr>
        <w:t>кластера. Комбинированная</w:t>
      </w:r>
      <w:r w:rsidRPr="00B84127">
        <w:rPr>
          <w:sz w:val="28"/>
          <w:szCs w:val="28"/>
        </w:rPr>
        <w:t xml:space="preserve"> схема предполагает наряду с комплексным полигоном вблизи р.п. Чистоозерное</w:t>
      </w:r>
      <w:r w:rsidR="009310D5" w:rsidRPr="00B84127">
        <w:rPr>
          <w:sz w:val="28"/>
          <w:szCs w:val="28"/>
        </w:rPr>
        <w:t>, на котором осуществляется обработка и размещение отходов,</w:t>
      </w:r>
      <w:r w:rsidRPr="00B84127">
        <w:rPr>
          <w:sz w:val="28"/>
          <w:szCs w:val="28"/>
        </w:rPr>
        <w:t xml:space="preserve"> наличие на территории </w:t>
      </w:r>
      <w:r w:rsidR="003C5A15" w:rsidRPr="00B84127">
        <w:rPr>
          <w:sz w:val="28"/>
          <w:szCs w:val="28"/>
        </w:rPr>
        <w:t>ПВН</w:t>
      </w:r>
      <w:r w:rsidRPr="00B84127">
        <w:rPr>
          <w:sz w:val="28"/>
          <w:szCs w:val="28"/>
        </w:rPr>
        <w:t xml:space="preserve"> вблизи населенны</w:t>
      </w:r>
      <w:r w:rsidR="00D17E3A" w:rsidRPr="00B84127">
        <w:rPr>
          <w:sz w:val="28"/>
          <w:szCs w:val="28"/>
        </w:rPr>
        <w:t>х</w:t>
      </w:r>
      <w:r w:rsidRPr="00B84127">
        <w:rPr>
          <w:sz w:val="28"/>
          <w:szCs w:val="28"/>
        </w:rPr>
        <w:t xml:space="preserve"> </w:t>
      </w:r>
      <w:r w:rsidR="003B621B" w:rsidRPr="00B84127">
        <w:rPr>
          <w:sz w:val="28"/>
          <w:szCs w:val="28"/>
        </w:rPr>
        <w:t>пунктов: с.</w:t>
      </w:r>
      <w:r w:rsidR="00252720" w:rsidRPr="00B84127">
        <w:rPr>
          <w:sz w:val="28"/>
          <w:szCs w:val="28"/>
        </w:rPr>
        <w:t> Романовка, с. </w:t>
      </w:r>
      <w:r w:rsidRPr="00B84127">
        <w:rPr>
          <w:sz w:val="28"/>
          <w:szCs w:val="28"/>
        </w:rPr>
        <w:t>Павловка, п. Табулга Чистоозерного района.</w:t>
      </w:r>
    </w:p>
    <w:p w14:paraId="1B04CA2E"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C5A15" w:rsidRPr="00B84127">
        <w:rPr>
          <w:sz w:val="28"/>
          <w:szCs w:val="28"/>
        </w:rPr>
        <w:t>ПВН</w:t>
      </w:r>
      <w:r w:rsidRPr="00B84127">
        <w:rPr>
          <w:sz w:val="28"/>
          <w:szCs w:val="28"/>
        </w:rPr>
        <w:t xml:space="preserve"> либо непосредственно на территорию комплексного полигона. </w:t>
      </w:r>
    </w:p>
    <w:p w14:paraId="21CD09B3" w14:textId="77777777" w:rsidR="003975A4" w:rsidRPr="00B84127" w:rsidRDefault="003975A4" w:rsidP="009310D5">
      <w:pPr>
        <w:widowControl w:val="0"/>
        <w:ind w:right="-1"/>
        <w:rPr>
          <w:sz w:val="28"/>
          <w:szCs w:val="28"/>
        </w:rPr>
      </w:pPr>
      <w:bookmarkStart w:id="43" w:name="_Hlk496260682"/>
      <w:r w:rsidRPr="00B84127">
        <w:rPr>
          <w:sz w:val="28"/>
          <w:szCs w:val="28"/>
        </w:rPr>
        <w:t xml:space="preserve">В последующем отходы, выгруженные на указанных </w:t>
      </w:r>
      <w:r w:rsidR="003C5A15" w:rsidRPr="00B84127">
        <w:rPr>
          <w:sz w:val="28"/>
          <w:szCs w:val="28"/>
        </w:rPr>
        <w:t>ПВН</w:t>
      </w:r>
      <w:r w:rsidRPr="00B84127">
        <w:rPr>
          <w:sz w:val="28"/>
          <w:szCs w:val="28"/>
        </w:rPr>
        <w:t>, транспортируются с помощью мусоровозов большой вместимости на</w:t>
      </w:r>
      <w:r w:rsidR="00252720" w:rsidRPr="00B84127">
        <w:rPr>
          <w:sz w:val="28"/>
          <w:szCs w:val="28"/>
        </w:rPr>
        <w:t xml:space="preserve"> </w:t>
      </w:r>
      <w:r w:rsidRPr="00B84127">
        <w:rPr>
          <w:sz w:val="28"/>
          <w:szCs w:val="28"/>
        </w:rPr>
        <w:t>комплексный пол</w:t>
      </w:r>
      <w:r w:rsidR="00252720" w:rsidRPr="00B84127">
        <w:rPr>
          <w:sz w:val="28"/>
          <w:szCs w:val="28"/>
        </w:rPr>
        <w:t>игон, расположенный вблизи р.п. </w:t>
      </w:r>
      <w:r w:rsidRPr="00B84127">
        <w:rPr>
          <w:sz w:val="28"/>
          <w:szCs w:val="28"/>
        </w:rPr>
        <w:t>Чистоозерное.</w:t>
      </w:r>
      <w:bookmarkEnd w:id="43"/>
      <w:r w:rsidR="009310D5" w:rsidRPr="00B84127">
        <w:rPr>
          <w:sz w:val="28"/>
          <w:szCs w:val="28"/>
        </w:rPr>
        <w:t xml:space="preserve"> На сортировочной линии на комплексном полигоне вблизи </w:t>
      </w:r>
      <w:r w:rsidR="00252720" w:rsidRPr="00B84127">
        <w:rPr>
          <w:sz w:val="28"/>
          <w:szCs w:val="28"/>
        </w:rPr>
        <w:t>р.п. </w:t>
      </w:r>
      <w:r w:rsidR="004D54F0" w:rsidRPr="00B84127">
        <w:rPr>
          <w:sz w:val="28"/>
          <w:szCs w:val="28"/>
        </w:rPr>
        <w:t xml:space="preserve">Чистоозерное </w:t>
      </w:r>
      <w:r w:rsidR="009310D5" w:rsidRPr="00B84127">
        <w:rPr>
          <w:sz w:val="28"/>
          <w:szCs w:val="28"/>
        </w:rPr>
        <w:t xml:space="preserve">происходит обработка (сортировка) отходов. </w:t>
      </w:r>
    </w:p>
    <w:p w14:paraId="51F9DA57" w14:textId="77777777" w:rsidR="009A6502" w:rsidRPr="00B84127" w:rsidRDefault="009A6502" w:rsidP="009A6502">
      <w:pPr>
        <w:widowControl w:val="0"/>
        <w:ind w:right="-1"/>
        <w:rPr>
          <w:sz w:val="28"/>
          <w:szCs w:val="28"/>
        </w:rPr>
      </w:pPr>
      <w:r w:rsidRPr="00B84127">
        <w:rPr>
          <w:sz w:val="28"/>
          <w:szCs w:val="28"/>
        </w:rPr>
        <w:t>При невозможности транспортирования отходов на комплексный п</w:t>
      </w:r>
      <w:r w:rsidR="00252720" w:rsidRPr="00B84127">
        <w:rPr>
          <w:sz w:val="28"/>
          <w:szCs w:val="28"/>
        </w:rPr>
        <w:t>олигон, находящийся вблизи р.п. </w:t>
      </w:r>
      <w:r w:rsidRPr="00B84127">
        <w:rPr>
          <w:sz w:val="28"/>
          <w:szCs w:val="28"/>
        </w:rPr>
        <w:t>Чистоозерное, отходы от всего района тр</w:t>
      </w:r>
      <w:r w:rsidR="00252720" w:rsidRPr="00B84127">
        <w:rPr>
          <w:sz w:val="28"/>
          <w:szCs w:val="28"/>
        </w:rPr>
        <w:t>анспортируются на ПВН вблизи с. Павловка, ПВН вблизи с. Романовка или ПВН вблизи с. </w:t>
      </w:r>
      <w:r w:rsidRPr="00B84127">
        <w:rPr>
          <w:sz w:val="28"/>
          <w:szCs w:val="28"/>
        </w:rPr>
        <w:t xml:space="preserve">Табулга. </w:t>
      </w:r>
      <w:r w:rsidR="00C65821" w:rsidRPr="00B84127">
        <w:rPr>
          <w:sz w:val="28"/>
          <w:szCs w:val="28"/>
        </w:rPr>
        <w:t>В последующем отходы, выгруженные на ПВН, транспортируются с помощью мусоровозов большой вместимости на комплексный п</w:t>
      </w:r>
      <w:r w:rsidR="00252720" w:rsidRPr="00B84127">
        <w:rPr>
          <w:sz w:val="28"/>
          <w:szCs w:val="28"/>
        </w:rPr>
        <w:t>олигон, расположенный вблизи г. </w:t>
      </w:r>
      <w:r w:rsidR="00C65821" w:rsidRPr="00B84127">
        <w:rPr>
          <w:sz w:val="28"/>
          <w:szCs w:val="28"/>
        </w:rPr>
        <w:t>Татарск Татарского района.</w:t>
      </w:r>
    </w:p>
    <w:p w14:paraId="793A0BED" w14:textId="77777777" w:rsidR="009310D5" w:rsidRPr="00B84127" w:rsidRDefault="009310D5" w:rsidP="009A6502">
      <w:pPr>
        <w:widowControl w:val="0"/>
        <w:ind w:right="-1"/>
        <w:rPr>
          <w:sz w:val="28"/>
          <w:szCs w:val="28"/>
        </w:rPr>
      </w:pPr>
    </w:p>
    <w:p w14:paraId="42E87883" w14:textId="77777777" w:rsidR="003975A4" w:rsidRPr="00B84127" w:rsidRDefault="003975A4" w:rsidP="009310D5">
      <w:pPr>
        <w:widowControl w:val="0"/>
        <w:ind w:right="-1"/>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252720" w:rsidRPr="00B84127">
        <w:rPr>
          <w:sz w:val="28"/>
          <w:szCs w:val="28"/>
          <w:lang w:eastAsia="en-US"/>
        </w:rPr>
        <w:t>в п</w:t>
      </w:r>
      <w:r w:rsidR="00AB3299" w:rsidRPr="00B84127">
        <w:rPr>
          <w:sz w:val="28"/>
          <w:szCs w:val="28"/>
          <w:lang w:eastAsia="en-US"/>
        </w:rPr>
        <w:t>риложени</w:t>
      </w:r>
      <w:r w:rsidR="008B2619" w:rsidRPr="00B84127">
        <w:rPr>
          <w:sz w:val="28"/>
          <w:szCs w:val="28"/>
          <w:lang w:eastAsia="en-US"/>
        </w:rPr>
        <w:t>и №</w:t>
      </w:r>
      <w:r w:rsidR="00D80502" w:rsidRPr="00B84127">
        <w:rPr>
          <w:rFonts w:eastAsia="Calibri"/>
          <w:sz w:val="28"/>
          <w:szCs w:val="28"/>
          <w:lang w:eastAsia="en-US"/>
        </w:rPr>
        <w:t> </w:t>
      </w:r>
      <w:r w:rsidR="008B2619" w:rsidRPr="00B84127">
        <w:rPr>
          <w:sz w:val="28"/>
          <w:szCs w:val="28"/>
          <w:lang w:eastAsia="en-US"/>
        </w:rPr>
        <w:t>6</w:t>
      </w:r>
      <w:r w:rsidR="00BD1256" w:rsidRPr="00B84127">
        <w:rPr>
          <w:sz w:val="28"/>
          <w:szCs w:val="28"/>
          <w:lang w:eastAsia="en-US"/>
        </w:rPr>
        <w:t>.3</w:t>
      </w:r>
      <w:r w:rsidR="008B2619" w:rsidRPr="00B84127">
        <w:rPr>
          <w:sz w:val="28"/>
          <w:szCs w:val="28"/>
          <w:lang w:eastAsia="en-US"/>
        </w:rPr>
        <w:t xml:space="preserve">, а также </w:t>
      </w:r>
      <w:r w:rsidRPr="00B84127">
        <w:rPr>
          <w:sz w:val="28"/>
          <w:szCs w:val="28"/>
          <w:lang w:eastAsia="en-US"/>
        </w:rPr>
        <w:t>в электронн</w:t>
      </w:r>
      <w:r w:rsidR="00AB3299" w:rsidRPr="00B84127">
        <w:rPr>
          <w:sz w:val="28"/>
          <w:szCs w:val="28"/>
          <w:lang w:eastAsia="en-US"/>
        </w:rPr>
        <w:t xml:space="preserve">ой модели </w:t>
      </w:r>
      <w:r w:rsidR="003C5A15" w:rsidRPr="00B84127">
        <w:rPr>
          <w:sz w:val="28"/>
          <w:szCs w:val="28"/>
          <w:lang w:eastAsia="en-US"/>
        </w:rPr>
        <w:t>т</w:t>
      </w:r>
      <w:r w:rsidR="00AB3299" w:rsidRPr="00B84127">
        <w:rPr>
          <w:sz w:val="28"/>
          <w:szCs w:val="28"/>
          <w:lang w:eastAsia="en-US"/>
        </w:rPr>
        <w:t>ерриториальной схемы</w:t>
      </w:r>
      <w:r w:rsidR="00DC6F02" w:rsidRPr="00B84127">
        <w:rPr>
          <w:sz w:val="28"/>
          <w:szCs w:val="28"/>
          <w:lang w:eastAsia="en-US"/>
        </w:rPr>
        <w:t>.</w:t>
      </w:r>
    </w:p>
    <w:p w14:paraId="6B640557" w14:textId="77777777" w:rsidR="00993F33" w:rsidRPr="00B84127" w:rsidRDefault="00993F33" w:rsidP="009310D5">
      <w:pPr>
        <w:widowControl w:val="0"/>
        <w:ind w:right="-1"/>
        <w:rPr>
          <w:sz w:val="28"/>
          <w:szCs w:val="28"/>
          <w:lang w:eastAsia="en-US"/>
        </w:rPr>
      </w:pPr>
    </w:p>
    <w:p w14:paraId="772DCCF1" w14:textId="77777777" w:rsidR="003975A4" w:rsidRPr="00B84127" w:rsidRDefault="003975A4" w:rsidP="00C03128">
      <w:pPr>
        <w:widowControl w:val="0"/>
        <w:ind w:firstLine="0"/>
        <w:jc w:val="center"/>
        <w:rPr>
          <w:b/>
          <w:kern w:val="32"/>
          <w:sz w:val="28"/>
          <w:szCs w:val="28"/>
        </w:rPr>
      </w:pPr>
      <w:r w:rsidRPr="00B84127">
        <w:rPr>
          <w:b/>
          <w:kern w:val="32"/>
          <w:sz w:val="28"/>
          <w:szCs w:val="28"/>
        </w:rPr>
        <w:t>Куйбышевский кластер</w:t>
      </w:r>
    </w:p>
    <w:p w14:paraId="331C40F3" w14:textId="77777777" w:rsidR="003975A4" w:rsidRPr="00B84127" w:rsidRDefault="003975A4" w:rsidP="003975A4">
      <w:pPr>
        <w:widowControl w:val="0"/>
        <w:jc w:val="center"/>
        <w:rPr>
          <w:sz w:val="28"/>
          <w:szCs w:val="28"/>
        </w:rPr>
      </w:pPr>
    </w:p>
    <w:p w14:paraId="5DF46671" w14:textId="77777777" w:rsidR="003975A4" w:rsidRPr="00B84127" w:rsidRDefault="003975A4" w:rsidP="003975A4">
      <w:pPr>
        <w:widowControl w:val="0"/>
        <w:rPr>
          <w:sz w:val="28"/>
          <w:szCs w:val="28"/>
        </w:rPr>
      </w:pPr>
      <w:r w:rsidRPr="00B84127">
        <w:rPr>
          <w:sz w:val="28"/>
          <w:szCs w:val="28"/>
        </w:rPr>
        <w:t>В Куйбышевский кластер входят Барабинский, Здвинский, Куйбышевский районы. Центром кластера является г. Куйбышев с комплексным полигоном, располагающимся вблизи данного населенного пункта.</w:t>
      </w:r>
    </w:p>
    <w:p w14:paraId="040AF7CA" w14:textId="77777777" w:rsidR="00D00277" w:rsidRPr="00B84127" w:rsidRDefault="00D00277" w:rsidP="003975A4">
      <w:pPr>
        <w:widowControl w:val="0"/>
        <w:rPr>
          <w:sz w:val="28"/>
          <w:szCs w:val="28"/>
        </w:rPr>
      </w:pPr>
    </w:p>
    <w:p w14:paraId="33D0A1BA" w14:textId="77777777" w:rsidR="003975A4" w:rsidRPr="00B84127" w:rsidRDefault="003975A4" w:rsidP="003975A4">
      <w:pPr>
        <w:ind w:firstLine="708"/>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252720" w:rsidRPr="00B84127">
        <w:rPr>
          <w:sz w:val="28"/>
          <w:szCs w:val="28"/>
          <w:lang w:eastAsia="en-US"/>
        </w:rPr>
        <w:t>в п</w:t>
      </w:r>
      <w:r w:rsidR="008B2619" w:rsidRPr="00B84127">
        <w:rPr>
          <w:sz w:val="28"/>
          <w:szCs w:val="28"/>
          <w:lang w:eastAsia="en-US"/>
        </w:rPr>
        <w:t>риложении №</w:t>
      </w:r>
      <w:r w:rsidR="00D80502" w:rsidRPr="00B84127">
        <w:rPr>
          <w:rFonts w:eastAsia="Calibri"/>
          <w:sz w:val="28"/>
          <w:szCs w:val="28"/>
          <w:lang w:eastAsia="en-US"/>
        </w:rPr>
        <w:t> </w:t>
      </w:r>
      <w:r w:rsidR="008B2619" w:rsidRPr="00B84127">
        <w:rPr>
          <w:sz w:val="28"/>
          <w:szCs w:val="28"/>
          <w:lang w:eastAsia="en-US"/>
        </w:rPr>
        <w:t>6</w:t>
      </w:r>
      <w:r w:rsidR="00BD1256" w:rsidRPr="00B84127">
        <w:rPr>
          <w:sz w:val="28"/>
          <w:szCs w:val="28"/>
          <w:lang w:eastAsia="en-US"/>
        </w:rPr>
        <w:t>.4</w:t>
      </w:r>
      <w:r w:rsidR="00872092" w:rsidRPr="00B84127">
        <w:rPr>
          <w:sz w:val="28"/>
          <w:szCs w:val="28"/>
          <w:lang w:eastAsia="en-US"/>
        </w:rPr>
        <w:t xml:space="preserve"> </w:t>
      </w:r>
      <w:r w:rsidR="00872092" w:rsidRPr="00B84127">
        <w:rPr>
          <w:sz w:val="28"/>
          <w:szCs w:val="28"/>
        </w:rPr>
        <w:t xml:space="preserve">к </w:t>
      </w:r>
      <w:r w:rsidR="007E7A64" w:rsidRPr="00B84127">
        <w:rPr>
          <w:sz w:val="28"/>
          <w:szCs w:val="28"/>
        </w:rPr>
        <w:t>т</w:t>
      </w:r>
      <w:r w:rsidR="00872092" w:rsidRPr="00B84127">
        <w:rPr>
          <w:sz w:val="28"/>
          <w:szCs w:val="28"/>
        </w:rPr>
        <w:t>ерриториальной схеме</w:t>
      </w:r>
      <w:r w:rsidR="008B2619" w:rsidRPr="00B84127">
        <w:rPr>
          <w:sz w:val="28"/>
          <w:szCs w:val="28"/>
          <w:lang w:eastAsia="en-US"/>
        </w:rPr>
        <w:t xml:space="preserve">, а также </w:t>
      </w:r>
      <w:r w:rsidRPr="00B84127">
        <w:rPr>
          <w:sz w:val="28"/>
          <w:szCs w:val="28"/>
          <w:lang w:eastAsia="en-US"/>
        </w:rPr>
        <w:t>в электронн</w:t>
      </w:r>
      <w:r w:rsidR="00211127" w:rsidRPr="00B84127">
        <w:rPr>
          <w:sz w:val="28"/>
          <w:szCs w:val="28"/>
          <w:lang w:eastAsia="en-US"/>
        </w:rPr>
        <w:t xml:space="preserve">ой модели </w:t>
      </w:r>
      <w:r w:rsidR="003C5A15" w:rsidRPr="00B84127">
        <w:rPr>
          <w:sz w:val="28"/>
          <w:szCs w:val="28"/>
          <w:lang w:eastAsia="en-US"/>
        </w:rPr>
        <w:t>т</w:t>
      </w:r>
      <w:r w:rsidR="00211127" w:rsidRPr="00B84127">
        <w:rPr>
          <w:sz w:val="28"/>
          <w:szCs w:val="28"/>
          <w:lang w:eastAsia="en-US"/>
        </w:rPr>
        <w:t>ерриториальной схемы</w:t>
      </w:r>
      <w:r w:rsidR="00DC6F02" w:rsidRPr="00B84127">
        <w:rPr>
          <w:sz w:val="28"/>
          <w:szCs w:val="28"/>
          <w:lang w:eastAsia="en-US"/>
        </w:rPr>
        <w:t>.</w:t>
      </w:r>
    </w:p>
    <w:p w14:paraId="65D92FE3" w14:textId="77777777" w:rsidR="003975A4" w:rsidRPr="00B84127" w:rsidRDefault="003975A4" w:rsidP="003975A4">
      <w:pPr>
        <w:ind w:firstLine="708"/>
        <w:rPr>
          <w:sz w:val="28"/>
          <w:szCs w:val="28"/>
          <w:lang w:eastAsia="en-US"/>
        </w:rPr>
      </w:pPr>
    </w:p>
    <w:p w14:paraId="580F1711" w14:textId="77777777" w:rsidR="003975A4" w:rsidRPr="00B84127" w:rsidRDefault="003975A4" w:rsidP="003975A4">
      <w:pPr>
        <w:widowControl w:val="0"/>
        <w:ind w:right="-2"/>
        <w:rPr>
          <w:sz w:val="28"/>
          <w:szCs w:val="28"/>
        </w:rPr>
      </w:pPr>
      <w:r w:rsidRPr="00B84127">
        <w:rPr>
          <w:sz w:val="28"/>
          <w:szCs w:val="28"/>
        </w:rPr>
        <w:t xml:space="preserve">В таблице </w:t>
      </w:r>
      <w:r w:rsidR="00C03128" w:rsidRPr="00B84127">
        <w:rPr>
          <w:sz w:val="28"/>
          <w:szCs w:val="28"/>
        </w:rPr>
        <w:t>12.</w:t>
      </w:r>
      <w:r w:rsidR="00CB78D9" w:rsidRPr="00B84127">
        <w:rPr>
          <w:sz w:val="28"/>
          <w:szCs w:val="28"/>
        </w:rPr>
        <w:t>9</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Куйбышевском кластере Новосибирской области.</w:t>
      </w:r>
    </w:p>
    <w:p w14:paraId="55F4CDD4" w14:textId="77777777" w:rsidR="00ED0233" w:rsidRPr="00B84127" w:rsidRDefault="00ED0233" w:rsidP="00252720">
      <w:pPr>
        <w:widowControl w:val="0"/>
        <w:ind w:right="-2" w:firstLine="0"/>
        <w:jc w:val="center"/>
        <w:rPr>
          <w:sz w:val="28"/>
          <w:szCs w:val="28"/>
        </w:rPr>
      </w:pPr>
    </w:p>
    <w:p w14:paraId="2B891203" w14:textId="77777777" w:rsidR="003975A4" w:rsidRPr="00B84127" w:rsidRDefault="003975A4" w:rsidP="00252720">
      <w:pPr>
        <w:widowControl w:val="0"/>
        <w:ind w:right="-2" w:firstLine="0"/>
        <w:jc w:val="center"/>
        <w:rPr>
          <w:sz w:val="28"/>
          <w:szCs w:val="28"/>
        </w:rPr>
      </w:pPr>
      <w:r w:rsidRPr="00B84127">
        <w:rPr>
          <w:sz w:val="28"/>
          <w:szCs w:val="28"/>
        </w:rPr>
        <w:t xml:space="preserve">Таблица </w:t>
      </w:r>
      <w:r w:rsidR="00C03128" w:rsidRPr="00B84127">
        <w:rPr>
          <w:sz w:val="28"/>
          <w:szCs w:val="28"/>
        </w:rPr>
        <w:t>12.</w:t>
      </w:r>
      <w:r w:rsidR="00CB78D9" w:rsidRPr="00B84127">
        <w:rPr>
          <w:sz w:val="28"/>
          <w:szCs w:val="28"/>
        </w:rPr>
        <w:t>9</w:t>
      </w:r>
      <w:r w:rsidRPr="00B84127">
        <w:rPr>
          <w:sz w:val="28"/>
          <w:szCs w:val="28"/>
        </w:rPr>
        <w:t xml:space="preserve"> – </w:t>
      </w:r>
      <w:r w:rsidR="00D83D8B" w:rsidRPr="00B84127">
        <w:rPr>
          <w:sz w:val="28"/>
          <w:szCs w:val="28"/>
        </w:rPr>
        <w:t>Объем</w:t>
      </w:r>
      <w:r w:rsidR="003A590C" w:rsidRPr="00B84127">
        <w:rPr>
          <w:sz w:val="28"/>
          <w:szCs w:val="28"/>
        </w:rPr>
        <w:t xml:space="preserve"> </w:t>
      </w:r>
      <w:r w:rsidRPr="00B84127">
        <w:rPr>
          <w:sz w:val="28"/>
          <w:szCs w:val="28"/>
        </w:rPr>
        <w:t>ТКО в Куйбышевском кластере Новосибирской области</w:t>
      </w:r>
    </w:p>
    <w:p w14:paraId="4484C851" w14:textId="77777777" w:rsidR="00302A5E" w:rsidRPr="00B84127" w:rsidRDefault="00302A5E" w:rsidP="00252720">
      <w:pPr>
        <w:widowControl w:val="0"/>
        <w:ind w:right="-2" w:firstLine="0"/>
        <w:jc w:val="center"/>
        <w:rPr>
          <w:sz w:val="28"/>
          <w:szCs w:val="28"/>
        </w:rPr>
      </w:pPr>
    </w:p>
    <w:tbl>
      <w:tblPr>
        <w:tblW w:w="5000" w:type="pct"/>
        <w:jc w:val="center"/>
        <w:tblLook w:val="04A0" w:firstRow="1" w:lastRow="0" w:firstColumn="1" w:lastColumn="0" w:noHBand="0" w:noVBand="1"/>
      </w:tblPr>
      <w:tblGrid>
        <w:gridCol w:w="2456"/>
        <w:gridCol w:w="1531"/>
        <w:gridCol w:w="1884"/>
        <w:gridCol w:w="2453"/>
        <w:gridCol w:w="1445"/>
      </w:tblGrid>
      <w:tr w:rsidR="0033760A" w:rsidRPr="00B84127" w14:paraId="5C45075E" w14:textId="77777777" w:rsidTr="00C16BE2">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3505B35A" w14:textId="77777777" w:rsidR="00302A5E" w:rsidRPr="00B84127" w:rsidRDefault="00302A5E" w:rsidP="00302A5E">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36BE5B10" w14:textId="77777777" w:rsidR="00302A5E" w:rsidRPr="00B84127" w:rsidRDefault="00302A5E" w:rsidP="00302A5E">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FB846B6" w14:textId="77777777" w:rsidR="00302A5E" w:rsidRPr="00B84127" w:rsidRDefault="00302A5E" w:rsidP="00302A5E">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1B7D7C0D" w14:textId="77777777" w:rsidR="00302A5E" w:rsidRPr="00B84127" w:rsidRDefault="00302A5E" w:rsidP="00302A5E">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80CC096" w14:textId="77777777" w:rsidR="00302A5E" w:rsidRPr="00B84127" w:rsidRDefault="00302A5E" w:rsidP="00302A5E">
            <w:pPr>
              <w:ind w:firstLine="0"/>
              <w:jc w:val="center"/>
              <w:rPr>
                <w:szCs w:val="22"/>
              </w:rPr>
            </w:pPr>
            <w:r w:rsidRPr="00B84127">
              <w:rPr>
                <w:szCs w:val="22"/>
              </w:rPr>
              <w:t>Суммарный объем ТКО, м3</w:t>
            </w:r>
          </w:p>
        </w:tc>
      </w:tr>
      <w:tr w:rsidR="0033760A" w:rsidRPr="00B84127" w14:paraId="6E3A39E6" w14:textId="77777777" w:rsidTr="00C16BE2">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F3888EC" w14:textId="77777777" w:rsidR="00302A5E" w:rsidRPr="00B84127" w:rsidRDefault="00302A5E" w:rsidP="00302A5E">
            <w:pPr>
              <w:ind w:firstLine="0"/>
              <w:jc w:val="left"/>
              <w:rPr>
                <w:szCs w:val="22"/>
              </w:rPr>
            </w:pPr>
            <w:r w:rsidRPr="00B84127">
              <w:rPr>
                <w:szCs w:val="22"/>
              </w:rPr>
              <w:t>Барабинский район</w:t>
            </w:r>
          </w:p>
        </w:tc>
        <w:tc>
          <w:tcPr>
            <w:tcW w:w="747" w:type="pct"/>
            <w:tcBorders>
              <w:top w:val="nil"/>
              <w:left w:val="nil"/>
              <w:bottom w:val="single" w:sz="4" w:space="0" w:color="auto"/>
              <w:right w:val="single" w:sz="4" w:space="0" w:color="auto"/>
            </w:tcBorders>
            <w:shd w:val="clear" w:color="auto" w:fill="auto"/>
            <w:noWrap/>
            <w:hideMark/>
          </w:tcPr>
          <w:p w14:paraId="16E9B588" w14:textId="77777777" w:rsidR="00302A5E" w:rsidRPr="00B84127" w:rsidRDefault="00302A5E" w:rsidP="00302A5E">
            <w:pPr>
              <w:ind w:firstLine="0"/>
              <w:jc w:val="center"/>
              <w:rPr>
                <w:szCs w:val="22"/>
              </w:rPr>
            </w:pPr>
            <w:r w:rsidRPr="00B84127">
              <w:rPr>
                <w:szCs w:val="22"/>
              </w:rPr>
              <w:t>39 708</w:t>
            </w:r>
          </w:p>
        </w:tc>
        <w:tc>
          <w:tcPr>
            <w:tcW w:w="1187" w:type="pct"/>
            <w:tcBorders>
              <w:top w:val="nil"/>
              <w:left w:val="nil"/>
              <w:bottom w:val="single" w:sz="4" w:space="0" w:color="auto"/>
              <w:right w:val="single" w:sz="4" w:space="0" w:color="auto"/>
            </w:tcBorders>
            <w:shd w:val="clear" w:color="auto" w:fill="auto"/>
            <w:noWrap/>
            <w:hideMark/>
          </w:tcPr>
          <w:p w14:paraId="1EE5D62F" w14:textId="77777777" w:rsidR="00302A5E" w:rsidRPr="00B84127" w:rsidRDefault="00302A5E" w:rsidP="00302A5E">
            <w:pPr>
              <w:ind w:firstLine="0"/>
              <w:jc w:val="center"/>
              <w:rPr>
                <w:szCs w:val="22"/>
              </w:rPr>
            </w:pPr>
            <w:r w:rsidRPr="00B84127">
              <w:rPr>
                <w:szCs w:val="22"/>
              </w:rPr>
              <w:t>94 505,04</w:t>
            </w:r>
          </w:p>
        </w:tc>
        <w:tc>
          <w:tcPr>
            <w:tcW w:w="1250" w:type="pct"/>
            <w:tcBorders>
              <w:top w:val="nil"/>
              <w:left w:val="nil"/>
              <w:bottom w:val="single" w:sz="4" w:space="0" w:color="auto"/>
              <w:right w:val="single" w:sz="4" w:space="0" w:color="auto"/>
            </w:tcBorders>
            <w:shd w:val="clear" w:color="auto" w:fill="auto"/>
            <w:noWrap/>
            <w:hideMark/>
          </w:tcPr>
          <w:p w14:paraId="72569041" w14:textId="77777777" w:rsidR="00302A5E" w:rsidRPr="00B84127" w:rsidRDefault="00302A5E" w:rsidP="00302A5E">
            <w:pPr>
              <w:ind w:firstLine="0"/>
              <w:jc w:val="center"/>
              <w:rPr>
                <w:szCs w:val="22"/>
              </w:rPr>
            </w:pPr>
            <w:r w:rsidRPr="00B84127">
              <w:rPr>
                <w:szCs w:val="22"/>
              </w:rPr>
              <w:t>13 977,54</w:t>
            </w:r>
          </w:p>
        </w:tc>
        <w:tc>
          <w:tcPr>
            <w:tcW w:w="714" w:type="pct"/>
            <w:tcBorders>
              <w:top w:val="nil"/>
              <w:left w:val="nil"/>
              <w:bottom w:val="single" w:sz="4" w:space="0" w:color="auto"/>
              <w:right w:val="single" w:sz="4" w:space="0" w:color="auto"/>
            </w:tcBorders>
            <w:shd w:val="clear" w:color="auto" w:fill="auto"/>
            <w:noWrap/>
            <w:hideMark/>
          </w:tcPr>
          <w:p w14:paraId="7DE8FCE1" w14:textId="77777777" w:rsidR="00302A5E" w:rsidRPr="00B84127" w:rsidRDefault="00302A5E" w:rsidP="00302A5E">
            <w:pPr>
              <w:ind w:firstLine="0"/>
              <w:jc w:val="center"/>
              <w:rPr>
                <w:szCs w:val="22"/>
              </w:rPr>
            </w:pPr>
            <w:r w:rsidRPr="00B84127">
              <w:rPr>
                <w:szCs w:val="22"/>
              </w:rPr>
              <w:t>108 482,58</w:t>
            </w:r>
          </w:p>
        </w:tc>
      </w:tr>
      <w:tr w:rsidR="0033760A" w:rsidRPr="00B84127" w14:paraId="0117175E" w14:textId="77777777" w:rsidTr="00C16BE2">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ACC17A0" w14:textId="77777777" w:rsidR="00302A5E" w:rsidRPr="00B84127" w:rsidRDefault="00302A5E" w:rsidP="00302A5E">
            <w:pPr>
              <w:ind w:firstLine="0"/>
              <w:jc w:val="left"/>
              <w:rPr>
                <w:szCs w:val="22"/>
              </w:rPr>
            </w:pPr>
            <w:r w:rsidRPr="00B84127">
              <w:rPr>
                <w:szCs w:val="22"/>
              </w:rPr>
              <w:t>Здвинский район</w:t>
            </w:r>
          </w:p>
        </w:tc>
        <w:tc>
          <w:tcPr>
            <w:tcW w:w="747" w:type="pct"/>
            <w:tcBorders>
              <w:top w:val="nil"/>
              <w:left w:val="nil"/>
              <w:bottom w:val="single" w:sz="4" w:space="0" w:color="auto"/>
              <w:right w:val="single" w:sz="4" w:space="0" w:color="auto"/>
            </w:tcBorders>
            <w:shd w:val="clear" w:color="auto" w:fill="auto"/>
            <w:noWrap/>
            <w:hideMark/>
          </w:tcPr>
          <w:p w14:paraId="12B344B2" w14:textId="77777777" w:rsidR="00302A5E" w:rsidRPr="00B84127" w:rsidRDefault="00302A5E" w:rsidP="00302A5E">
            <w:pPr>
              <w:ind w:firstLine="0"/>
              <w:jc w:val="center"/>
              <w:rPr>
                <w:szCs w:val="22"/>
              </w:rPr>
            </w:pPr>
            <w:r w:rsidRPr="00B84127">
              <w:rPr>
                <w:szCs w:val="22"/>
              </w:rPr>
              <w:t>13 181</w:t>
            </w:r>
          </w:p>
        </w:tc>
        <w:tc>
          <w:tcPr>
            <w:tcW w:w="1187" w:type="pct"/>
            <w:tcBorders>
              <w:top w:val="nil"/>
              <w:left w:val="nil"/>
              <w:bottom w:val="single" w:sz="4" w:space="0" w:color="auto"/>
              <w:right w:val="single" w:sz="4" w:space="0" w:color="auto"/>
            </w:tcBorders>
            <w:shd w:val="clear" w:color="auto" w:fill="auto"/>
            <w:noWrap/>
            <w:hideMark/>
          </w:tcPr>
          <w:p w14:paraId="025F25E7" w14:textId="77777777" w:rsidR="00302A5E" w:rsidRPr="00B84127" w:rsidRDefault="00302A5E" w:rsidP="00302A5E">
            <w:pPr>
              <w:ind w:firstLine="0"/>
              <w:jc w:val="center"/>
              <w:rPr>
                <w:szCs w:val="22"/>
              </w:rPr>
            </w:pPr>
            <w:r w:rsidRPr="00B84127">
              <w:rPr>
                <w:szCs w:val="22"/>
              </w:rPr>
              <w:t>31 370,78</w:t>
            </w:r>
          </w:p>
        </w:tc>
        <w:tc>
          <w:tcPr>
            <w:tcW w:w="1250" w:type="pct"/>
            <w:tcBorders>
              <w:top w:val="nil"/>
              <w:left w:val="nil"/>
              <w:bottom w:val="single" w:sz="4" w:space="0" w:color="auto"/>
              <w:right w:val="single" w:sz="4" w:space="0" w:color="auto"/>
            </w:tcBorders>
            <w:shd w:val="clear" w:color="auto" w:fill="auto"/>
            <w:noWrap/>
            <w:hideMark/>
          </w:tcPr>
          <w:p w14:paraId="173DBC1A" w14:textId="77777777" w:rsidR="00302A5E" w:rsidRPr="00B84127" w:rsidRDefault="00302A5E" w:rsidP="00302A5E">
            <w:pPr>
              <w:ind w:firstLine="0"/>
              <w:jc w:val="center"/>
              <w:rPr>
                <w:szCs w:val="22"/>
              </w:rPr>
            </w:pPr>
            <w:r w:rsidRPr="00B84127">
              <w:rPr>
                <w:szCs w:val="22"/>
              </w:rPr>
              <w:t>4 796,90</w:t>
            </w:r>
          </w:p>
        </w:tc>
        <w:tc>
          <w:tcPr>
            <w:tcW w:w="714" w:type="pct"/>
            <w:tcBorders>
              <w:top w:val="nil"/>
              <w:left w:val="nil"/>
              <w:bottom w:val="single" w:sz="4" w:space="0" w:color="auto"/>
              <w:right w:val="single" w:sz="4" w:space="0" w:color="auto"/>
            </w:tcBorders>
            <w:shd w:val="clear" w:color="auto" w:fill="auto"/>
            <w:noWrap/>
            <w:hideMark/>
          </w:tcPr>
          <w:p w14:paraId="3665F93B" w14:textId="77777777" w:rsidR="00302A5E" w:rsidRPr="00B84127" w:rsidRDefault="00302A5E" w:rsidP="00302A5E">
            <w:pPr>
              <w:ind w:firstLine="0"/>
              <w:jc w:val="center"/>
              <w:rPr>
                <w:szCs w:val="22"/>
              </w:rPr>
            </w:pPr>
            <w:r w:rsidRPr="00B84127">
              <w:rPr>
                <w:szCs w:val="22"/>
              </w:rPr>
              <w:t>36 167,68</w:t>
            </w:r>
          </w:p>
        </w:tc>
      </w:tr>
      <w:tr w:rsidR="0033760A" w:rsidRPr="00B84127" w14:paraId="7D99EF75" w14:textId="77777777" w:rsidTr="00C16BE2">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6DE816D6" w14:textId="77777777" w:rsidR="00302A5E" w:rsidRPr="00B84127" w:rsidRDefault="00302A5E" w:rsidP="00302A5E">
            <w:pPr>
              <w:ind w:firstLine="0"/>
              <w:jc w:val="left"/>
              <w:rPr>
                <w:szCs w:val="22"/>
              </w:rPr>
            </w:pPr>
            <w:r w:rsidRPr="00B84127">
              <w:rPr>
                <w:szCs w:val="22"/>
              </w:rPr>
              <w:t>Куйбышевский район</w:t>
            </w:r>
          </w:p>
        </w:tc>
        <w:tc>
          <w:tcPr>
            <w:tcW w:w="747" w:type="pct"/>
            <w:tcBorders>
              <w:top w:val="nil"/>
              <w:left w:val="nil"/>
              <w:bottom w:val="single" w:sz="4" w:space="0" w:color="auto"/>
              <w:right w:val="single" w:sz="4" w:space="0" w:color="auto"/>
            </w:tcBorders>
            <w:shd w:val="clear" w:color="auto" w:fill="auto"/>
            <w:noWrap/>
            <w:hideMark/>
          </w:tcPr>
          <w:p w14:paraId="7BC0F797" w14:textId="77777777" w:rsidR="00302A5E" w:rsidRPr="00B84127" w:rsidRDefault="00302A5E" w:rsidP="00302A5E">
            <w:pPr>
              <w:ind w:firstLine="0"/>
              <w:jc w:val="center"/>
              <w:rPr>
                <w:szCs w:val="22"/>
              </w:rPr>
            </w:pPr>
            <w:r w:rsidRPr="00B84127">
              <w:rPr>
                <w:szCs w:val="22"/>
              </w:rPr>
              <w:t>54 837</w:t>
            </w:r>
          </w:p>
        </w:tc>
        <w:tc>
          <w:tcPr>
            <w:tcW w:w="1187" w:type="pct"/>
            <w:tcBorders>
              <w:top w:val="nil"/>
              <w:left w:val="nil"/>
              <w:bottom w:val="single" w:sz="4" w:space="0" w:color="auto"/>
              <w:right w:val="single" w:sz="4" w:space="0" w:color="auto"/>
            </w:tcBorders>
            <w:shd w:val="clear" w:color="auto" w:fill="auto"/>
            <w:noWrap/>
            <w:hideMark/>
          </w:tcPr>
          <w:p w14:paraId="34E75E28" w14:textId="77777777" w:rsidR="00302A5E" w:rsidRPr="00B84127" w:rsidRDefault="00302A5E" w:rsidP="00302A5E">
            <w:pPr>
              <w:ind w:firstLine="0"/>
              <w:jc w:val="center"/>
              <w:rPr>
                <w:szCs w:val="22"/>
              </w:rPr>
            </w:pPr>
            <w:r w:rsidRPr="00B84127">
              <w:rPr>
                <w:szCs w:val="22"/>
              </w:rPr>
              <w:t>130 512,06</w:t>
            </w:r>
          </w:p>
        </w:tc>
        <w:tc>
          <w:tcPr>
            <w:tcW w:w="1250" w:type="pct"/>
            <w:tcBorders>
              <w:top w:val="nil"/>
              <w:left w:val="nil"/>
              <w:bottom w:val="single" w:sz="4" w:space="0" w:color="auto"/>
              <w:right w:val="single" w:sz="4" w:space="0" w:color="auto"/>
            </w:tcBorders>
            <w:shd w:val="clear" w:color="auto" w:fill="auto"/>
            <w:noWrap/>
            <w:hideMark/>
          </w:tcPr>
          <w:p w14:paraId="2B13F994" w14:textId="77777777" w:rsidR="00302A5E" w:rsidRPr="00B84127" w:rsidRDefault="00302A5E" w:rsidP="00302A5E">
            <w:pPr>
              <w:ind w:firstLine="0"/>
              <w:jc w:val="center"/>
              <w:rPr>
                <w:szCs w:val="22"/>
              </w:rPr>
            </w:pPr>
            <w:r w:rsidRPr="00B84127">
              <w:rPr>
                <w:szCs w:val="22"/>
              </w:rPr>
              <w:t>19 415,52</w:t>
            </w:r>
          </w:p>
        </w:tc>
        <w:tc>
          <w:tcPr>
            <w:tcW w:w="714" w:type="pct"/>
            <w:tcBorders>
              <w:top w:val="nil"/>
              <w:left w:val="nil"/>
              <w:bottom w:val="single" w:sz="4" w:space="0" w:color="auto"/>
              <w:right w:val="single" w:sz="4" w:space="0" w:color="auto"/>
            </w:tcBorders>
            <w:shd w:val="clear" w:color="auto" w:fill="auto"/>
            <w:noWrap/>
            <w:hideMark/>
          </w:tcPr>
          <w:p w14:paraId="385A5C76" w14:textId="77777777" w:rsidR="00302A5E" w:rsidRPr="00B84127" w:rsidRDefault="00302A5E" w:rsidP="00302A5E">
            <w:pPr>
              <w:ind w:firstLine="0"/>
              <w:jc w:val="center"/>
              <w:rPr>
                <w:szCs w:val="22"/>
              </w:rPr>
            </w:pPr>
            <w:r w:rsidRPr="00B84127">
              <w:rPr>
                <w:szCs w:val="22"/>
              </w:rPr>
              <w:t>149 927,58</w:t>
            </w:r>
          </w:p>
        </w:tc>
      </w:tr>
      <w:tr w:rsidR="00302A5E" w:rsidRPr="00B84127" w14:paraId="3D0B731C" w14:textId="77777777" w:rsidTr="00C16BE2">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15845E7B" w14:textId="77777777" w:rsidR="00302A5E" w:rsidRPr="00B84127" w:rsidRDefault="00302A5E" w:rsidP="00302A5E">
            <w:pPr>
              <w:ind w:firstLine="0"/>
              <w:jc w:val="left"/>
              <w:rPr>
                <w:szCs w:val="22"/>
              </w:rPr>
            </w:pPr>
            <w:r w:rsidRPr="00B84127">
              <w:rPr>
                <w:szCs w:val="22"/>
              </w:rPr>
              <w:t>Итого по кластеру</w:t>
            </w:r>
          </w:p>
        </w:tc>
        <w:tc>
          <w:tcPr>
            <w:tcW w:w="747" w:type="pct"/>
            <w:tcBorders>
              <w:top w:val="nil"/>
              <w:left w:val="nil"/>
              <w:bottom w:val="single" w:sz="4" w:space="0" w:color="auto"/>
              <w:right w:val="single" w:sz="4" w:space="0" w:color="auto"/>
            </w:tcBorders>
            <w:shd w:val="clear" w:color="auto" w:fill="auto"/>
            <w:noWrap/>
            <w:hideMark/>
          </w:tcPr>
          <w:p w14:paraId="12295BA5" w14:textId="77777777" w:rsidR="00302A5E" w:rsidRPr="00B84127" w:rsidRDefault="00302A5E" w:rsidP="00302A5E">
            <w:pPr>
              <w:ind w:firstLine="0"/>
              <w:jc w:val="center"/>
              <w:rPr>
                <w:szCs w:val="22"/>
              </w:rPr>
            </w:pPr>
            <w:r w:rsidRPr="00B84127">
              <w:rPr>
                <w:szCs w:val="22"/>
              </w:rPr>
              <w:t>107 726</w:t>
            </w:r>
          </w:p>
        </w:tc>
        <w:tc>
          <w:tcPr>
            <w:tcW w:w="1187" w:type="pct"/>
            <w:tcBorders>
              <w:top w:val="nil"/>
              <w:left w:val="nil"/>
              <w:bottom w:val="single" w:sz="4" w:space="0" w:color="auto"/>
              <w:right w:val="single" w:sz="4" w:space="0" w:color="auto"/>
            </w:tcBorders>
            <w:shd w:val="clear" w:color="auto" w:fill="auto"/>
            <w:noWrap/>
            <w:hideMark/>
          </w:tcPr>
          <w:p w14:paraId="57AD7CF1" w14:textId="77777777" w:rsidR="00302A5E" w:rsidRPr="00B84127" w:rsidRDefault="00302A5E" w:rsidP="00302A5E">
            <w:pPr>
              <w:ind w:firstLine="0"/>
              <w:jc w:val="center"/>
              <w:rPr>
                <w:szCs w:val="22"/>
              </w:rPr>
            </w:pPr>
            <w:r w:rsidRPr="00B84127">
              <w:rPr>
                <w:szCs w:val="22"/>
              </w:rPr>
              <w:t>256 387,88</w:t>
            </w:r>
          </w:p>
        </w:tc>
        <w:tc>
          <w:tcPr>
            <w:tcW w:w="1250" w:type="pct"/>
            <w:tcBorders>
              <w:top w:val="nil"/>
              <w:left w:val="nil"/>
              <w:bottom w:val="single" w:sz="4" w:space="0" w:color="auto"/>
              <w:right w:val="single" w:sz="4" w:space="0" w:color="auto"/>
            </w:tcBorders>
            <w:shd w:val="clear" w:color="auto" w:fill="auto"/>
            <w:noWrap/>
            <w:hideMark/>
          </w:tcPr>
          <w:p w14:paraId="359F05A3" w14:textId="77777777" w:rsidR="00302A5E" w:rsidRPr="00B84127" w:rsidRDefault="00302A5E" w:rsidP="00302A5E">
            <w:pPr>
              <w:ind w:firstLine="0"/>
              <w:jc w:val="center"/>
              <w:rPr>
                <w:szCs w:val="22"/>
              </w:rPr>
            </w:pPr>
            <w:r w:rsidRPr="00B84127">
              <w:rPr>
                <w:szCs w:val="22"/>
              </w:rPr>
              <w:t>38 189,96</w:t>
            </w:r>
          </w:p>
        </w:tc>
        <w:tc>
          <w:tcPr>
            <w:tcW w:w="714" w:type="pct"/>
            <w:tcBorders>
              <w:top w:val="nil"/>
              <w:left w:val="nil"/>
              <w:bottom w:val="single" w:sz="4" w:space="0" w:color="auto"/>
              <w:right w:val="single" w:sz="4" w:space="0" w:color="auto"/>
            </w:tcBorders>
            <w:shd w:val="clear" w:color="auto" w:fill="auto"/>
            <w:noWrap/>
            <w:hideMark/>
          </w:tcPr>
          <w:p w14:paraId="30A8211F" w14:textId="77777777" w:rsidR="00302A5E" w:rsidRPr="00B84127" w:rsidRDefault="00302A5E" w:rsidP="00302A5E">
            <w:pPr>
              <w:ind w:firstLine="0"/>
              <w:jc w:val="center"/>
              <w:rPr>
                <w:szCs w:val="22"/>
              </w:rPr>
            </w:pPr>
            <w:r w:rsidRPr="00B84127">
              <w:rPr>
                <w:szCs w:val="22"/>
              </w:rPr>
              <w:t>294 577,84</w:t>
            </w:r>
          </w:p>
        </w:tc>
      </w:tr>
    </w:tbl>
    <w:p w14:paraId="7B4BD2A2" w14:textId="4BC59143" w:rsidR="00302A5E" w:rsidRPr="00B84127" w:rsidRDefault="00302A5E" w:rsidP="00252720">
      <w:pPr>
        <w:widowControl w:val="0"/>
        <w:ind w:right="-2" w:firstLine="0"/>
        <w:jc w:val="center"/>
        <w:rPr>
          <w:sz w:val="28"/>
          <w:szCs w:val="28"/>
        </w:rPr>
      </w:pPr>
    </w:p>
    <w:p w14:paraId="7562857D" w14:textId="32304775" w:rsidR="00C16BE2" w:rsidRPr="00B84127" w:rsidRDefault="00C16BE2" w:rsidP="00252720">
      <w:pPr>
        <w:widowControl w:val="0"/>
        <w:ind w:right="-2" w:firstLine="0"/>
        <w:jc w:val="center"/>
        <w:rPr>
          <w:sz w:val="28"/>
          <w:szCs w:val="28"/>
        </w:rPr>
      </w:pPr>
    </w:p>
    <w:p w14:paraId="01322D59" w14:textId="10824FC2" w:rsidR="00C16BE2" w:rsidRPr="00B84127" w:rsidRDefault="00C16BE2" w:rsidP="00252720">
      <w:pPr>
        <w:widowControl w:val="0"/>
        <w:ind w:right="-2" w:firstLine="0"/>
        <w:jc w:val="center"/>
        <w:rPr>
          <w:sz w:val="28"/>
          <w:szCs w:val="28"/>
        </w:rPr>
      </w:pPr>
    </w:p>
    <w:p w14:paraId="723A85D6" w14:textId="77777777" w:rsidR="00C16BE2" w:rsidRPr="00B84127" w:rsidRDefault="00C16BE2" w:rsidP="00252720">
      <w:pPr>
        <w:widowControl w:val="0"/>
        <w:ind w:right="-2" w:firstLine="0"/>
        <w:jc w:val="center"/>
        <w:rPr>
          <w:sz w:val="28"/>
          <w:szCs w:val="28"/>
        </w:rPr>
      </w:pPr>
    </w:p>
    <w:p w14:paraId="26DC8C69" w14:textId="77777777" w:rsidR="003975A4" w:rsidRPr="00B84127" w:rsidRDefault="003975A4" w:rsidP="00C65456">
      <w:pPr>
        <w:widowControl w:val="0"/>
        <w:ind w:firstLine="0"/>
        <w:jc w:val="center"/>
        <w:rPr>
          <w:b/>
          <w:sz w:val="28"/>
          <w:szCs w:val="28"/>
        </w:rPr>
      </w:pPr>
      <w:r w:rsidRPr="00B84127">
        <w:rPr>
          <w:b/>
          <w:sz w:val="28"/>
          <w:szCs w:val="28"/>
        </w:rPr>
        <w:t>Транспортирование ТКО на территории Куйбышевского кластера в переходный период</w:t>
      </w:r>
    </w:p>
    <w:p w14:paraId="76035FD9" w14:textId="77777777" w:rsidR="003975A4" w:rsidRPr="00B84127" w:rsidRDefault="003975A4" w:rsidP="003975A4">
      <w:pPr>
        <w:widowControl w:val="0"/>
        <w:rPr>
          <w:b/>
          <w:sz w:val="28"/>
          <w:szCs w:val="28"/>
        </w:rPr>
      </w:pPr>
    </w:p>
    <w:p w14:paraId="7A810183" w14:textId="77777777" w:rsidR="003975A4" w:rsidRPr="00B84127" w:rsidRDefault="003975A4" w:rsidP="003975A4">
      <w:pPr>
        <w:widowControl w:val="0"/>
        <w:ind w:firstLine="708"/>
        <w:rPr>
          <w:sz w:val="28"/>
          <w:szCs w:val="28"/>
        </w:rPr>
      </w:pPr>
      <w:r w:rsidRPr="00B84127">
        <w:rPr>
          <w:sz w:val="28"/>
          <w:szCs w:val="28"/>
        </w:rPr>
        <w:t xml:space="preserve">В переходный период до строительства и ввода в эксплуатацию </w:t>
      </w:r>
      <w:r w:rsidR="003C5A15" w:rsidRPr="00B84127">
        <w:rPr>
          <w:sz w:val="28"/>
          <w:szCs w:val="28"/>
        </w:rPr>
        <w:t>ПВН</w:t>
      </w:r>
      <w:r w:rsidRPr="00B84127">
        <w:rPr>
          <w:sz w:val="28"/>
          <w:szCs w:val="28"/>
        </w:rPr>
        <w:t xml:space="preserve"> действует схема, при которой ТКО, образующиеся на территории Барабинского</w:t>
      </w:r>
      <w:r w:rsidR="00F21606" w:rsidRPr="00B84127">
        <w:rPr>
          <w:sz w:val="28"/>
          <w:szCs w:val="28"/>
        </w:rPr>
        <w:t>, Здвинского, Куйбышевского</w:t>
      </w:r>
      <w:r w:rsidRPr="00B84127">
        <w:rPr>
          <w:sz w:val="28"/>
          <w:szCs w:val="28"/>
        </w:rPr>
        <w:t xml:space="preserve"> район</w:t>
      </w:r>
      <w:r w:rsidR="00F21606" w:rsidRPr="00B84127">
        <w:rPr>
          <w:sz w:val="28"/>
          <w:szCs w:val="28"/>
        </w:rPr>
        <w:t>ов</w:t>
      </w:r>
      <w:r w:rsidRPr="00B84127">
        <w:rPr>
          <w:sz w:val="28"/>
          <w:szCs w:val="28"/>
        </w:rPr>
        <w:t>, транспортируются на полигон</w:t>
      </w:r>
      <w:r w:rsidR="0018415E" w:rsidRPr="00B84127">
        <w:rPr>
          <w:sz w:val="28"/>
          <w:szCs w:val="28"/>
        </w:rPr>
        <w:t xml:space="preserve"> захоронения ТКО</w:t>
      </w:r>
      <w:r w:rsidRPr="00B84127">
        <w:rPr>
          <w:sz w:val="28"/>
          <w:szCs w:val="28"/>
        </w:rPr>
        <w:t>, расположенный вблизи г. Куйбышева Куйбышевского района.</w:t>
      </w:r>
    </w:p>
    <w:p w14:paraId="4223FE31" w14:textId="6DDC3043" w:rsidR="00C5411B" w:rsidRPr="00B84127" w:rsidRDefault="00C5411B" w:rsidP="00C5411B">
      <w:pPr>
        <w:widowControl w:val="0"/>
        <w:ind w:firstLine="708"/>
        <w:rPr>
          <w:sz w:val="28"/>
          <w:szCs w:val="28"/>
        </w:rPr>
      </w:pPr>
      <w:r w:rsidRPr="00B84127">
        <w:rPr>
          <w:sz w:val="28"/>
          <w:szCs w:val="28"/>
        </w:rPr>
        <w:t>При невозможности транспортирования отходо</w:t>
      </w:r>
      <w:r w:rsidR="00252720" w:rsidRPr="00B84127">
        <w:rPr>
          <w:sz w:val="28"/>
          <w:szCs w:val="28"/>
        </w:rPr>
        <w:t>в на ОРО, находящийся вблизи г. </w:t>
      </w:r>
      <w:r w:rsidRPr="00B84127">
        <w:rPr>
          <w:sz w:val="28"/>
          <w:szCs w:val="28"/>
        </w:rPr>
        <w:t xml:space="preserve">Куйбышева Куйбышевского района, отходы </w:t>
      </w:r>
      <w:r w:rsidR="004E2A91" w:rsidRPr="00B84127">
        <w:rPr>
          <w:sz w:val="28"/>
          <w:szCs w:val="28"/>
        </w:rPr>
        <w:t>Барабинского, Здвинского, Куйбышевского районов</w:t>
      </w:r>
      <w:r w:rsidRPr="00B84127">
        <w:rPr>
          <w:sz w:val="28"/>
          <w:szCs w:val="28"/>
        </w:rPr>
        <w:t xml:space="preserve"> транспортируются на ОРО, находящийся вблизи с.</w:t>
      </w:r>
      <w:r w:rsidR="00C65456" w:rsidRPr="00B84127">
        <w:rPr>
          <w:sz w:val="28"/>
          <w:szCs w:val="28"/>
        </w:rPr>
        <w:t> </w:t>
      </w:r>
      <w:r w:rsidRPr="00B84127">
        <w:rPr>
          <w:sz w:val="28"/>
          <w:szCs w:val="28"/>
        </w:rPr>
        <w:t>Северно</w:t>
      </w:r>
      <w:r w:rsidR="00E736CB" w:rsidRPr="00B84127">
        <w:rPr>
          <w:sz w:val="28"/>
          <w:szCs w:val="28"/>
        </w:rPr>
        <w:t>е</w:t>
      </w:r>
      <w:r w:rsidRPr="00B84127">
        <w:rPr>
          <w:sz w:val="28"/>
          <w:szCs w:val="28"/>
        </w:rPr>
        <w:t xml:space="preserve"> Северного района</w:t>
      </w:r>
      <w:r w:rsidR="00D32919" w:rsidRPr="00B84127">
        <w:rPr>
          <w:sz w:val="28"/>
          <w:szCs w:val="28"/>
        </w:rPr>
        <w:t>, ПВН вблизи с. Убинское Убинского района</w:t>
      </w:r>
      <w:r w:rsidR="006403EB" w:rsidRPr="00B84127">
        <w:rPr>
          <w:sz w:val="28"/>
          <w:szCs w:val="28"/>
        </w:rPr>
        <w:t>.</w:t>
      </w:r>
    </w:p>
    <w:p w14:paraId="79DB8486" w14:textId="77777777" w:rsidR="00BA0E8C" w:rsidRPr="00B84127" w:rsidRDefault="00BA0E8C" w:rsidP="00C5411B">
      <w:pPr>
        <w:widowControl w:val="0"/>
        <w:ind w:firstLine="708"/>
        <w:rPr>
          <w:sz w:val="28"/>
          <w:szCs w:val="28"/>
        </w:rPr>
      </w:pPr>
    </w:p>
    <w:p w14:paraId="75780A01" w14:textId="77777777" w:rsidR="003975A4" w:rsidRPr="00B84127" w:rsidRDefault="003975A4" w:rsidP="00C65456">
      <w:pPr>
        <w:widowControl w:val="0"/>
        <w:ind w:firstLine="0"/>
        <w:jc w:val="center"/>
        <w:rPr>
          <w:b/>
          <w:sz w:val="28"/>
          <w:szCs w:val="28"/>
        </w:rPr>
      </w:pPr>
      <w:r w:rsidRPr="00B84127">
        <w:rPr>
          <w:b/>
          <w:sz w:val="28"/>
          <w:szCs w:val="28"/>
        </w:rPr>
        <w:t xml:space="preserve">Транспортирование </w:t>
      </w:r>
      <w:r w:rsidR="00252720" w:rsidRPr="00B84127">
        <w:rPr>
          <w:b/>
          <w:sz w:val="28"/>
          <w:szCs w:val="28"/>
        </w:rPr>
        <w:t>ТКО в Куйбышевском кластере при </w:t>
      </w:r>
      <w:r w:rsidRPr="00B84127">
        <w:rPr>
          <w:b/>
          <w:sz w:val="28"/>
          <w:szCs w:val="28"/>
        </w:rPr>
        <w:t>использовании комбинированной схемы</w:t>
      </w:r>
    </w:p>
    <w:p w14:paraId="1924B5FC" w14:textId="77777777" w:rsidR="003975A4" w:rsidRPr="00B84127" w:rsidRDefault="003975A4" w:rsidP="003975A4">
      <w:pPr>
        <w:widowControl w:val="0"/>
        <w:rPr>
          <w:sz w:val="28"/>
          <w:szCs w:val="28"/>
        </w:rPr>
      </w:pPr>
    </w:p>
    <w:p w14:paraId="3066547F" w14:textId="77777777" w:rsidR="003975A4" w:rsidRPr="00B84127" w:rsidRDefault="003975A4" w:rsidP="003975A4">
      <w:pPr>
        <w:widowControl w:val="0"/>
        <w:ind w:right="-1"/>
        <w:rPr>
          <w:sz w:val="28"/>
          <w:szCs w:val="28"/>
        </w:rPr>
      </w:pPr>
      <w:r w:rsidRPr="00B84127">
        <w:rPr>
          <w:sz w:val="28"/>
          <w:szCs w:val="28"/>
        </w:rPr>
        <w:t xml:space="preserve">Комбинированная схема предполагает наряду с </w:t>
      </w:r>
      <w:r w:rsidR="00252720" w:rsidRPr="00B84127">
        <w:rPr>
          <w:sz w:val="28"/>
          <w:szCs w:val="28"/>
        </w:rPr>
        <w:t>комплексным полигоном вблизи г. </w:t>
      </w:r>
      <w:r w:rsidRPr="00B84127">
        <w:rPr>
          <w:sz w:val="28"/>
          <w:szCs w:val="28"/>
        </w:rPr>
        <w:t>Куйбышева</w:t>
      </w:r>
      <w:r w:rsidR="00D32919" w:rsidRPr="00B84127">
        <w:rPr>
          <w:sz w:val="28"/>
          <w:szCs w:val="28"/>
        </w:rPr>
        <w:t>, на котором осуществляется обработка и размещение отходов,</w:t>
      </w:r>
      <w:r w:rsidRPr="00B84127">
        <w:rPr>
          <w:sz w:val="28"/>
          <w:szCs w:val="28"/>
        </w:rPr>
        <w:t xml:space="preserve"> наличие на территории Куйбышевского кластера </w:t>
      </w:r>
      <w:r w:rsidR="00BD173B" w:rsidRPr="00B84127">
        <w:rPr>
          <w:sz w:val="28"/>
          <w:szCs w:val="28"/>
        </w:rPr>
        <w:t>ПВН</w:t>
      </w:r>
      <w:r w:rsidRPr="00B84127">
        <w:rPr>
          <w:sz w:val="28"/>
          <w:szCs w:val="28"/>
        </w:rPr>
        <w:t xml:space="preserve"> вблизи</w:t>
      </w:r>
      <w:r w:rsidR="000C2735" w:rsidRPr="00B84127">
        <w:rPr>
          <w:sz w:val="28"/>
          <w:szCs w:val="28"/>
        </w:rPr>
        <w:t xml:space="preserve"> </w:t>
      </w:r>
      <w:r w:rsidRPr="00B84127">
        <w:rPr>
          <w:sz w:val="28"/>
          <w:szCs w:val="28"/>
        </w:rPr>
        <w:t>населенных пунктов:</w:t>
      </w:r>
    </w:p>
    <w:p w14:paraId="60C45EB5" w14:textId="77777777" w:rsidR="003975A4" w:rsidRPr="00B84127" w:rsidRDefault="003975A4" w:rsidP="00663D51">
      <w:pPr>
        <w:widowControl w:val="0"/>
        <w:ind w:right="-1"/>
        <w:rPr>
          <w:sz w:val="28"/>
          <w:szCs w:val="28"/>
        </w:rPr>
      </w:pPr>
      <w:r w:rsidRPr="00B84127">
        <w:rPr>
          <w:sz w:val="28"/>
          <w:szCs w:val="28"/>
        </w:rPr>
        <w:t>с. Зюзя, с. Новоярково, с. Новоспасск, с. Таскаево</w:t>
      </w:r>
      <w:r w:rsidR="000C2735" w:rsidRPr="00B84127">
        <w:rPr>
          <w:sz w:val="28"/>
          <w:szCs w:val="28"/>
        </w:rPr>
        <w:t xml:space="preserve"> </w:t>
      </w:r>
      <w:r w:rsidRPr="00B84127">
        <w:rPr>
          <w:sz w:val="28"/>
          <w:szCs w:val="28"/>
        </w:rPr>
        <w:t>Барабинского района;</w:t>
      </w:r>
    </w:p>
    <w:p w14:paraId="68722609" w14:textId="77777777" w:rsidR="003975A4" w:rsidRPr="00B84127" w:rsidRDefault="003975A4" w:rsidP="00663D51">
      <w:pPr>
        <w:widowControl w:val="0"/>
        <w:ind w:right="-1"/>
        <w:rPr>
          <w:sz w:val="28"/>
          <w:szCs w:val="28"/>
        </w:rPr>
      </w:pPr>
      <w:r w:rsidRPr="00B84127">
        <w:rPr>
          <w:sz w:val="28"/>
          <w:szCs w:val="28"/>
        </w:rPr>
        <w:t>с. Булатово, д. Бергуль, с. Чумаково Куйбышевского района;</w:t>
      </w:r>
    </w:p>
    <w:p w14:paraId="7E2A10C4" w14:textId="77777777" w:rsidR="003975A4" w:rsidRPr="00B84127" w:rsidRDefault="003975A4" w:rsidP="00663D51">
      <w:pPr>
        <w:widowControl w:val="0"/>
        <w:ind w:right="-1"/>
        <w:rPr>
          <w:sz w:val="28"/>
          <w:szCs w:val="28"/>
        </w:rPr>
      </w:pPr>
      <w:r w:rsidRPr="00B84127">
        <w:rPr>
          <w:sz w:val="28"/>
          <w:szCs w:val="28"/>
        </w:rPr>
        <w:t>с. Здвинск, с. Верх-Каргат, с. Верх-Урюм</w:t>
      </w:r>
      <w:r w:rsidR="000C2735" w:rsidRPr="00B84127">
        <w:rPr>
          <w:sz w:val="28"/>
          <w:szCs w:val="28"/>
        </w:rPr>
        <w:t xml:space="preserve"> </w:t>
      </w:r>
      <w:r w:rsidRPr="00B84127">
        <w:rPr>
          <w:sz w:val="28"/>
          <w:szCs w:val="28"/>
        </w:rPr>
        <w:t>Здвинского района.</w:t>
      </w:r>
    </w:p>
    <w:p w14:paraId="2ED225D1"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BD173B" w:rsidRPr="00B84127">
        <w:rPr>
          <w:sz w:val="28"/>
          <w:szCs w:val="28"/>
        </w:rPr>
        <w:t>ПВН</w:t>
      </w:r>
      <w:r w:rsidRPr="00B84127">
        <w:rPr>
          <w:sz w:val="28"/>
          <w:szCs w:val="28"/>
        </w:rPr>
        <w:t xml:space="preserve"> либо непосредственно на территорию комплексного полигона. </w:t>
      </w:r>
    </w:p>
    <w:p w14:paraId="4F018B15" w14:textId="77777777" w:rsidR="003975A4" w:rsidRPr="00B84127" w:rsidRDefault="003975A4" w:rsidP="003975A4">
      <w:pPr>
        <w:widowControl w:val="0"/>
        <w:ind w:right="-1"/>
        <w:rPr>
          <w:sz w:val="28"/>
          <w:szCs w:val="28"/>
        </w:rPr>
      </w:pPr>
      <w:r w:rsidRPr="00B84127">
        <w:rPr>
          <w:sz w:val="28"/>
          <w:szCs w:val="28"/>
        </w:rPr>
        <w:t xml:space="preserve">В последующем отходы, выгруженные на указанных </w:t>
      </w:r>
      <w:r w:rsidR="00BD173B" w:rsidRPr="00B84127">
        <w:rPr>
          <w:sz w:val="28"/>
          <w:szCs w:val="28"/>
        </w:rPr>
        <w:t>ПВН</w:t>
      </w:r>
      <w:r w:rsidRPr="00B84127">
        <w:rPr>
          <w:sz w:val="28"/>
          <w:szCs w:val="28"/>
        </w:rPr>
        <w:t>, транспортируются с помощью мусоровозов большой вместимости на комплексный полигон, расположенный вблизи г. Куйбышева.</w:t>
      </w:r>
    </w:p>
    <w:p w14:paraId="09417B66" w14:textId="77777777" w:rsidR="003975A4" w:rsidRPr="00B84127" w:rsidRDefault="003975A4" w:rsidP="003975A4">
      <w:pPr>
        <w:widowControl w:val="0"/>
        <w:rPr>
          <w:sz w:val="28"/>
          <w:szCs w:val="28"/>
        </w:rPr>
      </w:pPr>
    </w:p>
    <w:p w14:paraId="3027B892" w14:textId="77777777" w:rsidR="003975A4" w:rsidRPr="00B84127" w:rsidRDefault="003B621B" w:rsidP="00C03128">
      <w:pPr>
        <w:widowControl w:val="0"/>
        <w:ind w:firstLine="0"/>
        <w:jc w:val="center"/>
        <w:rPr>
          <w:b/>
          <w:sz w:val="28"/>
          <w:szCs w:val="28"/>
        </w:rPr>
      </w:pPr>
      <w:r w:rsidRPr="00B84127">
        <w:rPr>
          <w:b/>
          <w:sz w:val="28"/>
          <w:szCs w:val="28"/>
        </w:rPr>
        <w:t>Барабинский</w:t>
      </w:r>
      <w:r w:rsidR="003975A4" w:rsidRPr="00B84127">
        <w:rPr>
          <w:b/>
          <w:sz w:val="28"/>
          <w:szCs w:val="28"/>
        </w:rPr>
        <w:t xml:space="preserve"> район</w:t>
      </w:r>
    </w:p>
    <w:p w14:paraId="7EE07B92" w14:textId="77777777" w:rsidR="003975A4" w:rsidRPr="00B84127" w:rsidRDefault="003975A4" w:rsidP="003975A4">
      <w:pPr>
        <w:widowControl w:val="0"/>
        <w:jc w:val="center"/>
        <w:rPr>
          <w:sz w:val="28"/>
          <w:szCs w:val="28"/>
        </w:rPr>
      </w:pPr>
    </w:p>
    <w:p w14:paraId="04F19BA2" w14:textId="77777777" w:rsidR="003975A4" w:rsidRPr="00B84127" w:rsidRDefault="003975A4" w:rsidP="003975A4">
      <w:pPr>
        <w:widowControl w:val="0"/>
        <w:ind w:right="-2"/>
        <w:rPr>
          <w:sz w:val="28"/>
          <w:szCs w:val="28"/>
        </w:rPr>
      </w:pPr>
      <w:r w:rsidRPr="00B84127">
        <w:rPr>
          <w:sz w:val="28"/>
          <w:szCs w:val="28"/>
        </w:rPr>
        <w:t xml:space="preserve">В таблице </w:t>
      </w:r>
      <w:r w:rsidR="00C03128" w:rsidRPr="00B84127">
        <w:rPr>
          <w:sz w:val="28"/>
          <w:szCs w:val="28"/>
        </w:rPr>
        <w:t>12</w:t>
      </w:r>
      <w:r w:rsidRPr="00B84127">
        <w:rPr>
          <w:sz w:val="28"/>
          <w:szCs w:val="28"/>
        </w:rPr>
        <w:t>.</w:t>
      </w:r>
      <w:r w:rsidR="00CB78D9" w:rsidRPr="00B84127">
        <w:rPr>
          <w:sz w:val="28"/>
          <w:szCs w:val="28"/>
        </w:rPr>
        <w:t>10</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Барабинском районе Новосибирской области.</w:t>
      </w:r>
    </w:p>
    <w:p w14:paraId="43EC589D" w14:textId="77777777" w:rsidR="003975A4" w:rsidRPr="00B84127" w:rsidRDefault="003975A4" w:rsidP="003975A4">
      <w:pPr>
        <w:widowControl w:val="0"/>
        <w:ind w:right="-2"/>
        <w:rPr>
          <w:sz w:val="28"/>
          <w:szCs w:val="28"/>
        </w:rPr>
      </w:pPr>
    </w:p>
    <w:p w14:paraId="5D1052CE" w14:textId="77777777" w:rsidR="003975A4" w:rsidRPr="00B84127" w:rsidRDefault="003975A4" w:rsidP="00252720">
      <w:pPr>
        <w:widowControl w:val="0"/>
        <w:ind w:right="-2" w:firstLine="0"/>
        <w:jc w:val="center"/>
        <w:rPr>
          <w:sz w:val="28"/>
          <w:szCs w:val="28"/>
        </w:rPr>
      </w:pPr>
      <w:r w:rsidRPr="00B84127">
        <w:rPr>
          <w:sz w:val="28"/>
          <w:szCs w:val="28"/>
        </w:rPr>
        <w:t xml:space="preserve">Таблица </w:t>
      </w:r>
      <w:r w:rsidR="00C03128" w:rsidRPr="00B84127">
        <w:rPr>
          <w:sz w:val="28"/>
          <w:szCs w:val="28"/>
        </w:rPr>
        <w:t>12.1</w:t>
      </w:r>
      <w:r w:rsidR="00CB78D9" w:rsidRPr="00B84127">
        <w:rPr>
          <w:sz w:val="28"/>
          <w:szCs w:val="28"/>
        </w:rPr>
        <w:t>0</w:t>
      </w:r>
      <w:r w:rsidRPr="00B84127">
        <w:rPr>
          <w:sz w:val="28"/>
          <w:szCs w:val="28"/>
        </w:rPr>
        <w:t xml:space="preserve"> – </w:t>
      </w:r>
      <w:r w:rsidR="00D83D8B" w:rsidRPr="00B84127">
        <w:rPr>
          <w:sz w:val="28"/>
          <w:szCs w:val="28"/>
        </w:rPr>
        <w:t>Объем</w:t>
      </w:r>
      <w:r w:rsidR="00FF6EBB" w:rsidRPr="00B84127">
        <w:rPr>
          <w:sz w:val="28"/>
          <w:szCs w:val="28"/>
        </w:rPr>
        <w:t xml:space="preserve"> </w:t>
      </w:r>
      <w:r w:rsidRPr="00B84127">
        <w:rPr>
          <w:sz w:val="28"/>
          <w:szCs w:val="28"/>
        </w:rPr>
        <w:t>ТКО в Барабинском районе</w:t>
      </w:r>
    </w:p>
    <w:p w14:paraId="56458585" w14:textId="77777777" w:rsidR="00302A5E" w:rsidRPr="00B84127" w:rsidRDefault="00302A5E" w:rsidP="00252720">
      <w:pPr>
        <w:widowControl w:val="0"/>
        <w:ind w:right="-2" w:firstLine="0"/>
        <w:jc w:val="center"/>
        <w:rPr>
          <w:sz w:val="28"/>
          <w:szCs w:val="28"/>
        </w:rPr>
      </w:pPr>
    </w:p>
    <w:tbl>
      <w:tblPr>
        <w:tblW w:w="5000" w:type="pct"/>
        <w:jc w:val="center"/>
        <w:tblLook w:val="04A0" w:firstRow="1" w:lastRow="0" w:firstColumn="1" w:lastColumn="0" w:noHBand="0" w:noVBand="1"/>
      </w:tblPr>
      <w:tblGrid>
        <w:gridCol w:w="2210"/>
        <w:gridCol w:w="1531"/>
        <w:gridCol w:w="2130"/>
        <w:gridCol w:w="2453"/>
        <w:gridCol w:w="1445"/>
      </w:tblGrid>
      <w:tr w:rsidR="0033760A" w:rsidRPr="00B84127" w14:paraId="17BEE103" w14:textId="77777777" w:rsidTr="00C16BE2">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4420339B" w14:textId="77777777" w:rsidR="00302A5E" w:rsidRPr="00B84127" w:rsidRDefault="00302A5E" w:rsidP="00302A5E">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268978E" w14:textId="77777777" w:rsidR="00302A5E" w:rsidRPr="00B84127" w:rsidRDefault="00302A5E" w:rsidP="00302A5E">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218AD8B0" w14:textId="77777777" w:rsidR="00302A5E" w:rsidRPr="00B84127" w:rsidRDefault="00302A5E" w:rsidP="00302A5E">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6A790F5" w14:textId="77777777" w:rsidR="00302A5E" w:rsidRPr="00B84127" w:rsidRDefault="00302A5E" w:rsidP="00302A5E">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4570E99C" w14:textId="77777777" w:rsidR="00302A5E" w:rsidRPr="00B84127" w:rsidRDefault="00302A5E" w:rsidP="00302A5E">
            <w:pPr>
              <w:ind w:firstLine="0"/>
              <w:jc w:val="center"/>
              <w:rPr>
                <w:szCs w:val="22"/>
              </w:rPr>
            </w:pPr>
            <w:r w:rsidRPr="00B84127">
              <w:rPr>
                <w:szCs w:val="22"/>
              </w:rPr>
              <w:t>Суммарный объем ТКО, м3</w:t>
            </w:r>
          </w:p>
        </w:tc>
      </w:tr>
      <w:tr w:rsidR="00302A5E" w:rsidRPr="00B84127" w14:paraId="33BF4F21" w14:textId="77777777" w:rsidTr="00C16BE2">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10CAF3AE" w14:textId="77777777" w:rsidR="00302A5E" w:rsidRPr="00B84127" w:rsidRDefault="00302A5E" w:rsidP="00302A5E">
            <w:pPr>
              <w:ind w:firstLine="0"/>
              <w:jc w:val="left"/>
              <w:rPr>
                <w:szCs w:val="22"/>
              </w:rPr>
            </w:pPr>
            <w:r w:rsidRPr="00B84127">
              <w:rPr>
                <w:szCs w:val="22"/>
              </w:rPr>
              <w:t>Барабинский район</w:t>
            </w:r>
          </w:p>
        </w:tc>
        <w:tc>
          <w:tcPr>
            <w:tcW w:w="747" w:type="pct"/>
            <w:tcBorders>
              <w:top w:val="nil"/>
              <w:left w:val="nil"/>
              <w:bottom w:val="single" w:sz="4" w:space="0" w:color="auto"/>
              <w:right w:val="single" w:sz="4" w:space="0" w:color="auto"/>
            </w:tcBorders>
            <w:shd w:val="clear" w:color="auto" w:fill="auto"/>
            <w:noWrap/>
            <w:hideMark/>
          </w:tcPr>
          <w:p w14:paraId="54F3078B" w14:textId="77777777" w:rsidR="00302A5E" w:rsidRPr="00B84127" w:rsidRDefault="00302A5E" w:rsidP="00302A5E">
            <w:pPr>
              <w:ind w:firstLine="0"/>
              <w:jc w:val="center"/>
              <w:rPr>
                <w:szCs w:val="22"/>
              </w:rPr>
            </w:pPr>
            <w:r w:rsidRPr="00B84127">
              <w:rPr>
                <w:szCs w:val="22"/>
              </w:rPr>
              <w:t>39 708</w:t>
            </w:r>
          </w:p>
        </w:tc>
        <w:tc>
          <w:tcPr>
            <w:tcW w:w="1187" w:type="pct"/>
            <w:tcBorders>
              <w:top w:val="nil"/>
              <w:left w:val="nil"/>
              <w:bottom w:val="single" w:sz="4" w:space="0" w:color="auto"/>
              <w:right w:val="single" w:sz="4" w:space="0" w:color="auto"/>
            </w:tcBorders>
            <w:shd w:val="clear" w:color="auto" w:fill="auto"/>
            <w:noWrap/>
            <w:hideMark/>
          </w:tcPr>
          <w:p w14:paraId="0A753538" w14:textId="77777777" w:rsidR="00302A5E" w:rsidRPr="00B84127" w:rsidRDefault="00302A5E" w:rsidP="00302A5E">
            <w:pPr>
              <w:ind w:firstLine="0"/>
              <w:jc w:val="center"/>
              <w:rPr>
                <w:szCs w:val="22"/>
              </w:rPr>
            </w:pPr>
            <w:r w:rsidRPr="00B84127">
              <w:rPr>
                <w:szCs w:val="22"/>
              </w:rPr>
              <w:t>94 505,04</w:t>
            </w:r>
          </w:p>
        </w:tc>
        <w:tc>
          <w:tcPr>
            <w:tcW w:w="1250" w:type="pct"/>
            <w:tcBorders>
              <w:top w:val="nil"/>
              <w:left w:val="nil"/>
              <w:bottom w:val="single" w:sz="4" w:space="0" w:color="auto"/>
              <w:right w:val="single" w:sz="4" w:space="0" w:color="auto"/>
            </w:tcBorders>
            <w:shd w:val="clear" w:color="auto" w:fill="auto"/>
            <w:noWrap/>
            <w:hideMark/>
          </w:tcPr>
          <w:p w14:paraId="4D875107" w14:textId="77777777" w:rsidR="00302A5E" w:rsidRPr="00B84127" w:rsidRDefault="00302A5E" w:rsidP="00302A5E">
            <w:pPr>
              <w:ind w:firstLine="0"/>
              <w:jc w:val="center"/>
              <w:rPr>
                <w:szCs w:val="22"/>
              </w:rPr>
            </w:pPr>
            <w:r w:rsidRPr="00B84127">
              <w:rPr>
                <w:szCs w:val="22"/>
              </w:rPr>
              <w:t>13 977,54</w:t>
            </w:r>
          </w:p>
        </w:tc>
        <w:tc>
          <w:tcPr>
            <w:tcW w:w="714" w:type="pct"/>
            <w:tcBorders>
              <w:top w:val="nil"/>
              <w:left w:val="nil"/>
              <w:bottom w:val="single" w:sz="4" w:space="0" w:color="auto"/>
              <w:right w:val="single" w:sz="4" w:space="0" w:color="auto"/>
            </w:tcBorders>
            <w:shd w:val="clear" w:color="auto" w:fill="auto"/>
            <w:noWrap/>
            <w:hideMark/>
          </w:tcPr>
          <w:p w14:paraId="5B3C4F69" w14:textId="77777777" w:rsidR="00302A5E" w:rsidRPr="00B84127" w:rsidRDefault="00302A5E" w:rsidP="00302A5E">
            <w:pPr>
              <w:ind w:firstLine="0"/>
              <w:jc w:val="center"/>
              <w:rPr>
                <w:szCs w:val="22"/>
              </w:rPr>
            </w:pPr>
            <w:r w:rsidRPr="00B84127">
              <w:rPr>
                <w:szCs w:val="22"/>
              </w:rPr>
              <w:t>108 482,58</w:t>
            </w:r>
          </w:p>
        </w:tc>
      </w:tr>
    </w:tbl>
    <w:p w14:paraId="4D4B729D" w14:textId="2EA16E42" w:rsidR="00302A5E" w:rsidRPr="00B84127" w:rsidRDefault="00302A5E" w:rsidP="00252720">
      <w:pPr>
        <w:widowControl w:val="0"/>
        <w:ind w:right="-2" w:firstLine="0"/>
        <w:jc w:val="center"/>
        <w:rPr>
          <w:sz w:val="28"/>
          <w:szCs w:val="28"/>
        </w:rPr>
      </w:pPr>
    </w:p>
    <w:p w14:paraId="020FB099" w14:textId="448D06D0" w:rsidR="00C16BE2" w:rsidRPr="00B84127" w:rsidRDefault="00C16BE2" w:rsidP="00252720">
      <w:pPr>
        <w:widowControl w:val="0"/>
        <w:ind w:right="-2" w:firstLine="0"/>
        <w:jc w:val="center"/>
        <w:rPr>
          <w:sz w:val="28"/>
          <w:szCs w:val="28"/>
        </w:rPr>
      </w:pPr>
    </w:p>
    <w:p w14:paraId="714B3D5D" w14:textId="32341B4A" w:rsidR="00C16BE2" w:rsidRPr="00B84127" w:rsidRDefault="00C16BE2" w:rsidP="00252720">
      <w:pPr>
        <w:widowControl w:val="0"/>
        <w:ind w:right="-2" w:firstLine="0"/>
        <w:jc w:val="center"/>
        <w:rPr>
          <w:sz w:val="28"/>
          <w:szCs w:val="28"/>
        </w:rPr>
      </w:pPr>
    </w:p>
    <w:p w14:paraId="1407B516" w14:textId="77777777" w:rsidR="00C16BE2" w:rsidRPr="00B84127" w:rsidRDefault="00C16BE2" w:rsidP="00252720">
      <w:pPr>
        <w:widowControl w:val="0"/>
        <w:ind w:right="-2" w:firstLine="0"/>
        <w:jc w:val="center"/>
        <w:rPr>
          <w:sz w:val="28"/>
          <w:szCs w:val="28"/>
        </w:rPr>
      </w:pPr>
    </w:p>
    <w:p w14:paraId="6278D1C4" w14:textId="77777777" w:rsidR="00F5408D" w:rsidRPr="00B84127" w:rsidRDefault="003975A4" w:rsidP="00F5408D">
      <w:pPr>
        <w:widowControl w:val="0"/>
        <w:ind w:firstLine="0"/>
        <w:jc w:val="center"/>
        <w:rPr>
          <w:b/>
          <w:sz w:val="28"/>
          <w:szCs w:val="28"/>
        </w:rPr>
      </w:pPr>
      <w:bookmarkStart w:id="44" w:name="_Toc498956009"/>
      <w:r w:rsidRPr="00B84127">
        <w:rPr>
          <w:b/>
          <w:sz w:val="28"/>
          <w:szCs w:val="28"/>
        </w:rPr>
        <w:t>Транспортирование ТКО на</w:t>
      </w:r>
      <w:r w:rsidR="00F5408D" w:rsidRPr="00B84127">
        <w:rPr>
          <w:b/>
          <w:sz w:val="28"/>
          <w:szCs w:val="28"/>
        </w:rPr>
        <w:t xml:space="preserve"> территории Барабинского района</w:t>
      </w:r>
    </w:p>
    <w:p w14:paraId="50143926" w14:textId="77777777" w:rsidR="003975A4" w:rsidRPr="00B84127" w:rsidRDefault="003975A4" w:rsidP="00F5408D">
      <w:pPr>
        <w:widowControl w:val="0"/>
        <w:ind w:firstLine="0"/>
        <w:jc w:val="center"/>
        <w:rPr>
          <w:b/>
          <w:sz w:val="28"/>
          <w:szCs w:val="28"/>
        </w:rPr>
      </w:pPr>
      <w:r w:rsidRPr="00B84127">
        <w:rPr>
          <w:b/>
          <w:sz w:val="28"/>
          <w:szCs w:val="28"/>
        </w:rPr>
        <w:t>в переходный период</w:t>
      </w:r>
      <w:bookmarkEnd w:id="44"/>
    </w:p>
    <w:p w14:paraId="32E144B1" w14:textId="77777777" w:rsidR="003975A4" w:rsidRPr="00B84127" w:rsidRDefault="003975A4" w:rsidP="002A04E1">
      <w:pPr>
        <w:widowControl w:val="0"/>
        <w:ind w:firstLine="0"/>
        <w:rPr>
          <w:sz w:val="28"/>
          <w:szCs w:val="28"/>
        </w:rPr>
      </w:pPr>
    </w:p>
    <w:p w14:paraId="071504A2" w14:textId="77777777" w:rsidR="003975A4" w:rsidRPr="00B84127" w:rsidRDefault="003975A4" w:rsidP="003975A4">
      <w:pPr>
        <w:widowControl w:val="0"/>
        <w:ind w:firstLine="708"/>
        <w:rPr>
          <w:sz w:val="28"/>
          <w:szCs w:val="28"/>
        </w:rPr>
      </w:pPr>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ТКО, образующиеся на территории Барабинского района, транспортируются на </w:t>
      </w:r>
      <w:r w:rsidR="0018415E" w:rsidRPr="00B84127">
        <w:rPr>
          <w:sz w:val="28"/>
          <w:szCs w:val="28"/>
        </w:rPr>
        <w:t>полигон захоронения ТКО</w:t>
      </w:r>
      <w:r w:rsidRPr="00B84127">
        <w:rPr>
          <w:sz w:val="28"/>
          <w:szCs w:val="28"/>
        </w:rPr>
        <w:t>, расположенный вблизи г. Куйбышева Куйбышевского района.</w:t>
      </w:r>
    </w:p>
    <w:p w14:paraId="4C5F7585" w14:textId="77777777" w:rsidR="004D54F0" w:rsidRPr="00B84127" w:rsidRDefault="004D54F0" w:rsidP="004D54F0">
      <w:pPr>
        <w:widowControl w:val="0"/>
        <w:ind w:firstLine="708"/>
        <w:rPr>
          <w:sz w:val="28"/>
          <w:szCs w:val="28"/>
        </w:rPr>
      </w:pPr>
      <w:r w:rsidRPr="00B84127">
        <w:rPr>
          <w:sz w:val="28"/>
          <w:szCs w:val="28"/>
        </w:rPr>
        <w:t>При невозможности транспортирования отходо</w:t>
      </w:r>
      <w:r w:rsidR="002A04E1" w:rsidRPr="00B84127">
        <w:rPr>
          <w:sz w:val="28"/>
          <w:szCs w:val="28"/>
        </w:rPr>
        <w:t>в на ОРО, находящийся вблизи г. </w:t>
      </w:r>
      <w:r w:rsidRPr="00B84127">
        <w:rPr>
          <w:sz w:val="28"/>
          <w:szCs w:val="28"/>
        </w:rPr>
        <w:t>Куйбышева Куйбышевского района, отходы от всего района транспортируются на ОРО</w:t>
      </w:r>
      <w:r w:rsidR="008A6EED" w:rsidRPr="00B84127">
        <w:rPr>
          <w:sz w:val="28"/>
          <w:szCs w:val="28"/>
        </w:rPr>
        <w:t>, находящийся вблизи с. Северное</w:t>
      </w:r>
      <w:r w:rsidR="004E2A91" w:rsidRPr="00B84127">
        <w:rPr>
          <w:sz w:val="28"/>
          <w:szCs w:val="28"/>
        </w:rPr>
        <w:t xml:space="preserve"> Северного района</w:t>
      </w:r>
      <w:r w:rsidR="006403EB" w:rsidRPr="00B84127">
        <w:rPr>
          <w:sz w:val="28"/>
          <w:szCs w:val="28"/>
        </w:rPr>
        <w:t>.</w:t>
      </w:r>
    </w:p>
    <w:p w14:paraId="052C51C7" w14:textId="77777777" w:rsidR="00291C41" w:rsidRPr="00B84127" w:rsidRDefault="00291C41" w:rsidP="002A04E1">
      <w:pPr>
        <w:widowControl w:val="0"/>
        <w:ind w:firstLine="0"/>
        <w:rPr>
          <w:sz w:val="28"/>
          <w:szCs w:val="28"/>
        </w:rPr>
      </w:pPr>
      <w:bookmarkStart w:id="45" w:name="_Toc498956010"/>
    </w:p>
    <w:p w14:paraId="1049E655" w14:textId="77777777" w:rsidR="003975A4" w:rsidRPr="00B84127" w:rsidRDefault="003975A4" w:rsidP="002A04E1">
      <w:pPr>
        <w:widowControl w:val="0"/>
        <w:ind w:firstLine="0"/>
        <w:jc w:val="center"/>
        <w:rPr>
          <w:b/>
          <w:sz w:val="28"/>
          <w:szCs w:val="28"/>
        </w:rPr>
      </w:pPr>
      <w:r w:rsidRPr="00B84127">
        <w:rPr>
          <w:b/>
          <w:sz w:val="28"/>
          <w:szCs w:val="28"/>
        </w:rPr>
        <w:t>Транспортирование ТКО в Барабинском районе при использовании комбинированной схемы</w:t>
      </w:r>
      <w:bookmarkEnd w:id="45"/>
    </w:p>
    <w:p w14:paraId="7E1616B4" w14:textId="77777777" w:rsidR="003975A4" w:rsidRPr="00B84127" w:rsidRDefault="003975A4" w:rsidP="002A04E1">
      <w:pPr>
        <w:widowControl w:val="0"/>
        <w:ind w:firstLine="0"/>
        <w:rPr>
          <w:sz w:val="28"/>
          <w:szCs w:val="28"/>
        </w:rPr>
      </w:pPr>
    </w:p>
    <w:p w14:paraId="3071F0B3" w14:textId="77777777" w:rsidR="003975A4" w:rsidRPr="00B84127" w:rsidRDefault="003975A4" w:rsidP="003975A4">
      <w:pPr>
        <w:widowControl w:val="0"/>
        <w:ind w:right="-1"/>
        <w:rPr>
          <w:sz w:val="28"/>
          <w:szCs w:val="28"/>
        </w:rPr>
      </w:pPr>
      <w:r w:rsidRPr="00B84127">
        <w:rPr>
          <w:sz w:val="28"/>
          <w:szCs w:val="28"/>
        </w:rPr>
        <w:t xml:space="preserve">Комбинированная схема предполагает наряду с </w:t>
      </w:r>
      <w:r w:rsidR="002A04E1" w:rsidRPr="00B84127">
        <w:rPr>
          <w:sz w:val="28"/>
          <w:szCs w:val="28"/>
        </w:rPr>
        <w:t>комплексным полигоном вблизи г. </w:t>
      </w:r>
      <w:r w:rsidRPr="00B84127">
        <w:rPr>
          <w:sz w:val="28"/>
          <w:szCs w:val="28"/>
        </w:rPr>
        <w:t>Куйбышева</w:t>
      </w:r>
      <w:r w:rsidR="004D54F0" w:rsidRPr="00B84127">
        <w:rPr>
          <w:sz w:val="28"/>
          <w:szCs w:val="28"/>
        </w:rPr>
        <w:t>, на котором происходит обработка и размещения отходов,</w:t>
      </w:r>
      <w:r w:rsidRPr="00B84127">
        <w:rPr>
          <w:sz w:val="28"/>
          <w:szCs w:val="28"/>
        </w:rPr>
        <w:t xml:space="preserve"> наличие на территории Барабинского района </w:t>
      </w:r>
      <w:r w:rsidR="00BD173B" w:rsidRPr="00B84127">
        <w:rPr>
          <w:sz w:val="28"/>
          <w:szCs w:val="28"/>
        </w:rPr>
        <w:t>ПВН</w:t>
      </w:r>
      <w:r w:rsidRPr="00B84127">
        <w:rPr>
          <w:sz w:val="28"/>
          <w:szCs w:val="28"/>
        </w:rPr>
        <w:t xml:space="preserve"> вблизи населенны</w:t>
      </w:r>
      <w:r w:rsidR="00D17E3A" w:rsidRPr="00B84127">
        <w:rPr>
          <w:sz w:val="28"/>
          <w:szCs w:val="28"/>
        </w:rPr>
        <w:t>х</w:t>
      </w:r>
      <w:r w:rsidRPr="00B84127">
        <w:rPr>
          <w:sz w:val="28"/>
          <w:szCs w:val="28"/>
        </w:rPr>
        <w:t xml:space="preserve"> пункт</w:t>
      </w:r>
      <w:r w:rsidR="00D17E3A" w:rsidRPr="00B84127">
        <w:rPr>
          <w:sz w:val="28"/>
          <w:szCs w:val="28"/>
        </w:rPr>
        <w:t>ов</w:t>
      </w:r>
      <w:r w:rsidR="002A04E1" w:rsidRPr="00B84127">
        <w:rPr>
          <w:sz w:val="28"/>
          <w:szCs w:val="28"/>
        </w:rPr>
        <w:t>: с. </w:t>
      </w:r>
      <w:r w:rsidRPr="00B84127">
        <w:rPr>
          <w:sz w:val="28"/>
          <w:szCs w:val="28"/>
        </w:rPr>
        <w:t>Зюзя, с. Новоярково, с. Новоспасск, с. Таскаево</w:t>
      </w:r>
      <w:r w:rsidR="00F72B1B" w:rsidRPr="00B84127">
        <w:rPr>
          <w:sz w:val="28"/>
          <w:szCs w:val="28"/>
        </w:rPr>
        <w:t xml:space="preserve"> </w:t>
      </w:r>
      <w:r w:rsidRPr="00B84127">
        <w:rPr>
          <w:sz w:val="28"/>
          <w:szCs w:val="28"/>
        </w:rPr>
        <w:t>Барабинского района.</w:t>
      </w:r>
    </w:p>
    <w:p w14:paraId="1E2BDFDE"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BD173B" w:rsidRPr="00B84127">
        <w:rPr>
          <w:sz w:val="28"/>
          <w:szCs w:val="28"/>
        </w:rPr>
        <w:t>ПВН</w:t>
      </w:r>
      <w:r w:rsidRPr="00B84127">
        <w:rPr>
          <w:sz w:val="28"/>
          <w:szCs w:val="28"/>
        </w:rPr>
        <w:t xml:space="preserve"> либо непосредственно на территорию комплексного полигона. </w:t>
      </w:r>
    </w:p>
    <w:p w14:paraId="1437FD26" w14:textId="77777777" w:rsidR="003975A4" w:rsidRPr="00B84127" w:rsidRDefault="003975A4" w:rsidP="004D54F0">
      <w:pPr>
        <w:widowControl w:val="0"/>
        <w:ind w:right="-1"/>
        <w:rPr>
          <w:sz w:val="28"/>
          <w:szCs w:val="28"/>
        </w:rPr>
      </w:pPr>
      <w:r w:rsidRPr="00B84127">
        <w:rPr>
          <w:sz w:val="28"/>
          <w:szCs w:val="28"/>
        </w:rPr>
        <w:t xml:space="preserve">В последующем отходы, выгруженные на указанных </w:t>
      </w:r>
      <w:r w:rsidR="00BD173B" w:rsidRPr="00B84127">
        <w:rPr>
          <w:sz w:val="28"/>
          <w:szCs w:val="28"/>
        </w:rPr>
        <w:t>ПВН</w:t>
      </w:r>
      <w:r w:rsidRPr="00B84127">
        <w:rPr>
          <w:sz w:val="28"/>
          <w:szCs w:val="28"/>
        </w:rPr>
        <w:t>, транспортируются с помощью мусоровозов большой вместимости на комплексный п</w:t>
      </w:r>
      <w:r w:rsidR="002A04E1" w:rsidRPr="00B84127">
        <w:rPr>
          <w:sz w:val="28"/>
          <w:szCs w:val="28"/>
        </w:rPr>
        <w:t>олигон, расположенный вблизи г. </w:t>
      </w:r>
      <w:r w:rsidRPr="00B84127">
        <w:rPr>
          <w:sz w:val="28"/>
          <w:szCs w:val="28"/>
        </w:rPr>
        <w:t>Куйбышева.</w:t>
      </w:r>
      <w:r w:rsidR="004D54F0" w:rsidRPr="00B84127">
        <w:rPr>
          <w:sz w:val="28"/>
          <w:szCs w:val="28"/>
        </w:rPr>
        <w:t xml:space="preserve"> На сортировочной линии на комплексном полигоне вблизи г. Куйбышева происходит обработка (сортировка) отходов. </w:t>
      </w:r>
    </w:p>
    <w:p w14:paraId="42F768CE" w14:textId="77777777" w:rsidR="009A6502" w:rsidRPr="00B84127" w:rsidRDefault="009A6502" w:rsidP="009A6502">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г. Куйбышева, отходы от всего района транспортируются на ПВН вблизи с. Зюзя, ПВН вблизи с. Новоярково, ПВН вблизи с. Новоспасск или </w:t>
      </w:r>
      <w:r w:rsidR="002A04E1" w:rsidRPr="00B84127">
        <w:rPr>
          <w:sz w:val="28"/>
          <w:szCs w:val="28"/>
        </w:rPr>
        <w:t>ПВН вблизи с. </w:t>
      </w:r>
      <w:r w:rsidRPr="00B84127">
        <w:rPr>
          <w:sz w:val="28"/>
          <w:szCs w:val="28"/>
        </w:rPr>
        <w:t xml:space="preserve">Таскаево. </w:t>
      </w:r>
      <w:r w:rsidR="00297E5A" w:rsidRPr="00B84127">
        <w:rPr>
          <w:sz w:val="28"/>
          <w:szCs w:val="28"/>
        </w:rPr>
        <w:t xml:space="preserve">В последующем отходы, выгруженные на ПВН, транспортируются с помощью мусоровозов большой вместимости на комплексный полигон, расположенный вблизи </w:t>
      </w:r>
      <w:r w:rsidR="0054478A" w:rsidRPr="00B84127">
        <w:rPr>
          <w:sz w:val="28"/>
          <w:szCs w:val="28"/>
        </w:rPr>
        <w:t>с. Северное.</w:t>
      </w:r>
    </w:p>
    <w:p w14:paraId="287C840C" w14:textId="77777777" w:rsidR="002A04E1" w:rsidRPr="00B84127" w:rsidRDefault="002A04E1" w:rsidP="00C03128">
      <w:pPr>
        <w:widowControl w:val="0"/>
        <w:ind w:firstLine="0"/>
        <w:jc w:val="center"/>
        <w:rPr>
          <w:kern w:val="32"/>
          <w:sz w:val="28"/>
          <w:szCs w:val="28"/>
        </w:rPr>
      </w:pPr>
    </w:p>
    <w:p w14:paraId="775910AC" w14:textId="77777777" w:rsidR="003975A4" w:rsidRPr="00B84127" w:rsidRDefault="003975A4" w:rsidP="00C03128">
      <w:pPr>
        <w:widowControl w:val="0"/>
        <w:ind w:firstLine="0"/>
        <w:jc w:val="center"/>
        <w:rPr>
          <w:b/>
          <w:kern w:val="32"/>
          <w:sz w:val="28"/>
          <w:szCs w:val="28"/>
        </w:rPr>
      </w:pPr>
      <w:r w:rsidRPr="00B84127">
        <w:rPr>
          <w:b/>
          <w:kern w:val="32"/>
          <w:sz w:val="28"/>
          <w:szCs w:val="28"/>
        </w:rPr>
        <w:t>Здвинский район</w:t>
      </w:r>
    </w:p>
    <w:p w14:paraId="2EE1926B" w14:textId="77777777" w:rsidR="003975A4" w:rsidRPr="00B84127" w:rsidRDefault="003975A4" w:rsidP="003975A4">
      <w:pPr>
        <w:widowControl w:val="0"/>
        <w:rPr>
          <w:sz w:val="28"/>
          <w:szCs w:val="28"/>
        </w:rPr>
      </w:pPr>
    </w:p>
    <w:p w14:paraId="1EBAD722" w14:textId="77777777" w:rsidR="003975A4" w:rsidRPr="00B84127" w:rsidRDefault="003975A4" w:rsidP="003975A4">
      <w:pPr>
        <w:widowControl w:val="0"/>
        <w:ind w:right="-2"/>
        <w:rPr>
          <w:sz w:val="28"/>
          <w:szCs w:val="28"/>
        </w:rPr>
      </w:pPr>
      <w:r w:rsidRPr="00B84127">
        <w:rPr>
          <w:sz w:val="28"/>
          <w:szCs w:val="28"/>
        </w:rPr>
        <w:t xml:space="preserve">В таблице </w:t>
      </w:r>
      <w:r w:rsidR="00C03128" w:rsidRPr="00B84127">
        <w:rPr>
          <w:sz w:val="28"/>
          <w:szCs w:val="28"/>
        </w:rPr>
        <w:t>12.</w:t>
      </w:r>
      <w:r w:rsidR="008F1535" w:rsidRPr="00B84127">
        <w:rPr>
          <w:sz w:val="28"/>
          <w:szCs w:val="28"/>
        </w:rPr>
        <w:t>12</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Здвинском районе Новосибирской области.</w:t>
      </w:r>
    </w:p>
    <w:p w14:paraId="00DBF90A" w14:textId="77777777" w:rsidR="00993F33" w:rsidRPr="00B84127" w:rsidRDefault="00993F33" w:rsidP="00F61E07">
      <w:pPr>
        <w:widowControl w:val="0"/>
        <w:ind w:right="-2" w:firstLine="0"/>
        <w:rPr>
          <w:sz w:val="28"/>
          <w:szCs w:val="28"/>
        </w:rPr>
      </w:pPr>
    </w:p>
    <w:p w14:paraId="11EDA544" w14:textId="77777777" w:rsidR="003975A4" w:rsidRPr="00B84127" w:rsidRDefault="003975A4" w:rsidP="002A04E1">
      <w:pPr>
        <w:widowControl w:val="0"/>
        <w:ind w:right="-2" w:firstLine="0"/>
        <w:jc w:val="center"/>
        <w:rPr>
          <w:sz w:val="28"/>
          <w:szCs w:val="28"/>
        </w:rPr>
      </w:pPr>
      <w:r w:rsidRPr="00B84127">
        <w:rPr>
          <w:sz w:val="28"/>
          <w:szCs w:val="28"/>
        </w:rPr>
        <w:t xml:space="preserve">Таблица </w:t>
      </w:r>
      <w:r w:rsidR="00C03128" w:rsidRPr="00B84127">
        <w:rPr>
          <w:sz w:val="28"/>
          <w:szCs w:val="28"/>
        </w:rPr>
        <w:t>12.</w:t>
      </w:r>
      <w:r w:rsidR="008F1535" w:rsidRPr="00B84127">
        <w:rPr>
          <w:sz w:val="28"/>
          <w:szCs w:val="28"/>
        </w:rPr>
        <w:t>12</w:t>
      </w:r>
      <w:r w:rsidRPr="00B84127">
        <w:rPr>
          <w:sz w:val="28"/>
          <w:szCs w:val="28"/>
        </w:rPr>
        <w:t xml:space="preserve"> – </w:t>
      </w:r>
      <w:r w:rsidR="00D83D8B" w:rsidRPr="00B84127">
        <w:rPr>
          <w:sz w:val="28"/>
          <w:szCs w:val="28"/>
        </w:rPr>
        <w:t>Объем</w:t>
      </w:r>
      <w:r w:rsidR="006F66E7" w:rsidRPr="00B84127">
        <w:rPr>
          <w:sz w:val="28"/>
          <w:szCs w:val="28"/>
        </w:rPr>
        <w:t xml:space="preserve"> ТКО </w:t>
      </w:r>
      <w:r w:rsidRPr="00B84127">
        <w:rPr>
          <w:sz w:val="28"/>
          <w:szCs w:val="28"/>
        </w:rPr>
        <w:t>в Здвинском районе</w:t>
      </w:r>
    </w:p>
    <w:p w14:paraId="64E9D0C2" w14:textId="77777777" w:rsidR="00D14619" w:rsidRPr="00B84127" w:rsidRDefault="00D14619" w:rsidP="002A04E1">
      <w:pPr>
        <w:widowControl w:val="0"/>
        <w:ind w:right="-2" w:firstLine="0"/>
        <w:jc w:val="center"/>
        <w:rPr>
          <w:sz w:val="28"/>
          <w:szCs w:val="28"/>
        </w:rPr>
      </w:pPr>
    </w:p>
    <w:tbl>
      <w:tblPr>
        <w:tblW w:w="9769" w:type="dxa"/>
        <w:jc w:val="center"/>
        <w:tblLook w:val="04A0" w:firstRow="1" w:lastRow="0" w:firstColumn="1" w:lastColumn="0" w:noHBand="0" w:noVBand="1"/>
      </w:tblPr>
      <w:tblGrid>
        <w:gridCol w:w="2072"/>
        <w:gridCol w:w="1708"/>
        <w:gridCol w:w="1885"/>
        <w:gridCol w:w="2569"/>
        <w:gridCol w:w="1535"/>
      </w:tblGrid>
      <w:tr w:rsidR="0033760A" w:rsidRPr="00B84127" w14:paraId="02361ADC" w14:textId="77777777" w:rsidTr="00C16BE2">
        <w:trPr>
          <w:trHeight w:val="1200"/>
          <w:jc w:val="center"/>
        </w:trPr>
        <w:tc>
          <w:tcPr>
            <w:tcW w:w="2072" w:type="dxa"/>
            <w:tcBorders>
              <w:top w:val="single" w:sz="4" w:space="0" w:color="auto"/>
              <w:left w:val="single" w:sz="4" w:space="0" w:color="auto"/>
              <w:bottom w:val="single" w:sz="4" w:space="0" w:color="auto"/>
              <w:right w:val="single" w:sz="4" w:space="0" w:color="auto"/>
            </w:tcBorders>
            <w:shd w:val="clear" w:color="auto" w:fill="auto"/>
            <w:hideMark/>
          </w:tcPr>
          <w:p w14:paraId="78FA8A83" w14:textId="77777777" w:rsidR="00D14619" w:rsidRPr="00B84127" w:rsidRDefault="00D14619" w:rsidP="00D14619">
            <w:pPr>
              <w:ind w:firstLine="0"/>
              <w:jc w:val="center"/>
              <w:rPr>
                <w:szCs w:val="22"/>
              </w:rPr>
            </w:pPr>
            <w:r w:rsidRPr="00B84127">
              <w:rPr>
                <w:szCs w:val="22"/>
              </w:rPr>
              <w:t xml:space="preserve">Наименование муниципального района </w:t>
            </w:r>
          </w:p>
        </w:tc>
        <w:tc>
          <w:tcPr>
            <w:tcW w:w="1708" w:type="dxa"/>
            <w:tcBorders>
              <w:top w:val="single" w:sz="4" w:space="0" w:color="auto"/>
              <w:left w:val="nil"/>
              <w:bottom w:val="single" w:sz="4" w:space="0" w:color="auto"/>
              <w:right w:val="single" w:sz="4" w:space="0" w:color="auto"/>
            </w:tcBorders>
            <w:shd w:val="clear" w:color="auto" w:fill="auto"/>
            <w:hideMark/>
          </w:tcPr>
          <w:p w14:paraId="3EA0B8A1" w14:textId="77777777" w:rsidR="00D14619" w:rsidRPr="00B84127" w:rsidRDefault="00D14619" w:rsidP="00D14619">
            <w:pPr>
              <w:ind w:firstLine="0"/>
              <w:jc w:val="center"/>
              <w:rPr>
                <w:szCs w:val="22"/>
              </w:rPr>
            </w:pPr>
            <w:r w:rsidRPr="00B84127">
              <w:rPr>
                <w:szCs w:val="22"/>
              </w:rPr>
              <w:t>Численность населения, чел.</w:t>
            </w:r>
          </w:p>
        </w:tc>
        <w:tc>
          <w:tcPr>
            <w:tcW w:w="1885" w:type="dxa"/>
            <w:tcBorders>
              <w:top w:val="single" w:sz="4" w:space="0" w:color="auto"/>
              <w:left w:val="nil"/>
              <w:bottom w:val="single" w:sz="4" w:space="0" w:color="auto"/>
              <w:right w:val="single" w:sz="4" w:space="0" w:color="auto"/>
            </w:tcBorders>
            <w:shd w:val="clear" w:color="auto" w:fill="auto"/>
            <w:hideMark/>
          </w:tcPr>
          <w:p w14:paraId="36D7C7D7" w14:textId="77777777" w:rsidR="00D14619" w:rsidRPr="00B84127" w:rsidRDefault="00D14619" w:rsidP="00D14619">
            <w:pPr>
              <w:ind w:firstLine="0"/>
              <w:jc w:val="center"/>
              <w:rPr>
                <w:szCs w:val="22"/>
              </w:rPr>
            </w:pPr>
            <w:r w:rsidRPr="00B84127">
              <w:rPr>
                <w:szCs w:val="22"/>
              </w:rPr>
              <w:t>Объем образования отходов от населения, м3</w:t>
            </w:r>
          </w:p>
        </w:tc>
        <w:tc>
          <w:tcPr>
            <w:tcW w:w="2569" w:type="dxa"/>
            <w:tcBorders>
              <w:top w:val="single" w:sz="4" w:space="0" w:color="auto"/>
              <w:left w:val="nil"/>
              <w:bottom w:val="single" w:sz="4" w:space="0" w:color="auto"/>
              <w:right w:val="single" w:sz="4" w:space="0" w:color="auto"/>
            </w:tcBorders>
            <w:shd w:val="clear" w:color="auto" w:fill="auto"/>
            <w:hideMark/>
          </w:tcPr>
          <w:p w14:paraId="0F1A444C" w14:textId="77777777" w:rsidR="00D14619" w:rsidRPr="00B84127" w:rsidRDefault="00D14619" w:rsidP="00D14619">
            <w:pPr>
              <w:ind w:firstLine="0"/>
              <w:jc w:val="center"/>
              <w:rPr>
                <w:szCs w:val="22"/>
              </w:rPr>
            </w:pPr>
            <w:r w:rsidRPr="00B84127">
              <w:rPr>
                <w:szCs w:val="22"/>
              </w:rPr>
              <w:t>Объем образования отходов от прочих отходообразователей, м3</w:t>
            </w:r>
          </w:p>
        </w:tc>
        <w:tc>
          <w:tcPr>
            <w:tcW w:w="1535" w:type="dxa"/>
            <w:tcBorders>
              <w:top w:val="single" w:sz="4" w:space="0" w:color="auto"/>
              <w:left w:val="nil"/>
              <w:bottom w:val="single" w:sz="4" w:space="0" w:color="auto"/>
              <w:right w:val="single" w:sz="4" w:space="0" w:color="auto"/>
            </w:tcBorders>
            <w:shd w:val="clear" w:color="auto" w:fill="auto"/>
            <w:hideMark/>
          </w:tcPr>
          <w:p w14:paraId="7DBACC21" w14:textId="77777777" w:rsidR="00D14619" w:rsidRPr="00B84127" w:rsidRDefault="00D14619" w:rsidP="00D14619">
            <w:pPr>
              <w:ind w:firstLine="0"/>
              <w:jc w:val="center"/>
              <w:rPr>
                <w:szCs w:val="22"/>
              </w:rPr>
            </w:pPr>
            <w:r w:rsidRPr="00B84127">
              <w:rPr>
                <w:szCs w:val="22"/>
              </w:rPr>
              <w:t>Суммарный объем ТКО, м3</w:t>
            </w:r>
          </w:p>
        </w:tc>
      </w:tr>
      <w:tr w:rsidR="00D14619" w:rsidRPr="00B84127" w14:paraId="729A9395" w14:textId="77777777" w:rsidTr="00C16BE2">
        <w:trPr>
          <w:trHeight w:val="300"/>
          <w:jc w:val="center"/>
        </w:trPr>
        <w:tc>
          <w:tcPr>
            <w:tcW w:w="2072" w:type="dxa"/>
            <w:tcBorders>
              <w:top w:val="nil"/>
              <w:left w:val="single" w:sz="4" w:space="0" w:color="auto"/>
              <w:bottom w:val="single" w:sz="4" w:space="0" w:color="auto"/>
              <w:right w:val="single" w:sz="4" w:space="0" w:color="auto"/>
            </w:tcBorders>
            <w:shd w:val="clear" w:color="auto" w:fill="auto"/>
            <w:noWrap/>
            <w:hideMark/>
          </w:tcPr>
          <w:p w14:paraId="70B1099D" w14:textId="77777777" w:rsidR="00D14619" w:rsidRPr="00B84127" w:rsidRDefault="00D14619" w:rsidP="00D14619">
            <w:pPr>
              <w:ind w:firstLine="0"/>
              <w:jc w:val="left"/>
              <w:rPr>
                <w:szCs w:val="22"/>
              </w:rPr>
            </w:pPr>
            <w:r w:rsidRPr="00B84127">
              <w:rPr>
                <w:szCs w:val="22"/>
              </w:rPr>
              <w:t>Здвинский район</w:t>
            </w:r>
          </w:p>
        </w:tc>
        <w:tc>
          <w:tcPr>
            <w:tcW w:w="1708" w:type="dxa"/>
            <w:tcBorders>
              <w:top w:val="nil"/>
              <w:left w:val="nil"/>
              <w:bottom w:val="single" w:sz="4" w:space="0" w:color="auto"/>
              <w:right w:val="single" w:sz="4" w:space="0" w:color="auto"/>
            </w:tcBorders>
            <w:shd w:val="clear" w:color="auto" w:fill="auto"/>
            <w:noWrap/>
            <w:hideMark/>
          </w:tcPr>
          <w:p w14:paraId="52CAC5DF" w14:textId="77777777" w:rsidR="00D14619" w:rsidRPr="00B84127" w:rsidRDefault="00D14619" w:rsidP="00D14619">
            <w:pPr>
              <w:ind w:firstLine="0"/>
              <w:jc w:val="center"/>
              <w:rPr>
                <w:szCs w:val="22"/>
              </w:rPr>
            </w:pPr>
            <w:r w:rsidRPr="00B84127">
              <w:rPr>
                <w:szCs w:val="22"/>
              </w:rPr>
              <w:t>13 181</w:t>
            </w:r>
          </w:p>
        </w:tc>
        <w:tc>
          <w:tcPr>
            <w:tcW w:w="1885" w:type="dxa"/>
            <w:tcBorders>
              <w:top w:val="nil"/>
              <w:left w:val="nil"/>
              <w:bottom w:val="single" w:sz="4" w:space="0" w:color="auto"/>
              <w:right w:val="single" w:sz="4" w:space="0" w:color="auto"/>
            </w:tcBorders>
            <w:shd w:val="clear" w:color="auto" w:fill="auto"/>
            <w:noWrap/>
            <w:hideMark/>
          </w:tcPr>
          <w:p w14:paraId="4815D3E7" w14:textId="77777777" w:rsidR="00D14619" w:rsidRPr="00B84127" w:rsidRDefault="00D14619" w:rsidP="00D14619">
            <w:pPr>
              <w:ind w:firstLine="0"/>
              <w:jc w:val="center"/>
              <w:rPr>
                <w:szCs w:val="22"/>
              </w:rPr>
            </w:pPr>
            <w:r w:rsidRPr="00B84127">
              <w:rPr>
                <w:szCs w:val="22"/>
              </w:rPr>
              <w:t>31 370,78</w:t>
            </w:r>
          </w:p>
        </w:tc>
        <w:tc>
          <w:tcPr>
            <w:tcW w:w="2569" w:type="dxa"/>
            <w:tcBorders>
              <w:top w:val="nil"/>
              <w:left w:val="nil"/>
              <w:bottom w:val="single" w:sz="4" w:space="0" w:color="auto"/>
              <w:right w:val="single" w:sz="4" w:space="0" w:color="auto"/>
            </w:tcBorders>
            <w:shd w:val="clear" w:color="auto" w:fill="auto"/>
            <w:noWrap/>
            <w:hideMark/>
          </w:tcPr>
          <w:p w14:paraId="086F213C" w14:textId="77777777" w:rsidR="00D14619" w:rsidRPr="00B84127" w:rsidRDefault="00D14619" w:rsidP="00D14619">
            <w:pPr>
              <w:ind w:firstLine="0"/>
              <w:jc w:val="center"/>
              <w:rPr>
                <w:szCs w:val="22"/>
              </w:rPr>
            </w:pPr>
            <w:r w:rsidRPr="00B84127">
              <w:rPr>
                <w:szCs w:val="22"/>
              </w:rPr>
              <w:t>4 796,90</w:t>
            </w:r>
          </w:p>
        </w:tc>
        <w:tc>
          <w:tcPr>
            <w:tcW w:w="1535" w:type="dxa"/>
            <w:tcBorders>
              <w:top w:val="nil"/>
              <w:left w:val="nil"/>
              <w:bottom w:val="single" w:sz="4" w:space="0" w:color="auto"/>
              <w:right w:val="single" w:sz="4" w:space="0" w:color="auto"/>
            </w:tcBorders>
            <w:shd w:val="clear" w:color="auto" w:fill="auto"/>
            <w:noWrap/>
            <w:hideMark/>
          </w:tcPr>
          <w:p w14:paraId="2A5AA5E2" w14:textId="77777777" w:rsidR="00D14619" w:rsidRPr="00B84127" w:rsidRDefault="00D14619" w:rsidP="00D14619">
            <w:pPr>
              <w:ind w:firstLine="0"/>
              <w:jc w:val="center"/>
              <w:rPr>
                <w:szCs w:val="22"/>
              </w:rPr>
            </w:pPr>
            <w:r w:rsidRPr="00B84127">
              <w:rPr>
                <w:szCs w:val="22"/>
              </w:rPr>
              <w:t>36 167,68</w:t>
            </w:r>
          </w:p>
        </w:tc>
      </w:tr>
    </w:tbl>
    <w:p w14:paraId="7C683C54" w14:textId="77777777" w:rsidR="002A04E1" w:rsidRPr="00B84127" w:rsidRDefault="003975A4" w:rsidP="002A04E1">
      <w:pPr>
        <w:widowControl w:val="0"/>
        <w:ind w:firstLine="0"/>
        <w:jc w:val="center"/>
        <w:rPr>
          <w:b/>
          <w:sz w:val="28"/>
          <w:szCs w:val="28"/>
        </w:rPr>
      </w:pPr>
      <w:bookmarkStart w:id="46" w:name="_Toc498956017"/>
      <w:r w:rsidRPr="00B84127">
        <w:rPr>
          <w:b/>
          <w:sz w:val="28"/>
          <w:szCs w:val="28"/>
        </w:rPr>
        <w:t xml:space="preserve">Транспортирование ТКО на территории Здвинского района </w:t>
      </w:r>
    </w:p>
    <w:p w14:paraId="45DF6664" w14:textId="77777777" w:rsidR="003975A4" w:rsidRPr="00B84127" w:rsidRDefault="003975A4" w:rsidP="002A04E1">
      <w:pPr>
        <w:widowControl w:val="0"/>
        <w:ind w:firstLine="0"/>
        <w:jc w:val="center"/>
        <w:rPr>
          <w:b/>
          <w:sz w:val="28"/>
          <w:szCs w:val="28"/>
        </w:rPr>
      </w:pPr>
      <w:r w:rsidRPr="00B84127">
        <w:rPr>
          <w:b/>
          <w:sz w:val="28"/>
          <w:szCs w:val="28"/>
        </w:rPr>
        <w:t>в переходный период</w:t>
      </w:r>
      <w:bookmarkEnd w:id="46"/>
    </w:p>
    <w:p w14:paraId="2667D82E" w14:textId="77777777" w:rsidR="003975A4" w:rsidRPr="00B84127" w:rsidRDefault="003975A4" w:rsidP="003975A4">
      <w:pPr>
        <w:widowControl w:val="0"/>
        <w:jc w:val="center"/>
        <w:rPr>
          <w:sz w:val="28"/>
          <w:szCs w:val="28"/>
        </w:rPr>
      </w:pPr>
    </w:p>
    <w:p w14:paraId="78DD2BFB" w14:textId="77777777" w:rsidR="003975A4" w:rsidRPr="00B84127" w:rsidRDefault="003975A4" w:rsidP="00957FD5">
      <w:pPr>
        <w:widowControl w:val="0"/>
        <w:ind w:firstLine="708"/>
        <w:rPr>
          <w:sz w:val="28"/>
          <w:szCs w:val="28"/>
        </w:rPr>
      </w:pPr>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ТКО, образующиеся на территории Здвинского района, транспортируются на </w:t>
      </w:r>
      <w:r w:rsidR="0018415E" w:rsidRPr="00B84127">
        <w:rPr>
          <w:sz w:val="28"/>
          <w:szCs w:val="28"/>
        </w:rPr>
        <w:t>полигон захоронения ТКО</w:t>
      </w:r>
      <w:r w:rsidRPr="00B84127">
        <w:rPr>
          <w:sz w:val="28"/>
          <w:szCs w:val="28"/>
        </w:rPr>
        <w:t>, расположенный в Куйбышевском районе вблизи г. Куйбышева</w:t>
      </w:r>
      <w:r w:rsidR="00957FD5" w:rsidRPr="00B84127">
        <w:rPr>
          <w:sz w:val="28"/>
          <w:szCs w:val="28"/>
        </w:rPr>
        <w:t>, в том числе с использованием земельного участка вблизи с. Здвинск Здвинского района.</w:t>
      </w:r>
    </w:p>
    <w:p w14:paraId="57ED4321" w14:textId="77777777" w:rsidR="004D54F0" w:rsidRPr="00B84127" w:rsidRDefault="004D54F0" w:rsidP="004D54F0">
      <w:pPr>
        <w:widowControl w:val="0"/>
        <w:ind w:firstLine="708"/>
        <w:rPr>
          <w:sz w:val="28"/>
          <w:szCs w:val="28"/>
        </w:rPr>
      </w:pPr>
      <w:bookmarkStart w:id="47" w:name="_Toc498956018"/>
      <w:r w:rsidRPr="00B84127">
        <w:rPr>
          <w:sz w:val="28"/>
          <w:szCs w:val="28"/>
        </w:rPr>
        <w:t>При невозможности транспортирования отходо</w:t>
      </w:r>
      <w:r w:rsidR="002A04E1" w:rsidRPr="00B84127">
        <w:rPr>
          <w:sz w:val="28"/>
          <w:szCs w:val="28"/>
        </w:rPr>
        <w:t>в на ОРО, находящийся вблизи г. </w:t>
      </w:r>
      <w:r w:rsidRPr="00B84127">
        <w:rPr>
          <w:sz w:val="28"/>
          <w:szCs w:val="28"/>
        </w:rPr>
        <w:t xml:space="preserve">Куйбышева Куйбышевского района, отходы от всего района транспортируются на ОРО, находящийся вблизи </w:t>
      </w:r>
      <w:r w:rsidR="002A04E1" w:rsidRPr="00B84127">
        <w:rPr>
          <w:sz w:val="28"/>
          <w:szCs w:val="28"/>
        </w:rPr>
        <w:t>г. </w:t>
      </w:r>
      <w:r w:rsidR="002A3F6E" w:rsidRPr="00B84127">
        <w:rPr>
          <w:sz w:val="28"/>
          <w:szCs w:val="28"/>
        </w:rPr>
        <w:t>Каргат Каргатского района</w:t>
      </w:r>
      <w:r w:rsidRPr="00B84127">
        <w:rPr>
          <w:sz w:val="28"/>
          <w:szCs w:val="28"/>
        </w:rPr>
        <w:t xml:space="preserve">, </w:t>
      </w:r>
      <w:r w:rsidR="002A04E1" w:rsidRPr="00B84127">
        <w:rPr>
          <w:sz w:val="28"/>
          <w:szCs w:val="28"/>
        </w:rPr>
        <w:t>в </w:t>
      </w:r>
      <w:r w:rsidR="00556231" w:rsidRPr="00B84127">
        <w:rPr>
          <w:sz w:val="28"/>
          <w:szCs w:val="28"/>
        </w:rPr>
        <w:t xml:space="preserve">том числе с использованием </w:t>
      </w:r>
      <w:r w:rsidRPr="00B84127">
        <w:rPr>
          <w:sz w:val="28"/>
          <w:szCs w:val="28"/>
        </w:rPr>
        <w:t>ПВН вблиз</w:t>
      </w:r>
      <w:r w:rsidR="00F779FC" w:rsidRPr="00B84127">
        <w:rPr>
          <w:sz w:val="28"/>
          <w:szCs w:val="28"/>
        </w:rPr>
        <w:t>и с. Убинское Убинского района.</w:t>
      </w:r>
    </w:p>
    <w:p w14:paraId="44352813" w14:textId="77777777" w:rsidR="00297E5A" w:rsidRPr="00B84127" w:rsidRDefault="00297E5A" w:rsidP="003975A4">
      <w:pPr>
        <w:widowControl w:val="0"/>
        <w:rPr>
          <w:sz w:val="28"/>
          <w:szCs w:val="28"/>
        </w:rPr>
      </w:pPr>
    </w:p>
    <w:p w14:paraId="464F27A2" w14:textId="77777777" w:rsidR="003975A4" w:rsidRPr="00B84127" w:rsidRDefault="003975A4" w:rsidP="002A04E1">
      <w:pPr>
        <w:widowControl w:val="0"/>
        <w:ind w:firstLine="0"/>
        <w:jc w:val="center"/>
        <w:rPr>
          <w:b/>
          <w:sz w:val="28"/>
          <w:szCs w:val="28"/>
        </w:rPr>
      </w:pPr>
      <w:r w:rsidRPr="00B84127">
        <w:rPr>
          <w:b/>
          <w:sz w:val="28"/>
          <w:szCs w:val="28"/>
        </w:rPr>
        <w:t>Транспортирование ТКО в Здвинском районе при использовании комбинированной схемы</w:t>
      </w:r>
      <w:bookmarkEnd w:id="47"/>
    </w:p>
    <w:p w14:paraId="65B05DAC" w14:textId="77777777" w:rsidR="003975A4" w:rsidRPr="00B84127" w:rsidRDefault="003975A4" w:rsidP="003975A4">
      <w:pPr>
        <w:widowControl w:val="0"/>
        <w:rPr>
          <w:sz w:val="28"/>
          <w:szCs w:val="28"/>
        </w:rPr>
      </w:pPr>
    </w:p>
    <w:p w14:paraId="3A0677EF" w14:textId="77777777" w:rsidR="0007081C" w:rsidRPr="00B84127" w:rsidRDefault="003975A4" w:rsidP="003975A4">
      <w:pPr>
        <w:widowControl w:val="0"/>
        <w:ind w:right="-1"/>
        <w:rPr>
          <w:sz w:val="28"/>
          <w:szCs w:val="28"/>
        </w:rPr>
      </w:pPr>
      <w:r w:rsidRPr="00B84127">
        <w:rPr>
          <w:sz w:val="28"/>
          <w:szCs w:val="28"/>
        </w:rPr>
        <w:t>Комбинированная схема предполагает наличие на территории Куйбышевского кластера, в который входит Здвинский район, комплексного полигона, располагающегося в Куйбышевском районе вблизи г. Куйбышева,</w:t>
      </w:r>
      <w:r w:rsidR="004D54F0" w:rsidRPr="00B84127">
        <w:rPr>
          <w:sz w:val="28"/>
          <w:szCs w:val="28"/>
        </w:rPr>
        <w:t xml:space="preserve"> на котором происходит обработка и размещения отходов,</w:t>
      </w:r>
      <w:r w:rsidRPr="00B84127">
        <w:rPr>
          <w:sz w:val="28"/>
          <w:szCs w:val="28"/>
        </w:rPr>
        <w:t xml:space="preserve"> а</w:t>
      </w:r>
      <w:r w:rsidR="002A04E1" w:rsidRPr="00B84127">
        <w:rPr>
          <w:sz w:val="28"/>
          <w:szCs w:val="28"/>
        </w:rPr>
        <w:t xml:space="preserve"> </w:t>
      </w:r>
      <w:r w:rsidRPr="00B84127">
        <w:rPr>
          <w:sz w:val="28"/>
          <w:szCs w:val="28"/>
        </w:rPr>
        <w:t>на</w:t>
      </w:r>
      <w:r w:rsidR="002A04E1" w:rsidRPr="00B84127">
        <w:rPr>
          <w:sz w:val="28"/>
          <w:szCs w:val="28"/>
        </w:rPr>
        <w:t xml:space="preserve"> </w:t>
      </w:r>
      <w:r w:rsidRPr="00B84127">
        <w:rPr>
          <w:sz w:val="28"/>
          <w:szCs w:val="28"/>
        </w:rPr>
        <w:t>территории</w:t>
      </w:r>
      <w:r w:rsidR="000C2735" w:rsidRPr="00B84127">
        <w:rPr>
          <w:sz w:val="28"/>
          <w:szCs w:val="28"/>
        </w:rPr>
        <w:t xml:space="preserve"> </w:t>
      </w:r>
      <w:r w:rsidRPr="00B84127">
        <w:rPr>
          <w:sz w:val="28"/>
          <w:szCs w:val="28"/>
        </w:rPr>
        <w:t>Здвинского района</w:t>
      </w:r>
      <w:r w:rsidR="008F1535" w:rsidRPr="00B84127">
        <w:rPr>
          <w:sz w:val="28"/>
          <w:szCs w:val="28"/>
        </w:rPr>
        <w:t xml:space="preserve"> –</w:t>
      </w:r>
      <w:r w:rsidRPr="00B84127">
        <w:rPr>
          <w:sz w:val="28"/>
          <w:szCs w:val="28"/>
        </w:rPr>
        <w:t xml:space="preserve"> </w:t>
      </w:r>
      <w:r w:rsidR="00BD173B" w:rsidRPr="00B84127">
        <w:rPr>
          <w:sz w:val="28"/>
          <w:szCs w:val="28"/>
        </w:rPr>
        <w:t>ПВН</w:t>
      </w:r>
      <w:r w:rsidRPr="00B84127">
        <w:rPr>
          <w:sz w:val="28"/>
          <w:szCs w:val="28"/>
        </w:rPr>
        <w:t>, располагающихся вблизи</w:t>
      </w:r>
      <w:r w:rsidR="002A04E1" w:rsidRPr="00B84127">
        <w:rPr>
          <w:sz w:val="28"/>
          <w:szCs w:val="28"/>
        </w:rPr>
        <w:t xml:space="preserve"> с. Здвинск, с. Верх-Каргат, с. </w:t>
      </w:r>
      <w:r w:rsidRPr="00B84127">
        <w:rPr>
          <w:sz w:val="28"/>
          <w:szCs w:val="28"/>
        </w:rPr>
        <w:t xml:space="preserve">Верх-Урюм. </w:t>
      </w:r>
    </w:p>
    <w:p w14:paraId="2533ED9C"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BD173B" w:rsidRPr="00B84127">
        <w:rPr>
          <w:sz w:val="28"/>
          <w:szCs w:val="28"/>
        </w:rPr>
        <w:t>ПВН</w:t>
      </w:r>
      <w:r w:rsidRPr="00B84127">
        <w:rPr>
          <w:sz w:val="28"/>
          <w:szCs w:val="28"/>
        </w:rPr>
        <w:t xml:space="preserve">. В последующем </w:t>
      </w:r>
      <w:r w:rsidR="00707E92" w:rsidRPr="00B84127">
        <w:rPr>
          <w:sz w:val="28"/>
          <w:szCs w:val="28"/>
        </w:rPr>
        <w:t>ТКО</w:t>
      </w:r>
      <w:r w:rsidRPr="00B84127">
        <w:rPr>
          <w:sz w:val="28"/>
          <w:szCs w:val="28"/>
        </w:rPr>
        <w:t xml:space="preserve"> с </w:t>
      </w:r>
      <w:r w:rsidR="00BD173B" w:rsidRPr="00B84127">
        <w:rPr>
          <w:sz w:val="28"/>
          <w:szCs w:val="28"/>
        </w:rPr>
        <w:t>ПВН</w:t>
      </w:r>
      <w:r w:rsidR="002A04E1" w:rsidRPr="00B84127">
        <w:rPr>
          <w:sz w:val="28"/>
          <w:szCs w:val="28"/>
        </w:rPr>
        <w:t xml:space="preserve"> вблизи с. Верх-Каргат, с. </w:t>
      </w:r>
      <w:r w:rsidRPr="00B84127">
        <w:rPr>
          <w:sz w:val="28"/>
          <w:szCs w:val="28"/>
        </w:rPr>
        <w:t>Верх-Урюм транспортируются на</w:t>
      </w:r>
      <w:r w:rsidR="00BD173B" w:rsidRPr="00B84127">
        <w:rPr>
          <w:sz w:val="28"/>
          <w:szCs w:val="28"/>
        </w:rPr>
        <w:t xml:space="preserve"> ПВН </w:t>
      </w:r>
      <w:r w:rsidR="00CB1F73" w:rsidRPr="00B84127">
        <w:rPr>
          <w:sz w:val="28"/>
          <w:szCs w:val="28"/>
        </w:rPr>
        <w:t>вблизи с. Здвинск</w:t>
      </w:r>
      <w:r w:rsidRPr="00B84127">
        <w:rPr>
          <w:sz w:val="28"/>
          <w:szCs w:val="28"/>
        </w:rPr>
        <w:t>.</w:t>
      </w:r>
    </w:p>
    <w:p w14:paraId="542F2EB8" w14:textId="77777777" w:rsidR="003975A4" w:rsidRPr="00B84127" w:rsidRDefault="003975A4" w:rsidP="00CB1F73">
      <w:pPr>
        <w:widowControl w:val="0"/>
        <w:ind w:right="-1"/>
        <w:rPr>
          <w:sz w:val="28"/>
          <w:szCs w:val="28"/>
        </w:rPr>
      </w:pPr>
      <w:r w:rsidRPr="00B84127">
        <w:rPr>
          <w:sz w:val="28"/>
          <w:szCs w:val="28"/>
        </w:rPr>
        <w:t xml:space="preserve">В последующем отходы, выгруженные на </w:t>
      </w:r>
      <w:r w:rsidR="00BD173B" w:rsidRPr="00B84127">
        <w:rPr>
          <w:sz w:val="28"/>
          <w:szCs w:val="28"/>
        </w:rPr>
        <w:t>ПВН</w:t>
      </w:r>
      <w:r w:rsidR="002A04E1" w:rsidRPr="00B84127">
        <w:rPr>
          <w:sz w:val="28"/>
          <w:szCs w:val="28"/>
        </w:rPr>
        <w:t xml:space="preserve"> вблизи с. </w:t>
      </w:r>
      <w:r w:rsidRPr="00B84127">
        <w:rPr>
          <w:sz w:val="28"/>
          <w:szCs w:val="28"/>
        </w:rPr>
        <w:t>Здвинск, транспортируются с помощью мусоровозов большой вместимости на комплексный п</w:t>
      </w:r>
      <w:r w:rsidR="002A04E1" w:rsidRPr="00B84127">
        <w:rPr>
          <w:sz w:val="28"/>
          <w:szCs w:val="28"/>
        </w:rPr>
        <w:t>олигон, расположенный вблизи г. </w:t>
      </w:r>
      <w:r w:rsidRPr="00B84127">
        <w:rPr>
          <w:sz w:val="28"/>
          <w:szCs w:val="28"/>
        </w:rPr>
        <w:t>Куйбышева</w:t>
      </w:r>
      <w:r w:rsidR="00D26170" w:rsidRPr="00B84127">
        <w:rPr>
          <w:sz w:val="28"/>
          <w:szCs w:val="28"/>
        </w:rPr>
        <w:t>.</w:t>
      </w:r>
      <w:r w:rsidR="002A04E1" w:rsidRPr="00B84127">
        <w:rPr>
          <w:sz w:val="28"/>
          <w:szCs w:val="28"/>
        </w:rPr>
        <w:t xml:space="preserve"> </w:t>
      </w:r>
      <w:r w:rsidR="00550E70" w:rsidRPr="00B84127">
        <w:rPr>
          <w:sz w:val="28"/>
          <w:szCs w:val="28"/>
        </w:rPr>
        <w:t>На сортировочной</w:t>
      </w:r>
      <w:r w:rsidR="00CB1F73" w:rsidRPr="00B84127">
        <w:rPr>
          <w:sz w:val="28"/>
          <w:szCs w:val="28"/>
        </w:rPr>
        <w:t xml:space="preserve"> линии на комплексном полигоне происходит обработка (сортировка) отходов.</w:t>
      </w:r>
    </w:p>
    <w:p w14:paraId="312039C3" w14:textId="0A7E606A" w:rsidR="00993F33" w:rsidRPr="00B84127" w:rsidRDefault="00D26170" w:rsidP="00D66B29">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г. Куйбышева, отходы от всего района тр</w:t>
      </w:r>
      <w:r w:rsidR="002A04E1" w:rsidRPr="00B84127">
        <w:rPr>
          <w:sz w:val="28"/>
          <w:szCs w:val="28"/>
        </w:rPr>
        <w:t>анспортируются на ПВН вблизи с. </w:t>
      </w:r>
      <w:r w:rsidRPr="00B84127">
        <w:rPr>
          <w:sz w:val="28"/>
          <w:szCs w:val="28"/>
        </w:rPr>
        <w:t>Здвинск, ПВН вблизи с.</w:t>
      </w:r>
      <w:r w:rsidR="002A04E1" w:rsidRPr="00B84127">
        <w:rPr>
          <w:sz w:val="28"/>
          <w:szCs w:val="28"/>
        </w:rPr>
        <w:t> Верх-Каргат или ПВН вблизи с. </w:t>
      </w:r>
      <w:r w:rsidRPr="00B84127">
        <w:rPr>
          <w:sz w:val="28"/>
          <w:szCs w:val="28"/>
        </w:rPr>
        <w:t xml:space="preserve">Верх-Урюм. </w:t>
      </w:r>
      <w:r w:rsidR="00297E5A" w:rsidRPr="00B84127">
        <w:rPr>
          <w:sz w:val="28"/>
          <w:szCs w:val="28"/>
        </w:rPr>
        <w:t>В последующем отходы, выгруже</w:t>
      </w:r>
      <w:r w:rsidR="002A04E1" w:rsidRPr="00B84127">
        <w:rPr>
          <w:sz w:val="28"/>
          <w:szCs w:val="28"/>
        </w:rPr>
        <w:t xml:space="preserve">нные на ПВН, транспортируются </w:t>
      </w:r>
      <w:r w:rsidR="00550E70" w:rsidRPr="00B84127">
        <w:rPr>
          <w:sz w:val="28"/>
          <w:szCs w:val="28"/>
        </w:rPr>
        <w:t>с помощью</w:t>
      </w:r>
      <w:r w:rsidR="00297E5A" w:rsidRPr="00B84127">
        <w:rPr>
          <w:sz w:val="28"/>
          <w:szCs w:val="28"/>
        </w:rPr>
        <w:t xml:space="preserve"> мусоровозов большой вместимости на комплексный полигон</w:t>
      </w:r>
      <w:r w:rsidR="0075489B" w:rsidRPr="00B84127">
        <w:rPr>
          <w:sz w:val="28"/>
          <w:szCs w:val="28"/>
        </w:rPr>
        <w:t>, расположенный вблизи с. Колыбелька Краснозерского района.</w:t>
      </w:r>
    </w:p>
    <w:p w14:paraId="2D457BFB" w14:textId="77777777" w:rsidR="00C65456" w:rsidRPr="00B84127" w:rsidRDefault="00C65456" w:rsidP="00D66B29">
      <w:pPr>
        <w:widowControl w:val="0"/>
        <w:ind w:right="-1"/>
        <w:rPr>
          <w:sz w:val="28"/>
          <w:szCs w:val="28"/>
        </w:rPr>
      </w:pPr>
    </w:p>
    <w:p w14:paraId="6FE39DF2" w14:textId="77777777" w:rsidR="00C65456" w:rsidRPr="00B84127" w:rsidRDefault="00C65456" w:rsidP="00C65456">
      <w:pPr>
        <w:widowControl w:val="0"/>
        <w:ind w:firstLine="0"/>
        <w:jc w:val="center"/>
        <w:rPr>
          <w:b/>
          <w:kern w:val="32"/>
          <w:sz w:val="28"/>
          <w:szCs w:val="28"/>
        </w:rPr>
      </w:pPr>
      <w:r w:rsidRPr="00B84127">
        <w:rPr>
          <w:b/>
          <w:kern w:val="32"/>
          <w:sz w:val="28"/>
          <w:szCs w:val="28"/>
        </w:rPr>
        <w:t>Куйбышевский район</w:t>
      </w:r>
    </w:p>
    <w:p w14:paraId="0A2F2FD3" w14:textId="77777777" w:rsidR="00C65456" w:rsidRPr="00B84127" w:rsidRDefault="00C65456" w:rsidP="00C65456">
      <w:pPr>
        <w:widowControl w:val="0"/>
        <w:ind w:firstLine="0"/>
        <w:rPr>
          <w:sz w:val="28"/>
          <w:szCs w:val="28"/>
        </w:rPr>
      </w:pPr>
    </w:p>
    <w:p w14:paraId="4F4A5C23" w14:textId="77777777" w:rsidR="00C65456" w:rsidRPr="00B84127" w:rsidRDefault="00C65456" w:rsidP="00C65456">
      <w:pPr>
        <w:widowControl w:val="0"/>
        <w:ind w:right="-2"/>
        <w:rPr>
          <w:sz w:val="28"/>
          <w:szCs w:val="28"/>
        </w:rPr>
      </w:pPr>
      <w:r w:rsidRPr="00B84127">
        <w:rPr>
          <w:sz w:val="28"/>
          <w:szCs w:val="28"/>
        </w:rPr>
        <w:t>В таблице 12.11 представлены данные об объеме ТКО в Куйбышевском районе Новосибирской области.</w:t>
      </w:r>
    </w:p>
    <w:p w14:paraId="72BD842D" w14:textId="547D568D" w:rsidR="00C65456" w:rsidRPr="00B84127" w:rsidRDefault="00C65456" w:rsidP="00C65456">
      <w:pPr>
        <w:widowControl w:val="0"/>
        <w:ind w:right="-2"/>
        <w:rPr>
          <w:sz w:val="28"/>
          <w:szCs w:val="28"/>
        </w:rPr>
      </w:pPr>
    </w:p>
    <w:p w14:paraId="676E4666" w14:textId="6993F332" w:rsidR="00C16BE2" w:rsidRPr="00B84127" w:rsidRDefault="00C16BE2" w:rsidP="00C65456">
      <w:pPr>
        <w:widowControl w:val="0"/>
        <w:ind w:right="-2"/>
        <w:rPr>
          <w:sz w:val="28"/>
          <w:szCs w:val="28"/>
        </w:rPr>
      </w:pPr>
    </w:p>
    <w:p w14:paraId="6BE5C3F1" w14:textId="302F8717" w:rsidR="00C16BE2" w:rsidRPr="00B84127" w:rsidRDefault="00C16BE2" w:rsidP="00C65456">
      <w:pPr>
        <w:widowControl w:val="0"/>
        <w:ind w:right="-2"/>
        <w:rPr>
          <w:sz w:val="28"/>
          <w:szCs w:val="28"/>
        </w:rPr>
      </w:pPr>
    </w:p>
    <w:p w14:paraId="2A5E44C4" w14:textId="77777777" w:rsidR="00C16BE2" w:rsidRPr="00B84127" w:rsidRDefault="00C16BE2" w:rsidP="00C65456">
      <w:pPr>
        <w:widowControl w:val="0"/>
        <w:ind w:right="-2"/>
        <w:rPr>
          <w:sz w:val="28"/>
          <w:szCs w:val="28"/>
        </w:rPr>
      </w:pPr>
    </w:p>
    <w:p w14:paraId="6B84ADE7" w14:textId="77777777" w:rsidR="00C65456" w:rsidRPr="00B84127" w:rsidRDefault="00C65456" w:rsidP="00C65456">
      <w:pPr>
        <w:widowControl w:val="0"/>
        <w:ind w:right="-2" w:firstLine="0"/>
        <w:jc w:val="center"/>
        <w:rPr>
          <w:sz w:val="28"/>
          <w:szCs w:val="28"/>
        </w:rPr>
      </w:pPr>
      <w:r w:rsidRPr="00B84127">
        <w:rPr>
          <w:sz w:val="28"/>
          <w:szCs w:val="28"/>
        </w:rPr>
        <w:t>Таблица 12.11 – Объем ТКО в Куйбышевском районе</w:t>
      </w:r>
    </w:p>
    <w:p w14:paraId="5C1064FC" w14:textId="77777777" w:rsidR="00C65456" w:rsidRPr="00B84127" w:rsidRDefault="00C65456" w:rsidP="00C65456">
      <w:pPr>
        <w:widowControl w:val="0"/>
        <w:ind w:right="-2" w:firstLine="0"/>
        <w:jc w:val="center"/>
        <w:rPr>
          <w:sz w:val="28"/>
          <w:szCs w:val="28"/>
        </w:rPr>
      </w:pPr>
    </w:p>
    <w:tbl>
      <w:tblPr>
        <w:tblW w:w="5000" w:type="pct"/>
        <w:jc w:val="center"/>
        <w:tblLook w:val="04A0" w:firstRow="1" w:lastRow="0" w:firstColumn="1" w:lastColumn="0" w:noHBand="0" w:noVBand="1"/>
      </w:tblPr>
      <w:tblGrid>
        <w:gridCol w:w="2456"/>
        <w:gridCol w:w="1531"/>
        <w:gridCol w:w="1884"/>
        <w:gridCol w:w="2453"/>
        <w:gridCol w:w="1445"/>
      </w:tblGrid>
      <w:tr w:rsidR="00C65456" w:rsidRPr="00B84127" w14:paraId="1390CFF9" w14:textId="77777777" w:rsidTr="00855F58">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7BFF114D" w14:textId="77777777" w:rsidR="00C65456" w:rsidRPr="00B84127" w:rsidRDefault="00C65456" w:rsidP="00B230C7">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0347BD8C" w14:textId="77777777" w:rsidR="00C65456" w:rsidRPr="00B84127" w:rsidRDefault="00C65456" w:rsidP="00B230C7">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723F6006" w14:textId="77777777" w:rsidR="00C65456" w:rsidRPr="00B84127" w:rsidRDefault="00C65456" w:rsidP="00B230C7">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0453C0EB" w14:textId="77777777" w:rsidR="00C65456" w:rsidRPr="00B84127" w:rsidRDefault="00C65456" w:rsidP="00B230C7">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1C1CAFCB" w14:textId="77777777" w:rsidR="00C65456" w:rsidRPr="00B84127" w:rsidRDefault="00C65456" w:rsidP="00B230C7">
            <w:pPr>
              <w:ind w:firstLine="0"/>
              <w:jc w:val="center"/>
              <w:rPr>
                <w:szCs w:val="22"/>
              </w:rPr>
            </w:pPr>
            <w:r w:rsidRPr="00B84127">
              <w:rPr>
                <w:szCs w:val="22"/>
              </w:rPr>
              <w:t>Суммарный объем ТКО, м3</w:t>
            </w:r>
          </w:p>
        </w:tc>
      </w:tr>
      <w:tr w:rsidR="00C65456" w:rsidRPr="00B84127" w14:paraId="088DBD23"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3587330A" w14:textId="77777777" w:rsidR="00C65456" w:rsidRPr="00B84127" w:rsidRDefault="00C65456" w:rsidP="00B230C7">
            <w:pPr>
              <w:ind w:firstLine="0"/>
              <w:jc w:val="left"/>
              <w:rPr>
                <w:szCs w:val="22"/>
              </w:rPr>
            </w:pPr>
            <w:r w:rsidRPr="00B84127">
              <w:rPr>
                <w:szCs w:val="22"/>
              </w:rPr>
              <w:t>Куйбышевский район</w:t>
            </w:r>
          </w:p>
        </w:tc>
        <w:tc>
          <w:tcPr>
            <w:tcW w:w="747" w:type="pct"/>
            <w:tcBorders>
              <w:top w:val="nil"/>
              <w:left w:val="nil"/>
              <w:bottom w:val="single" w:sz="4" w:space="0" w:color="auto"/>
              <w:right w:val="single" w:sz="4" w:space="0" w:color="auto"/>
            </w:tcBorders>
            <w:shd w:val="clear" w:color="auto" w:fill="auto"/>
            <w:noWrap/>
            <w:hideMark/>
          </w:tcPr>
          <w:p w14:paraId="1EBDC739" w14:textId="77777777" w:rsidR="00C65456" w:rsidRPr="00B84127" w:rsidRDefault="00C65456" w:rsidP="00B230C7">
            <w:pPr>
              <w:ind w:firstLine="0"/>
              <w:jc w:val="center"/>
              <w:rPr>
                <w:szCs w:val="22"/>
              </w:rPr>
            </w:pPr>
            <w:r w:rsidRPr="00B84127">
              <w:rPr>
                <w:szCs w:val="22"/>
              </w:rPr>
              <w:t>54 837</w:t>
            </w:r>
          </w:p>
        </w:tc>
        <w:tc>
          <w:tcPr>
            <w:tcW w:w="1187" w:type="pct"/>
            <w:tcBorders>
              <w:top w:val="nil"/>
              <w:left w:val="nil"/>
              <w:bottom w:val="single" w:sz="4" w:space="0" w:color="auto"/>
              <w:right w:val="single" w:sz="4" w:space="0" w:color="auto"/>
            </w:tcBorders>
            <w:shd w:val="clear" w:color="auto" w:fill="auto"/>
            <w:noWrap/>
            <w:hideMark/>
          </w:tcPr>
          <w:p w14:paraId="71909F36" w14:textId="77777777" w:rsidR="00C65456" w:rsidRPr="00B84127" w:rsidRDefault="00C65456" w:rsidP="00B230C7">
            <w:pPr>
              <w:ind w:firstLine="0"/>
              <w:jc w:val="center"/>
              <w:rPr>
                <w:szCs w:val="22"/>
              </w:rPr>
            </w:pPr>
            <w:r w:rsidRPr="00B84127">
              <w:rPr>
                <w:szCs w:val="22"/>
              </w:rPr>
              <w:t>130 512,06</w:t>
            </w:r>
          </w:p>
        </w:tc>
        <w:tc>
          <w:tcPr>
            <w:tcW w:w="1250" w:type="pct"/>
            <w:tcBorders>
              <w:top w:val="nil"/>
              <w:left w:val="nil"/>
              <w:bottom w:val="single" w:sz="4" w:space="0" w:color="auto"/>
              <w:right w:val="single" w:sz="4" w:space="0" w:color="auto"/>
            </w:tcBorders>
            <w:shd w:val="clear" w:color="auto" w:fill="auto"/>
            <w:noWrap/>
            <w:hideMark/>
          </w:tcPr>
          <w:p w14:paraId="5438BBB9" w14:textId="77777777" w:rsidR="00C65456" w:rsidRPr="00B84127" w:rsidRDefault="00C65456" w:rsidP="00B230C7">
            <w:pPr>
              <w:ind w:firstLine="0"/>
              <w:jc w:val="center"/>
              <w:rPr>
                <w:szCs w:val="22"/>
              </w:rPr>
            </w:pPr>
            <w:r w:rsidRPr="00B84127">
              <w:rPr>
                <w:szCs w:val="22"/>
              </w:rPr>
              <w:t>19 415,52</w:t>
            </w:r>
          </w:p>
        </w:tc>
        <w:tc>
          <w:tcPr>
            <w:tcW w:w="714" w:type="pct"/>
            <w:tcBorders>
              <w:top w:val="nil"/>
              <w:left w:val="nil"/>
              <w:bottom w:val="single" w:sz="4" w:space="0" w:color="auto"/>
              <w:right w:val="single" w:sz="4" w:space="0" w:color="auto"/>
            </w:tcBorders>
            <w:shd w:val="clear" w:color="auto" w:fill="auto"/>
            <w:noWrap/>
            <w:hideMark/>
          </w:tcPr>
          <w:p w14:paraId="1F8691A2" w14:textId="77777777" w:rsidR="00C65456" w:rsidRPr="00B84127" w:rsidRDefault="00C65456" w:rsidP="00B230C7">
            <w:pPr>
              <w:ind w:firstLine="0"/>
              <w:jc w:val="center"/>
              <w:rPr>
                <w:szCs w:val="22"/>
              </w:rPr>
            </w:pPr>
            <w:r w:rsidRPr="00B84127">
              <w:rPr>
                <w:szCs w:val="22"/>
              </w:rPr>
              <w:t>149 927,58</w:t>
            </w:r>
          </w:p>
        </w:tc>
      </w:tr>
    </w:tbl>
    <w:p w14:paraId="409D8D8E" w14:textId="77777777" w:rsidR="00C65456" w:rsidRPr="00B84127" w:rsidRDefault="00C65456" w:rsidP="00C65456">
      <w:pPr>
        <w:widowControl w:val="0"/>
        <w:ind w:right="-2" w:firstLine="0"/>
        <w:jc w:val="center"/>
        <w:rPr>
          <w:sz w:val="28"/>
          <w:szCs w:val="28"/>
        </w:rPr>
      </w:pPr>
    </w:p>
    <w:p w14:paraId="774C5002" w14:textId="77777777" w:rsidR="00C65456" w:rsidRPr="00B84127" w:rsidRDefault="00C65456" w:rsidP="009432AD">
      <w:pPr>
        <w:widowControl w:val="0"/>
        <w:ind w:firstLine="0"/>
        <w:jc w:val="center"/>
        <w:rPr>
          <w:b/>
          <w:sz w:val="28"/>
          <w:szCs w:val="28"/>
        </w:rPr>
      </w:pPr>
      <w:r w:rsidRPr="00B84127">
        <w:rPr>
          <w:b/>
          <w:sz w:val="28"/>
          <w:szCs w:val="28"/>
        </w:rPr>
        <w:t>Транспортирование ТКО на территории Куйбышевского района в переходный период</w:t>
      </w:r>
    </w:p>
    <w:p w14:paraId="45A64B3F" w14:textId="77777777" w:rsidR="00C65456" w:rsidRPr="00B84127" w:rsidRDefault="00C65456" w:rsidP="00C65456">
      <w:pPr>
        <w:widowControl w:val="0"/>
        <w:rPr>
          <w:sz w:val="28"/>
          <w:szCs w:val="28"/>
        </w:rPr>
      </w:pPr>
    </w:p>
    <w:p w14:paraId="17A186BB" w14:textId="77777777" w:rsidR="00C65456" w:rsidRPr="00B84127" w:rsidRDefault="00C65456" w:rsidP="00C65456">
      <w:pPr>
        <w:widowControl w:val="0"/>
        <w:ind w:right="-1"/>
        <w:rPr>
          <w:sz w:val="28"/>
          <w:szCs w:val="28"/>
        </w:rPr>
      </w:pPr>
      <w:r w:rsidRPr="00B84127">
        <w:rPr>
          <w:sz w:val="28"/>
          <w:szCs w:val="28"/>
        </w:rPr>
        <w:t>В переходный период до строительства и ввода в эксплуатацию ПВН действует схема, при которой ТКО, образующиеся на территории Куйбышевского района, транспортируются на полигон захоронения ТКО, расположенный вблизи г. Куйбышева.</w:t>
      </w:r>
    </w:p>
    <w:p w14:paraId="2ABA7B6B" w14:textId="77777777" w:rsidR="00C65456" w:rsidRPr="00B84127" w:rsidRDefault="00C65456" w:rsidP="00C65456">
      <w:pPr>
        <w:widowControl w:val="0"/>
        <w:ind w:firstLine="708"/>
        <w:rPr>
          <w:sz w:val="28"/>
          <w:szCs w:val="28"/>
        </w:rPr>
      </w:pPr>
      <w:r w:rsidRPr="00B84127">
        <w:rPr>
          <w:sz w:val="28"/>
          <w:szCs w:val="28"/>
        </w:rPr>
        <w:t>При невозможности транспортирования отходов на ОРО, находящийся вблизи г. Куйбышева Куйбышевского района, отходы от всего района транспортируются на ОРО, находящийся вблизи с. Северное Северного района.</w:t>
      </w:r>
    </w:p>
    <w:p w14:paraId="4F1D7649" w14:textId="77777777" w:rsidR="00C65456" w:rsidRPr="00B84127" w:rsidRDefault="00C65456" w:rsidP="00C65456">
      <w:pPr>
        <w:widowControl w:val="0"/>
        <w:tabs>
          <w:tab w:val="num" w:pos="432"/>
        </w:tabs>
        <w:rPr>
          <w:sz w:val="28"/>
          <w:szCs w:val="28"/>
        </w:rPr>
      </w:pPr>
    </w:p>
    <w:p w14:paraId="384FB420" w14:textId="77777777" w:rsidR="00C65456" w:rsidRPr="00B84127" w:rsidRDefault="00C65456" w:rsidP="009432AD">
      <w:pPr>
        <w:widowControl w:val="0"/>
        <w:ind w:firstLine="0"/>
        <w:jc w:val="center"/>
        <w:rPr>
          <w:b/>
          <w:sz w:val="28"/>
          <w:szCs w:val="28"/>
        </w:rPr>
      </w:pPr>
      <w:r w:rsidRPr="00B84127">
        <w:rPr>
          <w:b/>
          <w:sz w:val="28"/>
          <w:szCs w:val="28"/>
        </w:rPr>
        <w:t>Транспортирование ТКО в Куйбышевском районе при использовании комбинированной схемы</w:t>
      </w:r>
    </w:p>
    <w:p w14:paraId="64BDEECA" w14:textId="77777777" w:rsidR="00C65456" w:rsidRPr="00B84127" w:rsidRDefault="00C65456" w:rsidP="00C65456">
      <w:pPr>
        <w:widowControl w:val="0"/>
        <w:rPr>
          <w:sz w:val="28"/>
          <w:szCs w:val="28"/>
        </w:rPr>
      </w:pPr>
    </w:p>
    <w:p w14:paraId="657E99F1" w14:textId="77777777" w:rsidR="00C65456" w:rsidRPr="00B84127" w:rsidRDefault="00C65456" w:rsidP="00C65456">
      <w:pPr>
        <w:widowControl w:val="0"/>
        <w:rPr>
          <w:sz w:val="28"/>
          <w:szCs w:val="28"/>
        </w:rPr>
      </w:pPr>
      <w:r w:rsidRPr="00B84127">
        <w:rPr>
          <w:sz w:val="28"/>
          <w:szCs w:val="28"/>
        </w:rPr>
        <w:t>Комбинированная схема предполагает наряду с комплексным полигоном вблизи г. Куйбышева, на котором происходит обработка и размещения отходов, наличие на территории Куйбышевского района ПВН вблизи населенных пунктов: с. Булатово, д. Бергуль, с. Чумаково Барабинского района.</w:t>
      </w:r>
    </w:p>
    <w:p w14:paraId="44E4953B" w14:textId="77777777" w:rsidR="00C65456" w:rsidRPr="00B84127" w:rsidRDefault="00C65456" w:rsidP="00C65456">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ПВН либо непосредственно на территорию комплексного полигона вблизи г. Куйбышева. </w:t>
      </w:r>
    </w:p>
    <w:p w14:paraId="103DDABE" w14:textId="77777777" w:rsidR="00C65456" w:rsidRPr="00B84127" w:rsidRDefault="00C65456" w:rsidP="00C65456">
      <w:pPr>
        <w:widowControl w:val="0"/>
        <w:ind w:right="-1"/>
        <w:rPr>
          <w:sz w:val="28"/>
          <w:szCs w:val="28"/>
        </w:rPr>
      </w:pPr>
      <w:r w:rsidRPr="00B84127">
        <w:rPr>
          <w:sz w:val="28"/>
          <w:szCs w:val="28"/>
        </w:rPr>
        <w:t>В последующем отходы, выгруженные на указанных ПВН, транспортируются с помощью мусоровозов большой вместимости на комплексный полигон, расположенный вблизи г. Куйбышева. На сортировочной линии на комплексном полигоне происходит обработка (сортировка) отходов.</w:t>
      </w:r>
    </w:p>
    <w:p w14:paraId="2FFD6A7D" w14:textId="77777777" w:rsidR="00C65456" w:rsidRPr="00B84127" w:rsidRDefault="00C65456" w:rsidP="00C65456">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г. Куйбышева, отходы от всего района транспортируются на ПВН вблизи с. Булатово, ПВН вблизи д. Бергуль или ПВН вблизи с. Чумаково. В последующем отходы, выгруженные на ПВН, транспортируются с помощью мусоровозов большой вместимости на комплексный полигон, расположенный вблизи с. Северное.</w:t>
      </w:r>
    </w:p>
    <w:p w14:paraId="3C54BD6A" w14:textId="4E43C5C9" w:rsidR="00D66B29" w:rsidRPr="00B84127" w:rsidRDefault="00D66B29" w:rsidP="00D66B29">
      <w:pPr>
        <w:widowControl w:val="0"/>
        <w:ind w:right="-1"/>
        <w:rPr>
          <w:sz w:val="28"/>
          <w:szCs w:val="28"/>
        </w:rPr>
      </w:pPr>
    </w:p>
    <w:p w14:paraId="190795C6" w14:textId="6933D076" w:rsidR="005A66F4" w:rsidRPr="00B84127" w:rsidRDefault="005A66F4" w:rsidP="00D66B29">
      <w:pPr>
        <w:widowControl w:val="0"/>
        <w:ind w:right="-1"/>
        <w:rPr>
          <w:sz w:val="28"/>
          <w:szCs w:val="28"/>
        </w:rPr>
      </w:pPr>
    </w:p>
    <w:p w14:paraId="03D13016" w14:textId="38919246" w:rsidR="005A66F4" w:rsidRPr="00B84127" w:rsidRDefault="005A66F4" w:rsidP="00D66B29">
      <w:pPr>
        <w:widowControl w:val="0"/>
        <w:ind w:right="-1"/>
        <w:rPr>
          <w:sz w:val="28"/>
          <w:szCs w:val="28"/>
        </w:rPr>
      </w:pPr>
    </w:p>
    <w:p w14:paraId="43A550A2" w14:textId="5CFED5D8" w:rsidR="005A66F4" w:rsidRPr="00B84127" w:rsidRDefault="005A66F4" w:rsidP="00D66B29">
      <w:pPr>
        <w:widowControl w:val="0"/>
        <w:ind w:right="-1"/>
        <w:rPr>
          <w:sz w:val="28"/>
          <w:szCs w:val="28"/>
        </w:rPr>
      </w:pPr>
    </w:p>
    <w:p w14:paraId="375EB2B6" w14:textId="77777777" w:rsidR="005A66F4" w:rsidRPr="00B84127" w:rsidRDefault="005A66F4" w:rsidP="00D66B29">
      <w:pPr>
        <w:widowControl w:val="0"/>
        <w:ind w:right="-1"/>
        <w:rPr>
          <w:sz w:val="28"/>
          <w:szCs w:val="28"/>
        </w:rPr>
      </w:pPr>
    </w:p>
    <w:p w14:paraId="19F3619A" w14:textId="77777777" w:rsidR="003975A4" w:rsidRPr="00B84127" w:rsidRDefault="003975A4" w:rsidP="00C03128">
      <w:pPr>
        <w:widowControl w:val="0"/>
        <w:ind w:right="139" w:firstLine="0"/>
        <w:jc w:val="center"/>
        <w:rPr>
          <w:b/>
          <w:kern w:val="32"/>
          <w:sz w:val="28"/>
          <w:szCs w:val="28"/>
        </w:rPr>
      </w:pPr>
      <w:r w:rsidRPr="00B84127">
        <w:rPr>
          <w:b/>
          <w:kern w:val="32"/>
          <w:sz w:val="28"/>
          <w:szCs w:val="28"/>
        </w:rPr>
        <w:t>Баганский кластер</w:t>
      </w:r>
    </w:p>
    <w:p w14:paraId="28F41F79" w14:textId="77777777" w:rsidR="003975A4" w:rsidRPr="00B84127" w:rsidRDefault="003975A4" w:rsidP="003975A4">
      <w:pPr>
        <w:widowControl w:val="0"/>
        <w:ind w:right="139"/>
        <w:rPr>
          <w:sz w:val="28"/>
          <w:szCs w:val="28"/>
        </w:rPr>
      </w:pPr>
    </w:p>
    <w:p w14:paraId="38682638" w14:textId="77777777" w:rsidR="003975A4" w:rsidRPr="00B84127" w:rsidRDefault="003975A4" w:rsidP="005A66F4">
      <w:pPr>
        <w:rPr>
          <w:sz w:val="28"/>
          <w:szCs w:val="28"/>
        </w:rPr>
      </w:pPr>
      <w:r w:rsidRPr="00B84127">
        <w:rPr>
          <w:sz w:val="28"/>
          <w:szCs w:val="28"/>
        </w:rPr>
        <w:t xml:space="preserve">В Баганский кластер входят Купинский и Баганский </w:t>
      </w:r>
      <w:r w:rsidR="003B621B" w:rsidRPr="00B84127">
        <w:rPr>
          <w:sz w:val="28"/>
          <w:szCs w:val="28"/>
        </w:rPr>
        <w:t>районы. Центром</w:t>
      </w:r>
      <w:r w:rsidRPr="00B84127">
        <w:rPr>
          <w:sz w:val="28"/>
          <w:szCs w:val="28"/>
        </w:rPr>
        <w:t xml:space="preserve"> кластера является </w:t>
      </w:r>
      <w:r w:rsidR="008F1535" w:rsidRPr="00B84127">
        <w:rPr>
          <w:sz w:val="28"/>
          <w:szCs w:val="28"/>
        </w:rPr>
        <w:t>с</w:t>
      </w:r>
      <w:r w:rsidRPr="00B84127">
        <w:rPr>
          <w:sz w:val="28"/>
          <w:szCs w:val="28"/>
        </w:rPr>
        <w:t>. Баган с комплексным п</w:t>
      </w:r>
      <w:r w:rsidR="008F1535" w:rsidRPr="00B84127">
        <w:rPr>
          <w:sz w:val="28"/>
          <w:szCs w:val="28"/>
        </w:rPr>
        <w:t>олигоном, расположенным вблизи с</w:t>
      </w:r>
      <w:r w:rsidR="00FA322B" w:rsidRPr="00B84127">
        <w:rPr>
          <w:sz w:val="28"/>
          <w:szCs w:val="28"/>
        </w:rPr>
        <w:t>. </w:t>
      </w:r>
      <w:r w:rsidRPr="00B84127">
        <w:rPr>
          <w:sz w:val="28"/>
          <w:szCs w:val="28"/>
        </w:rPr>
        <w:t>Баган.</w:t>
      </w:r>
    </w:p>
    <w:p w14:paraId="0E8F1434" w14:textId="77777777" w:rsidR="003975A4" w:rsidRPr="00B84127" w:rsidRDefault="003975A4" w:rsidP="005A66F4">
      <w:pPr>
        <w:ind w:firstLine="708"/>
        <w:rPr>
          <w:sz w:val="28"/>
          <w:szCs w:val="28"/>
          <w:lang w:eastAsia="en-US"/>
        </w:rPr>
      </w:pPr>
      <w:r w:rsidRPr="00B84127">
        <w:rPr>
          <w:sz w:val="28"/>
          <w:szCs w:val="28"/>
          <w:lang w:eastAsia="en-US"/>
        </w:rPr>
        <w:t>Графическое изображение потока отходов представлено на карте</w:t>
      </w:r>
      <w:r w:rsidR="002A04E1" w:rsidRPr="00B84127">
        <w:rPr>
          <w:sz w:val="28"/>
          <w:szCs w:val="28"/>
          <w:lang w:eastAsia="en-US"/>
        </w:rPr>
        <w:t xml:space="preserve"> в п</w:t>
      </w:r>
      <w:r w:rsidR="00FC19CF" w:rsidRPr="00B84127">
        <w:rPr>
          <w:sz w:val="28"/>
          <w:szCs w:val="28"/>
          <w:lang w:eastAsia="en-US"/>
        </w:rPr>
        <w:t>риложении №</w:t>
      </w:r>
      <w:r w:rsidR="00D80502" w:rsidRPr="00B84127">
        <w:rPr>
          <w:rFonts w:eastAsia="Calibri"/>
          <w:sz w:val="28"/>
          <w:szCs w:val="28"/>
          <w:lang w:eastAsia="en-US"/>
        </w:rPr>
        <w:t> </w:t>
      </w:r>
      <w:r w:rsidR="00FC19CF" w:rsidRPr="00B84127">
        <w:rPr>
          <w:sz w:val="28"/>
          <w:szCs w:val="28"/>
          <w:lang w:eastAsia="en-US"/>
        </w:rPr>
        <w:t>6</w:t>
      </w:r>
      <w:r w:rsidR="00BD1256" w:rsidRPr="00B84127">
        <w:rPr>
          <w:sz w:val="28"/>
          <w:szCs w:val="28"/>
          <w:lang w:eastAsia="en-US"/>
        </w:rPr>
        <w:t>.5</w:t>
      </w:r>
      <w:r w:rsidR="00872092" w:rsidRPr="00B84127">
        <w:rPr>
          <w:sz w:val="28"/>
          <w:szCs w:val="28"/>
          <w:lang w:eastAsia="en-US"/>
        </w:rPr>
        <w:t xml:space="preserve"> </w:t>
      </w:r>
      <w:r w:rsidR="00872092" w:rsidRPr="00B84127">
        <w:rPr>
          <w:sz w:val="28"/>
          <w:szCs w:val="28"/>
        </w:rPr>
        <w:t xml:space="preserve">к </w:t>
      </w:r>
      <w:r w:rsidR="007E7A64" w:rsidRPr="00B84127">
        <w:rPr>
          <w:sz w:val="28"/>
          <w:szCs w:val="28"/>
        </w:rPr>
        <w:t>т</w:t>
      </w:r>
      <w:r w:rsidR="00872092" w:rsidRPr="00B84127">
        <w:rPr>
          <w:sz w:val="28"/>
          <w:szCs w:val="28"/>
        </w:rPr>
        <w:t>ерриториальной схеме</w:t>
      </w:r>
      <w:r w:rsidR="00FC19CF" w:rsidRPr="00B84127">
        <w:rPr>
          <w:sz w:val="28"/>
          <w:szCs w:val="28"/>
          <w:lang w:eastAsia="en-US"/>
        </w:rPr>
        <w:t xml:space="preserve">, а также </w:t>
      </w:r>
      <w:r w:rsidRPr="00B84127">
        <w:rPr>
          <w:sz w:val="28"/>
          <w:szCs w:val="28"/>
          <w:lang w:eastAsia="en-US"/>
        </w:rPr>
        <w:t xml:space="preserve">в электронной модели </w:t>
      </w:r>
      <w:r w:rsidR="007E7A64" w:rsidRPr="00B84127">
        <w:rPr>
          <w:sz w:val="28"/>
          <w:szCs w:val="28"/>
          <w:lang w:eastAsia="en-US"/>
        </w:rPr>
        <w:t>т</w:t>
      </w:r>
      <w:r w:rsidRPr="00B84127">
        <w:rPr>
          <w:sz w:val="28"/>
          <w:szCs w:val="28"/>
          <w:lang w:eastAsia="en-US"/>
        </w:rPr>
        <w:t>ерриториальной схемы</w:t>
      </w:r>
      <w:r w:rsidR="00DC6F02" w:rsidRPr="00B84127">
        <w:rPr>
          <w:sz w:val="28"/>
          <w:szCs w:val="28"/>
          <w:lang w:eastAsia="en-US"/>
        </w:rPr>
        <w:t>.</w:t>
      </w:r>
    </w:p>
    <w:p w14:paraId="2206CAE9" w14:textId="77777777" w:rsidR="00D17E3A" w:rsidRPr="00B84127" w:rsidRDefault="00D17E3A" w:rsidP="005A66F4">
      <w:pPr>
        <w:ind w:firstLine="708"/>
        <w:rPr>
          <w:sz w:val="28"/>
          <w:szCs w:val="28"/>
          <w:lang w:eastAsia="en-US"/>
        </w:rPr>
      </w:pPr>
    </w:p>
    <w:p w14:paraId="79A31313" w14:textId="77777777" w:rsidR="003975A4" w:rsidRPr="00B84127" w:rsidRDefault="00C03128" w:rsidP="005A66F4">
      <w:pPr>
        <w:ind w:right="-2"/>
        <w:rPr>
          <w:sz w:val="28"/>
          <w:szCs w:val="28"/>
        </w:rPr>
      </w:pPr>
      <w:r w:rsidRPr="00B84127">
        <w:rPr>
          <w:sz w:val="28"/>
          <w:szCs w:val="28"/>
        </w:rPr>
        <w:t xml:space="preserve">В таблице </w:t>
      </w:r>
      <w:r w:rsidR="00E43FBC" w:rsidRPr="00B84127">
        <w:rPr>
          <w:sz w:val="28"/>
          <w:szCs w:val="28"/>
        </w:rPr>
        <w:t>12.13 представлены</w:t>
      </w:r>
      <w:r w:rsidR="003975A4" w:rsidRPr="00B84127">
        <w:rPr>
          <w:sz w:val="28"/>
          <w:szCs w:val="28"/>
        </w:rPr>
        <w:t xml:space="preserve"> данные </w:t>
      </w:r>
      <w:r w:rsidR="00D83D8B" w:rsidRPr="00B84127">
        <w:rPr>
          <w:sz w:val="28"/>
          <w:szCs w:val="28"/>
        </w:rPr>
        <w:t xml:space="preserve">об объеме </w:t>
      </w:r>
      <w:r w:rsidR="003975A4" w:rsidRPr="00B84127">
        <w:rPr>
          <w:sz w:val="28"/>
          <w:szCs w:val="28"/>
        </w:rPr>
        <w:t>ТКО в Баганском кластере Новосибирской области.</w:t>
      </w:r>
    </w:p>
    <w:p w14:paraId="1FE464BB" w14:textId="77777777" w:rsidR="00D14619" w:rsidRPr="00B84127" w:rsidRDefault="00D14619" w:rsidP="002A04E1">
      <w:pPr>
        <w:widowControl w:val="0"/>
        <w:ind w:right="-2" w:firstLine="0"/>
        <w:jc w:val="center"/>
        <w:rPr>
          <w:sz w:val="28"/>
          <w:szCs w:val="28"/>
        </w:rPr>
      </w:pPr>
    </w:p>
    <w:p w14:paraId="17F91056" w14:textId="77777777" w:rsidR="003975A4" w:rsidRPr="00B84127" w:rsidRDefault="003975A4" w:rsidP="002A04E1">
      <w:pPr>
        <w:widowControl w:val="0"/>
        <w:ind w:right="-2" w:firstLine="0"/>
        <w:jc w:val="center"/>
        <w:rPr>
          <w:sz w:val="28"/>
          <w:szCs w:val="28"/>
        </w:rPr>
      </w:pPr>
      <w:r w:rsidRPr="00B84127">
        <w:rPr>
          <w:sz w:val="28"/>
          <w:szCs w:val="28"/>
        </w:rPr>
        <w:t xml:space="preserve">Таблица </w:t>
      </w:r>
      <w:r w:rsidR="00C03128" w:rsidRPr="00B84127">
        <w:rPr>
          <w:sz w:val="28"/>
          <w:szCs w:val="28"/>
        </w:rPr>
        <w:t>12.</w:t>
      </w:r>
      <w:r w:rsidR="008F1535" w:rsidRPr="00B84127">
        <w:rPr>
          <w:sz w:val="28"/>
          <w:szCs w:val="28"/>
        </w:rPr>
        <w:t>13</w:t>
      </w:r>
      <w:r w:rsidRPr="00B84127">
        <w:rPr>
          <w:sz w:val="28"/>
          <w:szCs w:val="28"/>
        </w:rPr>
        <w:t xml:space="preserve"> – </w:t>
      </w:r>
      <w:r w:rsidR="00D83D8B" w:rsidRPr="00B84127">
        <w:rPr>
          <w:sz w:val="28"/>
          <w:szCs w:val="28"/>
        </w:rPr>
        <w:t>Объем</w:t>
      </w:r>
      <w:r w:rsidR="00550E70" w:rsidRPr="00B84127">
        <w:rPr>
          <w:sz w:val="28"/>
          <w:szCs w:val="28"/>
        </w:rPr>
        <w:t xml:space="preserve"> </w:t>
      </w:r>
      <w:r w:rsidRPr="00B84127">
        <w:rPr>
          <w:sz w:val="28"/>
          <w:szCs w:val="28"/>
        </w:rPr>
        <w:t>ТКО в Баганском кластере</w:t>
      </w:r>
    </w:p>
    <w:p w14:paraId="48F461C6" w14:textId="77777777" w:rsidR="00D14619" w:rsidRPr="00B84127" w:rsidRDefault="00D14619" w:rsidP="002A04E1">
      <w:pPr>
        <w:widowControl w:val="0"/>
        <w:ind w:right="-2" w:firstLine="0"/>
        <w:jc w:val="center"/>
        <w:rPr>
          <w:sz w:val="28"/>
          <w:szCs w:val="28"/>
        </w:rPr>
      </w:pPr>
    </w:p>
    <w:tbl>
      <w:tblPr>
        <w:tblW w:w="5000" w:type="pct"/>
        <w:jc w:val="center"/>
        <w:tblLook w:val="04A0" w:firstRow="1" w:lastRow="0" w:firstColumn="1" w:lastColumn="0" w:noHBand="0" w:noVBand="1"/>
      </w:tblPr>
      <w:tblGrid>
        <w:gridCol w:w="2102"/>
        <w:gridCol w:w="1531"/>
        <w:gridCol w:w="2238"/>
        <w:gridCol w:w="2453"/>
        <w:gridCol w:w="1445"/>
      </w:tblGrid>
      <w:tr w:rsidR="0033760A" w:rsidRPr="00B84127" w14:paraId="21650606" w14:textId="77777777" w:rsidTr="00855F58">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257BB0D" w14:textId="77777777" w:rsidR="00D14619" w:rsidRPr="00B84127" w:rsidRDefault="00D14619" w:rsidP="00D1461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5AAFBE8F" w14:textId="77777777" w:rsidR="00D14619" w:rsidRPr="00B84127" w:rsidRDefault="00D14619" w:rsidP="00D1461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232E4FD0" w14:textId="77777777" w:rsidR="00D14619" w:rsidRPr="00B84127" w:rsidRDefault="00D14619" w:rsidP="00D1461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42B8AC90" w14:textId="77777777" w:rsidR="00D14619" w:rsidRPr="00B84127" w:rsidRDefault="00D14619" w:rsidP="00D14619">
            <w:pPr>
              <w:ind w:firstLine="0"/>
              <w:jc w:val="center"/>
              <w:rPr>
                <w:szCs w:val="22"/>
              </w:rPr>
            </w:pPr>
            <w:r w:rsidRPr="00B84127">
              <w:rPr>
                <w:szCs w:val="22"/>
              </w:rPr>
              <w:t>Объем образования отходов от прочих отходообразователей, м3</w:t>
            </w:r>
          </w:p>
        </w:tc>
        <w:tc>
          <w:tcPr>
            <w:tcW w:w="713" w:type="pct"/>
            <w:tcBorders>
              <w:top w:val="single" w:sz="4" w:space="0" w:color="auto"/>
              <w:left w:val="nil"/>
              <w:bottom w:val="single" w:sz="4" w:space="0" w:color="auto"/>
              <w:right w:val="single" w:sz="4" w:space="0" w:color="auto"/>
            </w:tcBorders>
            <w:shd w:val="clear" w:color="auto" w:fill="auto"/>
            <w:hideMark/>
          </w:tcPr>
          <w:p w14:paraId="41C0ED86" w14:textId="77777777" w:rsidR="00D14619" w:rsidRPr="00B84127" w:rsidRDefault="00D14619" w:rsidP="00D14619">
            <w:pPr>
              <w:ind w:firstLine="0"/>
              <w:jc w:val="center"/>
              <w:rPr>
                <w:szCs w:val="22"/>
              </w:rPr>
            </w:pPr>
            <w:r w:rsidRPr="00B84127">
              <w:rPr>
                <w:szCs w:val="22"/>
              </w:rPr>
              <w:t>Суммарный объем ТКО, м3</w:t>
            </w:r>
          </w:p>
        </w:tc>
      </w:tr>
      <w:tr w:rsidR="0033760A" w:rsidRPr="00B84127" w14:paraId="4B46D125"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3BA4CD93" w14:textId="77777777" w:rsidR="00D14619" w:rsidRPr="00B84127" w:rsidRDefault="00D14619" w:rsidP="00D14619">
            <w:pPr>
              <w:ind w:firstLine="0"/>
              <w:jc w:val="left"/>
              <w:rPr>
                <w:szCs w:val="22"/>
              </w:rPr>
            </w:pPr>
            <w:r w:rsidRPr="00B84127">
              <w:rPr>
                <w:szCs w:val="22"/>
              </w:rPr>
              <w:t>Баганский район</w:t>
            </w:r>
          </w:p>
        </w:tc>
        <w:tc>
          <w:tcPr>
            <w:tcW w:w="747" w:type="pct"/>
            <w:tcBorders>
              <w:top w:val="nil"/>
              <w:left w:val="nil"/>
              <w:bottom w:val="single" w:sz="4" w:space="0" w:color="auto"/>
              <w:right w:val="single" w:sz="4" w:space="0" w:color="auto"/>
            </w:tcBorders>
            <w:shd w:val="clear" w:color="auto" w:fill="auto"/>
            <w:noWrap/>
            <w:hideMark/>
          </w:tcPr>
          <w:p w14:paraId="3C6F5F7D" w14:textId="77777777" w:rsidR="00D14619" w:rsidRPr="00B84127" w:rsidRDefault="00D14619" w:rsidP="00D14619">
            <w:pPr>
              <w:ind w:firstLine="0"/>
              <w:jc w:val="center"/>
              <w:rPr>
                <w:szCs w:val="22"/>
              </w:rPr>
            </w:pPr>
            <w:r w:rsidRPr="00B84127">
              <w:rPr>
                <w:szCs w:val="22"/>
              </w:rPr>
              <w:t>14 246</w:t>
            </w:r>
          </w:p>
        </w:tc>
        <w:tc>
          <w:tcPr>
            <w:tcW w:w="1187" w:type="pct"/>
            <w:tcBorders>
              <w:top w:val="nil"/>
              <w:left w:val="nil"/>
              <w:bottom w:val="single" w:sz="4" w:space="0" w:color="auto"/>
              <w:right w:val="single" w:sz="4" w:space="0" w:color="auto"/>
            </w:tcBorders>
            <w:shd w:val="clear" w:color="auto" w:fill="auto"/>
            <w:noWrap/>
            <w:hideMark/>
          </w:tcPr>
          <w:p w14:paraId="17AF0525" w14:textId="77777777" w:rsidR="00D14619" w:rsidRPr="00B84127" w:rsidRDefault="00D14619" w:rsidP="00D14619">
            <w:pPr>
              <w:ind w:firstLine="0"/>
              <w:jc w:val="center"/>
              <w:rPr>
                <w:szCs w:val="22"/>
              </w:rPr>
            </w:pPr>
            <w:r w:rsidRPr="00B84127">
              <w:rPr>
                <w:szCs w:val="22"/>
              </w:rPr>
              <w:t>33 905,48</w:t>
            </w:r>
          </w:p>
        </w:tc>
        <w:tc>
          <w:tcPr>
            <w:tcW w:w="1250" w:type="pct"/>
            <w:tcBorders>
              <w:top w:val="nil"/>
              <w:left w:val="nil"/>
              <w:bottom w:val="single" w:sz="4" w:space="0" w:color="auto"/>
              <w:right w:val="single" w:sz="4" w:space="0" w:color="auto"/>
            </w:tcBorders>
            <w:shd w:val="clear" w:color="auto" w:fill="auto"/>
            <w:noWrap/>
            <w:hideMark/>
          </w:tcPr>
          <w:p w14:paraId="306521E7" w14:textId="77777777" w:rsidR="00D14619" w:rsidRPr="00B84127" w:rsidRDefault="00D14619" w:rsidP="00D14619">
            <w:pPr>
              <w:ind w:firstLine="0"/>
              <w:jc w:val="center"/>
              <w:rPr>
                <w:szCs w:val="22"/>
              </w:rPr>
            </w:pPr>
            <w:r w:rsidRPr="00B84127">
              <w:rPr>
                <w:szCs w:val="22"/>
              </w:rPr>
              <w:t>1 035,58</w:t>
            </w:r>
          </w:p>
        </w:tc>
        <w:tc>
          <w:tcPr>
            <w:tcW w:w="713" w:type="pct"/>
            <w:tcBorders>
              <w:top w:val="nil"/>
              <w:left w:val="nil"/>
              <w:bottom w:val="single" w:sz="4" w:space="0" w:color="auto"/>
              <w:right w:val="single" w:sz="4" w:space="0" w:color="auto"/>
            </w:tcBorders>
            <w:shd w:val="clear" w:color="auto" w:fill="auto"/>
            <w:noWrap/>
            <w:hideMark/>
          </w:tcPr>
          <w:p w14:paraId="32D25D01" w14:textId="77777777" w:rsidR="00D14619" w:rsidRPr="00B84127" w:rsidRDefault="00D14619" w:rsidP="00D14619">
            <w:pPr>
              <w:ind w:firstLine="0"/>
              <w:jc w:val="center"/>
              <w:rPr>
                <w:szCs w:val="22"/>
              </w:rPr>
            </w:pPr>
            <w:r w:rsidRPr="00B84127">
              <w:rPr>
                <w:szCs w:val="22"/>
              </w:rPr>
              <w:t>34 941,06</w:t>
            </w:r>
          </w:p>
        </w:tc>
      </w:tr>
      <w:tr w:rsidR="0033760A" w:rsidRPr="00B84127" w14:paraId="696538F0"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6D253DA" w14:textId="77777777" w:rsidR="00D14619" w:rsidRPr="00B84127" w:rsidRDefault="00D14619" w:rsidP="00D14619">
            <w:pPr>
              <w:ind w:firstLine="0"/>
              <w:jc w:val="left"/>
              <w:rPr>
                <w:szCs w:val="22"/>
              </w:rPr>
            </w:pPr>
            <w:r w:rsidRPr="00B84127">
              <w:rPr>
                <w:szCs w:val="22"/>
              </w:rPr>
              <w:t>Купинский район</w:t>
            </w:r>
          </w:p>
        </w:tc>
        <w:tc>
          <w:tcPr>
            <w:tcW w:w="747" w:type="pct"/>
            <w:tcBorders>
              <w:top w:val="nil"/>
              <w:left w:val="nil"/>
              <w:bottom w:val="single" w:sz="4" w:space="0" w:color="auto"/>
              <w:right w:val="single" w:sz="4" w:space="0" w:color="auto"/>
            </w:tcBorders>
            <w:shd w:val="clear" w:color="auto" w:fill="auto"/>
            <w:noWrap/>
            <w:hideMark/>
          </w:tcPr>
          <w:p w14:paraId="7DE7C31C" w14:textId="77777777" w:rsidR="00D14619" w:rsidRPr="00B84127" w:rsidRDefault="00D14619" w:rsidP="00D14619">
            <w:pPr>
              <w:ind w:firstLine="0"/>
              <w:jc w:val="center"/>
              <w:rPr>
                <w:szCs w:val="22"/>
              </w:rPr>
            </w:pPr>
            <w:r w:rsidRPr="00B84127">
              <w:rPr>
                <w:szCs w:val="22"/>
              </w:rPr>
              <w:t>26 663</w:t>
            </w:r>
          </w:p>
        </w:tc>
        <w:tc>
          <w:tcPr>
            <w:tcW w:w="1187" w:type="pct"/>
            <w:tcBorders>
              <w:top w:val="nil"/>
              <w:left w:val="nil"/>
              <w:bottom w:val="single" w:sz="4" w:space="0" w:color="auto"/>
              <w:right w:val="single" w:sz="4" w:space="0" w:color="auto"/>
            </w:tcBorders>
            <w:shd w:val="clear" w:color="auto" w:fill="auto"/>
            <w:noWrap/>
            <w:hideMark/>
          </w:tcPr>
          <w:p w14:paraId="3F34FF2F" w14:textId="77777777" w:rsidR="00D14619" w:rsidRPr="00B84127" w:rsidRDefault="00D14619" w:rsidP="00D14619">
            <w:pPr>
              <w:ind w:firstLine="0"/>
              <w:jc w:val="center"/>
              <w:rPr>
                <w:szCs w:val="22"/>
              </w:rPr>
            </w:pPr>
            <w:r w:rsidRPr="00B84127">
              <w:rPr>
                <w:szCs w:val="22"/>
              </w:rPr>
              <w:t>63 457,94</w:t>
            </w:r>
          </w:p>
        </w:tc>
        <w:tc>
          <w:tcPr>
            <w:tcW w:w="1250" w:type="pct"/>
            <w:tcBorders>
              <w:top w:val="nil"/>
              <w:left w:val="nil"/>
              <w:bottom w:val="single" w:sz="4" w:space="0" w:color="auto"/>
              <w:right w:val="single" w:sz="4" w:space="0" w:color="auto"/>
            </w:tcBorders>
            <w:shd w:val="clear" w:color="auto" w:fill="auto"/>
            <w:noWrap/>
            <w:hideMark/>
          </w:tcPr>
          <w:p w14:paraId="6F2E8B35" w14:textId="77777777" w:rsidR="00D14619" w:rsidRPr="00B84127" w:rsidRDefault="00D14619" w:rsidP="00D14619">
            <w:pPr>
              <w:ind w:firstLine="0"/>
              <w:jc w:val="center"/>
              <w:rPr>
                <w:szCs w:val="22"/>
              </w:rPr>
            </w:pPr>
            <w:r w:rsidRPr="00B84127">
              <w:rPr>
                <w:szCs w:val="22"/>
              </w:rPr>
              <w:t>1 111,94</w:t>
            </w:r>
          </w:p>
        </w:tc>
        <w:tc>
          <w:tcPr>
            <w:tcW w:w="713" w:type="pct"/>
            <w:tcBorders>
              <w:top w:val="nil"/>
              <w:left w:val="nil"/>
              <w:bottom w:val="single" w:sz="4" w:space="0" w:color="auto"/>
              <w:right w:val="single" w:sz="4" w:space="0" w:color="auto"/>
            </w:tcBorders>
            <w:shd w:val="clear" w:color="auto" w:fill="auto"/>
            <w:noWrap/>
            <w:hideMark/>
          </w:tcPr>
          <w:p w14:paraId="679F67FD" w14:textId="77777777" w:rsidR="00D14619" w:rsidRPr="00B84127" w:rsidRDefault="00D14619" w:rsidP="00D14619">
            <w:pPr>
              <w:ind w:firstLine="0"/>
              <w:jc w:val="center"/>
              <w:rPr>
                <w:szCs w:val="22"/>
              </w:rPr>
            </w:pPr>
            <w:r w:rsidRPr="00B84127">
              <w:rPr>
                <w:szCs w:val="22"/>
              </w:rPr>
              <w:t>64 569,88</w:t>
            </w:r>
          </w:p>
        </w:tc>
      </w:tr>
      <w:tr w:rsidR="00D14619" w:rsidRPr="00B84127" w14:paraId="5E7ACA6B"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6B463BD5" w14:textId="77777777" w:rsidR="00D14619" w:rsidRPr="00B84127" w:rsidRDefault="00D14619" w:rsidP="00D14619">
            <w:pPr>
              <w:ind w:firstLine="0"/>
              <w:jc w:val="left"/>
              <w:rPr>
                <w:szCs w:val="22"/>
              </w:rPr>
            </w:pPr>
            <w:r w:rsidRPr="00B84127">
              <w:rPr>
                <w:szCs w:val="22"/>
              </w:rPr>
              <w:t>Итого по кластеру</w:t>
            </w:r>
          </w:p>
        </w:tc>
        <w:tc>
          <w:tcPr>
            <w:tcW w:w="747" w:type="pct"/>
            <w:tcBorders>
              <w:top w:val="nil"/>
              <w:left w:val="nil"/>
              <w:bottom w:val="single" w:sz="4" w:space="0" w:color="auto"/>
              <w:right w:val="single" w:sz="4" w:space="0" w:color="auto"/>
            </w:tcBorders>
            <w:shd w:val="clear" w:color="auto" w:fill="auto"/>
            <w:noWrap/>
            <w:hideMark/>
          </w:tcPr>
          <w:p w14:paraId="007242C2" w14:textId="77777777" w:rsidR="00D14619" w:rsidRPr="00B84127" w:rsidRDefault="00D14619" w:rsidP="00D14619">
            <w:pPr>
              <w:ind w:firstLine="0"/>
              <w:jc w:val="center"/>
              <w:rPr>
                <w:szCs w:val="22"/>
              </w:rPr>
            </w:pPr>
            <w:r w:rsidRPr="00B84127">
              <w:rPr>
                <w:szCs w:val="22"/>
              </w:rPr>
              <w:t>40 909</w:t>
            </w:r>
          </w:p>
        </w:tc>
        <w:tc>
          <w:tcPr>
            <w:tcW w:w="1187" w:type="pct"/>
            <w:tcBorders>
              <w:top w:val="nil"/>
              <w:left w:val="nil"/>
              <w:bottom w:val="single" w:sz="4" w:space="0" w:color="auto"/>
              <w:right w:val="single" w:sz="4" w:space="0" w:color="auto"/>
            </w:tcBorders>
            <w:shd w:val="clear" w:color="auto" w:fill="auto"/>
            <w:noWrap/>
            <w:hideMark/>
          </w:tcPr>
          <w:p w14:paraId="3A77C101" w14:textId="77777777" w:rsidR="00D14619" w:rsidRPr="00B84127" w:rsidRDefault="00D14619" w:rsidP="00D14619">
            <w:pPr>
              <w:ind w:firstLine="0"/>
              <w:jc w:val="center"/>
              <w:rPr>
                <w:szCs w:val="22"/>
              </w:rPr>
            </w:pPr>
            <w:r w:rsidRPr="00B84127">
              <w:rPr>
                <w:szCs w:val="22"/>
              </w:rPr>
              <w:t>97 363,42</w:t>
            </w:r>
          </w:p>
        </w:tc>
        <w:tc>
          <w:tcPr>
            <w:tcW w:w="1250" w:type="pct"/>
            <w:tcBorders>
              <w:top w:val="nil"/>
              <w:left w:val="nil"/>
              <w:bottom w:val="single" w:sz="4" w:space="0" w:color="auto"/>
              <w:right w:val="single" w:sz="4" w:space="0" w:color="auto"/>
            </w:tcBorders>
            <w:shd w:val="clear" w:color="auto" w:fill="auto"/>
            <w:noWrap/>
            <w:hideMark/>
          </w:tcPr>
          <w:p w14:paraId="1F340381" w14:textId="77777777" w:rsidR="00D14619" w:rsidRPr="00B84127" w:rsidRDefault="00D14619" w:rsidP="00D14619">
            <w:pPr>
              <w:ind w:firstLine="0"/>
              <w:jc w:val="center"/>
              <w:rPr>
                <w:szCs w:val="22"/>
              </w:rPr>
            </w:pPr>
            <w:r w:rsidRPr="00B84127">
              <w:rPr>
                <w:szCs w:val="22"/>
              </w:rPr>
              <w:t>2 147,52</w:t>
            </w:r>
          </w:p>
        </w:tc>
        <w:tc>
          <w:tcPr>
            <w:tcW w:w="713" w:type="pct"/>
            <w:tcBorders>
              <w:top w:val="nil"/>
              <w:left w:val="nil"/>
              <w:bottom w:val="single" w:sz="4" w:space="0" w:color="auto"/>
              <w:right w:val="single" w:sz="4" w:space="0" w:color="auto"/>
            </w:tcBorders>
            <w:shd w:val="clear" w:color="auto" w:fill="auto"/>
            <w:noWrap/>
            <w:hideMark/>
          </w:tcPr>
          <w:p w14:paraId="29773D63" w14:textId="77777777" w:rsidR="00D14619" w:rsidRPr="00B84127" w:rsidRDefault="00D14619" w:rsidP="00D14619">
            <w:pPr>
              <w:ind w:firstLine="0"/>
              <w:jc w:val="center"/>
              <w:rPr>
                <w:szCs w:val="22"/>
              </w:rPr>
            </w:pPr>
            <w:r w:rsidRPr="00B84127">
              <w:rPr>
                <w:szCs w:val="22"/>
              </w:rPr>
              <w:t>99 510,94</w:t>
            </w:r>
          </w:p>
        </w:tc>
      </w:tr>
    </w:tbl>
    <w:p w14:paraId="27B44157" w14:textId="77777777" w:rsidR="003975A4" w:rsidRPr="00B84127" w:rsidRDefault="003975A4" w:rsidP="003975A4">
      <w:pPr>
        <w:ind w:firstLine="708"/>
        <w:rPr>
          <w:sz w:val="28"/>
          <w:szCs w:val="28"/>
          <w:lang w:eastAsia="en-US"/>
        </w:rPr>
      </w:pPr>
    </w:p>
    <w:p w14:paraId="71758AE0" w14:textId="77777777" w:rsidR="009432AD" w:rsidRPr="00B84127" w:rsidRDefault="00F21606" w:rsidP="009432AD">
      <w:pPr>
        <w:widowControl w:val="0"/>
        <w:ind w:firstLine="0"/>
        <w:jc w:val="center"/>
        <w:rPr>
          <w:b/>
          <w:sz w:val="28"/>
          <w:szCs w:val="28"/>
        </w:rPr>
      </w:pPr>
      <w:r w:rsidRPr="00B84127">
        <w:rPr>
          <w:b/>
          <w:sz w:val="28"/>
          <w:szCs w:val="28"/>
        </w:rPr>
        <w:t>Транспортирование ТКО на т</w:t>
      </w:r>
      <w:r w:rsidR="002A04E1" w:rsidRPr="00B84127">
        <w:rPr>
          <w:b/>
          <w:sz w:val="28"/>
          <w:szCs w:val="28"/>
        </w:rPr>
        <w:t xml:space="preserve">ерритории Баганского кластера </w:t>
      </w:r>
    </w:p>
    <w:p w14:paraId="493B719C" w14:textId="4C2CE5B7" w:rsidR="00F21606" w:rsidRPr="00B84127" w:rsidRDefault="002A04E1" w:rsidP="009432AD">
      <w:pPr>
        <w:widowControl w:val="0"/>
        <w:ind w:firstLine="0"/>
        <w:jc w:val="center"/>
        <w:rPr>
          <w:b/>
          <w:sz w:val="28"/>
          <w:szCs w:val="28"/>
        </w:rPr>
      </w:pPr>
      <w:r w:rsidRPr="00B84127">
        <w:rPr>
          <w:b/>
          <w:sz w:val="28"/>
          <w:szCs w:val="28"/>
        </w:rPr>
        <w:t>в </w:t>
      </w:r>
      <w:r w:rsidR="00F21606" w:rsidRPr="00B84127">
        <w:rPr>
          <w:b/>
          <w:sz w:val="28"/>
          <w:szCs w:val="28"/>
        </w:rPr>
        <w:t>переходный период</w:t>
      </w:r>
    </w:p>
    <w:p w14:paraId="088240B2" w14:textId="77777777" w:rsidR="00F21606" w:rsidRPr="00B84127" w:rsidRDefault="00F21606" w:rsidP="00F21606">
      <w:pPr>
        <w:widowControl w:val="0"/>
        <w:rPr>
          <w:sz w:val="28"/>
          <w:szCs w:val="28"/>
        </w:rPr>
      </w:pPr>
    </w:p>
    <w:p w14:paraId="07F8AA09" w14:textId="77777777" w:rsidR="004D3A18" w:rsidRPr="00B84127" w:rsidRDefault="00F21606" w:rsidP="00F21606">
      <w:pPr>
        <w:widowControl w:val="0"/>
        <w:ind w:firstLine="708"/>
        <w:rPr>
          <w:sz w:val="28"/>
          <w:szCs w:val="28"/>
        </w:rPr>
      </w:pPr>
      <w:r w:rsidRPr="00B84127">
        <w:rPr>
          <w:sz w:val="28"/>
          <w:szCs w:val="28"/>
        </w:rPr>
        <w:t xml:space="preserve">В переходный период до строительства </w:t>
      </w:r>
      <w:r w:rsidR="002A04E1" w:rsidRPr="00B84127">
        <w:rPr>
          <w:sz w:val="28"/>
          <w:szCs w:val="28"/>
        </w:rPr>
        <w:t>комплексного полигона вблизи с. </w:t>
      </w:r>
      <w:r w:rsidRPr="00B84127">
        <w:rPr>
          <w:sz w:val="28"/>
          <w:szCs w:val="28"/>
        </w:rPr>
        <w:t xml:space="preserve">Баган Баганского района и ввода в эксплуатацию ПВН </w:t>
      </w:r>
      <w:r w:rsidR="00521700" w:rsidRPr="00B84127">
        <w:rPr>
          <w:sz w:val="28"/>
          <w:szCs w:val="28"/>
        </w:rPr>
        <w:t xml:space="preserve">кластер не существует. </w:t>
      </w:r>
      <w:r w:rsidR="004D3A18" w:rsidRPr="00B84127">
        <w:rPr>
          <w:sz w:val="28"/>
          <w:szCs w:val="28"/>
        </w:rPr>
        <w:t>Отходы с территории Баганского района</w:t>
      </w:r>
      <w:r w:rsidR="00362634" w:rsidRPr="00B84127">
        <w:rPr>
          <w:sz w:val="28"/>
          <w:szCs w:val="28"/>
        </w:rPr>
        <w:t xml:space="preserve"> транспортируются в ОРО вблизи г</w:t>
      </w:r>
      <w:r w:rsidR="002A04E1" w:rsidRPr="00B84127">
        <w:rPr>
          <w:sz w:val="28"/>
          <w:szCs w:val="28"/>
        </w:rPr>
        <w:t>. </w:t>
      </w:r>
      <w:r w:rsidR="004D3A18" w:rsidRPr="00B84127">
        <w:rPr>
          <w:sz w:val="28"/>
          <w:szCs w:val="28"/>
        </w:rPr>
        <w:t>Карасук</w:t>
      </w:r>
      <w:r w:rsidR="002A04E1" w:rsidRPr="00B84127">
        <w:rPr>
          <w:sz w:val="28"/>
          <w:szCs w:val="28"/>
        </w:rPr>
        <w:t>а</w:t>
      </w:r>
      <w:r w:rsidR="004D3A18" w:rsidRPr="00B84127">
        <w:rPr>
          <w:sz w:val="28"/>
          <w:szCs w:val="28"/>
        </w:rPr>
        <w:t xml:space="preserve"> Карасукского района, а отходы с территории Купинского района транс</w:t>
      </w:r>
      <w:r w:rsidR="002A04E1" w:rsidRPr="00B84127">
        <w:rPr>
          <w:sz w:val="28"/>
          <w:szCs w:val="28"/>
        </w:rPr>
        <w:t>портируются в ОРО вблизи р.п. </w:t>
      </w:r>
      <w:r w:rsidR="004D3A18" w:rsidRPr="00B84127">
        <w:rPr>
          <w:sz w:val="28"/>
          <w:szCs w:val="28"/>
        </w:rPr>
        <w:t>Чистоозерное.</w:t>
      </w:r>
    </w:p>
    <w:p w14:paraId="699FC5AD" w14:textId="77777777" w:rsidR="004D3A18" w:rsidRPr="00B84127" w:rsidRDefault="004D3A18" w:rsidP="00F21606">
      <w:pPr>
        <w:widowControl w:val="0"/>
        <w:ind w:firstLine="708"/>
        <w:rPr>
          <w:sz w:val="28"/>
          <w:szCs w:val="28"/>
        </w:rPr>
      </w:pPr>
    </w:p>
    <w:p w14:paraId="316F76B5" w14:textId="77777777" w:rsidR="00F21606" w:rsidRPr="00B84127" w:rsidRDefault="00F21606" w:rsidP="002A04E1">
      <w:pPr>
        <w:widowControl w:val="0"/>
        <w:ind w:firstLine="0"/>
        <w:jc w:val="center"/>
        <w:rPr>
          <w:b/>
          <w:sz w:val="28"/>
          <w:szCs w:val="28"/>
        </w:rPr>
      </w:pPr>
      <w:r w:rsidRPr="00B84127">
        <w:rPr>
          <w:b/>
          <w:sz w:val="28"/>
          <w:szCs w:val="28"/>
        </w:rPr>
        <w:t xml:space="preserve">Транспортирование ТКО в </w:t>
      </w:r>
      <w:r w:rsidR="00521700" w:rsidRPr="00B84127">
        <w:rPr>
          <w:b/>
          <w:sz w:val="28"/>
          <w:szCs w:val="28"/>
        </w:rPr>
        <w:t>Баганском</w:t>
      </w:r>
      <w:r w:rsidRPr="00B84127">
        <w:rPr>
          <w:b/>
          <w:sz w:val="28"/>
          <w:szCs w:val="28"/>
        </w:rPr>
        <w:t xml:space="preserve"> кластере при использовании комбинированной схемы</w:t>
      </w:r>
    </w:p>
    <w:p w14:paraId="1C29D712" w14:textId="77777777" w:rsidR="00F21606" w:rsidRPr="00B84127" w:rsidRDefault="00F21606" w:rsidP="00F21606">
      <w:pPr>
        <w:widowControl w:val="0"/>
        <w:rPr>
          <w:sz w:val="28"/>
          <w:szCs w:val="28"/>
        </w:rPr>
      </w:pPr>
    </w:p>
    <w:p w14:paraId="0C2C94CD" w14:textId="77777777" w:rsidR="00521700" w:rsidRPr="00B84127" w:rsidRDefault="00F21606" w:rsidP="00F21606">
      <w:pPr>
        <w:widowControl w:val="0"/>
        <w:ind w:right="-1"/>
        <w:rPr>
          <w:sz w:val="28"/>
          <w:szCs w:val="28"/>
        </w:rPr>
      </w:pPr>
      <w:r w:rsidRPr="00B84127">
        <w:rPr>
          <w:sz w:val="28"/>
          <w:szCs w:val="28"/>
        </w:rPr>
        <w:t xml:space="preserve">Комбинированная схема предполагает наряду с комплексным полигоном вблизи </w:t>
      </w:r>
      <w:r w:rsidR="002A04E1" w:rsidRPr="00B84127">
        <w:rPr>
          <w:sz w:val="28"/>
          <w:szCs w:val="28"/>
        </w:rPr>
        <w:t>с. </w:t>
      </w:r>
      <w:r w:rsidR="00521700" w:rsidRPr="00B84127">
        <w:rPr>
          <w:sz w:val="28"/>
          <w:szCs w:val="28"/>
        </w:rPr>
        <w:t>Баган Баганского района</w:t>
      </w:r>
      <w:r w:rsidRPr="00B84127">
        <w:rPr>
          <w:sz w:val="28"/>
          <w:szCs w:val="28"/>
        </w:rPr>
        <w:t xml:space="preserve">, на котором осуществляется обработка и размещение отходов, наличие на территории </w:t>
      </w:r>
      <w:r w:rsidR="00521700" w:rsidRPr="00B84127">
        <w:rPr>
          <w:sz w:val="28"/>
          <w:szCs w:val="28"/>
        </w:rPr>
        <w:t>Баганского</w:t>
      </w:r>
      <w:r w:rsidRPr="00B84127">
        <w:rPr>
          <w:sz w:val="28"/>
          <w:szCs w:val="28"/>
        </w:rPr>
        <w:t xml:space="preserve"> кластера ПВН</w:t>
      </w:r>
      <w:r w:rsidR="00351C76" w:rsidRPr="00B84127">
        <w:rPr>
          <w:sz w:val="28"/>
          <w:szCs w:val="28"/>
        </w:rPr>
        <w:t>,</w:t>
      </w:r>
      <w:r w:rsidRPr="00B84127">
        <w:rPr>
          <w:sz w:val="28"/>
          <w:szCs w:val="28"/>
        </w:rPr>
        <w:t xml:space="preserve"> </w:t>
      </w:r>
      <w:r w:rsidR="00521700" w:rsidRPr="00B84127">
        <w:rPr>
          <w:sz w:val="28"/>
          <w:szCs w:val="28"/>
        </w:rPr>
        <w:t>располагающихся вблизи:</w:t>
      </w:r>
    </w:p>
    <w:p w14:paraId="255525FC" w14:textId="77777777" w:rsidR="00F21606" w:rsidRPr="00B84127" w:rsidRDefault="00521700" w:rsidP="00F21606">
      <w:pPr>
        <w:widowControl w:val="0"/>
        <w:ind w:right="-1"/>
        <w:rPr>
          <w:sz w:val="28"/>
          <w:szCs w:val="28"/>
        </w:rPr>
      </w:pPr>
      <w:r w:rsidRPr="00B84127">
        <w:rPr>
          <w:sz w:val="28"/>
          <w:szCs w:val="28"/>
        </w:rPr>
        <w:t>с. Палецкое, с. Савкино, с. Андреевка, пос. Александро-Невский Баганского района</w:t>
      </w:r>
      <w:r w:rsidR="00351C76" w:rsidRPr="00B84127">
        <w:rPr>
          <w:sz w:val="28"/>
          <w:szCs w:val="28"/>
        </w:rPr>
        <w:t>,</w:t>
      </w:r>
    </w:p>
    <w:p w14:paraId="4E9F0026" w14:textId="77777777" w:rsidR="00521700" w:rsidRPr="00B84127" w:rsidRDefault="00521700" w:rsidP="00F21606">
      <w:pPr>
        <w:widowControl w:val="0"/>
        <w:ind w:right="-1"/>
        <w:rPr>
          <w:sz w:val="28"/>
          <w:szCs w:val="28"/>
        </w:rPr>
      </w:pPr>
      <w:r w:rsidRPr="00B84127">
        <w:rPr>
          <w:sz w:val="28"/>
          <w:szCs w:val="28"/>
        </w:rPr>
        <w:t>г. Купино, пос. Советский, с. Новоселье, с. Чаинка, с. Лягушье Купинского района.</w:t>
      </w:r>
    </w:p>
    <w:p w14:paraId="44D59635" w14:textId="77777777" w:rsidR="00F21606" w:rsidRPr="00B84127" w:rsidRDefault="00F21606" w:rsidP="00F21606">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ПВН либо непосредственно на территорию комплексного полигона. </w:t>
      </w:r>
    </w:p>
    <w:p w14:paraId="50F05861" w14:textId="77777777" w:rsidR="00521700" w:rsidRPr="00B84127" w:rsidRDefault="00F21606" w:rsidP="00521700">
      <w:pPr>
        <w:widowControl w:val="0"/>
        <w:ind w:right="-1"/>
        <w:rPr>
          <w:sz w:val="28"/>
          <w:szCs w:val="28"/>
        </w:rPr>
      </w:pPr>
      <w:r w:rsidRPr="00B84127">
        <w:rPr>
          <w:sz w:val="28"/>
          <w:szCs w:val="28"/>
        </w:rPr>
        <w:t xml:space="preserve">В последующем отходы, выгруженные на указанных ПВН, транспортируются с помощью мусоровозов большой вместимости на комплексный полигон, расположенный вблизи </w:t>
      </w:r>
      <w:r w:rsidR="001A59F7" w:rsidRPr="00B84127">
        <w:rPr>
          <w:sz w:val="28"/>
          <w:szCs w:val="28"/>
        </w:rPr>
        <w:t>с. Баган Баганского района</w:t>
      </w:r>
      <w:r w:rsidRPr="00B84127">
        <w:rPr>
          <w:sz w:val="28"/>
          <w:szCs w:val="28"/>
        </w:rPr>
        <w:t>.</w:t>
      </w:r>
      <w:r w:rsidR="00521700" w:rsidRPr="00B84127">
        <w:rPr>
          <w:sz w:val="28"/>
          <w:szCs w:val="28"/>
        </w:rPr>
        <w:t xml:space="preserve"> На сортировочной линии на комплексном полигоне происходит обработка (сортировка) отходов.</w:t>
      </w:r>
    </w:p>
    <w:p w14:paraId="2F7B5502" w14:textId="0FAC5202" w:rsidR="00521700" w:rsidRPr="00B84127" w:rsidRDefault="00521700" w:rsidP="00521700">
      <w:pPr>
        <w:widowControl w:val="0"/>
        <w:ind w:right="-1"/>
        <w:rPr>
          <w:sz w:val="28"/>
          <w:szCs w:val="28"/>
        </w:rPr>
      </w:pPr>
      <w:bookmarkStart w:id="48" w:name="_Hlk90085616"/>
      <w:r w:rsidRPr="00B84127">
        <w:rPr>
          <w:sz w:val="28"/>
          <w:szCs w:val="28"/>
        </w:rPr>
        <w:t>При невозможности транспортирования отходов на комплексн</w:t>
      </w:r>
      <w:r w:rsidR="00866AA5" w:rsidRPr="00B84127">
        <w:rPr>
          <w:sz w:val="28"/>
          <w:szCs w:val="28"/>
        </w:rPr>
        <w:t xml:space="preserve">ый полигон, находящийся вблизи </w:t>
      </w:r>
      <w:r w:rsidR="008338E8" w:rsidRPr="00B84127">
        <w:rPr>
          <w:sz w:val="28"/>
          <w:szCs w:val="28"/>
        </w:rPr>
        <w:t>с. Баган Баганского райо</w:t>
      </w:r>
      <w:r w:rsidR="00CB725F" w:rsidRPr="00B84127">
        <w:rPr>
          <w:sz w:val="28"/>
          <w:szCs w:val="28"/>
        </w:rPr>
        <w:t xml:space="preserve">на, отходы </w:t>
      </w:r>
      <w:r w:rsidRPr="00B84127">
        <w:rPr>
          <w:sz w:val="28"/>
          <w:szCs w:val="28"/>
        </w:rPr>
        <w:t xml:space="preserve">транспортируются на </w:t>
      </w:r>
      <w:r w:rsidR="008A6EED" w:rsidRPr="00B84127">
        <w:rPr>
          <w:sz w:val="28"/>
          <w:szCs w:val="28"/>
        </w:rPr>
        <w:t>соответствующие</w:t>
      </w:r>
      <w:r w:rsidR="00866AA5" w:rsidRPr="00B84127">
        <w:rPr>
          <w:sz w:val="28"/>
          <w:szCs w:val="28"/>
        </w:rPr>
        <w:t xml:space="preserve"> </w:t>
      </w:r>
      <w:r w:rsidR="00CB725F" w:rsidRPr="00B84127">
        <w:rPr>
          <w:sz w:val="28"/>
          <w:szCs w:val="28"/>
        </w:rPr>
        <w:t>ПВН</w:t>
      </w:r>
      <w:r w:rsidR="00866AA5" w:rsidRPr="00B84127">
        <w:rPr>
          <w:sz w:val="28"/>
          <w:szCs w:val="28"/>
        </w:rPr>
        <w:t xml:space="preserve"> каждого из районов, входящих в кластер</w:t>
      </w:r>
      <w:r w:rsidR="00FA322B" w:rsidRPr="00B84127">
        <w:rPr>
          <w:sz w:val="28"/>
          <w:szCs w:val="28"/>
        </w:rPr>
        <w:t>, в дальне</w:t>
      </w:r>
      <w:r w:rsidR="0012339B" w:rsidRPr="00B84127">
        <w:rPr>
          <w:sz w:val="28"/>
          <w:szCs w:val="28"/>
        </w:rPr>
        <w:t>й</w:t>
      </w:r>
      <w:r w:rsidR="00FA322B" w:rsidRPr="00B84127">
        <w:rPr>
          <w:sz w:val="28"/>
          <w:szCs w:val="28"/>
        </w:rPr>
        <w:t>шем на комплексный полигон, расположенный вблизи г. Карасук Карасукского района.</w:t>
      </w:r>
    </w:p>
    <w:p w14:paraId="2391526F" w14:textId="77777777" w:rsidR="006B5BE5" w:rsidRPr="00B84127" w:rsidRDefault="006B5BE5" w:rsidP="00521700">
      <w:pPr>
        <w:widowControl w:val="0"/>
        <w:ind w:right="-1"/>
        <w:rPr>
          <w:sz w:val="28"/>
          <w:szCs w:val="28"/>
        </w:rPr>
      </w:pPr>
    </w:p>
    <w:bookmarkEnd w:id="48"/>
    <w:p w14:paraId="19144292" w14:textId="77777777" w:rsidR="003975A4" w:rsidRPr="00B84127" w:rsidRDefault="003975A4" w:rsidP="00C03128">
      <w:pPr>
        <w:pStyle w:val="6"/>
        <w:widowControl w:val="0"/>
        <w:tabs>
          <w:tab w:val="num" w:pos="0"/>
        </w:tabs>
        <w:spacing w:before="0"/>
        <w:ind w:firstLine="0"/>
        <w:jc w:val="center"/>
        <w:rPr>
          <w:rFonts w:ascii="Times New Roman" w:hAnsi="Times New Roman"/>
          <w:b/>
          <w:i w:val="0"/>
          <w:color w:val="auto"/>
          <w:kern w:val="32"/>
          <w:sz w:val="28"/>
          <w:szCs w:val="28"/>
        </w:rPr>
      </w:pPr>
      <w:r w:rsidRPr="00B84127">
        <w:rPr>
          <w:rFonts w:ascii="Times New Roman" w:hAnsi="Times New Roman"/>
          <w:b/>
          <w:i w:val="0"/>
          <w:color w:val="auto"/>
          <w:kern w:val="32"/>
          <w:sz w:val="28"/>
          <w:szCs w:val="28"/>
        </w:rPr>
        <w:t>Баганский район</w:t>
      </w:r>
    </w:p>
    <w:p w14:paraId="394A9123" w14:textId="77777777" w:rsidR="003975A4" w:rsidRPr="00B84127" w:rsidRDefault="003975A4" w:rsidP="003975A4">
      <w:pPr>
        <w:widowControl w:val="0"/>
        <w:rPr>
          <w:sz w:val="28"/>
          <w:szCs w:val="28"/>
        </w:rPr>
      </w:pPr>
    </w:p>
    <w:p w14:paraId="7CAECB18" w14:textId="77777777" w:rsidR="003975A4" w:rsidRPr="00B84127" w:rsidRDefault="003975A4" w:rsidP="003975A4">
      <w:pPr>
        <w:widowControl w:val="0"/>
        <w:ind w:right="-2"/>
        <w:rPr>
          <w:sz w:val="28"/>
          <w:szCs w:val="28"/>
        </w:rPr>
      </w:pPr>
      <w:r w:rsidRPr="00B84127">
        <w:rPr>
          <w:sz w:val="28"/>
          <w:szCs w:val="28"/>
        </w:rPr>
        <w:t xml:space="preserve">В таблице </w:t>
      </w:r>
      <w:r w:rsidR="00E43FBC" w:rsidRPr="00B84127">
        <w:rPr>
          <w:kern w:val="32"/>
          <w:sz w:val="28"/>
          <w:szCs w:val="28"/>
        </w:rPr>
        <w:t>12.14</w:t>
      </w:r>
      <w:r w:rsidR="00E43FBC" w:rsidRPr="00B84127">
        <w:rPr>
          <w:sz w:val="28"/>
          <w:szCs w:val="28"/>
        </w:rPr>
        <w:t xml:space="preserve"> представлены</w:t>
      </w:r>
      <w:r w:rsidRPr="00B84127">
        <w:rPr>
          <w:sz w:val="28"/>
          <w:szCs w:val="28"/>
        </w:rPr>
        <w:t xml:space="preserve"> данные </w:t>
      </w:r>
      <w:r w:rsidR="00D83D8B" w:rsidRPr="00B84127">
        <w:rPr>
          <w:sz w:val="28"/>
          <w:szCs w:val="28"/>
        </w:rPr>
        <w:t xml:space="preserve">об объеме </w:t>
      </w:r>
      <w:r w:rsidRPr="00B84127">
        <w:rPr>
          <w:sz w:val="28"/>
          <w:szCs w:val="28"/>
        </w:rPr>
        <w:t>ТКО в Баганском районе Новосибирской области.</w:t>
      </w:r>
    </w:p>
    <w:p w14:paraId="58B260B0" w14:textId="77777777" w:rsidR="003975A4" w:rsidRPr="00B84127" w:rsidRDefault="003975A4" w:rsidP="003975A4">
      <w:pPr>
        <w:widowControl w:val="0"/>
        <w:ind w:right="-2"/>
        <w:rPr>
          <w:sz w:val="28"/>
          <w:szCs w:val="28"/>
        </w:rPr>
      </w:pPr>
    </w:p>
    <w:p w14:paraId="4E341B46" w14:textId="77777777" w:rsidR="003975A4" w:rsidRPr="00B84127" w:rsidRDefault="003975A4" w:rsidP="002A04E1">
      <w:pPr>
        <w:widowControl w:val="0"/>
        <w:ind w:right="-2" w:firstLine="0"/>
        <w:jc w:val="center"/>
        <w:rPr>
          <w:sz w:val="28"/>
          <w:szCs w:val="28"/>
        </w:rPr>
      </w:pPr>
      <w:r w:rsidRPr="00B84127">
        <w:rPr>
          <w:sz w:val="28"/>
          <w:szCs w:val="28"/>
        </w:rPr>
        <w:t xml:space="preserve">Таблица </w:t>
      </w:r>
      <w:r w:rsidR="00151209" w:rsidRPr="00B84127">
        <w:rPr>
          <w:kern w:val="32"/>
          <w:sz w:val="28"/>
          <w:szCs w:val="28"/>
        </w:rPr>
        <w:t>12.1</w:t>
      </w:r>
      <w:r w:rsidR="008F1535" w:rsidRPr="00B84127">
        <w:rPr>
          <w:kern w:val="32"/>
          <w:sz w:val="28"/>
          <w:szCs w:val="28"/>
        </w:rPr>
        <w:t>4</w:t>
      </w:r>
      <w:r w:rsidRPr="00B84127">
        <w:rPr>
          <w:sz w:val="28"/>
          <w:szCs w:val="28"/>
        </w:rPr>
        <w:t xml:space="preserve"> – </w:t>
      </w:r>
      <w:r w:rsidR="00D83D8B" w:rsidRPr="00B84127">
        <w:rPr>
          <w:sz w:val="28"/>
          <w:szCs w:val="28"/>
        </w:rPr>
        <w:t>Объем</w:t>
      </w:r>
      <w:r w:rsidR="00494C01" w:rsidRPr="00B84127">
        <w:rPr>
          <w:sz w:val="28"/>
          <w:szCs w:val="28"/>
        </w:rPr>
        <w:t xml:space="preserve"> </w:t>
      </w:r>
      <w:r w:rsidRPr="00B84127">
        <w:rPr>
          <w:sz w:val="28"/>
          <w:szCs w:val="28"/>
        </w:rPr>
        <w:t>ТКО в Баганском районе</w:t>
      </w:r>
    </w:p>
    <w:p w14:paraId="40073661" w14:textId="77777777" w:rsidR="00D14619" w:rsidRPr="00B84127" w:rsidRDefault="00D14619" w:rsidP="002A04E1">
      <w:pPr>
        <w:widowControl w:val="0"/>
        <w:ind w:right="-2"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77E43630" w14:textId="77777777" w:rsidTr="00855F58">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FBDFAEE" w14:textId="77777777" w:rsidR="00D14619" w:rsidRPr="00B84127" w:rsidRDefault="00D14619" w:rsidP="00D14619">
            <w:pPr>
              <w:ind w:firstLine="0"/>
              <w:jc w:val="center"/>
              <w:rPr>
                <w:szCs w:val="22"/>
              </w:rPr>
            </w:pPr>
            <w:bookmarkStart w:id="49" w:name="_Toc498955978"/>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6650788A" w14:textId="77777777" w:rsidR="00D14619" w:rsidRPr="00B84127" w:rsidRDefault="00D14619" w:rsidP="00D1461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82D3E8B" w14:textId="77777777" w:rsidR="00D14619" w:rsidRPr="00B84127" w:rsidRDefault="00D14619" w:rsidP="00D1461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3AC5305D" w14:textId="77777777" w:rsidR="00D14619" w:rsidRPr="00B84127" w:rsidRDefault="00D14619" w:rsidP="00D1461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9DD3FC5" w14:textId="77777777" w:rsidR="00D14619" w:rsidRPr="00B84127" w:rsidRDefault="00D14619" w:rsidP="00D14619">
            <w:pPr>
              <w:ind w:firstLine="0"/>
              <w:jc w:val="center"/>
              <w:rPr>
                <w:szCs w:val="22"/>
              </w:rPr>
            </w:pPr>
            <w:r w:rsidRPr="00B84127">
              <w:rPr>
                <w:szCs w:val="22"/>
              </w:rPr>
              <w:t>Суммарный объем ТКО, м3</w:t>
            </w:r>
          </w:p>
        </w:tc>
      </w:tr>
      <w:tr w:rsidR="00D14619" w:rsidRPr="00B84127" w14:paraId="5F848298"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08FFD689" w14:textId="77777777" w:rsidR="00D14619" w:rsidRPr="00B84127" w:rsidRDefault="00D14619" w:rsidP="00D14619">
            <w:pPr>
              <w:ind w:firstLine="0"/>
              <w:jc w:val="left"/>
              <w:rPr>
                <w:szCs w:val="22"/>
              </w:rPr>
            </w:pPr>
            <w:r w:rsidRPr="00B84127">
              <w:rPr>
                <w:szCs w:val="22"/>
              </w:rPr>
              <w:t>Баганский район</w:t>
            </w:r>
          </w:p>
        </w:tc>
        <w:tc>
          <w:tcPr>
            <w:tcW w:w="747" w:type="pct"/>
            <w:tcBorders>
              <w:top w:val="nil"/>
              <w:left w:val="nil"/>
              <w:bottom w:val="single" w:sz="4" w:space="0" w:color="auto"/>
              <w:right w:val="single" w:sz="4" w:space="0" w:color="auto"/>
            </w:tcBorders>
            <w:shd w:val="clear" w:color="auto" w:fill="auto"/>
            <w:noWrap/>
            <w:hideMark/>
          </w:tcPr>
          <w:p w14:paraId="59D60C6D" w14:textId="77777777" w:rsidR="00D14619" w:rsidRPr="00B84127" w:rsidRDefault="00D14619" w:rsidP="00D14619">
            <w:pPr>
              <w:ind w:firstLine="0"/>
              <w:jc w:val="center"/>
              <w:rPr>
                <w:szCs w:val="22"/>
              </w:rPr>
            </w:pPr>
            <w:r w:rsidRPr="00B84127">
              <w:rPr>
                <w:szCs w:val="22"/>
              </w:rPr>
              <w:t>14 246</w:t>
            </w:r>
          </w:p>
        </w:tc>
        <w:tc>
          <w:tcPr>
            <w:tcW w:w="1187" w:type="pct"/>
            <w:tcBorders>
              <w:top w:val="nil"/>
              <w:left w:val="nil"/>
              <w:bottom w:val="single" w:sz="4" w:space="0" w:color="auto"/>
              <w:right w:val="single" w:sz="4" w:space="0" w:color="auto"/>
            </w:tcBorders>
            <w:shd w:val="clear" w:color="auto" w:fill="auto"/>
            <w:noWrap/>
            <w:hideMark/>
          </w:tcPr>
          <w:p w14:paraId="03A79675" w14:textId="77777777" w:rsidR="00D14619" w:rsidRPr="00B84127" w:rsidRDefault="00D14619" w:rsidP="00D14619">
            <w:pPr>
              <w:ind w:firstLine="0"/>
              <w:jc w:val="center"/>
              <w:rPr>
                <w:szCs w:val="22"/>
              </w:rPr>
            </w:pPr>
            <w:r w:rsidRPr="00B84127">
              <w:rPr>
                <w:szCs w:val="22"/>
              </w:rPr>
              <w:t>33 905,48</w:t>
            </w:r>
          </w:p>
        </w:tc>
        <w:tc>
          <w:tcPr>
            <w:tcW w:w="1250" w:type="pct"/>
            <w:tcBorders>
              <w:top w:val="nil"/>
              <w:left w:val="nil"/>
              <w:bottom w:val="single" w:sz="4" w:space="0" w:color="auto"/>
              <w:right w:val="single" w:sz="4" w:space="0" w:color="auto"/>
            </w:tcBorders>
            <w:shd w:val="clear" w:color="auto" w:fill="auto"/>
            <w:noWrap/>
            <w:hideMark/>
          </w:tcPr>
          <w:p w14:paraId="4F43A659" w14:textId="77777777" w:rsidR="00D14619" w:rsidRPr="00B84127" w:rsidRDefault="00D14619" w:rsidP="00D14619">
            <w:pPr>
              <w:ind w:firstLine="0"/>
              <w:jc w:val="center"/>
              <w:rPr>
                <w:szCs w:val="22"/>
              </w:rPr>
            </w:pPr>
            <w:r w:rsidRPr="00B84127">
              <w:rPr>
                <w:szCs w:val="22"/>
              </w:rPr>
              <w:t>1 035,58</w:t>
            </w:r>
          </w:p>
        </w:tc>
        <w:tc>
          <w:tcPr>
            <w:tcW w:w="714" w:type="pct"/>
            <w:tcBorders>
              <w:top w:val="nil"/>
              <w:left w:val="nil"/>
              <w:bottom w:val="single" w:sz="4" w:space="0" w:color="auto"/>
              <w:right w:val="single" w:sz="4" w:space="0" w:color="auto"/>
            </w:tcBorders>
            <w:shd w:val="clear" w:color="auto" w:fill="auto"/>
            <w:noWrap/>
            <w:hideMark/>
          </w:tcPr>
          <w:p w14:paraId="715185BC" w14:textId="77777777" w:rsidR="00D14619" w:rsidRPr="00B84127" w:rsidRDefault="00D14619" w:rsidP="00D14619">
            <w:pPr>
              <w:ind w:firstLine="0"/>
              <w:jc w:val="center"/>
              <w:rPr>
                <w:szCs w:val="22"/>
              </w:rPr>
            </w:pPr>
            <w:r w:rsidRPr="00B84127">
              <w:rPr>
                <w:szCs w:val="22"/>
              </w:rPr>
              <w:t>34 941,06</w:t>
            </w:r>
          </w:p>
        </w:tc>
      </w:tr>
    </w:tbl>
    <w:p w14:paraId="7992E073" w14:textId="77777777" w:rsidR="00A30D4F" w:rsidRPr="00B84127" w:rsidRDefault="00A30D4F" w:rsidP="003975A4">
      <w:pPr>
        <w:widowControl w:val="0"/>
        <w:rPr>
          <w:sz w:val="28"/>
          <w:szCs w:val="28"/>
        </w:rPr>
      </w:pPr>
    </w:p>
    <w:p w14:paraId="12B996D0" w14:textId="77777777" w:rsidR="002A04E1" w:rsidRPr="00B84127" w:rsidRDefault="003975A4" w:rsidP="002A04E1">
      <w:pPr>
        <w:widowControl w:val="0"/>
        <w:ind w:firstLine="0"/>
        <w:jc w:val="center"/>
        <w:rPr>
          <w:b/>
          <w:sz w:val="28"/>
          <w:szCs w:val="28"/>
        </w:rPr>
      </w:pPr>
      <w:r w:rsidRPr="00B84127">
        <w:rPr>
          <w:b/>
          <w:sz w:val="28"/>
          <w:szCs w:val="28"/>
        </w:rPr>
        <w:t xml:space="preserve">Транспортирование ТКО на территории Баганского района </w:t>
      </w:r>
    </w:p>
    <w:p w14:paraId="74DB66ED" w14:textId="77777777" w:rsidR="003975A4" w:rsidRPr="00B84127" w:rsidRDefault="003975A4" w:rsidP="002A04E1">
      <w:pPr>
        <w:widowControl w:val="0"/>
        <w:ind w:firstLine="0"/>
        <w:jc w:val="center"/>
        <w:rPr>
          <w:b/>
          <w:sz w:val="28"/>
          <w:szCs w:val="28"/>
        </w:rPr>
      </w:pPr>
      <w:r w:rsidRPr="00B84127">
        <w:rPr>
          <w:b/>
          <w:sz w:val="28"/>
          <w:szCs w:val="28"/>
        </w:rPr>
        <w:t>в переходный период</w:t>
      </w:r>
      <w:bookmarkEnd w:id="49"/>
    </w:p>
    <w:p w14:paraId="2008893C" w14:textId="77777777" w:rsidR="003975A4" w:rsidRPr="00B84127" w:rsidRDefault="003975A4" w:rsidP="003975A4">
      <w:pPr>
        <w:widowControl w:val="0"/>
        <w:rPr>
          <w:sz w:val="28"/>
          <w:szCs w:val="28"/>
        </w:rPr>
      </w:pPr>
    </w:p>
    <w:p w14:paraId="02859572"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все ТКО, образующиеся на территории Баганского района, транспортируются на полигон</w:t>
      </w:r>
      <w:r w:rsidR="00F95734" w:rsidRPr="00B84127">
        <w:rPr>
          <w:sz w:val="28"/>
          <w:szCs w:val="28"/>
        </w:rPr>
        <w:t xml:space="preserve"> ТК</w:t>
      </w:r>
      <w:r w:rsidR="0018415E" w:rsidRPr="00B84127">
        <w:rPr>
          <w:sz w:val="28"/>
          <w:szCs w:val="28"/>
        </w:rPr>
        <w:t>О</w:t>
      </w:r>
      <w:r w:rsidRPr="00B84127">
        <w:rPr>
          <w:sz w:val="28"/>
          <w:szCs w:val="28"/>
        </w:rPr>
        <w:t xml:space="preserve">, расположенный в </w:t>
      </w:r>
      <w:r w:rsidR="0018415E" w:rsidRPr="00B84127">
        <w:rPr>
          <w:sz w:val="28"/>
          <w:szCs w:val="28"/>
        </w:rPr>
        <w:t>Карасукском</w:t>
      </w:r>
      <w:r w:rsidRPr="00B84127">
        <w:rPr>
          <w:sz w:val="28"/>
          <w:szCs w:val="28"/>
        </w:rPr>
        <w:t xml:space="preserve"> районе вблизи </w:t>
      </w:r>
      <w:r w:rsidR="0018415E" w:rsidRPr="00B84127">
        <w:rPr>
          <w:sz w:val="28"/>
          <w:szCs w:val="28"/>
        </w:rPr>
        <w:t>г</w:t>
      </w:r>
      <w:r w:rsidR="002A04E1" w:rsidRPr="00B84127">
        <w:rPr>
          <w:sz w:val="28"/>
          <w:szCs w:val="28"/>
        </w:rPr>
        <w:t>. </w:t>
      </w:r>
      <w:r w:rsidR="0018415E" w:rsidRPr="00B84127">
        <w:rPr>
          <w:sz w:val="28"/>
          <w:szCs w:val="28"/>
        </w:rPr>
        <w:t>Карасук</w:t>
      </w:r>
      <w:r w:rsidR="00291C41" w:rsidRPr="00B84127">
        <w:rPr>
          <w:sz w:val="28"/>
          <w:szCs w:val="28"/>
        </w:rPr>
        <w:t>, в том числе с использованием земельного участка вблизи с</w:t>
      </w:r>
      <w:r w:rsidR="002A04E1" w:rsidRPr="00B84127">
        <w:rPr>
          <w:sz w:val="28"/>
          <w:szCs w:val="28"/>
        </w:rPr>
        <w:t>.</w:t>
      </w:r>
      <w:r w:rsidR="00291C41" w:rsidRPr="00B84127">
        <w:rPr>
          <w:sz w:val="28"/>
          <w:szCs w:val="28"/>
        </w:rPr>
        <w:t xml:space="preserve"> Баган Баганского района.</w:t>
      </w:r>
    </w:p>
    <w:p w14:paraId="59C2F74D" w14:textId="77777777" w:rsidR="00FA322B" w:rsidRPr="00B84127" w:rsidRDefault="00FA322B" w:rsidP="00FA322B">
      <w:pPr>
        <w:widowControl w:val="0"/>
        <w:ind w:right="-1"/>
        <w:rPr>
          <w:sz w:val="28"/>
          <w:szCs w:val="28"/>
        </w:rPr>
      </w:pPr>
      <w:r w:rsidRPr="00B84127">
        <w:rPr>
          <w:sz w:val="28"/>
          <w:szCs w:val="28"/>
        </w:rPr>
        <w:t>При невозможности транспортирования отходов на полигон ТКО, расположенный в Карасукском районе вблизи г. Карасука, отходы транспортируются на полигон ТКО, расположенный вблизи р.п. Чистоозерное Чистоозерного района.</w:t>
      </w:r>
    </w:p>
    <w:p w14:paraId="27962A5B" w14:textId="77777777" w:rsidR="00FA322B" w:rsidRPr="00B84127" w:rsidRDefault="00FA322B" w:rsidP="003975A4">
      <w:pPr>
        <w:widowControl w:val="0"/>
        <w:rPr>
          <w:sz w:val="28"/>
          <w:szCs w:val="28"/>
        </w:rPr>
      </w:pPr>
    </w:p>
    <w:p w14:paraId="46E3A652" w14:textId="77777777" w:rsidR="00CF5CA2" w:rsidRPr="00B84127" w:rsidRDefault="00CF5CA2" w:rsidP="003975A4">
      <w:pPr>
        <w:widowControl w:val="0"/>
        <w:rPr>
          <w:b/>
          <w:sz w:val="28"/>
          <w:szCs w:val="28"/>
        </w:rPr>
      </w:pPr>
      <w:bookmarkStart w:id="50" w:name="_Toc498955979"/>
    </w:p>
    <w:p w14:paraId="267079A6" w14:textId="77777777" w:rsidR="003975A4" w:rsidRPr="00B84127" w:rsidRDefault="003975A4" w:rsidP="002A04E1">
      <w:pPr>
        <w:widowControl w:val="0"/>
        <w:ind w:firstLine="0"/>
        <w:jc w:val="center"/>
        <w:rPr>
          <w:b/>
          <w:sz w:val="28"/>
          <w:szCs w:val="28"/>
        </w:rPr>
      </w:pPr>
      <w:r w:rsidRPr="00B84127">
        <w:rPr>
          <w:b/>
          <w:sz w:val="28"/>
          <w:szCs w:val="28"/>
        </w:rPr>
        <w:t>Транспортирование ТКО в Баганском районе при использовании комбинированной схемы</w:t>
      </w:r>
      <w:bookmarkEnd w:id="50"/>
    </w:p>
    <w:p w14:paraId="43F79153" w14:textId="77777777" w:rsidR="003975A4" w:rsidRPr="00B84127" w:rsidRDefault="003975A4" w:rsidP="003975A4">
      <w:pPr>
        <w:widowControl w:val="0"/>
        <w:rPr>
          <w:sz w:val="28"/>
          <w:szCs w:val="28"/>
        </w:rPr>
      </w:pPr>
    </w:p>
    <w:p w14:paraId="0B8EE397" w14:textId="77777777" w:rsidR="003975A4" w:rsidRPr="00B84127" w:rsidRDefault="003975A4" w:rsidP="003975A4">
      <w:pPr>
        <w:widowControl w:val="0"/>
        <w:rPr>
          <w:sz w:val="28"/>
          <w:szCs w:val="28"/>
        </w:rPr>
      </w:pPr>
      <w:r w:rsidRPr="00B84127">
        <w:rPr>
          <w:sz w:val="28"/>
          <w:szCs w:val="28"/>
        </w:rPr>
        <w:t>Комбинированная схема предполагает наличие на территории Баганского района комплексного полигона, располагающегося в с. Баган,</w:t>
      </w:r>
      <w:r w:rsidR="002E496D" w:rsidRPr="00B84127">
        <w:rPr>
          <w:sz w:val="28"/>
          <w:szCs w:val="28"/>
        </w:rPr>
        <w:t xml:space="preserve"> на котором осуществляется обработка и размещение отходов,</w:t>
      </w:r>
      <w:r w:rsidRPr="00B84127">
        <w:rPr>
          <w:sz w:val="28"/>
          <w:szCs w:val="28"/>
        </w:rPr>
        <w:t xml:space="preserve"> а также непосредственно на территории Баганского района </w:t>
      </w:r>
      <w:r w:rsidR="00BD173B" w:rsidRPr="00B84127">
        <w:rPr>
          <w:sz w:val="28"/>
          <w:szCs w:val="28"/>
        </w:rPr>
        <w:t>ПВН</w:t>
      </w:r>
      <w:r w:rsidRPr="00B84127">
        <w:rPr>
          <w:sz w:val="28"/>
          <w:szCs w:val="28"/>
        </w:rPr>
        <w:t>, располагающихся вблизи с. Палецкое, с. Савкино, с. Андреевка, пос. Александро-Невский.</w:t>
      </w:r>
    </w:p>
    <w:p w14:paraId="03BDC172" w14:textId="77777777" w:rsidR="003975A4" w:rsidRPr="00B84127" w:rsidRDefault="003975A4" w:rsidP="003975A4">
      <w:pPr>
        <w:widowControl w:val="0"/>
        <w:rPr>
          <w:sz w:val="28"/>
          <w:szCs w:val="28"/>
        </w:rPr>
      </w:pPr>
      <w:r w:rsidRPr="00B84127">
        <w:rPr>
          <w:sz w:val="28"/>
          <w:szCs w:val="28"/>
        </w:rPr>
        <w:t>Отходы по завершени</w:t>
      </w:r>
      <w:r w:rsidR="00D17E3A" w:rsidRPr="00B84127">
        <w:rPr>
          <w:sz w:val="28"/>
          <w:szCs w:val="28"/>
        </w:rPr>
        <w:t>и</w:t>
      </w:r>
      <w:r w:rsidRPr="00B84127">
        <w:rPr>
          <w:sz w:val="28"/>
          <w:szCs w:val="28"/>
        </w:rPr>
        <w:t xml:space="preserve"> каждого из маршрутов (этапов маршрута) выгружаются на </w:t>
      </w:r>
      <w:r w:rsidR="00BD173B" w:rsidRPr="00B84127">
        <w:rPr>
          <w:sz w:val="28"/>
          <w:szCs w:val="28"/>
        </w:rPr>
        <w:t>ПВН</w:t>
      </w:r>
      <w:r w:rsidRPr="00B84127">
        <w:rPr>
          <w:sz w:val="28"/>
          <w:szCs w:val="28"/>
        </w:rPr>
        <w:t>, либо непосредственно на территорию комплексного полигона вблизи с. Баган</w:t>
      </w:r>
      <w:r w:rsidR="002A04E1" w:rsidRPr="00B84127">
        <w:rPr>
          <w:sz w:val="28"/>
          <w:szCs w:val="28"/>
        </w:rPr>
        <w:t>а</w:t>
      </w:r>
      <w:r w:rsidRPr="00B84127">
        <w:rPr>
          <w:sz w:val="28"/>
          <w:szCs w:val="28"/>
        </w:rPr>
        <w:t>.</w:t>
      </w:r>
    </w:p>
    <w:p w14:paraId="21B2DEA0" w14:textId="77777777" w:rsidR="003975A4" w:rsidRPr="00B84127" w:rsidRDefault="003975A4" w:rsidP="002E496D">
      <w:pPr>
        <w:widowControl w:val="0"/>
        <w:ind w:right="-1"/>
        <w:rPr>
          <w:sz w:val="28"/>
          <w:szCs w:val="28"/>
        </w:rPr>
      </w:pPr>
      <w:r w:rsidRPr="00B84127">
        <w:rPr>
          <w:sz w:val="28"/>
          <w:szCs w:val="28"/>
        </w:rPr>
        <w:t xml:space="preserve">В последующем отходы, выгруженные на указанных </w:t>
      </w:r>
      <w:r w:rsidR="00BD173B" w:rsidRPr="00B84127">
        <w:rPr>
          <w:sz w:val="28"/>
          <w:szCs w:val="28"/>
        </w:rPr>
        <w:t>ПВН</w:t>
      </w:r>
      <w:r w:rsidRPr="00B84127">
        <w:rPr>
          <w:sz w:val="28"/>
          <w:szCs w:val="28"/>
        </w:rPr>
        <w:t>, транспортируются с помощью мусоровозов большой грузоподъемности на комплексный полигон, расположенный вблизи с. Баган</w:t>
      </w:r>
      <w:r w:rsidR="002A04E1" w:rsidRPr="00B84127">
        <w:rPr>
          <w:sz w:val="28"/>
          <w:szCs w:val="28"/>
        </w:rPr>
        <w:t>а</w:t>
      </w:r>
      <w:r w:rsidRPr="00B84127">
        <w:rPr>
          <w:sz w:val="28"/>
          <w:szCs w:val="28"/>
        </w:rPr>
        <w:t>.</w:t>
      </w:r>
      <w:r w:rsidR="002E496D" w:rsidRPr="00B84127">
        <w:rPr>
          <w:sz w:val="28"/>
          <w:szCs w:val="28"/>
        </w:rPr>
        <w:t xml:space="preserve"> На сортировочной линии на комплексном полигоне происходит обработка (сортировка) отходов.</w:t>
      </w:r>
    </w:p>
    <w:p w14:paraId="66135A0B" w14:textId="77777777" w:rsidR="00D26170" w:rsidRPr="00B84127" w:rsidRDefault="00D26170" w:rsidP="00D26170">
      <w:pPr>
        <w:widowControl w:val="0"/>
        <w:ind w:right="-1"/>
        <w:rPr>
          <w:sz w:val="28"/>
          <w:szCs w:val="28"/>
        </w:rPr>
      </w:pPr>
      <w:r w:rsidRPr="00B84127">
        <w:rPr>
          <w:sz w:val="28"/>
          <w:szCs w:val="28"/>
        </w:rPr>
        <w:t>При невозможности транспортирования отходов на комплексный</w:t>
      </w:r>
      <w:r w:rsidR="002A04E1" w:rsidRPr="00B84127">
        <w:rPr>
          <w:sz w:val="28"/>
          <w:szCs w:val="28"/>
        </w:rPr>
        <w:t xml:space="preserve"> полигон, находящийся вблизи с. </w:t>
      </w:r>
      <w:r w:rsidRPr="00B84127">
        <w:rPr>
          <w:sz w:val="28"/>
          <w:szCs w:val="28"/>
        </w:rPr>
        <w:t>Баган, отходы от всего района тр</w:t>
      </w:r>
      <w:r w:rsidR="002A04E1" w:rsidRPr="00B84127">
        <w:rPr>
          <w:sz w:val="28"/>
          <w:szCs w:val="28"/>
        </w:rPr>
        <w:t>анспортируются на ПВН вблизи с. </w:t>
      </w:r>
      <w:r w:rsidRPr="00B84127">
        <w:rPr>
          <w:sz w:val="28"/>
          <w:szCs w:val="28"/>
        </w:rPr>
        <w:t>Андреевка, ПВН вблизи пос. Александро-Невский, ПВН вблизи с</w:t>
      </w:r>
      <w:r w:rsidR="002A04E1" w:rsidRPr="00B84127">
        <w:rPr>
          <w:sz w:val="28"/>
          <w:szCs w:val="28"/>
        </w:rPr>
        <w:t>. </w:t>
      </w:r>
      <w:r w:rsidR="002E496D" w:rsidRPr="00B84127">
        <w:rPr>
          <w:sz w:val="28"/>
          <w:szCs w:val="28"/>
        </w:rPr>
        <w:t xml:space="preserve">Савкино </w:t>
      </w:r>
      <w:r w:rsidR="00D72C86" w:rsidRPr="00B84127">
        <w:rPr>
          <w:sz w:val="28"/>
          <w:szCs w:val="28"/>
        </w:rPr>
        <w:t>и ПВН</w:t>
      </w:r>
      <w:r w:rsidRPr="00B84127">
        <w:rPr>
          <w:sz w:val="28"/>
          <w:szCs w:val="28"/>
        </w:rPr>
        <w:t xml:space="preserve"> вблизи с. Палецкое. </w:t>
      </w:r>
      <w:r w:rsidR="00297E5A"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w:t>
      </w:r>
      <w:r w:rsidR="0075489B" w:rsidRPr="00B84127">
        <w:rPr>
          <w:sz w:val="28"/>
          <w:szCs w:val="28"/>
        </w:rPr>
        <w:t>, расположенный вблизи г. Карасук Карасукского района.</w:t>
      </w:r>
    </w:p>
    <w:p w14:paraId="0F724180" w14:textId="77777777" w:rsidR="00425CB0" w:rsidRPr="00B84127" w:rsidRDefault="00425CB0" w:rsidP="008F1535">
      <w:pPr>
        <w:widowControl w:val="0"/>
        <w:ind w:firstLine="0"/>
        <w:jc w:val="center"/>
        <w:rPr>
          <w:kern w:val="32"/>
          <w:sz w:val="28"/>
          <w:szCs w:val="28"/>
        </w:rPr>
      </w:pPr>
    </w:p>
    <w:p w14:paraId="2D477563" w14:textId="77777777" w:rsidR="003975A4" w:rsidRPr="00B84127" w:rsidRDefault="003975A4" w:rsidP="008F1535">
      <w:pPr>
        <w:widowControl w:val="0"/>
        <w:ind w:firstLine="0"/>
        <w:jc w:val="center"/>
        <w:rPr>
          <w:b/>
          <w:kern w:val="32"/>
          <w:sz w:val="28"/>
          <w:szCs w:val="28"/>
        </w:rPr>
      </w:pPr>
      <w:r w:rsidRPr="00B84127">
        <w:rPr>
          <w:b/>
          <w:kern w:val="32"/>
          <w:sz w:val="28"/>
          <w:szCs w:val="28"/>
        </w:rPr>
        <w:t>Купинский район</w:t>
      </w:r>
    </w:p>
    <w:p w14:paraId="296F1F0C" w14:textId="77777777" w:rsidR="003975A4" w:rsidRPr="00B84127" w:rsidRDefault="003975A4" w:rsidP="003975A4">
      <w:pPr>
        <w:widowControl w:val="0"/>
        <w:jc w:val="center"/>
        <w:rPr>
          <w:kern w:val="32"/>
          <w:sz w:val="28"/>
          <w:szCs w:val="28"/>
        </w:rPr>
      </w:pPr>
    </w:p>
    <w:p w14:paraId="2706DF29" w14:textId="77777777" w:rsidR="003975A4" w:rsidRPr="00B84127" w:rsidRDefault="003975A4" w:rsidP="003975A4">
      <w:pPr>
        <w:widowControl w:val="0"/>
        <w:ind w:right="-2"/>
        <w:rPr>
          <w:sz w:val="28"/>
          <w:szCs w:val="28"/>
        </w:rPr>
      </w:pPr>
      <w:r w:rsidRPr="00B84127">
        <w:rPr>
          <w:sz w:val="28"/>
          <w:szCs w:val="28"/>
        </w:rPr>
        <w:t xml:space="preserve">В таблице </w:t>
      </w:r>
      <w:r w:rsidR="008F1535" w:rsidRPr="00B84127">
        <w:rPr>
          <w:sz w:val="28"/>
          <w:szCs w:val="28"/>
        </w:rPr>
        <w:t>12.15</w:t>
      </w:r>
      <w:r w:rsidRPr="00B84127">
        <w:rPr>
          <w:sz w:val="28"/>
          <w:szCs w:val="28"/>
        </w:rPr>
        <w:t xml:space="preserve"> представлены данные </w:t>
      </w:r>
      <w:r w:rsidR="00D83D8B" w:rsidRPr="00B84127">
        <w:rPr>
          <w:sz w:val="28"/>
          <w:szCs w:val="28"/>
        </w:rPr>
        <w:t xml:space="preserve">об объеме </w:t>
      </w:r>
      <w:r w:rsidRPr="00B84127">
        <w:rPr>
          <w:sz w:val="28"/>
          <w:szCs w:val="28"/>
        </w:rPr>
        <w:t>ТКО в Купинском районе Новосибирской области.</w:t>
      </w:r>
    </w:p>
    <w:p w14:paraId="4DABEC87" w14:textId="77777777" w:rsidR="003975A4" w:rsidRPr="00B84127" w:rsidRDefault="003975A4" w:rsidP="003975A4">
      <w:pPr>
        <w:widowControl w:val="0"/>
        <w:ind w:right="-2"/>
        <w:rPr>
          <w:sz w:val="28"/>
          <w:szCs w:val="28"/>
        </w:rPr>
      </w:pPr>
    </w:p>
    <w:p w14:paraId="579DDF91" w14:textId="77777777" w:rsidR="003975A4" w:rsidRPr="00B84127" w:rsidRDefault="003975A4" w:rsidP="002A04E1">
      <w:pPr>
        <w:widowControl w:val="0"/>
        <w:ind w:firstLine="0"/>
        <w:jc w:val="center"/>
        <w:rPr>
          <w:sz w:val="28"/>
          <w:szCs w:val="28"/>
        </w:rPr>
      </w:pPr>
      <w:r w:rsidRPr="00B84127">
        <w:rPr>
          <w:sz w:val="28"/>
          <w:szCs w:val="28"/>
        </w:rPr>
        <w:t xml:space="preserve">Таблица </w:t>
      </w:r>
      <w:r w:rsidR="008F1535" w:rsidRPr="00B84127">
        <w:rPr>
          <w:sz w:val="28"/>
          <w:szCs w:val="28"/>
        </w:rPr>
        <w:t>12</w:t>
      </w:r>
      <w:r w:rsidRPr="00B84127">
        <w:rPr>
          <w:sz w:val="28"/>
          <w:szCs w:val="28"/>
        </w:rPr>
        <w:t xml:space="preserve">.15 – </w:t>
      </w:r>
      <w:r w:rsidR="00D83D8B" w:rsidRPr="00B84127">
        <w:rPr>
          <w:sz w:val="28"/>
          <w:szCs w:val="28"/>
        </w:rPr>
        <w:t>Объем</w:t>
      </w:r>
      <w:r w:rsidR="004A4DA6" w:rsidRPr="00B84127">
        <w:rPr>
          <w:sz w:val="28"/>
          <w:szCs w:val="28"/>
        </w:rPr>
        <w:t xml:space="preserve"> </w:t>
      </w:r>
      <w:r w:rsidRPr="00B84127">
        <w:rPr>
          <w:sz w:val="28"/>
          <w:szCs w:val="28"/>
        </w:rPr>
        <w:t>ТКО в Купинском районе</w:t>
      </w:r>
    </w:p>
    <w:p w14:paraId="5E96A66D" w14:textId="77777777" w:rsidR="00D14619" w:rsidRPr="00B84127" w:rsidRDefault="00D14619" w:rsidP="002A04E1">
      <w:pPr>
        <w:widowControl w:val="0"/>
        <w:ind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585E329D" w14:textId="77777777" w:rsidTr="00855F58">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547B7AE3" w14:textId="77777777" w:rsidR="00D14619" w:rsidRPr="00B84127" w:rsidRDefault="00D14619" w:rsidP="00D1461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02647C2" w14:textId="77777777" w:rsidR="00D14619" w:rsidRPr="00B84127" w:rsidRDefault="00D14619" w:rsidP="00D1461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779BA987" w14:textId="77777777" w:rsidR="00D14619" w:rsidRPr="00B84127" w:rsidRDefault="00D14619" w:rsidP="00D1461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29C387E5" w14:textId="77777777" w:rsidR="00D14619" w:rsidRPr="00B84127" w:rsidRDefault="00D14619" w:rsidP="00D1461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4D412CBD" w14:textId="77777777" w:rsidR="00D14619" w:rsidRPr="00B84127" w:rsidRDefault="00D14619" w:rsidP="00D14619">
            <w:pPr>
              <w:ind w:firstLine="0"/>
              <w:jc w:val="center"/>
              <w:rPr>
                <w:szCs w:val="22"/>
              </w:rPr>
            </w:pPr>
            <w:r w:rsidRPr="00B84127">
              <w:rPr>
                <w:szCs w:val="22"/>
              </w:rPr>
              <w:t>Суммарный объем ТКО, м3</w:t>
            </w:r>
          </w:p>
        </w:tc>
      </w:tr>
      <w:tr w:rsidR="00D14619" w:rsidRPr="00B84127" w14:paraId="405E51AC"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30C896B7" w14:textId="77777777" w:rsidR="00D14619" w:rsidRPr="00B84127" w:rsidRDefault="00D14619" w:rsidP="00D14619">
            <w:pPr>
              <w:ind w:firstLine="0"/>
              <w:jc w:val="left"/>
              <w:rPr>
                <w:szCs w:val="22"/>
              </w:rPr>
            </w:pPr>
            <w:r w:rsidRPr="00B84127">
              <w:rPr>
                <w:szCs w:val="22"/>
              </w:rPr>
              <w:t>Купинский район</w:t>
            </w:r>
          </w:p>
        </w:tc>
        <w:tc>
          <w:tcPr>
            <w:tcW w:w="747" w:type="pct"/>
            <w:tcBorders>
              <w:top w:val="nil"/>
              <w:left w:val="nil"/>
              <w:bottom w:val="single" w:sz="4" w:space="0" w:color="auto"/>
              <w:right w:val="single" w:sz="4" w:space="0" w:color="auto"/>
            </w:tcBorders>
            <w:shd w:val="clear" w:color="auto" w:fill="auto"/>
            <w:noWrap/>
            <w:hideMark/>
          </w:tcPr>
          <w:p w14:paraId="1A4AB09E" w14:textId="77777777" w:rsidR="00D14619" w:rsidRPr="00B84127" w:rsidRDefault="00D14619" w:rsidP="00D14619">
            <w:pPr>
              <w:ind w:firstLine="0"/>
              <w:jc w:val="center"/>
              <w:rPr>
                <w:szCs w:val="22"/>
              </w:rPr>
            </w:pPr>
            <w:r w:rsidRPr="00B84127">
              <w:rPr>
                <w:szCs w:val="22"/>
              </w:rPr>
              <w:t>26 663</w:t>
            </w:r>
          </w:p>
        </w:tc>
        <w:tc>
          <w:tcPr>
            <w:tcW w:w="1187" w:type="pct"/>
            <w:tcBorders>
              <w:top w:val="nil"/>
              <w:left w:val="nil"/>
              <w:bottom w:val="single" w:sz="4" w:space="0" w:color="auto"/>
              <w:right w:val="single" w:sz="4" w:space="0" w:color="auto"/>
            </w:tcBorders>
            <w:shd w:val="clear" w:color="auto" w:fill="auto"/>
            <w:noWrap/>
            <w:hideMark/>
          </w:tcPr>
          <w:p w14:paraId="3E665179" w14:textId="77777777" w:rsidR="00D14619" w:rsidRPr="00B84127" w:rsidRDefault="00D14619" w:rsidP="00D14619">
            <w:pPr>
              <w:ind w:firstLine="0"/>
              <w:jc w:val="center"/>
              <w:rPr>
                <w:szCs w:val="22"/>
              </w:rPr>
            </w:pPr>
            <w:r w:rsidRPr="00B84127">
              <w:rPr>
                <w:szCs w:val="22"/>
              </w:rPr>
              <w:t>63 457,94</w:t>
            </w:r>
          </w:p>
        </w:tc>
        <w:tc>
          <w:tcPr>
            <w:tcW w:w="1250" w:type="pct"/>
            <w:tcBorders>
              <w:top w:val="nil"/>
              <w:left w:val="nil"/>
              <w:bottom w:val="single" w:sz="4" w:space="0" w:color="auto"/>
              <w:right w:val="single" w:sz="4" w:space="0" w:color="auto"/>
            </w:tcBorders>
            <w:shd w:val="clear" w:color="auto" w:fill="auto"/>
            <w:noWrap/>
            <w:hideMark/>
          </w:tcPr>
          <w:p w14:paraId="76507202" w14:textId="77777777" w:rsidR="00D14619" w:rsidRPr="00B84127" w:rsidRDefault="00D14619" w:rsidP="00D14619">
            <w:pPr>
              <w:ind w:firstLine="0"/>
              <w:jc w:val="center"/>
              <w:rPr>
                <w:szCs w:val="22"/>
              </w:rPr>
            </w:pPr>
            <w:r w:rsidRPr="00B84127">
              <w:rPr>
                <w:szCs w:val="22"/>
              </w:rPr>
              <w:t>1 111,94</w:t>
            </w:r>
          </w:p>
        </w:tc>
        <w:tc>
          <w:tcPr>
            <w:tcW w:w="714" w:type="pct"/>
            <w:tcBorders>
              <w:top w:val="nil"/>
              <w:left w:val="nil"/>
              <w:bottom w:val="single" w:sz="4" w:space="0" w:color="auto"/>
              <w:right w:val="single" w:sz="4" w:space="0" w:color="auto"/>
            </w:tcBorders>
            <w:shd w:val="clear" w:color="auto" w:fill="auto"/>
            <w:noWrap/>
            <w:hideMark/>
          </w:tcPr>
          <w:p w14:paraId="0732BBE1" w14:textId="77777777" w:rsidR="00D14619" w:rsidRPr="00B84127" w:rsidRDefault="00D14619" w:rsidP="00D14619">
            <w:pPr>
              <w:ind w:firstLine="0"/>
              <w:jc w:val="center"/>
              <w:rPr>
                <w:szCs w:val="22"/>
              </w:rPr>
            </w:pPr>
            <w:r w:rsidRPr="00B84127">
              <w:rPr>
                <w:szCs w:val="22"/>
              </w:rPr>
              <w:t>64 569,88</w:t>
            </w:r>
          </w:p>
        </w:tc>
      </w:tr>
    </w:tbl>
    <w:p w14:paraId="7D701064" w14:textId="77777777" w:rsidR="003975A4" w:rsidRPr="00B84127" w:rsidRDefault="003975A4" w:rsidP="002A04E1">
      <w:pPr>
        <w:widowControl w:val="0"/>
        <w:ind w:right="-2"/>
        <w:rPr>
          <w:sz w:val="28"/>
          <w:szCs w:val="28"/>
        </w:rPr>
      </w:pPr>
    </w:p>
    <w:p w14:paraId="4F31D585" w14:textId="77777777" w:rsidR="002A04E1" w:rsidRPr="00B84127" w:rsidRDefault="003975A4" w:rsidP="002A04E1">
      <w:pPr>
        <w:widowControl w:val="0"/>
        <w:ind w:firstLine="0"/>
        <w:jc w:val="center"/>
        <w:rPr>
          <w:b/>
          <w:sz w:val="28"/>
          <w:szCs w:val="28"/>
        </w:rPr>
      </w:pPr>
      <w:bookmarkStart w:id="51" w:name="_Toc498955987"/>
      <w:r w:rsidRPr="00B84127">
        <w:rPr>
          <w:b/>
          <w:sz w:val="28"/>
          <w:szCs w:val="28"/>
        </w:rPr>
        <w:t xml:space="preserve">Транспортирование ТКО на территории Купинского района </w:t>
      </w:r>
    </w:p>
    <w:p w14:paraId="45D93FA2" w14:textId="77777777" w:rsidR="003975A4" w:rsidRPr="00B84127" w:rsidRDefault="003975A4" w:rsidP="002A04E1">
      <w:pPr>
        <w:widowControl w:val="0"/>
        <w:ind w:firstLine="0"/>
        <w:jc w:val="center"/>
        <w:rPr>
          <w:b/>
          <w:sz w:val="28"/>
          <w:szCs w:val="28"/>
        </w:rPr>
      </w:pPr>
      <w:r w:rsidRPr="00B84127">
        <w:rPr>
          <w:b/>
          <w:sz w:val="28"/>
          <w:szCs w:val="28"/>
        </w:rPr>
        <w:t>в переходный период</w:t>
      </w:r>
      <w:bookmarkEnd w:id="51"/>
    </w:p>
    <w:p w14:paraId="3A6B0E68" w14:textId="77777777" w:rsidR="003975A4" w:rsidRPr="00B84127" w:rsidRDefault="003975A4" w:rsidP="003975A4">
      <w:pPr>
        <w:widowControl w:val="0"/>
        <w:jc w:val="center"/>
        <w:rPr>
          <w:sz w:val="28"/>
          <w:szCs w:val="28"/>
        </w:rPr>
      </w:pPr>
    </w:p>
    <w:p w14:paraId="38147C7B" w14:textId="77777777" w:rsidR="003975A4" w:rsidRPr="00B84127" w:rsidRDefault="003975A4" w:rsidP="003975A4">
      <w:pPr>
        <w:widowControl w:val="0"/>
        <w:ind w:right="-1"/>
        <w:rPr>
          <w:sz w:val="28"/>
          <w:szCs w:val="28"/>
        </w:rPr>
      </w:pPr>
      <w:bookmarkStart w:id="52" w:name="_Hlk496527638"/>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все ТКО, образующиеся на территории Купинского района, транспортируются на полигон</w:t>
      </w:r>
      <w:r w:rsidR="0018415E" w:rsidRPr="00B84127">
        <w:rPr>
          <w:sz w:val="28"/>
          <w:szCs w:val="28"/>
        </w:rPr>
        <w:t xml:space="preserve"> </w:t>
      </w:r>
      <w:r w:rsidR="00F95734" w:rsidRPr="00B84127">
        <w:rPr>
          <w:sz w:val="28"/>
          <w:szCs w:val="28"/>
        </w:rPr>
        <w:t>ТКО</w:t>
      </w:r>
      <w:r w:rsidRPr="00B84127">
        <w:rPr>
          <w:sz w:val="28"/>
          <w:szCs w:val="28"/>
        </w:rPr>
        <w:t xml:space="preserve">, расположенный в </w:t>
      </w:r>
      <w:r w:rsidR="0018415E" w:rsidRPr="00B84127">
        <w:rPr>
          <w:sz w:val="28"/>
          <w:szCs w:val="28"/>
        </w:rPr>
        <w:t>Чистоозерном</w:t>
      </w:r>
      <w:r w:rsidRPr="00B84127">
        <w:rPr>
          <w:sz w:val="28"/>
          <w:szCs w:val="28"/>
        </w:rPr>
        <w:t xml:space="preserve"> районе вблизи </w:t>
      </w:r>
      <w:r w:rsidR="00EC5AD2" w:rsidRPr="00B84127">
        <w:rPr>
          <w:sz w:val="28"/>
          <w:szCs w:val="28"/>
        </w:rPr>
        <w:t>р.п. </w:t>
      </w:r>
      <w:r w:rsidR="00056F37" w:rsidRPr="00B84127">
        <w:rPr>
          <w:sz w:val="28"/>
          <w:szCs w:val="28"/>
        </w:rPr>
        <w:t xml:space="preserve">Чистоозерное, в том числе с использованием земельного участка вблизи г. Купино Купинского района. </w:t>
      </w:r>
    </w:p>
    <w:p w14:paraId="04F84637" w14:textId="77777777" w:rsidR="00EC49C1" w:rsidRPr="00B84127" w:rsidRDefault="00EC49C1" w:rsidP="00EC49C1">
      <w:pPr>
        <w:widowControl w:val="0"/>
        <w:ind w:right="-1"/>
        <w:rPr>
          <w:sz w:val="28"/>
          <w:szCs w:val="28"/>
        </w:rPr>
      </w:pPr>
      <w:r w:rsidRPr="00B84127">
        <w:rPr>
          <w:sz w:val="28"/>
          <w:szCs w:val="28"/>
        </w:rPr>
        <w:t>При невозможности транспортирования отходов на полигон ТКО, расположенный вблизи р.п. Чистоозерное, отходы транспортируются на полигон ТКО, расположенный в Карасукском районе вблизи г. Карасук.</w:t>
      </w:r>
    </w:p>
    <w:p w14:paraId="43AA630E" w14:textId="77777777" w:rsidR="00EC49C1" w:rsidRPr="00B84127" w:rsidRDefault="00EC49C1" w:rsidP="003975A4">
      <w:pPr>
        <w:widowControl w:val="0"/>
        <w:ind w:right="-1"/>
        <w:rPr>
          <w:sz w:val="28"/>
          <w:szCs w:val="28"/>
        </w:rPr>
      </w:pPr>
    </w:p>
    <w:p w14:paraId="6D91BB7D" w14:textId="77777777" w:rsidR="003975A4" w:rsidRPr="00B84127" w:rsidRDefault="003975A4" w:rsidP="00EC5AD2">
      <w:pPr>
        <w:widowControl w:val="0"/>
        <w:ind w:firstLine="0"/>
        <w:jc w:val="center"/>
        <w:rPr>
          <w:b/>
          <w:sz w:val="28"/>
          <w:szCs w:val="28"/>
        </w:rPr>
      </w:pPr>
      <w:bookmarkStart w:id="53" w:name="_Toc498955988"/>
      <w:bookmarkStart w:id="54" w:name="_Hlk496528162"/>
      <w:bookmarkEnd w:id="52"/>
      <w:r w:rsidRPr="00B84127">
        <w:rPr>
          <w:b/>
          <w:sz w:val="28"/>
          <w:szCs w:val="28"/>
        </w:rPr>
        <w:t>Транспортирование ТКО в Купинском районе при использовании комбинированной схемы</w:t>
      </w:r>
      <w:bookmarkEnd w:id="53"/>
    </w:p>
    <w:p w14:paraId="0AD28AB2" w14:textId="77777777" w:rsidR="003975A4" w:rsidRPr="00B84127" w:rsidRDefault="003975A4" w:rsidP="003975A4">
      <w:pPr>
        <w:widowControl w:val="0"/>
        <w:rPr>
          <w:sz w:val="28"/>
          <w:szCs w:val="28"/>
        </w:rPr>
      </w:pPr>
    </w:p>
    <w:bookmarkEnd w:id="54"/>
    <w:p w14:paraId="4A1F91E0" w14:textId="77777777" w:rsidR="003975A4" w:rsidRPr="00B84127" w:rsidRDefault="003975A4" w:rsidP="003975A4">
      <w:pPr>
        <w:widowControl w:val="0"/>
        <w:ind w:right="-1"/>
        <w:rPr>
          <w:sz w:val="28"/>
          <w:szCs w:val="28"/>
        </w:rPr>
      </w:pPr>
      <w:r w:rsidRPr="00B84127">
        <w:rPr>
          <w:sz w:val="28"/>
          <w:szCs w:val="28"/>
        </w:rPr>
        <w:t>Комбинированная схема предполагает наличие на территории Баганского кластера, в который входит Купинский район, комплексного полигона, располагающего</w:t>
      </w:r>
      <w:r w:rsidR="00EC5AD2" w:rsidRPr="00B84127">
        <w:rPr>
          <w:sz w:val="28"/>
          <w:szCs w:val="28"/>
        </w:rPr>
        <w:t>ся в Баганском районе вблизи с. </w:t>
      </w:r>
      <w:r w:rsidRPr="00B84127">
        <w:rPr>
          <w:sz w:val="28"/>
          <w:szCs w:val="28"/>
        </w:rPr>
        <w:t>Баган,</w:t>
      </w:r>
      <w:r w:rsidR="0002009C" w:rsidRPr="00B84127">
        <w:rPr>
          <w:sz w:val="28"/>
          <w:szCs w:val="28"/>
        </w:rPr>
        <w:t xml:space="preserve"> на котором осуществляется обработка и размещение отходов,</w:t>
      </w:r>
      <w:r w:rsidRPr="00B84127">
        <w:rPr>
          <w:sz w:val="28"/>
          <w:szCs w:val="28"/>
        </w:rPr>
        <w:t xml:space="preserve"> а также непосредственно на территории Купинского района </w:t>
      </w:r>
      <w:r w:rsidR="00BD173B" w:rsidRPr="00B84127">
        <w:rPr>
          <w:sz w:val="28"/>
          <w:szCs w:val="28"/>
        </w:rPr>
        <w:t>ПВН</w:t>
      </w:r>
      <w:r w:rsidR="00EC5AD2" w:rsidRPr="00B84127">
        <w:rPr>
          <w:sz w:val="28"/>
          <w:szCs w:val="28"/>
        </w:rPr>
        <w:t>, располагающихся вблизи г. Купино, пос. </w:t>
      </w:r>
      <w:r w:rsidRPr="00B84127">
        <w:rPr>
          <w:sz w:val="28"/>
          <w:szCs w:val="28"/>
        </w:rPr>
        <w:t>Советский, с. Новоселье, с. Чаинка, с. Лягушье.</w:t>
      </w:r>
    </w:p>
    <w:p w14:paraId="382C1598"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D3329C" w:rsidRPr="00B84127">
        <w:rPr>
          <w:sz w:val="28"/>
          <w:szCs w:val="28"/>
        </w:rPr>
        <w:t>ПВН</w:t>
      </w:r>
      <w:r w:rsidRPr="00B84127">
        <w:rPr>
          <w:sz w:val="28"/>
          <w:szCs w:val="28"/>
        </w:rPr>
        <w:t>.</w:t>
      </w:r>
    </w:p>
    <w:p w14:paraId="0E452C2F" w14:textId="77777777" w:rsidR="003975A4" w:rsidRPr="00B84127" w:rsidRDefault="003975A4" w:rsidP="0002009C">
      <w:pPr>
        <w:widowControl w:val="0"/>
        <w:ind w:right="-1"/>
        <w:rPr>
          <w:sz w:val="28"/>
          <w:szCs w:val="28"/>
        </w:rPr>
      </w:pPr>
      <w:r w:rsidRPr="00B84127">
        <w:rPr>
          <w:sz w:val="28"/>
          <w:szCs w:val="28"/>
        </w:rPr>
        <w:t xml:space="preserve">В последующем отходы, выгруженные на </w:t>
      </w:r>
      <w:r w:rsidR="00BD173B" w:rsidRPr="00B84127">
        <w:rPr>
          <w:sz w:val="28"/>
          <w:szCs w:val="28"/>
        </w:rPr>
        <w:t>ПВН</w:t>
      </w:r>
      <w:r w:rsidR="00BA79D7" w:rsidRPr="00B84127">
        <w:rPr>
          <w:sz w:val="28"/>
          <w:szCs w:val="28"/>
        </w:rPr>
        <w:t xml:space="preserve"> вблизи пос. Советский, с. Новоселье, с. Чаинка, с. Лягушье</w:t>
      </w:r>
      <w:r w:rsidRPr="00B84127">
        <w:rPr>
          <w:sz w:val="28"/>
          <w:szCs w:val="28"/>
        </w:rPr>
        <w:t xml:space="preserve">, транспортируются </w:t>
      </w:r>
      <w:r w:rsidR="00BA79D7" w:rsidRPr="00B84127">
        <w:rPr>
          <w:sz w:val="28"/>
          <w:szCs w:val="28"/>
        </w:rPr>
        <w:t xml:space="preserve">на ПВН вблизи г. Купино, а в дальнейшем </w:t>
      </w:r>
      <w:r w:rsidRPr="00B84127">
        <w:rPr>
          <w:sz w:val="28"/>
          <w:szCs w:val="28"/>
        </w:rPr>
        <w:t>с помощью мусоровозов большой вместимости на комплексный п</w:t>
      </w:r>
      <w:r w:rsidR="00EC5AD2" w:rsidRPr="00B84127">
        <w:rPr>
          <w:sz w:val="28"/>
          <w:szCs w:val="28"/>
        </w:rPr>
        <w:t>олигон, расположенный вблизи с. </w:t>
      </w:r>
      <w:r w:rsidRPr="00B84127">
        <w:rPr>
          <w:sz w:val="28"/>
          <w:szCs w:val="28"/>
        </w:rPr>
        <w:t>Баган.</w:t>
      </w:r>
      <w:r w:rsidR="0002009C" w:rsidRPr="00B84127">
        <w:rPr>
          <w:sz w:val="28"/>
          <w:szCs w:val="28"/>
        </w:rPr>
        <w:t xml:space="preserve"> На сортировочной линии на комплексном полигоне происходит обработка (сортировка) отходов.</w:t>
      </w:r>
    </w:p>
    <w:p w14:paraId="0EBCB0E3" w14:textId="77777777" w:rsidR="00356192" w:rsidRPr="00B84127" w:rsidRDefault="00D26170" w:rsidP="00356192">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Новоселье, ПВН вблизи пос. Советский, ПВН </w:t>
      </w:r>
      <w:r w:rsidR="00EC5AD2" w:rsidRPr="00B84127">
        <w:rPr>
          <w:sz w:val="28"/>
          <w:szCs w:val="28"/>
        </w:rPr>
        <w:t>вблизи г. Купино, ПВН вблизи с. </w:t>
      </w:r>
      <w:r w:rsidRPr="00B84127">
        <w:rPr>
          <w:sz w:val="28"/>
          <w:szCs w:val="28"/>
        </w:rPr>
        <w:t>Лягушье или ПВН вблизи с.</w:t>
      </w:r>
      <w:r w:rsidR="00EC5AD2" w:rsidRPr="00B84127">
        <w:rPr>
          <w:sz w:val="28"/>
          <w:szCs w:val="28"/>
        </w:rPr>
        <w:t> </w:t>
      </w:r>
      <w:r w:rsidRPr="00B84127">
        <w:rPr>
          <w:sz w:val="28"/>
          <w:szCs w:val="28"/>
        </w:rPr>
        <w:t xml:space="preserve">Чаинка. </w:t>
      </w:r>
      <w:r w:rsidR="00297E5A" w:rsidRPr="00B84127">
        <w:rPr>
          <w:sz w:val="28"/>
          <w:szCs w:val="28"/>
        </w:rPr>
        <w:t xml:space="preserve">В последующем отходы, выгруженные на ПВН, транспортируются с помощью мусоровозов большой вместимости на комплексный полигон, расположенный вблизи </w:t>
      </w:r>
      <w:r w:rsidR="00356192" w:rsidRPr="00B84127">
        <w:rPr>
          <w:sz w:val="28"/>
          <w:szCs w:val="28"/>
        </w:rPr>
        <w:t xml:space="preserve">р.п. </w:t>
      </w:r>
      <w:r w:rsidR="008A6EED" w:rsidRPr="00B84127">
        <w:rPr>
          <w:sz w:val="28"/>
          <w:szCs w:val="28"/>
        </w:rPr>
        <w:t>Чистоозерное</w:t>
      </w:r>
      <w:r w:rsidR="00356192" w:rsidRPr="00B84127">
        <w:rPr>
          <w:sz w:val="28"/>
          <w:szCs w:val="28"/>
        </w:rPr>
        <w:t xml:space="preserve"> Чистооз</w:t>
      </w:r>
      <w:r w:rsidR="00EC5AD2" w:rsidRPr="00B84127">
        <w:rPr>
          <w:sz w:val="28"/>
          <w:szCs w:val="28"/>
        </w:rPr>
        <w:t>ерного района.</w:t>
      </w:r>
    </w:p>
    <w:p w14:paraId="77DAB593" w14:textId="77777777" w:rsidR="00EB6465" w:rsidRPr="00B84127" w:rsidRDefault="00EB6465" w:rsidP="00EB6465">
      <w:pPr>
        <w:widowControl w:val="0"/>
        <w:ind w:right="-1"/>
        <w:rPr>
          <w:bCs/>
          <w:iCs/>
          <w:sz w:val="28"/>
          <w:szCs w:val="28"/>
        </w:rPr>
      </w:pPr>
    </w:p>
    <w:p w14:paraId="1C74C2B0" w14:textId="77777777" w:rsidR="003975A4" w:rsidRPr="00B84127" w:rsidRDefault="003975A4" w:rsidP="008F1535">
      <w:pPr>
        <w:pStyle w:val="6"/>
        <w:widowControl w:val="0"/>
        <w:tabs>
          <w:tab w:val="num" w:pos="0"/>
        </w:tabs>
        <w:spacing w:before="0"/>
        <w:ind w:firstLine="0"/>
        <w:jc w:val="center"/>
        <w:rPr>
          <w:rFonts w:ascii="Times New Roman" w:hAnsi="Times New Roman"/>
          <w:b/>
          <w:i w:val="0"/>
          <w:color w:val="auto"/>
          <w:sz w:val="28"/>
          <w:szCs w:val="28"/>
        </w:rPr>
      </w:pPr>
      <w:bookmarkStart w:id="55" w:name="_Toc501376215"/>
      <w:r w:rsidRPr="00B84127">
        <w:rPr>
          <w:rFonts w:ascii="Times New Roman" w:hAnsi="Times New Roman"/>
          <w:b/>
          <w:i w:val="0"/>
          <w:color w:val="auto"/>
          <w:sz w:val="28"/>
          <w:szCs w:val="28"/>
        </w:rPr>
        <w:t>Карасукский район</w:t>
      </w:r>
      <w:bookmarkEnd w:id="55"/>
    </w:p>
    <w:p w14:paraId="465D9E32" w14:textId="77777777" w:rsidR="003975A4" w:rsidRPr="00B84127" w:rsidRDefault="003975A4" w:rsidP="003975A4">
      <w:pPr>
        <w:widowControl w:val="0"/>
        <w:rPr>
          <w:sz w:val="28"/>
          <w:szCs w:val="28"/>
        </w:rPr>
      </w:pPr>
    </w:p>
    <w:p w14:paraId="108AD037" w14:textId="77777777" w:rsidR="003975A4" w:rsidRPr="00B84127" w:rsidRDefault="003975A4" w:rsidP="003975A4">
      <w:pPr>
        <w:widowControl w:val="0"/>
        <w:ind w:right="-2"/>
        <w:rPr>
          <w:sz w:val="28"/>
          <w:szCs w:val="28"/>
        </w:rPr>
      </w:pPr>
      <w:r w:rsidRPr="00B84127">
        <w:rPr>
          <w:sz w:val="28"/>
          <w:szCs w:val="28"/>
        </w:rPr>
        <w:t xml:space="preserve">В таблице </w:t>
      </w:r>
      <w:r w:rsidR="008F1535" w:rsidRPr="00B84127">
        <w:rPr>
          <w:sz w:val="28"/>
          <w:szCs w:val="28"/>
        </w:rPr>
        <w:t>12</w:t>
      </w:r>
      <w:r w:rsidRPr="00B84127">
        <w:rPr>
          <w:sz w:val="28"/>
          <w:szCs w:val="28"/>
        </w:rPr>
        <w:t xml:space="preserve">.16 представлены данные </w:t>
      </w:r>
      <w:r w:rsidR="00D83D8B" w:rsidRPr="00B84127">
        <w:rPr>
          <w:sz w:val="28"/>
          <w:szCs w:val="28"/>
        </w:rPr>
        <w:t xml:space="preserve">об объеме </w:t>
      </w:r>
      <w:r w:rsidRPr="00B84127">
        <w:rPr>
          <w:sz w:val="28"/>
          <w:szCs w:val="28"/>
        </w:rPr>
        <w:t>ТКО в Карасукском районе Новосибирской области.</w:t>
      </w:r>
    </w:p>
    <w:p w14:paraId="38627E9C" w14:textId="77777777" w:rsidR="003975A4" w:rsidRPr="00B84127" w:rsidRDefault="003975A4" w:rsidP="003975A4">
      <w:pPr>
        <w:widowControl w:val="0"/>
        <w:ind w:right="-2"/>
        <w:rPr>
          <w:sz w:val="28"/>
          <w:szCs w:val="28"/>
        </w:rPr>
      </w:pPr>
    </w:p>
    <w:p w14:paraId="359FFC17" w14:textId="77777777" w:rsidR="003975A4" w:rsidRPr="00B84127" w:rsidRDefault="003975A4" w:rsidP="00EC5AD2">
      <w:pPr>
        <w:widowControl w:val="0"/>
        <w:ind w:firstLine="0"/>
        <w:jc w:val="center"/>
        <w:rPr>
          <w:sz w:val="28"/>
          <w:szCs w:val="28"/>
        </w:rPr>
      </w:pPr>
      <w:r w:rsidRPr="00B84127">
        <w:rPr>
          <w:sz w:val="28"/>
          <w:szCs w:val="28"/>
        </w:rPr>
        <w:t xml:space="preserve">Таблица </w:t>
      </w:r>
      <w:r w:rsidR="008F1535" w:rsidRPr="00B84127">
        <w:rPr>
          <w:sz w:val="28"/>
          <w:szCs w:val="28"/>
        </w:rPr>
        <w:t>12</w:t>
      </w:r>
      <w:r w:rsidRPr="00B84127">
        <w:rPr>
          <w:sz w:val="28"/>
          <w:szCs w:val="28"/>
        </w:rPr>
        <w:t xml:space="preserve">.16 – </w:t>
      </w:r>
      <w:r w:rsidR="00D83D8B" w:rsidRPr="00B84127">
        <w:rPr>
          <w:sz w:val="28"/>
          <w:szCs w:val="28"/>
        </w:rPr>
        <w:t>Объем</w:t>
      </w:r>
      <w:r w:rsidR="00917BBE" w:rsidRPr="00B84127">
        <w:rPr>
          <w:sz w:val="28"/>
          <w:szCs w:val="28"/>
        </w:rPr>
        <w:t xml:space="preserve"> </w:t>
      </w:r>
      <w:r w:rsidRPr="00B84127">
        <w:rPr>
          <w:sz w:val="28"/>
          <w:szCs w:val="28"/>
        </w:rPr>
        <w:t>ТКО в Карасукском районе</w:t>
      </w:r>
      <w:bookmarkStart w:id="56" w:name="_Hlk496188587"/>
    </w:p>
    <w:p w14:paraId="5596DAE4" w14:textId="77777777" w:rsidR="00975989" w:rsidRPr="00B84127" w:rsidRDefault="00975989" w:rsidP="00EC5AD2">
      <w:pPr>
        <w:widowControl w:val="0"/>
        <w:ind w:firstLine="0"/>
        <w:jc w:val="center"/>
        <w:rPr>
          <w:sz w:val="28"/>
          <w:szCs w:val="28"/>
        </w:rPr>
      </w:pPr>
    </w:p>
    <w:tbl>
      <w:tblPr>
        <w:tblW w:w="5000" w:type="pct"/>
        <w:jc w:val="center"/>
        <w:tblLook w:val="04A0" w:firstRow="1" w:lastRow="0" w:firstColumn="1" w:lastColumn="0" w:noHBand="0" w:noVBand="1"/>
      </w:tblPr>
      <w:tblGrid>
        <w:gridCol w:w="2196"/>
        <w:gridCol w:w="1531"/>
        <w:gridCol w:w="2144"/>
        <w:gridCol w:w="2453"/>
        <w:gridCol w:w="1445"/>
      </w:tblGrid>
      <w:tr w:rsidR="0033760A" w:rsidRPr="00B84127" w14:paraId="101BCAD8" w14:textId="77777777" w:rsidTr="00855F58">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1758432F" w14:textId="77777777" w:rsidR="00975989" w:rsidRPr="00B84127" w:rsidRDefault="00975989" w:rsidP="0097598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30161A32" w14:textId="77777777" w:rsidR="00975989" w:rsidRPr="00B84127" w:rsidRDefault="00975989" w:rsidP="0097598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5AF7CBE0" w14:textId="77777777" w:rsidR="00975989" w:rsidRPr="00B84127" w:rsidRDefault="00975989" w:rsidP="0097598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F5536CD" w14:textId="77777777" w:rsidR="00975989" w:rsidRPr="00B84127" w:rsidRDefault="00975989" w:rsidP="0097598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3243BED" w14:textId="77777777" w:rsidR="00975989" w:rsidRPr="00B84127" w:rsidRDefault="00975989" w:rsidP="00975989">
            <w:pPr>
              <w:ind w:firstLine="0"/>
              <w:jc w:val="center"/>
              <w:rPr>
                <w:szCs w:val="22"/>
              </w:rPr>
            </w:pPr>
            <w:r w:rsidRPr="00B84127">
              <w:rPr>
                <w:szCs w:val="22"/>
              </w:rPr>
              <w:t>Суммарный объем ТКО, м3</w:t>
            </w:r>
          </w:p>
        </w:tc>
      </w:tr>
      <w:tr w:rsidR="00975989" w:rsidRPr="00B84127" w14:paraId="1778075C"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1541687C" w14:textId="77777777" w:rsidR="00975989" w:rsidRPr="00B84127" w:rsidRDefault="00975989" w:rsidP="00975989">
            <w:pPr>
              <w:ind w:firstLine="0"/>
              <w:jc w:val="left"/>
              <w:rPr>
                <w:szCs w:val="22"/>
              </w:rPr>
            </w:pPr>
            <w:r w:rsidRPr="00B84127">
              <w:rPr>
                <w:szCs w:val="22"/>
              </w:rPr>
              <w:t>Карасукский район</w:t>
            </w:r>
          </w:p>
        </w:tc>
        <w:tc>
          <w:tcPr>
            <w:tcW w:w="747" w:type="pct"/>
            <w:tcBorders>
              <w:top w:val="nil"/>
              <w:left w:val="nil"/>
              <w:bottom w:val="single" w:sz="4" w:space="0" w:color="auto"/>
              <w:right w:val="single" w:sz="4" w:space="0" w:color="auto"/>
            </w:tcBorders>
            <w:shd w:val="clear" w:color="auto" w:fill="auto"/>
            <w:noWrap/>
            <w:hideMark/>
          </w:tcPr>
          <w:p w14:paraId="09521060" w14:textId="77777777" w:rsidR="00975989" w:rsidRPr="00B84127" w:rsidRDefault="00975989" w:rsidP="00975989">
            <w:pPr>
              <w:ind w:firstLine="0"/>
              <w:jc w:val="center"/>
              <w:rPr>
                <w:szCs w:val="22"/>
              </w:rPr>
            </w:pPr>
            <w:r w:rsidRPr="00B84127">
              <w:rPr>
                <w:szCs w:val="22"/>
              </w:rPr>
              <w:t>42 057</w:t>
            </w:r>
          </w:p>
        </w:tc>
        <w:tc>
          <w:tcPr>
            <w:tcW w:w="1187" w:type="pct"/>
            <w:tcBorders>
              <w:top w:val="nil"/>
              <w:left w:val="nil"/>
              <w:bottom w:val="single" w:sz="4" w:space="0" w:color="auto"/>
              <w:right w:val="single" w:sz="4" w:space="0" w:color="auto"/>
            </w:tcBorders>
            <w:shd w:val="clear" w:color="auto" w:fill="auto"/>
            <w:noWrap/>
            <w:hideMark/>
          </w:tcPr>
          <w:p w14:paraId="2C4AF69D" w14:textId="77777777" w:rsidR="00975989" w:rsidRPr="00B84127" w:rsidRDefault="00975989" w:rsidP="00975989">
            <w:pPr>
              <w:ind w:firstLine="0"/>
              <w:jc w:val="center"/>
              <w:rPr>
                <w:szCs w:val="22"/>
              </w:rPr>
            </w:pPr>
            <w:r w:rsidRPr="00B84127">
              <w:rPr>
                <w:szCs w:val="22"/>
              </w:rPr>
              <w:t>100 095,66</w:t>
            </w:r>
          </w:p>
        </w:tc>
        <w:tc>
          <w:tcPr>
            <w:tcW w:w="1250" w:type="pct"/>
            <w:tcBorders>
              <w:top w:val="nil"/>
              <w:left w:val="nil"/>
              <w:bottom w:val="single" w:sz="4" w:space="0" w:color="auto"/>
              <w:right w:val="single" w:sz="4" w:space="0" w:color="auto"/>
            </w:tcBorders>
            <w:shd w:val="clear" w:color="auto" w:fill="auto"/>
            <w:noWrap/>
            <w:hideMark/>
          </w:tcPr>
          <w:p w14:paraId="52E3A04D" w14:textId="77777777" w:rsidR="00975989" w:rsidRPr="00B84127" w:rsidRDefault="00975989" w:rsidP="00975989">
            <w:pPr>
              <w:ind w:firstLine="0"/>
              <w:jc w:val="center"/>
              <w:rPr>
                <w:szCs w:val="22"/>
              </w:rPr>
            </w:pPr>
            <w:r w:rsidRPr="00B84127">
              <w:rPr>
                <w:szCs w:val="22"/>
              </w:rPr>
              <w:t>2 920,04</w:t>
            </w:r>
          </w:p>
        </w:tc>
        <w:tc>
          <w:tcPr>
            <w:tcW w:w="714" w:type="pct"/>
            <w:tcBorders>
              <w:top w:val="nil"/>
              <w:left w:val="nil"/>
              <w:bottom w:val="single" w:sz="4" w:space="0" w:color="auto"/>
              <w:right w:val="single" w:sz="4" w:space="0" w:color="auto"/>
            </w:tcBorders>
            <w:shd w:val="clear" w:color="auto" w:fill="auto"/>
            <w:noWrap/>
            <w:hideMark/>
          </w:tcPr>
          <w:p w14:paraId="01899DD1" w14:textId="77777777" w:rsidR="00975989" w:rsidRPr="00B84127" w:rsidRDefault="00975989" w:rsidP="00975989">
            <w:pPr>
              <w:ind w:firstLine="0"/>
              <w:jc w:val="center"/>
              <w:rPr>
                <w:szCs w:val="22"/>
              </w:rPr>
            </w:pPr>
            <w:r w:rsidRPr="00B84127">
              <w:rPr>
                <w:szCs w:val="22"/>
              </w:rPr>
              <w:t>103 015,70</w:t>
            </w:r>
          </w:p>
        </w:tc>
      </w:tr>
    </w:tbl>
    <w:p w14:paraId="72BF233F" w14:textId="77777777" w:rsidR="00975989" w:rsidRPr="00B84127" w:rsidRDefault="00975989" w:rsidP="00EC5AD2">
      <w:pPr>
        <w:widowControl w:val="0"/>
        <w:ind w:firstLine="0"/>
        <w:jc w:val="center"/>
        <w:rPr>
          <w:sz w:val="28"/>
          <w:szCs w:val="28"/>
        </w:rPr>
      </w:pPr>
    </w:p>
    <w:p w14:paraId="29B81087" w14:textId="77777777" w:rsidR="00EC5AD2" w:rsidRPr="00B84127" w:rsidRDefault="003975A4" w:rsidP="00EC5AD2">
      <w:pPr>
        <w:widowControl w:val="0"/>
        <w:ind w:firstLine="0"/>
        <w:jc w:val="center"/>
        <w:rPr>
          <w:b/>
          <w:sz w:val="28"/>
          <w:szCs w:val="28"/>
        </w:rPr>
      </w:pPr>
      <w:bookmarkStart w:id="57" w:name="_Toc498955974"/>
      <w:bookmarkStart w:id="58" w:name="_Hlk496257180"/>
      <w:bookmarkEnd w:id="56"/>
      <w:r w:rsidRPr="00B84127">
        <w:rPr>
          <w:b/>
          <w:sz w:val="28"/>
          <w:szCs w:val="28"/>
        </w:rPr>
        <w:t xml:space="preserve">Транспортирование ТКО на территории Карасукского района </w:t>
      </w:r>
    </w:p>
    <w:p w14:paraId="155EC4D1" w14:textId="77777777" w:rsidR="003975A4" w:rsidRPr="00B84127" w:rsidRDefault="003975A4" w:rsidP="00EC5AD2">
      <w:pPr>
        <w:widowControl w:val="0"/>
        <w:ind w:firstLine="0"/>
        <w:jc w:val="center"/>
        <w:rPr>
          <w:b/>
          <w:sz w:val="28"/>
          <w:szCs w:val="28"/>
        </w:rPr>
      </w:pPr>
      <w:r w:rsidRPr="00B84127">
        <w:rPr>
          <w:b/>
          <w:sz w:val="28"/>
          <w:szCs w:val="28"/>
        </w:rPr>
        <w:t>в переходный период</w:t>
      </w:r>
      <w:bookmarkEnd w:id="57"/>
    </w:p>
    <w:p w14:paraId="6FB13B1F" w14:textId="77777777" w:rsidR="003975A4" w:rsidRPr="00B84127" w:rsidRDefault="003975A4" w:rsidP="003975A4">
      <w:pPr>
        <w:widowControl w:val="0"/>
        <w:jc w:val="center"/>
        <w:rPr>
          <w:sz w:val="28"/>
          <w:szCs w:val="28"/>
        </w:rPr>
      </w:pPr>
    </w:p>
    <w:p w14:paraId="7D36131D" w14:textId="77777777" w:rsidR="007A565C" w:rsidRPr="00B84127" w:rsidRDefault="003975A4" w:rsidP="007A565C">
      <w:pPr>
        <w:widowControl w:val="0"/>
        <w:rPr>
          <w:sz w:val="28"/>
          <w:szCs w:val="28"/>
        </w:rPr>
      </w:pPr>
      <w:bookmarkStart w:id="59" w:name="_Hlk496257285"/>
      <w:bookmarkEnd w:id="58"/>
      <w:r w:rsidRPr="00B84127">
        <w:rPr>
          <w:sz w:val="28"/>
          <w:szCs w:val="28"/>
        </w:rPr>
        <w:t xml:space="preserve">В переходный период до строительства и ввода в эксплуатацию </w:t>
      </w:r>
      <w:r w:rsidR="00AD2113" w:rsidRPr="00B84127">
        <w:rPr>
          <w:sz w:val="28"/>
          <w:szCs w:val="28"/>
        </w:rPr>
        <w:t>комплексного полигона вблизи г. Карасук</w:t>
      </w:r>
      <w:r w:rsidR="00EC5AD2" w:rsidRPr="00B84127">
        <w:rPr>
          <w:sz w:val="28"/>
          <w:szCs w:val="28"/>
        </w:rPr>
        <w:t>а</w:t>
      </w:r>
      <w:r w:rsidR="00AD2113" w:rsidRPr="00B84127">
        <w:rPr>
          <w:sz w:val="28"/>
          <w:szCs w:val="28"/>
        </w:rPr>
        <w:t xml:space="preserve"> </w:t>
      </w:r>
      <w:r w:rsidRPr="00B84127">
        <w:rPr>
          <w:sz w:val="28"/>
          <w:szCs w:val="28"/>
        </w:rPr>
        <w:t>действует схема, при которой все ТКО, образующиеся на территории Карасукского</w:t>
      </w:r>
      <w:r w:rsidR="00EF2430" w:rsidRPr="00B84127">
        <w:rPr>
          <w:sz w:val="28"/>
          <w:szCs w:val="28"/>
        </w:rPr>
        <w:t xml:space="preserve"> района</w:t>
      </w:r>
      <w:r w:rsidRPr="00B84127">
        <w:rPr>
          <w:sz w:val="28"/>
          <w:szCs w:val="28"/>
        </w:rPr>
        <w:t xml:space="preserve"> транспортируются </w:t>
      </w:r>
      <w:bookmarkStart w:id="60" w:name="_Hlk496258380"/>
      <w:bookmarkEnd w:id="59"/>
      <w:r w:rsidR="00F95734" w:rsidRPr="00B84127">
        <w:rPr>
          <w:sz w:val="28"/>
          <w:szCs w:val="28"/>
        </w:rPr>
        <w:t>на полигон ТК</w:t>
      </w:r>
      <w:r w:rsidR="007A565C" w:rsidRPr="00B84127">
        <w:rPr>
          <w:sz w:val="28"/>
          <w:szCs w:val="28"/>
        </w:rPr>
        <w:t>О, расположенный в Карасукском районе вблизи г. Карасук</w:t>
      </w:r>
      <w:r w:rsidR="00EC5AD2" w:rsidRPr="00B84127">
        <w:rPr>
          <w:sz w:val="28"/>
          <w:szCs w:val="28"/>
        </w:rPr>
        <w:t>а</w:t>
      </w:r>
      <w:r w:rsidR="007A565C" w:rsidRPr="00B84127">
        <w:rPr>
          <w:sz w:val="28"/>
          <w:szCs w:val="28"/>
        </w:rPr>
        <w:t>.</w:t>
      </w:r>
    </w:p>
    <w:p w14:paraId="1E882D4F" w14:textId="77777777" w:rsidR="00BF1D90" w:rsidRPr="00B84127" w:rsidRDefault="00BF1D90" w:rsidP="00BF1D90">
      <w:pPr>
        <w:widowControl w:val="0"/>
        <w:ind w:firstLine="708"/>
        <w:rPr>
          <w:sz w:val="28"/>
          <w:szCs w:val="28"/>
        </w:rPr>
      </w:pPr>
      <w:r w:rsidRPr="00B84127">
        <w:rPr>
          <w:sz w:val="28"/>
          <w:szCs w:val="28"/>
        </w:rPr>
        <w:t>При невозможности транспортирования отходо</w:t>
      </w:r>
      <w:r w:rsidR="00EC5AD2" w:rsidRPr="00B84127">
        <w:rPr>
          <w:sz w:val="28"/>
          <w:szCs w:val="28"/>
        </w:rPr>
        <w:t>в на ОРО, находящийся вблизи г. </w:t>
      </w:r>
      <w:r w:rsidRPr="00B84127">
        <w:rPr>
          <w:sz w:val="28"/>
          <w:szCs w:val="28"/>
        </w:rPr>
        <w:t xml:space="preserve">Карасук Карасукского района, отходы от всего района транспортируются на ОРО, находящийся вблизи </w:t>
      </w:r>
      <w:r w:rsidR="001A59F7" w:rsidRPr="00B84127">
        <w:rPr>
          <w:sz w:val="28"/>
          <w:szCs w:val="28"/>
        </w:rPr>
        <w:t>с. Колыбелька Краснозерского</w:t>
      </w:r>
      <w:r w:rsidRPr="00B84127">
        <w:rPr>
          <w:sz w:val="28"/>
          <w:szCs w:val="28"/>
        </w:rPr>
        <w:t xml:space="preserve"> района.</w:t>
      </w:r>
    </w:p>
    <w:p w14:paraId="693EE738" w14:textId="61E2AB41" w:rsidR="0031576B" w:rsidRPr="00B84127" w:rsidRDefault="0031576B" w:rsidP="003975A4">
      <w:pPr>
        <w:widowControl w:val="0"/>
        <w:rPr>
          <w:sz w:val="28"/>
          <w:szCs w:val="28"/>
        </w:rPr>
      </w:pPr>
      <w:bookmarkStart w:id="61" w:name="_Toc498955975"/>
      <w:bookmarkStart w:id="62" w:name="_Hlk498933098"/>
      <w:bookmarkStart w:id="63" w:name="_Hlk496258457"/>
      <w:bookmarkEnd w:id="60"/>
    </w:p>
    <w:p w14:paraId="4FD0D5FF" w14:textId="12519DB8" w:rsidR="005A66F4" w:rsidRPr="00B84127" w:rsidRDefault="005A66F4" w:rsidP="003975A4">
      <w:pPr>
        <w:widowControl w:val="0"/>
        <w:rPr>
          <w:sz w:val="28"/>
          <w:szCs w:val="28"/>
        </w:rPr>
      </w:pPr>
    </w:p>
    <w:p w14:paraId="601C516A" w14:textId="77777777" w:rsidR="005A66F4" w:rsidRPr="00B84127" w:rsidRDefault="005A66F4" w:rsidP="003975A4">
      <w:pPr>
        <w:widowControl w:val="0"/>
        <w:rPr>
          <w:sz w:val="28"/>
          <w:szCs w:val="28"/>
        </w:rPr>
      </w:pPr>
    </w:p>
    <w:p w14:paraId="2D39400A" w14:textId="77777777" w:rsidR="003975A4" w:rsidRPr="00B84127" w:rsidRDefault="003975A4" w:rsidP="00EC5AD2">
      <w:pPr>
        <w:widowControl w:val="0"/>
        <w:ind w:firstLine="0"/>
        <w:jc w:val="center"/>
        <w:rPr>
          <w:b/>
          <w:sz w:val="28"/>
          <w:szCs w:val="28"/>
        </w:rPr>
      </w:pPr>
      <w:r w:rsidRPr="00B84127">
        <w:rPr>
          <w:b/>
          <w:sz w:val="28"/>
          <w:szCs w:val="28"/>
        </w:rPr>
        <w:t>Транспортирование ТКО в Карасукском районе при использовании комбинированной схемы</w:t>
      </w:r>
      <w:bookmarkEnd w:id="61"/>
      <w:bookmarkEnd w:id="62"/>
    </w:p>
    <w:p w14:paraId="085A7A4E" w14:textId="77777777" w:rsidR="003975A4" w:rsidRPr="00B84127" w:rsidRDefault="003975A4" w:rsidP="003975A4">
      <w:pPr>
        <w:widowControl w:val="0"/>
        <w:rPr>
          <w:sz w:val="28"/>
          <w:szCs w:val="28"/>
        </w:rPr>
      </w:pPr>
    </w:p>
    <w:p w14:paraId="1212BE6E" w14:textId="77777777" w:rsidR="003975A4" w:rsidRPr="00B84127" w:rsidRDefault="003975A4" w:rsidP="003975A4">
      <w:pPr>
        <w:widowControl w:val="0"/>
        <w:rPr>
          <w:sz w:val="28"/>
          <w:szCs w:val="28"/>
        </w:rPr>
      </w:pPr>
      <w:r w:rsidRPr="00B84127">
        <w:rPr>
          <w:sz w:val="28"/>
          <w:szCs w:val="28"/>
        </w:rPr>
        <w:t>Карасукский район не входит в состав какого-либо кластера. Комбинированная схема предполагает,</w:t>
      </w:r>
      <w:bookmarkEnd w:id="63"/>
      <w:r w:rsidR="00F72B1B" w:rsidRPr="00B84127">
        <w:rPr>
          <w:sz w:val="28"/>
          <w:szCs w:val="28"/>
        </w:rPr>
        <w:t xml:space="preserve"> </w:t>
      </w:r>
      <w:r w:rsidRPr="00B84127">
        <w:rPr>
          <w:sz w:val="28"/>
          <w:szCs w:val="28"/>
        </w:rPr>
        <w:t>наряду с комплексным полигоном вблизи г. Карасука,</w:t>
      </w:r>
      <w:r w:rsidR="00BF1D90" w:rsidRPr="00B84127">
        <w:rPr>
          <w:sz w:val="28"/>
          <w:szCs w:val="28"/>
        </w:rPr>
        <w:t xml:space="preserve"> на котором осуществляется обработка и размещение отходов,</w:t>
      </w:r>
      <w:r w:rsidRPr="00B84127">
        <w:rPr>
          <w:sz w:val="28"/>
          <w:szCs w:val="28"/>
        </w:rPr>
        <w:t xml:space="preserve"> наличие на территории Карасукского кластера </w:t>
      </w:r>
      <w:r w:rsidR="00BD173B" w:rsidRPr="00B84127">
        <w:rPr>
          <w:sz w:val="28"/>
          <w:szCs w:val="28"/>
        </w:rPr>
        <w:t>ПВН</w:t>
      </w:r>
      <w:r w:rsidRPr="00B84127">
        <w:rPr>
          <w:sz w:val="28"/>
          <w:szCs w:val="28"/>
        </w:rPr>
        <w:t xml:space="preserve"> вблизи населенных пунктов:</w:t>
      </w:r>
      <w:r w:rsidR="00D17E3A" w:rsidRPr="00B84127">
        <w:rPr>
          <w:sz w:val="28"/>
          <w:szCs w:val="28"/>
        </w:rPr>
        <w:t xml:space="preserve"> с</w:t>
      </w:r>
      <w:r w:rsidRPr="00B84127">
        <w:rPr>
          <w:sz w:val="28"/>
          <w:szCs w:val="28"/>
        </w:rPr>
        <w:t>. Ирбизино, с. Морозовка, с. Хорошее, с. Октябрьское, с. Студеное Карасукского района.</w:t>
      </w:r>
    </w:p>
    <w:p w14:paraId="74204F5C" w14:textId="77777777" w:rsidR="003975A4" w:rsidRPr="00B84127" w:rsidRDefault="003975A4" w:rsidP="003975A4">
      <w:pPr>
        <w:widowControl w:val="0"/>
        <w:rPr>
          <w:sz w:val="28"/>
          <w:szCs w:val="28"/>
        </w:rPr>
      </w:pPr>
      <w:r w:rsidRPr="00B84127">
        <w:rPr>
          <w:sz w:val="28"/>
          <w:szCs w:val="28"/>
        </w:rPr>
        <w:t xml:space="preserve">Отходы по завершении каждого из маршрутов (этапов маршрута) выгружаются на </w:t>
      </w:r>
      <w:r w:rsidR="00BD173B" w:rsidRPr="00B84127">
        <w:rPr>
          <w:sz w:val="28"/>
          <w:szCs w:val="28"/>
        </w:rPr>
        <w:t>ПВН</w:t>
      </w:r>
      <w:r w:rsidRPr="00B84127">
        <w:rPr>
          <w:sz w:val="28"/>
          <w:szCs w:val="28"/>
        </w:rPr>
        <w:t xml:space="preserve"> либо непосредственно на территорию комплексного полигона.</w:t>
      </w:r>
    </w:p>
    <w:p w14:paraId="16916E9E" w14:textId="77777777" w:rsidR="003975A4" w:rsidRPr="00B84127" w:rsidRDefault="003975A4" w:rsidP="003975A4">
      <w:pPr>
        <w:widowControl w:val="0"/>
        <w:rPr>
          <w:sz w:val="28"/>
          <w:szCs w:val="28"/>
        </w:rPr>
      </w:pPr>
      <w:r w:rsidRPr="00B84127">
        <w:rPr>
          <w:sz w:val="28"/>
          <w:szCs w:val="28"/>
        </w:rPr>
        <w:t xml:space="preserve">В последующем отходы, выгруженные на указанных </w:t>
      </w:r>
      <w:r w:rsidR="00BD173B" w:rsidRPr="00B84127">
        <w:rPr>
          <w:sz w:val="28"/>
          <w:szCs w:val="28"/>
        </w:rPr>
        <w:t>ПВН</w:t>
      </w:r>
      <w:r w:rsidRPr="00B84127">
        <w:rPr>
          <w:sz w:val="28"/>
          <w:szCs w:val="28"/>
        </w:rPr>
        <w:t>, транспортируются с помощью мусоровозов большой грузоподъемности на комплексный полигон, расположенный вблизи г. Карасук.</w:t>
      </w:r>
      <w:r w:rsidR="00BF1D90" w:rsidRPr="00B84127">
        <w:rPr>
          <w:sz w:val="28"/>
          <w:szCs w:val="28"/>
        </w:rPr>
        <w:t xml:space="preserve"> На сортировочной линии на комплексном полигоне происходит обработка (сортировка) отходов.</w:t>
      </w:r>
    </w:p>
    <w:p w14:paraId="644D4FFB" w14:textId="77777777" w:rsidR="00D26170" w:rsidRPr="00B84127" w:rsidRDefault="00D26170" w:rsidP="00D26170">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w:t>
      </w:r>
      <w:r w:rsidR="00EB5D41" w:rsidRPr="00B84127">
        <w:rPr>
          <w:sz w:val="28"/>
          <w:szCs w:val="28"/>
        </w:rPr>
        <w:t>г.</w:t>
      </w:r>
      <w:r w:rsidR="00EC5AD2" w:rsidRPr="00B84127">
        <w:rPr>
          <w:sz w:val="28"/>
          <w:szCs w:val="28"/>
        </w:rPr>
        <w:t> </w:t>
      </w:r>
      <w:r w:rsidR="00EB5D41" w:rsidRPr="00B84127">
        <w:rPr>
          <w:sz w:val="28"/>
          <w:szCs w:val="28"/>
        </w:rPr>
        <w:t>Карасук</w:t>
      </w:r>
      <w:r w:rsidR="00EC5AD2" w:rsidRPr="00B84127">
        <w:rPr>
          <w:sz w:val="28"/>
          <w:szCs w:val="28"/>
        </w:rPr>
        <w:t>а</w:t>
      </w:r>
      <w:r w:rsidRPr="00B84127">
        <w:rPr>
          <w:sz w:val="28"/>
          <w:szCs w:val="28"/>
        </w:rPr>
        <w:t>, отходы от всего района транспортируются на ПВН вблизи с.</w:t>
      </w:r>
      <w:r w:rsidR="00EC5AD2" w:rsidRPr="00B84127">
        <w:rPr>
          <w:sz w:val="28"/>
          <w:szCs w:val="28"/>
        </w:rPr>
        <w:t> </w:t>
      </w:r>
      <w:r w:rsidR="00EB5D41" w:rsidRPr="00B84127">
        <w:rPr>
          <w:sz w:val="28"/>
          <w:szCs w:val="28"/>
        </w:rPr>
        <w:t>Морозовка</w:t>
      </w:r>
      <w:r w:rsidRPr="00B84127">
        <w:rPr>
          <w:sz w:val="28"/>
          <w:szCs w:val="28"/>
        </w:rPr>
        <w:t>, ПВН вб</w:t>
      </w:r>
      <w:r w:rsidR="00EC5AD2" w:rsidRPr="00B84127">
        <w:rPr>
          <w:sz w:val="28"/>
          <w:szCs w:val="28"/>
        </w:rPr>
        <w:t>лизи с. </w:t>
      </w:r>
      <w:r w:rsidR="00EB5D41" w:rsidRPr="00B84127">
        <w:rPr>
          <w:sz w:val="28"/>
          <w:szCs w:val="28"/>
        </w:rPr>
        <w:t>Ирбизино</w:t>
      </w:r>
      <w:r w:rsidRPr="00B84127">
        <w:rPr>
          <w:sz w:val="28"/>
          <w:szCs w:val="28"/>
        </w:rPr>
        <w:t xml:space="preserve">, ПВН вблизи </w:t>
      </w:r>
      <w:r w:rsidR="00EB5D41" w:rsidRPr="00B84127">
        <w:rPr>
          <w:sz w:val="28"/>
          <w:szCs w:val="28"/>
        </w:rPr>
        <w:t>с</w:t>
      </w:r>
      <w:r w:rsidR="00EC5AD2" w:rsidRPr="00B84127">
        <w:rPr>
          <w:sz w:val="28"/>
          <w:szCs w:val="28"/>
        </w:rPr>
        <w:t>. </w:t>
      </w:r>
      <w:r w:rsidR="00EB5D41" w:rsidRPr="00B84127">
        <w:rPr>
          <w:sz w:val="28"/>
          <w:szCs w:val="28"/>
        </w:rPr>
        <w:t>Хорошее</w:t>
      </w:r>
      <w:r w:rsidRPr="00B84127">
        <w:rPr>
          <w:sz w:val="28"/>
          <w:szCs w:val="28"/>
        </w:rPr>
        <w:t xml:space="preserve">, ПВН вблизи с. </w:t>
      </w:r>
      <w:r w:rsidR="00EB5D41" w:rsidRPr="00B84127">
        <w:rPr>
          <w:sz w:val="28"/>
          <w:szCs w:val="28"/>
        </w:rPr>
        <w:t>Октябрьское</w:t>
      </w:r>
      <w:r w:rsidRPr="00B84127">
        <w:rPr>
          <w:sz w:val="28"/>
          <w:szCs w:val="28"/>
        </w:rPr>
        <w:t xml:space="preserve"> или ПВН вблизи с. </w:t>
      </w:r>
      <w:r w:rsidR="00EB5D41" w:rsidRPr="00B84127">
        <w:rPr>
          <w:sz w:val="28"/>
          <w:szCs w:val="28"/>
        </w:rPr>
        <w:t>Студеное</w:t>
      </w:r>
      <w:r w:rsidRPr="00B84127">
        <w:rPr>
          <w:sz w:val="28"/>
          <w:szCs w:val="28"/>
        </w:rPr>
        <w:t xml:space="preserve">.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w:t>
      </w:r>
      <w:r w:rsidR="00EC5AD2" w:rsidRPr="00B84127">
        <w:rPr>
          <w:sz w:val="28"/>
          <w:szCs w:val="28"/>
        </w:rPr>
        <w:t>, расположенный вблизи с. </w:t>
      </w:r>
      <w:r w:rsidR="0075489B" w:rsidRPr="00B84127">
        <w:rPr>
          <w:sz w:val="28"/>
          <w:szCs w:val="28"/>
        </w:rPr>
        <w:t>Колыбелька Краснозерского района.</w:t>
      </w:r>
    </w:p>
    <w:p w14:paraId="3F8314CF" w14:textId="77777777" w:rsidR="003975A4" w:rsidRPr="00B84127" w:rsidRDefault="003975A4" w:rsidP="003975A4">
      <w:pPr>
        <w:ind w:firstLine="708"/>
        <w:rPr>
          <w:sz w:val="28"/>
          <w:szCs w:val="28"/>
          <w:lang w:eastAsia="en-US"/>
        </w:rPr>
      </w:pPr>
      <w:bookmarkStart w:id="64" w:name="_Toc501376210"/>
      <w:bookmarkStart w:id="65" w:name="_Toc9252512"/>
      <w:r w:rsidRPr="00B84127">
        <w:rPr>
          <w:sz w:val="28"/>
          <w:szCs w:val="28"/>
          <w:lang w:eastAsia="en-US"/>
        </w:rPr>
        <w:t xml:space="preserve">Графическое изображение потока отходов представлено на карте </w:t>
      </w:r>
      <w:r w:rsidR="00EC5AD2" w:rsidRPr="00B84127">
        <w:rPr>
          <w:sz w:val="28"/>
          <w:szCs w:val="28"/>
          <w:lang w:eastAsia="en-US"/>
        </w:rPr>
        <w:t>в п</w:t>
      </w:r>
      <w:r w:rsidR="00026D29" w:rsidRPr="00B84127">
        <w:rPr>
          <w:sz w:val="28"/>
          <w:szCs w:val="28"/>
          <w:lang w:eastAsia="en-US"/>
        </w:rPr>
        <w:t>риложении №</w:t>
      </w:r>
      <w:r w:rsidR="00EC5AD2" w:rsidRPr="00B84127">
        <w:rPr>
          <w:sz w:val="28"/>
          <w:szCs w:val="28"/>
          <w:lang w:eastAsia="en-US"/>
        </w:rPr>
        <w:t> </w:t>
      </w:r>
      <w:r w:rsidR="00026D29" w:rsidRPr="00B84127">
        <w:rPr>
          <w:sz w:val="28"/>
          <w:szCs w:val="28"/>
          <w:lang w:eastAsia="en-US"/>
        </w:rPr>
        <w:t>6</w:t>
      </w:r>
      <w:r w:rsidR="00BD1256" w:rsidRPr="00B84127">
        <w:rPr>
          <w:sz w:val="28"/>
          <w:szCs w:val="28"/>
          <w:lang w:eastAsia="en-US"/>
        </w:rPr>
        <w:t xml:space="preserve">.6 </w:t>
      </w:r>
      <w:r w:rsidR="00872092" w:rsidRPr="00B84127">
        <w:rPr>
          <w:sz w:val="28"/>
          <w:szCs w:val="28"/>
        </w:rPr>
        <w:t xml:space="preserve">к </w:t>
      </w:r>
      <w:r w:rsidR="00BD173B" w:rsidRPr="00B84127">
        <w:rPr>
          <w:sz w:val="28"/>
          <w:szCs w:val="28"/>
        </w:rPr>
        <w:t>т</w:t>
      </w:r>
      <w:r w:rsidR="00872092" w:rsidRPr="00B84127">
        <w:rPr>
          <w:sz w:val="28"/>
          <w:szCs w:val="28"/>
        </w:rPr>
        <w:t>ерриториальной схеме</w:t>
      </w:r>
      <w:r w:rsidR="00026D29" w:rsidRPr="00B84127">
        <w:rPr>
          <w:sz w:val="28"/>
          <w:szCs w:val="28"/>
          <w:lang w:eastAsia="en-US"/>
        </w:rPr>
        <w:t xml:space="preserve">, а также </w:t>
      </w:r>
      <w:r w:rsidRPr="00B84127">
        <w:rPr>
          <w:sz w:val="28"/>
          <w:szCs w:val="28"/>
          <w:lang w:eastAsia="en-US"/>
        </w:rPr>
        <w:t>в электронн</w:t>
      </w:r>
      <w:r w:rsidR="00211127" w:rsidRPr="00B84127">
        <w:rPr>
          <w:sz w:val="28"/>
          <w:szCs w:val="28"/>
          <w:lang w:eastAsia="en-US"/>
        </w:rPr>
        <w:t xml:space="preserve">ой модели </w:t>
      </w:r>
      <w:r w:rsidR="00BD173B" w:rsidRPr="00B84127">
        <w:rPr>
          <w:sz w:val="28"/>
          <w:szCs w:val="28"/>
          <w:lang w:eastAsia="en-US"/>
        </w:rPr>
        <w:t>т</w:t>
      </w:r>
      <w:r w:rsidR="00211127" w:rsidRPr="00B84127">
        <w:rPr>
          <w:sz w:val="28"/>
          <w:szCs w:val="28"/>
          <w:lang w:eastAsia="en-US"/>
        </w:rPr>
        <w:t>ерриториальной схемы</w:t>
      </w:r>
      <w:r w:rsidR="00DC6F02" w:rsidRPr="00B84127">
        <w:rPr>
          <w:sz w:val="28"/>
          <w:szCs w:val="28"/>
          <w:lang w:eastAsia="en-US"/>
        </w:rPr>
        <w:t>.</w:t>
      </w:r>
    </w:p>
    <w:p w14:paraId="22C21B53" w14:textId="77777777" w:rsidR="00EC5AD2" w:rsidRPr="00B84127" w:rsidRDefault="00EC5AD2" w:rsidP="003975A4">
      <w:pPr>
        <w:ind w:firstLine="708"/>
        <w:rPr>
          <w:sz w:val="28"/>
          <w:szCs w:val="28"/>
          <w:lang w:eastAsia="en-US"/>
        </w:rPr>
      </w:pPr>
    </w:p>
    <w:p w14:paraId="0B9EF5A1" w14:textId="77777777" w:rsidR="003975A4" w:rsidRPr="00B84127" w:rsidRDefault="003975A4" w:rsidP="008F1535">
      <w:pPr>
        <w:pStyle w:val="2"/>
        <w:keepNext w:val="0"/>
        <w:widowControl w:val="0"/>
        <w:ind w:firstLine="0"/>
        <w:jc w:val="center"/>
        <w:rPr>
          <w:rFonts w:ascii="Times New Roman" w:hAnsi="Times New Roman"/>
          <w:color w:val="auto"/>
          <w:sz w:val="28"/>
          <w:szCs w:val="28"/>
        </w:rPr>
      </w:pPr>
      <w:r w:rsidRPr="00B84127">
        <w:rPr>
          <w:rFonts w:ascii="Times New Roman" w:hAnsi="Times New Roman"/>
          <w:color w:val="auto"/>
          <w:sz w:val="28"/>
          <w:szCs w:val="28"/>
        </w:rPr>
        <w:t>Краснозерский кластер</w:t>
      </w:r>
      <w:bookmarkEnd w:id="64"/>
      <w:bookmarkEnd w:id="65"/>
    </w:p>
    <w:p w14:paraId="6C41D6FC" w14:textId="77777777" w:rsidR="003975A4" w:rsidRPr="00B84127" w:rsidRDefault="003975A4" w:rsidP="003975A4">
      <w:pPr>
        <w:widowControl w:val="0"/>
        <w:rPr>
          <w:sz w:val="28"/>
          <w:szCs w:val="28"/>
        </w:rPr>
      </w:pPr>
    </w:p>
    <w:p w14:paraId="34E175E9" w14:textId="77777777" w:rsidR="003975A4" w:rsidRPr="00B84127" w:rsidRDefault="003975A4" w:rsidP="003975A4">
      <w:pPr>
        <w:widowControl w:val="0"/>
        <w:rPr>
          <w:sz w:val="28"/>
          <w:szCs w:val="28"/>
        </w:rPr>
      </w:pPr>
      <w:r w:rsidRPr="00B84127">
        <w:rPr>
          <w:sz w:val="28"/>
          <w:szCs w:val="28"/>
        </w:rPr>
        <w:t>В Краснозерский кластер входят Доволенский, Кочковский, Краснозерский районы</w:t>
      </w:r>
      <w:r w:rsidR="00A22B4C" w:rsidRPr="00B84127">
        <w:rPr>
          <w:sz w:val="28"/>
          <w:szCs w:val="28"/>
        </w:rPr>
        <w:t xml:space="preserve">. </w:t>
      </w:r>
      <w:r w:rsidR="00EC5AD2" w:rsidRPr="00B84127">
        <w:rPr>
          <w:sz w:val="28"/>
          <w:szCs w:val="28"/>
        </w:rPr>
        <w:t>Центром кластера является р.п. </w:t>
      </w:r>
      <w:r w:rsidRPr="00B84127">
        <w:rPr>
          <w:sz w:val="28"/>
          <w:szCs w:val="28"/>
        </w:rPr>
        <w:t>Краснозерское с комплексным полигоном, расположенным вблизи с. Колыбелька.</w:t>
      </w:r>
      <w:bookmarkStart w:id="66" w:name="_Hlk496875685"/>
    </w:p>
    <w:p w14:paraId="487548EE" w14:textId="77777777" w:rsidR="00510C3D" w:rsidRPr="00B84127" w:rsidRDefault="00510C3D" w:rsidP="003975A4">
      <w:pPr>
        <w:ind w:firstLine="708"/>
        <w:rPr>
          <w:sz w:val="28"/>
          <w:szCs w:val="28"/>
          <w:lang w:eastAsia="en-US"/>
        </w:rPr>
      </w:pPr>
    </w:p>
    <w:p w14:paraId="567BB1C5" w14:textId="77777777" w:rsidR="003975A4" w:rsidRPr="00B84127" w:rsidRDefault="003975A4" w:rsidP="003975A4">
      <w:pPr>
        <w:ind w:firstLine="708"/>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EC5AD2" w:rsidRPr="00B84127">
        <w:rPr>
          <w:sz w:val="28"/>
          <w:szCs w:val="28"/>
          <w:lang w:eastAsia="en-US"/>
        </w:rPr>
        <w:t>в п</w:t>
      </w:r>
      <w:r w:rsidR="00026D29" w:rsidRPr="00B84127">
        <w:rPr>
          <w:sz w:val="28"/>
          <w:szCs w:val="28"/>
          <w:lang w:eastAsia="en-US"/>
        </w:rPr>
        <w:t>риложении №</w:t>
      </w:r>
      <w:r w:rsidR="00D80502" w:rsidRPr="00B84127">
        <w:rPr>
          <w:rFonts w:eastAsia="Calibri"/>
          <w:sz w:val="28"/>
          <w:szCs w:val="28"/>
          <w:lang w:eastAsia="en-US"/>
        </w:rPr>
        <w:t> </w:t>
      </w:r>
      <w:r w:rsidR="00026D29" w:rsidRPr="00B84127">
        <w:rPr>
          <w:sz w:val="28"/>
          <w:szCs w:val="28"/>
          <w:lang w:eastAsia="en-US"/>
        </w:rPr>
        <w:t>6</w:t>
      </w:r>
      <w:r w:rsidR="00BD1256" w:rsidRPr="00B84127">
        <w:rPr>
          <w:sz w:val="28"/>
          <w:szCs w:val="28"/>
          <w:lang w:eastAsia="en-US"/>
        </w:rPr>
        <w:t>.7</w:t>
      </w:r>
      <w:r w:rsidR="00872092" w:rsidRPr="00B84127">
        <w:rPr>
          <w:sz w:val="28"/>
          <w:szCs w:val="28"/>
          <w:lang w:eastAsia="en-US"/>
        </w:rPr>
        <w:t xml:space="preserve"> </w:t>
      </w:r>
      <w:r w:rsidR="00872092" w:rsidRPr="00B84127">
        <w:rPr>
          <w:sz w:val="28"/>
          <w:szCs w:val="28"/>
        </w:rPr>
        <w:t xml:space="preserve">к </w:t>
      </w:r>
      <w:r w:rsidR="00BD173B" w:rsidRPr="00B84127">
        <w:rPr>
          <w:sz w:val="28"/>
          <w:szCs w:val="28"/>
        </w:rPr>
        <w:t>т</w:t>
      </w:r>
      <w:r w:rsidR="00872092" w:rsidRPr="00B84127">
        <w:rPr>
          <w:sz w:val="28"/>
          <w:szCs w:val="28"/>
        </w:rPr>
        <w:t>ерриториальной схеме</w:t>
      </w:r>
      <w:r w:rsidR="00026D29" w:rsidRPr="00B84127">
        <w:rPr>
          <w:sz w:val="28"/>
          <w:szCs w:val="28"/>
          <w:lang w:eastAsia="en-US"/>
        </w:rPr>
        <w:t xml:space="preserve">, а также </w:t>
      </w:r>
      <w:r w:rsidRPr="00B84127">
        <w:rPr>
          <w:sz w:val="28"/>
          <w:szCs w:val="28"/>
          <w:lang w:eastAsia="en-US"/>
        </w:rPr>
        <w:t xml:space="preserve">в электронной модели </w:t>
      </w:r>
      <w:r w:rsidR="00BD173B" w:rsidRPr="00B84127">
        <w:rPr>
          <w:sz w:val="28"/>
          <w:szCs w:val="28"/>
          <w:lang w:eastAsia="en-US"/>
        </w:rPr>
        <w:t>т</w:t>
      </w:r>
      <w:r w:rsidRPr="00B84127">
        <w:rPr>
          <w:sz w:val="28"/>
          <w:szCs w:val="28"/>
          <w:lang w:eastAsia="en-US"/>
        </w:rPr>
        <w:t>ерриториальной схемы</w:t>
      </w:r>
      <w:r w:rsidR="00DC6F02" w:rsidRPr="00B84127">
        <w:rPr>
          <w:sz w:val="28"/>
          <w:szCs w:val="28"/>
          <w:lang w:eastAsia="en-US"/>
        </w:rPr>
        <w:t>.</w:t>
      </w:r>
    </w:p>
    <w:p w14:paraId="625FAE34" w14:textId="77777777" w:rsidR="003975A4" w:rsidRPr="00B84127" w:rsidRDefault="003975A4" w:rsidP="003975A4">
      <w:pPr>
        <w:ind w:firstLine="708"/>
        <w:rPr>
          <w:sz w:val="28"/>
          <w:szCs w:val="28"/>
          <w:lang w:eastAsia="en-US"/>
        </w:rPr>
      </w:pPr>
    </w:p>
    <w:p w14:paraId="0BAAE05A" w14:textId="77777777" w:rsidR="003975A4" w:rsidRPr="00B84127" w:rsidRDefault="008F1535" w:rsidP="003975A4">
      <w:pPr>
        <w:widowControl w:val="0"/>
        <w:ind w:right="-2"/>
        <w:rPr>
          <w:sz w:val="28"/>
          <w:szCs w:val="28"/>
        </w:rPr>
      </w:pPr>
      <w:r w:rsidRPr="00B84127">
        <w:rPr>
          <w:sz w:val="28"/>
          <w:szCs w:val="28"/>
        </w:rPr>
        <w:t>В таблице 12</w:t>
      </w:r>
      <w:r w:rsidR="003975A4" w:rsidRPr="00B84127">
        <w:rPr>
          <w:sz w:val="28"/>
          <w:szCs w:val="28"/>
        </w:rPr>
        <w:t xml:space="preserve">.17 представлены данные </w:t>
      </w:r>
      <w:r w:rsidR="00D83D8B" w:rsidRPr="00B84127">
        <w:rPr>
          <w:sz w:val="28"/>
          <w:szCs w:val="28"/>
        </w:rPr>
        <w:t xml:space="preserve">об объеме </w:t>
      </w:r>
      <w:r w:rsidR="003975A4" w:rsidRPr="00B84127">
        <w:rPr>
          <w:sz w:val="28"/>
          <w:szCs w:val="28"/>
        </w:rPr>
        <w:t>ТКО в Краснозерском</w:t>
      </w:r>
      <w:r w:rsidR="00F72B1B" w:rsidRPr="00B84127">
        <w:rPr>
          <w:sz w:val="28"/>
          <w:szCs w:val="28"/>
        </w:rPr>
        <w:t xml:space="preserve"> </w:t>
      </w:r>
      <w:r w:rsidR="003975A4" w:rsidRPr="00B84127">
        <w:rPr>
          <w:sz w:val="28"/>
          <w:szCs w:val="28"/>
        </w:rPr>
        <w:t>кластере Новосибирской области.</w:t>
      </w:r>
    </w:p>
    <w:p w14:paraId="356D9FE8" w14:textId="4370507A" w:rsidR="008A43B2" w:rsidRPr="00B84127" w:rsidRDefault="008A43B2" w:rsidP="008F1535">
      <w:pPr>
        <w:widowControl w:val="0"/>
        <w:ind w:right="-2" w:firstLine="0"/>
        <w:rPr>
          <w:sz w:val="28"/>
          <w:szCs w:val="28"/>
        </w:rPr>
      </w:pPr>
    </w:p>
    <w:p w14:paraId="46CC3E73" w14:textId="67764C9F" w:rsidR="005A66F4" w:rsidRPr="00B84127" w:rsidRDefault="005A66F4" w:rsidP="008F1535">
      <w:pPr>
        <w:widowControl w:val="0"/>
        <w:ind w:right="-2" w:firstLine="0"/>
        <w:rPr>
          <w:sz w:val="28"/>
          <w:szCs w:val="28"/>
        </w:rPr>
      </w:pPr>
    </w:p>
    <w:p w14:paraId="406665ED" w14:textId="743CF9DD" w:rsidR="005A66F4" w:rsidRPr="00B84127" w:rsidRDefault="005A66F4" w:rsidP="008F1535">
      <w:pPr>
        <w:widowControl w:val="0"/>
        <w:ind w:right="-2" w:firstLine="0"/>
        <w:rPr>
          <w:sz w:val="28"/>
          <w:szCs w:val="28"/>
        </w:rPr>
      </w:pPr>
    </w:p>
    <w:p w14:paraId="624A8F84" w14:textId="38567B54" w:rsidR="005A66F4" w:rsidRPr="00B84127" w:rsidRDefault="005A66F4" w:rsidP="008F1535">
      <w:pPr>
        <w:widowControl w:val="0"/>
        <w:ind w:right="-2" w:firstLine="0"/>
        <w:rPr>
          <w:sz w:val="28"/>
          <w:szCs w:val="28"/>
        </w:rPr>
      </w:pPr>
    </w:p>
    <w:p w14:paraId="68C60919" w14:textId="77777777" w:rsidR="005A66F4" w:rsidRPr="00B84127" w:rsidRDefault="005A66F4" w:rsidP="008F1535">
      <w:pPr>
        <w:widowControl w:val="0"/>
        <w:ind w:right="-2" w:firstLine="0"/>
        <w:rPr>
          <w:sz w:val="28"/>
          <w:szCs w:val="28"/>
        </w:rPr>
      </w:pPr>
    </w:p>
    <w:p w14:paraId="499C5E7F" w14:textId="77777777" w:rsidR="003975A4" w:rsidRPr="00B84127" w:rsidRDefault="003975A4" w:rsidP="00EC5AD2">
      <w:pPr>
        <w:widowControl w:val="0"/>
        <w:ind w:right="-2" w:firstLine="0"/>
        <w:jc w:val="center"/>
        <w:rPr>
          <w:sz w:val="28"/>
          <w:szCs w:val="28"/>
        </w:rPr>
      </w:pPr>
      <w:r w:rsidRPr="00B84127">
        <w:rPr>
          <w:sz w:val="28"/>
          <w:szCs w:val="28"/>
        </w:rPr>
        <w:t>Табл</w:t>
      </w:r>
      <w:r w:rsidR="008F1535" w:rsidRPr="00B84127">
        <w:rPr>
          <w:sz w:val="28"/>
          <w:szCs w:val="28"/>
        </w:rPr>
        <w:t>ица 12</w:t>
      </w:r>
      <w:r w:rsidRPr="00B84127">
        <w:rPr>
          <w:sz w:val="28"/>
          <w:szCs w:val="28"/>
        </w:rPr>
        <w:t xml:space="preserve">.17 – </w:t>
      </w:r>
      <w:r w:rsidR="00D83D8B" w:rsidRPr="00B84127">
        <w:rPr>
          <w:sz w:val="28"/>
          <w:szCs w:val="28"/>
        </w:rPr>
        <w:t>Объем</w:t>
      </w:r>
      <w:r w:rsidR="001657DF" w:rsidRPr="00B84127">
        <w:rPr>
          <w:sz w:val="28"/>
          <w:szCs w:val="28"/>
        </w:rPr>
        <w:t xml:space="preserve"> </w:t>
      </w:r>
      <w:r w:rsidRPr="00B84127">
        <w:rPr>
          <w:sz w:val="28"/>
          <w:szCs w:val="28"/>
        </w:rPr>
        <w:t>ТКО в Краснозерском</w:t>
      </w:r>
      <w:r w:rsidR="00897F34" w:rsidRPr="00B84127">
        <w:rPr>
          <w:sz w:val="28"/>
          <w:szCs w:val="28"/>
        </w:rPr>
        <w:t xml:space="preserve"> </w:t>
      </w:r>
      <w:r w:rsidRPr="00B84127">
        <w:rPr>
          <w:sz w:val="28"/>
          <w:szCs w:val="28"/>
        </w:rPr>
        <w:t>кластере</w:t>
      </w:r>
    </w:p>
    <w:p w14:paraId="0EE21877" w14:textId="77777777" w:rsidR="00F70363" w:rsidRPr="00B84127" w:rsidRDefault="00F70363" w:rsidP="00EC5AD2">
      <w:pPr>
        <w:widowControl w:val="0"/>
        <w:ind w:right="-2" w:firstLine="0"/>
        <w:jc w:val="center"/>
        <w:rPr>
          <w:sz w:val="28"/>
          <w:szCs w:val="28"/>
        </w:rPr>
      </w:pPr>
    </w:p>
    <w:tbl>
      <w:tblPr>
        <w:tblW w:w="5000" w:type="pct"/>
        <w:jc w:val="center"/>
        <w:tblLook w:val="04A0" w:firstRow="1" w:lastRow="0" w:firstColumn="1" w:lastColumn="0" w:noHBand="0" w:noVBand="1"/>
      </w:tblPr>
      <w:tblGrid>
        <w:gridCol w:w="2423"/>
        <w:gridCol w:w="1531"/>
        <w:gridCol w:w="1917"/>
        <w:gridCol w:w="2453"/>
        <w:gridCol w:w="1445"/>
      </w:tblGrid>
      <w:tr w:rsidR="0033760A" w:rsidRPr="00B84127" w14:paraId="691811A3" w14:textId="77777777" w:rsidTr="00855F58">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12D1370B" w14:textId="77777777" w:rsidR="00F70363" w:rsidRPr="00B84127" w:rsidRDefault="00F70363" w:rsidP="00F70363">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7F39621B" w14:textId="77777777" w:rsidR="00F70363" w:rsidRPr="00B84127" w:rsidRDefault="00F70363" w:rsidP="00F70363">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5775A017" w14:textId="77777777" w:rsidR="00F70363" w:rsidRPr="00B84127" w:rsidRDefault="00F70363" w:rsidP="00F70363">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568B7CFA" w14:textId="77777777" w:rsidR="00F70363" w:rsidRPr="00B84127" w:rsidRDefault="00F70363" w:rsidP="00F70363">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40466EDE" w14:textId="77777777" w:rsidR="00F70363" w:rsidRPr="00B84127" w:rsidRDefault="00F70363" w:rsidP="00F70363">
            <w:pPr>
              <w:ind w:firstLine="0"/>
              <w:jc w:val="center"/>
              <w:rPr>
                <w:szCs w:val="22"/>
              </w:rPr>
            </w:pPr>
            <w:r w:rsidRPr="00B84127">
              <w:rPr>
                <w:szCs w:val="22"/>
              </w:rPr>
              <w:t>Суммарный объем ТКО, м3</w:t>
            </w:r>
          </w:p>
        </w:tc>
      </w:tr>
      <w:tr w:rsidR="0033760A" w:rsidRPr="00B84127" w14:paraId="583EC63C"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B6995FF" w14:textId="77777777" w:rsidR="00F70363" w:rsidRPr="00B84127" w:rsidRDefault="00F70363" w:rsidP="00F70363">
            <w:pPr>
              <w:ind w:firstLine="0"/>
              <w:jc w:val="left"/>
              <w:rPr>
                <w:szCs w:val="22"/>
              </w:rPr>
            </w:pPr>
            <w:r w:rsidRPr="00B84127">
              <w:rPr>
                <w:szCs w:val="22"/>
              </w:rPr>
              <w:t>Доволенский район</w:t>
            </w:r>
          </w:p>
        </w:tc>
        <w:tc>
          <w:tcPr>
            <w:tcW w:w="747" w:type="pct"/>
            <w:tcBorders>
              <w:top w:val="nil"/>
              <w:left w:val="nil"/>
              <w:bottom w:val="single" w:sz="4" w:space="0" w:color="auto"/>
              <w:right w:val="single" w:sz="4" w:space="0" w:color="auto"/>
            </w:tcBorders>
            <w:shd w:val="clear" w:color="auto" w:fill="auto"/>
            <w:noWrap/>
            <w:hideMark/>
          </w:tcPr>
          <w:p w14:paraId="7CAC342B" w14:textId="77777777" w:rsidR="00F70363" w:rsidRPr="00B84127" w:rsidRDefault="00F70363" w:rsidP="00F70363">
            <w:pPr>
              <w:ind w:firstLine="0"/>
              <w:jc w:val="center"/>
              <w:rPr>
                <w:szCs w:val="22"/>
              </w:rPr>
            </w:pPr>
            <w:r w:rsidRPr="00B84127">
              <w:rPr>
                <w:szCs w:val="22"/>
              </w:rPr>
              <w:t>15 202</w:t>
            </w:r>
          </w:p>
        </w:tc>
        <w:tc>
          <w:tcPr>
            <w:tcW w:w="1187" w:type="pct"/>
            <w:tcBorders>
              <w:top w:val="nil"/>
              <w:left w:val="nil"/>
              <w:bottom w:val="single" w:sz="4" w:space="0" w:color="auto"/>
              <w:right w:val="single" w:sz="4" w:space="0" w:color="auto"/>
            </w:tcBorders>
            <w:shd w:val="clear" w:color="auto" w:fill="auto"/>
            <w:noWrap/>
            <w:hideMark/>
          </w:tcPr>
          <w:p w14:paraId="755A6255" w14:textId="77777777" w:rsidR="00F70363" w:rsidRPr="00B84127" w:rsidRDefault="00F70363" w:rsidP="00F70363">
            <w:pPr>
              <w:ind w:firstLine="0"/>
              <w:jc w:val="center"/>
              <w:rPr>
                <w:szCs w:val="22"/>
              </w:rPr>
            </w:pPr>
            <w:r w:rsidRPr="00B84127">
              <w:rPr>
                <w:szCs w:val="22"/>
              </w:rPr>
              <w:t>36 180,76</w:t>
            </w:r>
          </w:p>
        </w:tc>
        <w:tc>
          <w:tcPr>
            <w:tcW w:w="1250" w:type="pct"/>
            <w:tcBorders>
              <w:top w:val="nil"/>
              <w:left w:val="nil"/>
              <w:bottom w:val="single" w:sz="4" w:space="0" w:color="auto"/>
              <w:right w:val="single" w:sz="4" w:space="0" w:color="auto"/>
            </w:tcBorders>
            <w:shd w:val="clear" w:color="auto" w:fill="auto"/>
            <w:noWrap/>
            <w:hideMark/>
          </w:tcPr>
          <w:p w14:paraId="277B5BE1" w14:textId="77777777" w:rsidR="00F70363" w:rsidRPr="00B84127" w:rsidRDefault="00F70363" w:rsidP="00F70363">
            <w:pPr>
              <w:ind w:firstLine="0"/>
              <w:jc w:val="center"/>
              <w:rPr>
                <w:szCs w:val="22"/>
              </w:rPr>
            </w:pPr>
            <w:r w:rsidRPr="00B84127">
              <w:rPr>
                <w:szCs w:val="22"/>
              </w:rPr>
              <w:t>4 159,09</w:t>
            </w:r>
          </w:p>
        </w:tc>
        <w:tc>
          <w:tcPr>
            <w:tcW w:w="714" w:type="pct"/>
            <w:tcBorders>
              <w:top w:val="nil"/>
              <w:left w:val="nil"/>
              <w:bottom w:val="single" w:sz="4" w:space="0" w:color="auto"/>
              <w:right w:val="single" w:sz="4" w:space="0" w:color="auto"/>
            </w:tcBorders>
            <w:shd w:val="clear" w:color="auto" w:fill="auto"/>
            <w:noWrap/>
            <w:hideMark/>
          </w:tcPr>
          <w:p w14:paraId="42808A19" w14:textId="77777777" w:rsidR="00F70363" w:rsidRPr="00B84127" w:rsidRDefault="00F70363" w:rsidP="00F70363">
            <w:pPr>
              <w:ind w:firstLine="0"/>
              <w:jc w:val="center"/>
              <w:rPr>
                <w:szCs w:val="22"/>
              </w:rPr>
            </w:pPr>
            <w:r w:rsidRPr="00B84127">
              <w:rPr>
                <w:szCs w:val="22"/>
              </w:rPr>
              <w:t>40 339,85</w:t>
            </w:r>
          </w:p>
        </w:tc>
      </w:tr>
      <w:tr w:rsidR="0033760A" w:rsidRPr="00B84127" w14:paraId="07AC609F"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B47CDE0" w14:textId="77777777" w:rsidR="00F70363" w:rsidRPr="00B84127" w:rsidRDefault="00F70363" w:rsidP="00F70363">
            <w:pPr>
              <w:ind w:firstLine="0"/>
              <w:jc w:val="left"/>
              <w:rPr>
                <w:szCs w:val="22"/>
              </w:rPr>
            </w:pPr>
            <w:r w:rsidRPr="00B84127">
              <w:rPr>
                <w:szCs w:val="22"/>
              </w:rPr>
              <w:t>Кочковский район</w:t>
            </w:r>
          </w:p>
        </w:tc>
        <w:tc>
          <w:tcPr>
            <w:tcW w:w="747" w:type="pct"/>
            <w:tcBorders>
              <w:top w:val="nil"/>
              <w:left w:val="nil"/>
              <w:bottom w:val="single" w:sz="4" w:space="0" w:color="auto"/>
              <w:right w:val="single" w:sz="4" w:space="0" w:color="auto"/>
            </w:tcBorders>
            <w:shd w:val="clear" w:color="auto" w:fill="auto"/>
            <w:noWrap/>
            <w:hideMark/>
          </w:tcPr>
          <w:p w14:paraId="0CB201AA" w14:textId="77777777" w:rsidR="00F70363" w:rsidRPr="00B84127" w:rsidRDefault="00F70363" w:rsidP="00F70363">
            <w:pPr>
              <w:ind w:firstLine="0"/>
              <w:jc w:val="center"/>
              <w:rPr>
                <w:szCs w:val="22"/>
              </w:rPr>
            </w:pPr>
            <w:r w:rsidRPr="00B84127">
              <w:rPr>
                <w:szCs w:val="22"/>
              </w:rPr>
              <w:t>13 009</w:t>
            </w:r>
          </w:p>
        </w:tc>
        <w:tc>
          <w:tcPr>
            <w:tcW w:w="1187" w:type="pct"/>
            <w:tcBorders>
              <w:top w:val="nil"/>
              <w:left w:val="nil"/>
              <w:bottom w:val="single" w:sz="4" w:space="0" w:color="auto"/>
              <w:right w:val="single" w:sz="4" w:space="0" w:color="auto"/>
            </w:tcBorders>
            <w:shd w:val="clear" w:color="auto" w:fill="auto"/>
            <w:noWrap/>
            <w:hideMark/>
          </w:tcPr>
          <w:p w14:paraId="23F690D4" w14:textId="77777777" w:rsidR="00F70363" w:rsidRPr="00B84127" w:rsidRDefault="00F70363" w:rsidP="00F70363">
            <w:pPr>
              <w:ind w:firstLine="0"/>
              <w:jc w:val="center"/>
              <w:rPr>
                <w:szCs w:val="22"/>
              </w:rPr>
            </w:pPr>
            <w:r w:rsidRPr="00B84127">
              <w:rPr>
                <w:szCs w:val="22"/>
              </w:rPr>
              <w:t>30 961,42</w:t>
            </w:r>
          </w:p>
        </w:tc>
        <w:tc>
          <w:tcPr>
            <w:tcW w:w="1250" w:type="pct"/>
            <w:tcBorders>
              <w:top w:val="nil"/>
              <w:left w:val="nil"/>
              <w:bottom w:val="single" w:sz="4" w:space="0" w:color="auto"/>
              <w:right w:val="single" w:sz="4" w:space="0" w:color="auto"/>
            </w:tcBorders>
            <w:shd w:val="clear" w:color="auto" w:fill="auto"/>
            <w:noWrap/>
            <w:hideMark/>
          </w:tcPr>
          <w:p w14:paraId="451EE617" w14:textId="77777777" w:rsidR="00F70363" w:rsidRPr="00B84127" w:rsidRDefault="00F70363" w:rsidP="00F70363">
            <w:pPr>
              <w:ind w:firstLine="0"/>
              <w:jc w:val="center"/>
              <w:rPr>
                <w:szCs w:val="22"/>
              </w:rPr>
            </w:pPr>
            <w:r w:rsidRPr="00B84127">
              <w:rPr>
                <w:szCs w:val="22"/>
              </w:rPr>
              <w:t>3 631,95</w:t>
            </w:r>
          </w:p>
        </w:tc>
        <w:tc>
          <w:tcPr>
            <w:tcW w:w="714" w:type="pct"/>
            <w:tcBorders>
              <w:top w:val="nil"/>
              <w:left w:val="nil"/>
              <w:bottom w:val="single" w:sz="4" w:space="0" w:color="auto"/>
              <w:right w:val="single" w:sz="4" w:space="0" w:color="auto"/>
            </w:tcBorders>
            <w:shd w:val="clear" w:color="auto" w:fill="auto"/>
            <w:noWrap/>
            <w:hideMark/>
          </w:tcPr>
          <w:p w14:paraId="4D6DC85C" w14:textId="77777777" w:rsidR="00F70363" w:rsidRPr="00B84127" w:rsidRDefault="00F70363" w:rsidP="00F70363">
            <w:pPr>
              <w:ind w:firstLine="0"/>
              <w:jc w:val="center"/>
              <w:rPr>
                <w:szCs w:val="22"/>
              </w:rPr>
            </w:pPr>
            <w:r w:rsidRPr="00B84127">
              <w:rPr>
                <w:szCs w:val="22"/>
              </w:rPr>
              <w:t>34 593,37</w:t>
            </w:r>
          </w:p>
        </w:tc>
      </w:tr>
      <w:tr w:rsidR="0033760A" w:rsidRPr="00B84127" w14:paraId="73541DF4"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B035627" w14:textId="77777777" w:rsidR="00F70363" w:rsidRPr="00B84127" w:rsidRDefault="00F70363" w:rsidP="00F70363">
            <w:pPr>
              <w:ind w:firstLine="0"/>
              <w:jc w:val="left"/>
              <w:rPr>
                <w:szCs w:val="22"/>
              </w:rPr>
            </w:pPr>
            <w:r w:rsidRPr="00B84127">
              <w:rPr>
                <w:szCs w:val="22"/>
              </w:rPr>
              <w:t>Краснозерский район</w:t>
            </w:r>
          </w:p>
        </w:tc>
        <w:tc>
          <w:tcPr>
            <w:tcW w:w="747" w:type="pct"/>
            <w:tcBorders>
              <w:top w:val="nil"/>
              <w:left w:val="nil"/>
              <w:bottom w:val="single" w:sz="4" w:space="0" w:color="auto"/>
              <w:right w:val="single" w:sz="4" w:space="0" w:color="auto"/>
            </w:tcBorders>
            <w:shd w:val="clear" w:color="auto" w:fill="auto"/>
            <w:noWrap/>
            <w:hideMark/>
          </w:tcPr>
          <w:p w14:paraId="4A0CFE51" w14:textId="77777777" w:rsidR="00F70363" w:rsidRPr="00B84127" w:rsidRDefault="00F70363" w:rsidP="00F70363">
            <w:pPr>
              <w:ind w:firstLine="0"/>
              <w:jc w:val="center"/>
              <w:rPr>
                <w:szCs w:val="22"/>
              </w:rPr>
            </w:pPr>
            <w:r w:rsidRPr="00B84127">
              <w:rPr>
                <w:szCs w:val="22"/>
              </w:rPr>
              <w:t>28 158</w:t>
            </w:r>
          </w:p>
        </w:tc>
        <w:tc>
          <w:tcPr>
            <w:tcW w:w="1187" w:type="pct"/>
            <w:tcBorders>
              <w:top w:val="nil"/>
              <w:left w:val="nil"/>
              <w:bottom w:val="single" w:sz="4" w:space="0" w:color="auto"/>
              <w:right w:val="single" w:sz="4" w:space="0" w:color="auto"/>
            </w:tcBorders>
            <w:shd w:val="clear" w:color="auto" w:fill="auto"/>
            <w:noWrap/>
            <w:hideMark/>
          </w:tcPr>
          <w:p w14:paraId="6F8555D8" w14:textId="77777777" w:rsidR="00F70363" w:rsidRPr="00B84127" w:rsidRDefault="00F70363" w:rsidP="00F70363">
            <w:pPr>
              <w:ind w:firstLine="0"/>
              <w:jc w:val="center"/>
              <w:rPr>
                <w:szCs w:val="22"/>
              </w:rPr>
            </w:pPr>
            <w:r w:rsidRPr="00B84127">
              <w:rPr>
                <w:szCs w:val="22"/>
              </w:rPr>
              <w:t>67 016,04</w:t>
            </w:r>
          </w:p>
        </w:tc>
        <w:tc>
          <w:tcPr>
            <w:tcW w:w="1250" w:type="pct"/>
            <w:tcBorders>
              <w:top w:val="nil"/>
              <w:left w:val="nil"/>
              <w:bottom w:val="single" w:sz="4" w:space="0" w:color="auto"/>
              <w:right w:val="single" w:sz="4" w:space="0" w:color="auto"/>
            </w:tcBorders>
            <w:shd w:val="clear" w:color="auto" w:fill="auto"/>
            <w:noWrap/>
            <w:hideMark/>
          </w:tcPr>
          <w:p w14:paraId="693B394D" w14:textId="77777777" w:rsidR="00F70363" w:rsidRPr="00B84127" w:rsidRDefault="00F70363" w:rsidP="00F70363">
            <w:pPr>
              <w:ind w:firstLine="0"/>
              <w:jc w:val="center"/>
              <w:rPr>
                <w:szCs w:val="22"/>
              </w:rPr>
            </w:pPr>
            <w:r w:rsidRPr="00B84127">
              <w:rPr>
                <w:szCs w:val="22"/>
              </w:rPr>
              <w:t>7 736,93</w:t>
            </w:r>
          </w:p>
        </w:tc>
        <w:tc>
          <w:tcPr>
            <w:tcW w:w="714" w:type="pct"/>
            <w:tcBorders>
              <w:top w:val="nil"/>
              <w:left w:val="nil"/>
              <w:bottom w:val="single" w:sz="4" w:space="0" w:color="auto"/>
              <w:right w:val="single" w:sz="4" w:space="0" w:color="auto"/>
            </w:tcBorders>
            <w:shd w:val="clear" w:color="auto" w:fill="auto"/>
            <w:noWrap/>
            <w:hideMark/>
          </w:tcPr>
          <w:p w14:paraId="2012264D" w14:textId="77777777" w:rsidR="00F70363" w:rsidRPr="00B84127" w:rsidRDefault="00F70363" w:rsidP="00F70363">
            <w:pPr>
              <w:ind w:firstLine="0"/>
              <w:jc w:val="center"/>
              <w:rPr>
                <w:szCs w:val="22"/>
              </w:rPr>
            </w:pPr>
            <w:r w:rsidRPr="00B84127">
              <w:rPr>
                <w:szCs w:val="22"/>
              </w:rPr>
              <w:t>74 752,97</w:t>
            </w:r>
          </w:p>
        </w:tc>
      </w:tr>
      <w:tr w:rsidR="00F70363" w:rsidRPr="00B84127" w14:paraId="1A072434" w14:textId="77777777" w:rsidTr="00855F58">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D0E0C81" w14:textId="77777777" w:rsidR="00F70363" w:rsidRPr="00B84127" w:rsidRDefault="00F70363" w:rsidP="00F70363">
            <w:pPr>
              <w:ind w:firstLine="0"/>
              <w:jc w:val="left"/>
              <w:rPr>
                <w:szCs w:val="22"/>
              </w:rPr>
            </w:pPr>
            <w:r w:rsidRPr="00B84127">
              <w:rPr>
                <w:szCs w:val="22"/>
              </w:rPr>
              <w:t>Итого по кластеру</w:t>
            </w:r>
          </w:p>
        </w:tc>
        <w:tc>
          <w:tcPr>
            <w:tcW w:w="747" w:type="pct"/>
            <w:tcBorders>
              <w:top w:val="nil"/>
              <w:left w:val="nil"/>
              <w:bottom w:val="single" w:sz="4" w:space="0" w:color="auto"/>
              <w:right w:val="single" w:sz="4" w:space="0" w:color="auto"/>
            </w:tcBorders>
            <w:shd w:val="clear" w:color="auto" w:fill="auto"/>
            <w:noWrap/>
            <w:hideMark/>
          </w:tcPr>
          <w:p w14:paraId="1F029C3D" w14:textId="77777777" w:rsidR="00F70363" w:rsidRPr="00B84127" w:rsidRDefault="00F70363" w:rsidP="00F70363">
            <w:pPr>
              <w:ind w:firstLine="0"/>
              <w:jc w:val="center"/>
              <w:rPr>
                <w:szCs w:val="22"/>
              </w:rPr>
            </w:pPr>
            <w:r w:rsidRPr="00B84127">
              <w:rPr>
                <w:szCs w:val="22"/>
              </w:rPr>
              <w:t>56 369</w:t>
            </w:r>
          </w:p>
        </w:tc>
        <w:tc>
          <w:tcPr>
            <w:tcW w:w="1187" w:type="pct"/>
            <w:tcBorders>
              <w:top w:val="nil"/>
              <w:left w:val="nil"/>
              <w:bottom w:val="single" w:sz="4" w:space="0" w:color="auto"/>
              <w:right w:val="single" w:sz="4" w:space="0" w:color="auto"/>
            </w:tcBorders>
            <w:shd w:val="clear" w:color="auto" w:fill="auto"/>
            <w:noWrap/>
            <w:hideMark/>
          </w:tcPr>
          <w:p w14:paraId="42308EE0" w14:textId="77777777" w:rsidR="00F70363" w:rsidRPr="00B84127" w:rsidRDefault="00F70363" w:rsidP="00F70363">
            <w:pPr>
              <w:ind w:firstLine="0"/>
              <w:jc w:val="center"/>
              <w:rPr>
                <w:szCs w:val="22"/>
              </w:rPr>
            </w:pPr>
            <w:r w:rsidRPr="00B84127">
              <w:rPr>
                <w:szCs w:val="22"/>
              </w:rPr>
              <w:t>134 158,22</w:t>
            </w:r>
          </w:p>
        </w:tc>
        <w:tc>
          <w:tcPr>
            <w:tcW w:w="1250" w:type="pct"/>
            <w:tcBorders>
              <w:top w:val="nil"/>
              <w:left w:val="nil"/>
              <w:bottom w:val="single" w:sz="4" w:space="0" w:color="auto"/>
              <w:right w:val="single" w:sz="4" w:space="0" w:color="auto"/>
            </w:tcBorders>
            <w:shd w:val="clear" w:color="auto" w:fill="auto"/>
            <w:noWrap/>
            <w:hideMark/>
          </w:tcPr>
          <w:p w14:paraId="5BE6027D" w14:textId="77777777" w:rsidR="00F70363" w:rsidRPr="00B84127" w:rsidRDefault="00F70363" w:rsidP="00F70363">
            <w:pPr>
              <w:ind w:firstLine="0"/>
              <w:jc w:val="center"/>
              <w:rPr>
                <w:szCs w:val="22"/>
              </w:rPr>
            </w:pPr>
            <w:r w:rsidRPr="00B84127">
              <w:rPr>
                <w:szCs w:val="22"/>
              </w:rPr>
              <w:t>15 527,97</w:t>
            </w:r>
          </w:p>
        </w:tc>
        <w:tc>
          <w:tcPr>
            <w:tcW w:w="714" w:type="pct"/>
            <w:tcBorders>
              <w:top w:val="nil"/>
              <w:left w:val="nil"/>
              <w:bottom w:val="single" w:sz="4" w:space="0" w:color="auto"/>
              <w:right w:val="single" w:sz="4" w:space="0" w:color="auto"/>
            </w:tcBorders>
            <w:shd w:val="clear" w:color="auto" w:fill="auto"/>
            <w:noWrap/>
            <w:hideMark/>
          </w:tcPr>
          <w:p w14:paraId="21FA4A75" w14:textId="77777777" w:rsidR="00F70363" w:rsidRPr="00B84127" w:rsidRDefault="00F70363" w:rsidP="00F70363">
            <w:pPr>
              <w:ind w:firstLine="0"/>
              <w:jc w:val="center"/>
              <w:rPr>
                <w:szCs w:val="22"/>
              </w:rPr>
            </w:pPr>
            <w:r w:rsidRPr="00B84127">
              <w:rPr>
                <w:szCs w:val="22"/>
              </w:rPr>
              <w:t>149 686,19</w:t>
            </w:r>
          </w:p>
        </w:tc>
      </w:tr>
    </w:tbl>
    <w:p w14:paraId="169900C1" w14:textId="77777777" w:rsidR="005A66F4" w:rsidRPr="00B84127" w:rsidRDefault="005A66F4" w:rsidP="00185209">
      <w:pPr>
        <w:widowControl w:val="0"/>
        <w:ind w:firstLine="0"/>
        <w:jc w:val="center"/>
        <w:rPr>
          <w:b/>
          <w:sz w:val="28"/>
          <w:szCs w:val="28"/>
        </w:rPr>
      </w:pPr>
    </w:p>
    <w:p w14:paraId="0CA6BAE0" w14:textId="297F602A" w:rsidR="00185209" w:rsidRPr="00B84127" w:rsidRDefault="003975A4" w:rsidP="00185209">
      <w:pPr>
        <w:widowControl w:val="0"/>
        <w:ind w:firstLine="0"/>
        <w:jc w:val="center"/>
        <w:rPr>
          <w:b/>
          <w:sz w:val="28"/>
          <w:szCs w:val="28"/>
        </w:rPr>
      </w:pPr>
      <w:r w:rsidRPr="00B84127">
        <w:rPr>
          <w:b/>
          <w:sz w:val="28"/>
          <w:szCs w:val="28"/>
        </w:rPr>
        <w:t xml:space="preserve">Транспортирование отходов в Краснозерском кластере </w:t>
      </w:r>
    </w:p>
    <w:p w14:paraId="735BEA54" w14:textId="77777777" w:rsidR="003975A4" w:rsidRPr="00B84127" w:rsidRDefault="003975A4" w:rsidP="00185209">
      <w:pPr>
        <w:widowControl w:val="0"/>
        <w:ind w:firstLine="0"/>
        <w:jc w:val="center"/>
        <w:rPr>
          <w:b/>
          <w:sz w:val="28"/>
          <w:szCs w:val="28"/>
        </w:rPr>
      </w:pPr>
      <w:r w:rsidRPr="00B84127">
        <w:rPr>
          <w:b/>
          <w:sz w:val="28"/>
          <w:szCs w:val="28"/>
        </w:rPr>
        <w:t>в переходный период</w:t>
      </w:r>
    </w:p>
    <w:p w14:paraId="2839993F" w14:textId="77777777" w:rsidR="003975A4" w:rsidRPr="00B84127" w:rsidRDefault="003975A4" w:rsidP="003975A4">
      <w:pPr>
        <w:widowControl w:val="0"/>
        <w:rPr>
          <w:sz w:val="28"/>
          <w:szCs w:val="28"/>
        </w:rPr>
      </w:pPr>
    </w:p>
    <w:p w14:paraId="44B8BBC3"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w:t>
      </w:r>
      <w:r w:rsidR="00707E92" w:rsidRPr="00B84127">
        <w:rPr>
          <w:sz w:val="28"/>
          <w:szCs w:val="28"/>
        </w:rPr>
        <w:t>ТКО</w:t>
      </w:r>
      <w:r w:rsidRPr="00B84127">
        <w:rPr>
          <w:sz w:val="28"/>
          <w:szCs w:val="28"/>
        </w:rPr>
        <w:t>, образующиеся на территории Краснозерского кластера, транспортируются на полигон</w:t>
      </w:r>
      <w:r w:rsidR="007A565C" w:rsidRPr="00B84127">
        <w:rPr>
          <w:sz w:val="28"/>
          <w:szCs w:val="28"/>
        </w:rPr>
        <w:t xml:space="preserve"> </w:t>
      </w:r>
      <w:r w:rsidR="00F95734" w:rsidRPr="00B84127">
        <w:rPr>
          <w:sz w:val="28"/>
          <w:szCs w:val="28"/>
        </w:rPr>
        <w:t>ТКО</w:t>
      </w:r>
      <w:r w:rsidRPr="00B84127">
        <w:rPr>
          <w:sz w:val="28"/>
          <w:szCs w:val="28"/>
        </w:rPr>
        <w:t xml:space="preserve">, расположенный </w:t>
      </w:r>
      <w:r w:rsidR="007A565C" w:rsidRPr="00B84127">
        <w:rPr>
          <w:sz w:val="28"/>
          <w:szCs w:val="28"/>
        </w:rPr>
        <w:t xml:space="preserve">в Краснозерском районе </w:t>
      </w:r>
      <w:r w:rsidRPr="00B84127">
        <w:rPr>
          <w:sz w:val="28"/>
          <w:szCs w:val="28"/>
        </w:rPr>
        <w:t>вблизи с. Колыбелька.</w:t>
      </w:r>
    </w:p>
    <w:p w14:paraId="7E07F251" w14:textId="77777777" w:rsidR="00884141" w:rsidRPr="00B84127" w:rsidRDefault="00884141" w:rsidP="003975A4">
      <w:pPr>
        <w:widowControl w:val="0"/>
        <w:rPr>
          <w:sz w:val="28"/>
          <w:szCs w:val="28"/>
        </w:rPr>
      </w:pPr>
    </w:p>
    <w:p w14:paraId="11E7FC66" w14:textId="77777777" w:rsidR="003975A4" w:rsidRPr="00B84127" w:rsidRDefault="003975A4" w:rsidP="00185209">
      <w:pPr>
        <w:widowControl w:val="0"/>
        <w:ind w:firstLine="0"/>
        <w:jc w:val="center"/>
        <w:rPr>
          <w:b/>
          <w:sz w:val="28"/>
          <w:szCs w:val="28"/>
        </w:rPr>
      </w:pPr>
      <w:r w:rsidRPr="00B84127">
        <w:rPr>
          <w:b/>
          <w:sz w:val="28"/>
          <w:szCs w:val="28"/>
        </w:rPr>
        <w:t>Транспортирование отходов в Краснозерском кластере при использовании комбинированной схемы</w:t>
      </w:r>
    </w:p>
    <w:p w14:paraId="0BCA88FC" w14:textId="77777777" w:rsidR="003975A4" w:rsidRPr="00B84127" w:rsidRDefault="003975A4" w:rsidP="003975A4">
      <w:pPr>
        <w:widowControl w:val="0"/>
        <w:rPr>
          <w:sz w:val="28"/>
          <w:szCs w:val="28"/>
        </w:rPr>
      </w:pPr>
    </w:p>
    <w:p w14:paraId="73F5DA4D" w14:textId="77777777" w:rsidR="003975A4" w:rsidRPr="00B84127" w:rsidRDefault="003975A4" w:rsidP="003975A4">
      <w:pPr>
        <w:widowControl w:val="0"/>
        <w:rPr>
          <w:sz w:val="28"/>
          <w:szCs w:val="28"/>
        </w:rPr>
      </w:pPr>
      <w:r w:rsidRPr="00B84127">
        <w:rPr>
          <w:sz w:val="28"/>
          <w:szCs w:val="28"/>
        </w:rPr>
        <w:t>Комбинированная схема предполагает</w:t>
      </w:r>
      <w:r w:rsidR="00B75440" w:rsidRPr="00B84127">
        <w:rPr>
          <w:sz w:val="28"/>
          <w:szCs w:val="28"/>
        </w:rPr>
        <w:t>,</w:t>
      </w:r>
      <w:r w:rsidRPr="00B84127">
        <w:rPr>
          <w:sz w:val="28"/>
          <w:szCs w:val="28"/>
        </w:rPr>
        <w:t xml:space="preserve"> наряду с комплексным полигоном вблизи с. Колыбелька Краснозерского района</w:t>
      </w:r>
      <w:r w:rsidR="00B75440" w:rsidRPr="00B84127">
        <w:rPr>
          <w:sz w:val="28"/>
          <w:szCs w:val="28"/>
        </w:rPr>
        <w:t>,</w:t>
      </w:r>
      <w:r w:rsidRPr="00B84127">
        <w:rPr>
          <w:sz w:val="28"/>
          <w:szCs w:val="28"/>
        </w:rPr>
        <w:t xml:space="preserve"> наличие на территории Краснозерского кластера </w:t>
      </w:r>
      <w:r w:rsidR="00BD173B" w:rsidRPr="00B84127">
        <w:rPr>
          <w:sz w:val="28"/>
          <w:szCs w:val="28"/>
        </w:rPr>
        <w:t>ПВН</w:t>
      </w:r>
      <w:r w:rsidRPr="00B84127">
        <w:rPr>
          <w:sz w:val="28"/>
          <w:szCs w:val="28"/>
        </w:rPr>
        <w:t xml:space="preserve"> вблизи населенных пунктов:</w:t>
      </w:r>
    </w:p>
    <w:p w14:paraId="39C4A300" w14:textId="77777777" w:rsidR="003975A4" w:rsidRPr="00B84127" w:rsidRDefault="003975A4" w:rsidP="00663D51">
      <w:pPr>
        <w:widowControl w:val="0"/>
        <w:rPr>
          <w:sz w:val="28"/>
          <w:szCs w:val="28"/>
        </w:rPr>
      </w:pPr>
      <w:r w:rsidRPr="00B84127">
        <w:rPr>
          <w:sz w:val="28"/>
          <w:szCs w:val="28"/>
        </w:rPr>
        <w:t>с. Довольное, с. Утянка</w:t>
      </w:r>
      <w:r w:rsidR="00F72B1B" w:rsidRPr="00B84127">
        <w:rPr>
          <w:sz w:val="28"/>
          <w:szCs w:val="28"/>
        </w:rPr>
        <w:t xml:space="preserve"> </w:t>
      </w:r>
      <w:r w:rsidRPr="00B84127">
        <w:rPr>
          <w:sz w:val="28"/>
          <w:szCs w:val="28"/>
        </w:rPr>
        <w:t>Доволенского района;</w:t>
      </w:r>
    </w:p>
    <w:p w14:paraId="47AE078C" w14:textId="77777777" w:rsidR="003975A4" w:rsidRPr="00B84127" w:rsidRDefault="003975A4" w:rsidP="00663D51">
      <w:pPr>
        <w:widowControl w:val="0"/>
        <w:rPr>
          <w:sz w:val="28"/>
          <w:szCs w:val="28"/>
        </w:rPr>
      </w:pPr>
      <w:r w:rsidRPr="00B84127">
        <w:rPr>
          <w:sz w:val="28"/>
          <w:szCs w:val="28"/>
        </w:rPr>
        <w:t>с. Кочки, с. Черновка Кочковского района;</w:t>
      </w:r>
    </w:p>
    <w:p w14:paraId="7A6469CF" w14:textId="77777777" w:rsidR="003975A4" w:rsidRPr="00B84127" w:rsidRDefault="003975A4" w:rsidP="00663D51">
      <w:pPr>
        <w:widowControl w:val="0"/>
        <w:rPr>
          <w:sz w:val="28"/>
          <w:szCs w:val="28"/>
        </w:rPr>
      </w:pPr>
      <w:r w:rsidRPr="00B84127">
        <w:rPr>
          <w:sz w:val="28"/>
          <w:szCs w:val="28"/>
        </w:rPr>
        <w:t>с. Веселовское, с. Зубково, с. Половинное, с. Мохнатый Лог Краснозерского района.</w:t>
      </w:r>
    </w:p>
    <w:p w14:paraId="793C363D" w14:textId="77777777" w:rsidR="003975A4" w:rsidRPr="00B84127" w:rsidRDefault="003975A4" w:rsidP="003975A4">
      <w:pPr>
        <w:widowControl w:val="0"/>
        <w:ind w:right="-1"/>
        <w:rPr>
          <w:sz w:val="28"/>
          <w:szCs w:val="28"/>
        </w:rPr>
      </w:pPr>
      <w:r w:rsidRPr="00B84127">
        <w:rPr>
          <w:sz w:val="28"/>
          <w:szCs w:val="28"/>
        </w:rPr>
        <w:t xml:space="preserve">В последующем отходы, выгруженные на указанных </w:t>
      </w:r>
      <w:r w:rsidR="00BD173B" w:rsidRPr="00B84127">
        <w:rPr>
          <w:sz w:val="28"/>
          <w:szCs w:val="28"/>
        </w:rPr>
        <w:t>ПВН</w:t>
      </w:r>
      <w:r w:rsidRPr="00B84127">
        <w:rPr>
          <w:sz w:val="28"/>
          <w:szCs w:val="28"/>
        </w:rPr>
        <w:t>, транспортируются с помощью мусоровозов большой вместимости на комплексный полигон, расположенный вблизи с. Колыбелька.</w:t>
      </w:r>
    </w:p>
    <w:p w14:paraId="15F9AEBC" w14:textId="77777777" w:rsidR="003975A4" w:rsidRPr="00B84127" w:rsidRDefault="003975A4" w:rsidP="003975A4">
      <w:pPr>
        <w:widowControl w:val="0"/>
        <w:ind w:right="139"/>
        <w:jc w:val="center"/>
        <w:rPr>
          <w:sz w:val="28"/>
          <w:szCs w:val="28"/>
        </w:rPr>
      </w:pPr>
    </w:p>
    <w:p w14:paraId="26B11D6B" w14:textId="77777777" w:rsidR="003975A4" w:rsidRPr="00B84127" w:rsidRDefault="003975A4" w:rsidP="00777EFB">
      <w:pPr>
        <w:pStyle w:val="6"/>
        <w:widowControl w:val="0"/>
        <w:tabs>
          <w:tab w:val="num" w:pos="0"/>
        </w:tabs>
        <w:spacing w:before="0"/>
        <w:ind w:firstLine="0"/>
        <w:jc w:val="center"/>
        <w:rPr>
          <w:rFonts w:ascii="Times New Roman" w:hAnsi="Times New Roman"/>
          <w:b/>
          <w:i w:val="0"/>
          <w:color w:val="auto"/>
          <w:sz w:val="28"/>
          <w:szCs w:val="28"/>
        </w:rPr>
      </w:pPr>
      <w:bookmarkStart w:id="67" w:name="_Toc498955961"/>
      <w:bookmarkEnd w:id="66"/>
      <w:r w:rsidRPr="00B84127">
        <w:rPr>
          <w:rFonts w:ascii="Times New Roman" w:hAnsi="Times New Roman"/>
          <w:b/>
          <w:i w:val="0"/>
          <w:color w:val="auto"/>
          <w:sz w:val="28"/>
          <w:szCs w:val="28"/>
        </w:rPr>
        <w:t>Краснозерский район</w:t>
      </w:r>
    </w:p>
    <w:p w14:paraId="73C25168" w14:textId="77777777" w:rsidR="003975A4" w:rsidRPr="00B84127" w:rsidRDefault="003975A4" w:rsidP="003975A4">
      <w:pPr>
        <w:widowControl w:val="0"/>
        <w:rPr>
          <w:sz w:val="28"/>
          <w:szCs w:val="28"/>
        </w:rPr>
      </w:pPr>
    </w:p>
    <w:p w14:paraId="00BA0430" w14:textId="77777777" w:rsidR="001657DF" w:rsidRPr="00B84127" w:rsidRDefault="003975A4" w:rsidP="001657DF">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.18 представлены данные </w:t>
      </w:r>
      <w:r w:rsidR="00D83D8B" w:rsidRPr="00B84127">
        <w:rPr>
          <w:sz w:val="28"/>
          <w:szCs w:val="28"/>
        </w:rPr>
        <w:t xml:space="preserve">об объеме </w:t>
      </w:r>
      <w:r w:rsidRPr="00B84127">
        <w:rPr>
          <w:sz w:val="28"/>
          <w:szCs w:val="28"/>
        </w:rPr>
        <w:t>ТКО в Краснозерском районе Новосибирской области.</w:t>
      </w:r>
    </w:p>
    <w:p w14:paraId="7B3F4D39" w14:textId="77777777" w:rsidR="003975A4" w:rsidRPr="00B84127" w:rsidRDefault="001657DF" w:rsidP="001657DF">
      <w:pPr>
        <w:widowControl w:val="0"/>
        <w:ind w:right="-2"/>
        <w:rPr>
          <w:sz w:val="28"/>
          <w:szCs w:val="28"/>
        </w:rPr>
      </w:pPr>
      <w:r w:rsidRPr="00B84127">
        <w:rPr>
          <w:sz w:val="28"/>
          <w:szCs w:val="28"/>
        </w:rPr>
        <w:t>Т</w:t>
      </w:r>
      <w:r w:rsidR="003975A4" w:rsidRPr="00B84127">
        <w:rPr>
          <w:sz w:val="28"/>
          <w:szCs w:val="28"/>
        </w:rPr>
        <w:t xml:space="preserve">аблица </w:t>
      </w:r>
      <w:r w:rsidR="00777EFB" w:rsidRPr="00B84127">
        <w:rPr>
          <w:sz w:val="28"/>
          <w:szCs w:val="28"/>
        </w:rPr>
        <w:t>12</w:t>
      </w:r>
      <w:r w:rsidR="003975A4" w:rsidRPr="00B84127">
        <w:rPr>
          <w:sz w:val="28"/>
          <w:szCs w:val="28"/>
        </w:rPr>
        <w:t xml:space="preserve">.18 – </w:t>
      </w:r>
      <w:r w:rsidR="00D83D8B" w:rsidRPr="00B84127">
        <w:rPr>
          <w:sz w:val="28"/>
          <w:szCs w:val="28"/>
        </w:rPr>
        <w:t xml:space="preserve">Объем </w:t>
      </w:r>
      <w:r w:rsidR="003975A4" w:rsidRPr="00B84127">
        <w:rPr>
          <w:sz w:val="28"/>
          <w:szCs w:val="28"/>
        </w:rPr>
        <w:t>ТКО в Краснозерском районе</w:t>
      </w:r>
    </w:p>
    <w:p w14:paraId="46826EDB" w14:textId="77777777" w:rsidR="00F70363" w:rsidRPr="00B84127" w:rsidRDefault="00F70363" w:rsidP="001657DF">
      <w:pPr>
        <w:widowControl w:val="0"/>
        <w:ind w:right="-2"/>
        <w:rPr>
          <w:sz w:val="28"/>
          <w:szCs w:val="28"/>
        </w:rPr>
      </w:pPr>
    </w:p>
    <w:tbl>
      <w:tblPr>
        <w:tblW w:w="5000" w:type="pct"/>
        <w:jc w:val="center"/>
        <w:tblLook w:val="04A0" w:firstRow="1" w:lastRow="0" w:firstColumn="1" w:lastColumn="0" w:noHBand="0" w:noVBand="1"/>
      </w:tblPr>
      <w:tblGrid>
        <w:gridCol w:w="2423"/>
        <w:gridCol w:w="1531"/>
        <w:gridCol w:w="1917"/>
        <w:gridCol w:w="2453"/>
        <w:gridCol w:w="1445"/>
      </w:tblGrid>
      <w:tr w:rsidR="0033760A" w:rsidRPr="00B84127" w14:paraId="2FCFF815"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14E3A333" w14:textId="77777777" w:rsidR="00F70363" w:rsidRPr="00B84127" w:rsidRDefault="00F70363" w:rsidP="00F70363">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7BF8949F" w14:textId="77777777" w:rsidR="00F70363" w:rsidRPr="00B84127" w:rsidRDefault="00F70363" w:rsidP="00F70363">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0A6A8157" w14:textId="77777777" w:rsidR="00F70363" w:rsidRPr="00B84127" w:rsidRDefault="00F70363" w:rsidP="00F70363">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32F09789" w14:textId="77777777" w:rsidR="00F70363" w:rsidRPr="00B84127" w:rsidRDefault="00F70363" w:rsidP="00F70363">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52F22DB2" w14:textId="77777777" w:rsidR="00F70363" w:rsidRPr="00B84127" w:rsidRDefault="00F70363" w:rsidP="00F70363">
            <w:pPr>
              <w:ind w:firstLine="0"/>
              <w:jc w:val="center"/>
              <w:rPr>
                <w:szCs w:val="22"/>
              </w:rPr>
            </w:pPr>
            <w:r w:rsidRPr="00B84127">
              <w:rPr>
                <w:szCs w:val="22"/>
              </w:rPr>
              <w:t>Суммарный объем ТКО, м3</w:t>
            </w:r>
          </w:p>
        </w:tc>
      </w:tr>
      <w:tr w:rsidR="00F70363" w:rsidRPr="00B84127" w14:paraId="5953DE81"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86CFF1D" w14:textId="77777777" w:rsidR="00F70363" w:rsidRPr="00B84127" w:rsidRDefault="00F70363" w:rsidP="00F70363">
            <w:pPr>
              <w:ind w:firstLine="0"/>
              <w:jc w:val="left"/>
              <w:rPr>
                <w:szCs w:val="22"/>
              </w:rPr>
            </w:pPr>
            <w:r w:rsidRPr="00B84127">
              <w:rPr>
                <w:szCs w:val="22"/>
              </w:rPr>
              <w:t>Краснозерский район</w:t>
            </w:r>
          </w:p>
        </w:tc>
        <w:tc>
          <w:tcPr>
            <w:tcW w:w="747" w:type="pct"/>
            <w:tcBorders>
              <w:top w:val="nil"/>
              <w:left w:val="nil"/>
              <w:bottom w:val="single" w:sz="4" w:space="0" w:color="auto"/>
              <w:right w:val="single" w:sz="4" w:space="0" w:color="auto"/>
            </w:tcBorders>
            <w:shd w:val="clear" w:color="auto" w:fill="auto"/>
            <w:noWrap/>
            <w:hideMark/>
          </w:tcPr>
          <w:p w14:paraId="6883F24B" w14:textId="77777777" w:rsidR="00F70363" w:rsidRPr="00B84127" w:rsidRDefault="00F70363" w:rsidP="00F70363">
            <w:pPr>
              <w:ind w:firstLine="0"/>
              <w:jc w:val="center"/>
              <w:rPr>
                <w:szCs w:val="22"/>
              </w:rPr>
            </w:pPr>
            <w:r w:rsidRPr="00B84127">
              <w:rPr>
                <w:szCs w:val="22"/>
              </w:rPr>
              <w:t>28 158</w:t>
            </w:r>
          </w:p>
        </w:tc>
        <w:tc>
          <w:tcPr>
            <w:tcW w:w="1187" w:type="pct"/>
            <w:tcBorders>
              <w:top w:val="nil"/>
              <w:left w:val="nil"/>
              <w:bottom w:val="single" w:sz="4" w:space="0" w:color="auto"/>
              <w:right w:val="single" w:sz="4" w:space="0" w:color="auto"/>
            </w:tcBorders>
            <w:shd w:val="clear" w:color="auto" w:fill="auto"/>
            <w:noWrap/>
            <w:hideMark/>
          </w:tcPr>
          <w:p w14:paraId="28F323A1" w14:textId="77777777" w:rsidR="00F70363" w:rsidRPr="00B84127" w:rsidRDefault="00F70363" w:rsidP="00F70363">
            <w:pPr>
              <w:ind w:firstLine="0"/>
              <w:jc w:val="center"/>
              <w:rPr>
                <w:szCs w:val="22"/>
              </w:rPr>
            </w:pPr>
            <w:r w:rsidRPr="00B84127">
              <w:rPr>
                <w:szCs w:val="22"/>
              </w:rPr>
              <w:t>67 016,04</w:t>
            </w:r>
          </w:p>
        </w:tc>
        <w:tc>
          <w:tcPr>
            <w:tcW w:w="1250" w:type="pct"/>
            <w:tcBorders>
              <w:top w:val="nil"/>
              <w:left w:val="nil"/>
              <w:bottom w:val="single" w:sz="4" w:space="0" w:color="auto"/>
              <w:right w:val="single" w:sz="4" w:space="0" w:color="auto"/>
            </w:tcBorders>
            <w:shd w:val="clear" w:color="auto" w:fill="auto"/>
            <w:noWrap/>
            <w:hideMark/>
          </w:tcPr>
          <w:p w14:paraId="12AA9F0C" w14:textId="77777777" w:rsidR="00F70363" w:rsidRPr="00B84127" w:rsidRDefault="00F70363" w:rsidP="00F70363">
            <w:pPr>
              <w:ind w:firstLine="0"/>
              <w:jc w:val="center"/>
              <w:rPr>
                <w:szCs w:val="22"/>
              </w:rPr>
            </w:pPr>
            <w:r w:rsidRPr="00B84127">
              <w:rPr>
                <w:szCs w:val="22"/>
              </w:rPr>
              <w:t>7 736,93</w:t>
            </w:r>
          </w:p>
        </w:tc>
        <w:tc>
          <w:tcPr>
            <w:tcW w:w="714" w:type="pct"/>
            <w:tcBorders>
              <w:top w:val="nil"/>
              <w:left w:val="nil"/>
              <w:bottom w:val="single" w:sz="4" w:space="0" w:color="auto"/>
              <w:right w:val="single" w:sz="4" w:space="0" w:color="auto"/>
            </w:tcBorders>
            <w:shd w:val="clear" w:color="auto" w:fill="auto"/>
            <w:noWrap/>
            <w:hideMark/>
          </w:tcPr>
          <w:p w14:paraId="36A454BE" w14:textId="77777777" w:rsidR="00F70363" w:rsidRPr="00B84127" w:rsidRDefault="00F70363" w:rsidP="00F70363">
            <w:pPr>
              <w:ind w:firstLine="0"/>
              <w:jc w:val="center"/>
              <w:rPr>
                <w:szCs w:val="22"/>
              </w:rPr>
            </w:pPr>
            <w:r w:rsidRPr="00B84127">
              <w:rPr>
                <w:szCs w:val="22"/>
              </w:rPr>
              <w:t>74 752,97</w:t>
            </w:r>
          </w:p>
        </w:tc>
      </w:tr>
    </w:tbl>
    <w:p w14:paraId="018BE0C5" w14:textId="77777777" w:rsidR="00F70363" w:rsidRPr="00B84127" w:rsidRDefault="00F70363" w:rsidP="001657DF">
      <w:pPr>
        <w:widowControl w:val="0"/>
        <w:ind w:right="-2"/>
        <w:rPr>
          <w:sz w:val="28"/>
          <w:szCs w:val="28"/>
        </w:rPr>
      </w:pPr>
    </w:p>
    <w:bookmarkEnd w:id="67"/>
    <w:p w14:paraId="6E3A9A3D" w14:textId="77777777" w:rsidR="003975A4" w:rsidRPr="00B84127" w:rsidRDefault="003975A4" w:rsidP="00185209">
      <w:pPr>
        <w:widowControl w:val="0"/>
        <w:ind w:firstLine="0"/>
        <w:jc w:val="center"/>
        <w:rPr>
          <w:b/>
          <w:sz w:val="28"/>
          <w:szCs w:val="28"/>
        </w:rPr>
      </w:pPr>
      <w:r w:rsidRPr="00B84127">
        <w:rPr>
          <w:b/>
          <w:sz w:val="28"/>
          <w:szCs w:val="28"/>
        </w:rPr>
        <w:t>Транспортирование отходов в Краснозерском районе в переходный период</w:t>
      </w:r>
    </w:p>
    <w:p w14:paraId="593C0A99" w14:textId="77777777" w:rsidR="003975A4" w:rsidRPr="00B84127" w:rsidRDefault="003975A4" w:rsidP="003975A4">
      <w:pPr>
        <w:widowControl w:val="0"/>
        <w:jc w:val="center"/>
        <w:rPr>
          <w:sz w:val="28"/>
          <w:szCs w:val="28"/>
        </w:rPr>
      </w:pPr>
    </w:p>
    <w:p w14:paraId="6F6F7F4C"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w:t>
      </w:r>
      <w:r w:rsidR="00707E92" w:rsidRPr="00B84127">
        <w:rPr>
          <w:sz w:val="28"/>
          <w:szCs w:val="28"/>
        </w:rPr>
        <w:t>ТКО</w:t>
      </w:r>
      <w:r w:rsidRPr="00B84127">
        <w:rPr>
          <w:sz w:val="28"/>
          <w:szCs w:val="28"/>
        </w:rPr>
        <w:t xml:space="preserve">, образующиеся на территории Краснозерского района, </w:t>
      </w:r>
      <w:r w:rsidR="007A565C" w:rsidRPr="00B84127">
        <w:rPr>
          <w:sz w:val="28"/>
          <w:szCs w:val="28"/>
        </w:rPr>
        <w:t xml:space="preserve">транспортируются на полигон </w:t>
      </w:r>
      <w:r w:rsidR="00F95734" w:rsidRPr="00B84127">
        <w:rPr>
          <w:sz w:val="28"/>
          <w:szCs w:val="28"/>
        </w:rPr>
        <w:t>ТКО</w:t>
      </w:r>
      <w:r w:rsidR="007A565C" w:rsidRPr="00B84127">
        <w:rPr>
          <w:sz w:val="28"/>
          <w:szCs w:val="28"/>
        </w:rPr>
        <w:t>, расположенный в Краснозерском районе вблизи с. Колыбелька.</w:t>
      </w:r>
    </w:p>
    <w:p w14:paraId="23738025" w14:textId="77777777" w:rsidR="00B362D6" w:rsidRPr="00B84127" w:rsidRDefault="001430CD" w:rsidP="001430CD">
      <w:pPr>
        <w:widowControl w:val="0"/>
        <w:rPr>
          <w:sz w:val="28"/>
          <w:szCs w:val="28"/>
        </w:rPr>
      </w:pPr>
      <w:r w:rsidRPr="00B84127">
        <w:rPr>
          <w:sz w:val="28"/>
          <w:szCs w:val="28"/>
        </w:rPr>
        <w:t xml:space="preserve">При невозможности транспортирования отходов на ОРО, расположенный </w:t>
      </w:r>
      <w:r w:rsidR="001657DF" w:rsidRPr="00B84127">
        <w:rPr>
          <w:sz w:val="28"/>
          <w:szCs w:val="28"/>
        </w:rPr>
        <w:t>в Краснозерском</w:t>
      </w:r>
      <w:r w:rsidR="00185209" w:rsidRPr="00B84127">
        <w:rPr>
          <w:sz w:val="28"/>
          <w:szCs w:val="28"/>
        </w:rPr>
        <w:t xml:space="preserve"> районе вблизи с. </w:t>
      </w:r>
      <w:r w:rsidRPr="00B84127">
        <w:rPr>
          <w:sz w:val="28"/>
          <w:szCs w:val="28"/>
        </w:rPr>
        <w:t xml:space="preserve">Колыбелька, отходы от всего района транспортируются на ОРО, находящийся вблизи </w:t>
      </w:r>
      <w:r w:rsidR="00B362D6" w:rsidRPr="00B84127">
        <w:rPr>
          <w:sz w:val="28"/>
          <w:szCs w:val="28"/>
        </w:rPr>
        <w:t>г</w:t>
      </w:r>
      <w:r w:rsidR="00CF5CA2" w:rsidRPr="00B84127">
        <w:rPr>
          <w:sz w:val="28"/>
          <w:szCs w:val="28"/>
        </w:rPr>
        <w:t>.</w:t>
      </w:r>
      <w:r w:rsidR="00B362D6" w:rsidRPr="00B84127">
        <w:rPr>
          <w:sz w:val="28"/>
          <w:szCs w:val="28"/>
        </w:rPr>
        <w:t xml:space="preserve"> Карасук Карасукского района</w:t>
      </w:r>
      <w:r w:rsidR="00933632" w:rsidRPr="00B84127">
        <w:rPr>
          <w:sz w:val="28"/>
          <w:szCs w:val="28"/>
        </w:rPr>
        <w:t>.</w:t>
      </w:r>
    </w:p>
    <w:p w14:paraId="2107D6E5" w14:textId="1EFBB7C3" w:rsidR="00933632" w:rsidRPr="00B84127" w:rsidRDefault="00933632" w:rsidP="001430CD">
      <w:pPr>
        <w:widowControl w:val="0"/>
        <w:rPr>
          <w:sz w:val="28"/>
          <w:szCs w:val="28"/>
        </w:rPr>
      </w:pPr>
    </w:p>
    <w:p w14:paraId="39C580B8" w14:textId="77777777" w:rsidR="00B3351A" w:rsidRPr="00B84127" w:rsidRDefault="00B3351A" w:rsidP="001430CD">
      <w:pPr>
        <w:widowControl w:val="0"/>
        <w:rPr>
          <w:sz w:val="28"/>
          <w:szCs w:val="28"/>
        </w:rPr>
      </w:pPr>
    </w:p>
    <w:p w14:paraId="44CBE5A9" w14:textId="77777777" w:rsidR="003975A4" w:rsidRPr="00B84127" w:rsidRDefault="003975A4" w:rsidP="00185209">
      <w:pPr>
        <w:widowControl w:val="0"/>
        <w:ind w:firstLine="0"/>
        <w:jc w:val="center"/>
        <w:rPr>
          <w:b/>
          <w:sz w:val="28"/>
          <w:szCs w:val="28"/>
        </w:rPr>
      </w:pPr>
      <w:bookmarkStart w:id="68" w:name="_Toc498955962"/>
      <w:r w:rsidRPr="00B84127">
        <w:rPr>
          <w:b/>
          <w:sz w:val="28"/>
          <w:szCs w:val="28"/>
        </w:rPr>
        <w:t>Транспортирование отходов в Краснозерском районе при использовании комбинированной схемы</w:t>
      </w:r>
      <w:bookmarkEnd w:id="68"/>
    </w:p>
    <w:p w14:paraId="5D364F65" w14:textId="77777777" w:rsidR="003975A4" w:rsidRPr="00B84127" w:rsidRDefault="003975A4" w:rsidP="003975A4">
      <w:pPr>
        <w:widowControl w:val="0"/>
        <w:rPr>
          <w:sz w:val="28"/>
          <w:szCs w:val="28"/>
        </w:rPr>
      </w:pPr>
    </w:p>
    <w:p w14:paraId="0790CF14" w14:textId="77777777" w:rsidR="003975A4" w:rsidRPr="00B84127" w:rsidRDefault="003975A4" w:rsidP="003975A4">
      <w:pPr>
        <w:widowControl w:val="0"/>
        <w:rPr>
          <w:sz w:val="28"/>
          <w:szCs w:val="28"/>
        </w:rPr>
      </w:pPr>
      <w:r w:rsidRPr="00B84127">
        <w:rPr>
          <w:sz w:val="28"/>
          <w:szCs w:val="28"/>
        </w:rPr>
        <w:t>Комбинированная схема предполагает</w:t>
      </w:r>
      <w:r w:rsidR="00B75440" w:rsidRPr="00B84127">
        <w:rPr>
          <w:sz w:val="28"/>
          <w:szCs w:val="28"/>
        </w:rPr>
        <w:t>,</w:t>
      </w:r>
      <w:r w:rsidRPr="00B84127">
        <w:rPr>
          <w:sz w:val="28"/>
          <w:szCs w:val="28"/>
        </w:rPr>
        <w:t xml:space="preserve"> наряду с комплексным полигоном вблизи с. Колыбелька Краснозерского района</w:t>
      </w:r>
      <w:r w:rsidR="00B75440" w:rsidRPr="00B84127">
        <w:rPr>
          <w:sz w:val="28"/>
          <w:szCs w:val="28"/>
        </w:rPr>
        <w:t>,</w:t>
      </w:r>
      <w:r w:rsidR="001430CD" w:rsidRPr="00B84127">
        <w:rPr>
          <w:sz w:val="28"/>
          <w:szCs w:val="28"/>
        </w:rPr>
        <w:t xml:space="preserve"> на котором осуществляется обработка и размещение отходов,</w:t>
      </w:r>
      <w:r w:rsidRPr="00B84127">
        <w:rPr>
          <w:sz w:val="28"/>
          <w:szCs w:val="28"/>
        </w:rPr>
        <w:t xml:space="preserve"> наличие на территории Краснозерского кластера </w:t>
      </w:r>
      <w:r w:rsidR="00BD173B" w:rsidRPr="00B84127">
        <w:rPr>
          <w:sz w:val="28"/>
          <w:szCs w:val="28"/>
        </w:rPr>
        <w:t>ПВН</w:t>
      </w:r>
      <w:r w:rsidRPr="00B84127">
        <w:rPr>
          <w:sz w:val="28"/>
          <w:szCs w:val="28"/>
        </w:rPr>
        <w:t xml:space="preserve"> вблизи населенных пунктов: с. Веселовское, с. Зубково, с. Половинное, с. Мохнатый Лог Краснозерского района.</w:t>
      </w:r>
    </w:p>
    <w:p w14:paraId="5964EFA1" w14:textId="77777777" w:rsidR="003975A4" w:rsidRPr="00B84127" w:rsidRDefault="003975A4" w:rsidP="003975A4">
      <w:pPr>
        <w:widowControl w:val="0"/>
        <w:ind w:right="-1"/>
        <w:rPr>
          <w:sz w:val="28"/>
          <w:szCs w:val="28"/>
        </w:rPr>
      </w:pPr>
      <w:r w:rsidRPr="00B84127">
        <w:rPr>
          <w:sz w:val="28"/>
          <w:szCs w:val="28"/>
        </w:rPr>
        <w:t xml:space="preserve">В последующем отходы, выгруженные на указанных </w:t>
      </w:r>
      <w:r w:rsidR="00BD173B" w:rsidRPr="00B84127">
        <w:rPr>
          <w:sz w:val="28"/>
          <w:szCs w:val="28"/>
        </w:rPr>
        <w:t>ПВН</w:t>
      </w:r>
      <w:r w:rsidRPr="00B84127">
        <w:rPr>
          <w:sz w:val="28"/>
          <w:szCs w:val="28"/>
        </w:rPr>
        <w:t>, транспортируются с помощью мусоровозов большой вместимости на комплексный полигон, расположенный вблизи с. Колыбелька.</w:t>
      </w:r>
      <w:r w:rsidR="001430CD" w:rsidRPr="00B84127">
        <w:rPr>
          <w:sz w:val="28"/>
          <w:szCs w:val="28"/>
        </w:rPr>
        <w:t xml:space="preserve"> На сортировочной линии на комплексном полигоне происходит обработка (сортировка) отходов.</w:t>
      </w:r>
    </w:p>
    <w:p w14:paraId="1049EAA1" w14:textId="77777777" w:rsidR="009E351E" w:rsidRPr="00B84127" w:rsidRDefault="009E351E" w:rsidP="009E351E">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с. Колыбелька, отходы от всего района транспортируются на ПВН вблизи с. Веселовское, ПВН вблизи с. Зубково, ПВН вблизи с. Половинное или ПВН вблизи с. Мохнатый Лог. </w:t>
      </w:r>
      <w:r w:rsidR="00402257" w:rsidRPr="00B84127">
        <w:rPr>
          <w:sz w:val="28"/>
          <w:szCs w:val="28"/>
        </w:rPr>
        <w:t xml:space="preserve">В последующем отходы, выгруженные на ПВН, транспортируются с помощью мусоровозов большой вместимости на комплексный полигон, расположенный вблизи </w:t>
      </w:r>
      <w:r w:rsidR="00464830" w:rsidRPr="00B84127">
        <w:rPr>
          <w:sz w:val="28"/>
          <w:szCs w:val="28"/>
        </w:rPr>
        <w:t>г. Карасук Карасукского района.</w:t>
      </w:r>
      <w:r w:rsidR="00402257" w:rsidRPr="00B84127">
        <w:rPr>
          <w:sz w:val="28"/>
          <w:szCs w:val="28"/>
        </w:rPr>
        <w:t xml:space="preserve"> </w:t>
      </w:r>
    </w:p>
    <w:p w14:paraId="7EBACE9E" w14:textId="77777777" w:rsidR="008A43B2" w:rsidRPr="00B84127" w:rsidRDefault="008A43B2" w:rsidP="00777EFB">
      <w:pPr>
        <w:pStyle w:val="6"/>
        <w:widowControl w:val="0"/>
        <w:tabs>
          <w:tab w:val="num" w:pos="0"/>
        </w:tabs>
        <w:spacing w:before="0"/>
        <w:ind w:firstLine="0"/>
        <w:jc w:val="center"/>
        <w:rPr>
          <w:rFonts w:ascii="Times New Roman" w:hAnsi="Times New Roman"/>
          <w:b/>
          <w:i w:val="0"/>
          <w:color w:val="auto"/>
          <w:sz w:val="28"/>
          <w:szCs w:val="28"/>
        </w:rPr>
      </w:pPr>
      <w:bookmarkStart w:id="69" w:name="_Toc498955964"/>
    </w:p>
    <w:p w14:paraId="5F958313" w14:textId="77777777" w:rsidR="003975A4" w:rsidRPr="00B84127" w:rsidRDefault="003B621B" w:rsidP="00777EFB">
      <w:pPr>
        <w:pStyle w:val="6"/>
        <w:widowControl w:val="0"/>
        <w:tabs>
          <w:tab w:val="num" w:pos="0"/>
        </w:tabs>
        <w:spacing w:before="0"/>
        <w:ind w:firstLine="0"/>
        <w:jc w:val="center"/>
        <w:rPr>
          <w:rFonts w:ascii="Times New Roman" w:hAnsi="Times New Roman"/>
          <w:b/>
          <w:i w:val="0"/>
          <w:color w:val="auto"/>
          <w:sz w:val="28"/>
          <w:szCs w:val="28"/>
        </w:rPr>
      </w:pPr>
      <w:r w:rsidRPr="00B84127">
        <w:rPr>
          <w:rFonts w:ascii="Times New Roman" w:hAnsi="Times New Roman"/>
          <w:b/>
          <w:i w:val="0"/>
          <w:color w:val="auto"/>
          <w:sz w:val="28"/>
          <w:szCs w:val="28"/>
        </w:rPr>
        <w:t>Доволенский</w:t>
      </w:r>
      <w:r w:rsidR="003975A4" w:rsidRPr="00B84127">
        <w:rPr>
          <w:rFonts w:ascii="Times New Roman" w:hAnsi="Times New Roman"/>
          <w:b/>
          <w:i w:val="0"/>
          <w:color w:val="auto"/>
          <w:sz w:val="28"/>
          <w:szCs w:val="28"/>
        </w:rPr>
        <w:t xml:space="preserve"> район</w:t>
      </w:r>
      <w:bookmarkEnd w:id="69"/>
    </w:p>
    <w:p w14:paraId="05D25D87" w14:textId="77777777" w:rsidR="003975A4" w:rsidRPr="00B84127" w:rsidRDefault="003975A4" w:rsidP="00185209">
      <w:pPr>
        <w:widowControl w:val="0"/>
        <w:rPr>
          <w:sz w:val="28"/>
          <w:szCs w:val="28"/>
        </w:rPr>
      </w:pPr>
    </w:p>
    <w:p w14:paraId="725AAD8D" w14:textId="77777777" w:rsidR="003975A4" w:rsidRPr="00B84127" w:rsidRDefault="003975A4" w:rsidP="003975A4">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.19 представлены данные </w:t>
      </w:r>
      <w:r w:rsidR="00D83D8B" w:rsidRPr="00B84127">
        <w:rPr>
          <w:sz w:val="28"/>
          <w:szCs w:val="28"/>
        </w:rPr>
        <w:t xml:space="preserve">об объеме </w:t>
      </w:r>
      <w:r w:rsidRPr="00B84127">
        <w:rPr>
          <w:sz w:val="28"/>
          <w:szCs w:val="28"/>
        </w:rPr>
        <w:t>ТКО в Доволенском районе Новосибирской области.</w:t>
      </w:r>
    </w:p>
    <w:p w14:paraId="1BC0EC31" w14:textId="77777777" w:rsidR="003975A4" w:rsidRPr="00B84127" w:rsidRDefault="003975A4" w:rsidP="003975A4">
      <w:pPr>
        <w:widowControl w:val="0"/>
        <w:ind w:right="-2"/>
        <w:rPr>
          <w:sz w:val="28"/>
          <w:szCs w:val="28"/>
        </w:rPr>
      </w:pPr>
    </w:p>
    <w:p w14:paraId="5331D1EA" w14:textId="77777777" w:rsidR="003975A4" w:rsidRPr="00B84127" w:rsidRDefault="003975A4" w:rsidP="00185209">
      <w:pPr>
        <w:widowControl w:val="0"/>
        <w:ind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 xml:space="preserve">.19 – </w:t>
      </w:r>
      <w:r w:rsidR="00D83D8B" w:rsidRPr="00B84127">
        <w:rPr>
          <w:sz w:val="28"/>
          <w:szCs w:val="28"/>
        </w:rPr>
        <w:t>Объем</w:t>
      </w:r>
      <w:r w:rsidR="001657DF" w:rsidRPr="00B84127">
        <w:rPr>
          <w:sz w:val="28"/>
          <w:szCs w:val="28"/>
        </w:rPr>
        <w:t xml:space="preserve"> </w:t>
      </w:r>
      <w:r w:rsidRPr="00B84127">
        <w:rPr>
          <w:sz w:val="28"/>
          <w:szCs w:val="28"/>
        </w:rPr>
        <w:t>ТКО в Доволенском районе</w:t>
      </w:r>
    </w:p>
    <w:p w14:paraId="394EEE1A" w14:textId="77777777" w:rsidR="00F70363" w:rsidRPr="00B84127" w:rsidRDefault="00F70363" w:rsidP="00185209">
      <w:pPr>
        <w:widowControl w:val="0"/>
        <w:ind w:firstLine="0"/>
        <w:jc w:val="center"/>
        <w:rPr>
          <w:sz w:val="28"/>
          <w:szCs w:val="28"/>
        </w:rPr>
      </w:pPr>
    </w:p>
    <w:tbl>
      <w:tblPr>
        <w:tblW w:w="5000" w:type="pct"/>
        <w:jc w:val="center"/>
        <w:tblLook w:val="04A0" w:firstRow="1" w:lastRow="0" w:firstColumn="1" w:lastColumn="0" w:noHBand="0" w:noVBand="1"/>
      </w:tblPr>
      <w:tblGrid>
        <w:gridCol w:w="2232"/>
        <w:gridCol w:w="1531"/>
        <w:gridCol w:w="2108"/>
        <w:gridCol w:w="2453"/>
        <w:gridCol w:w="1445"/>
      </w:tblGrid>
      <w:tr w:rsidR="0033760A" w:rsidRPr="00B84127" w14:paraId="2EB65A50"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24112B19" w14:textId="77777777" w:rsidR="00F70363" w:rsidRPr="00B84127" w:rsidRDefault="00F70363" w:rsidP="00F70363">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41AF14C8" w14:textId="77777777" w:rsidR="00F70363" w:rsidRPr="00B84127" w:rsidRDefault="00F70363" w:rsidP="00F70363">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74BD070F" w14:textId="77777777" w:rsidR="00F70363" w:rsidRPr="00B84127" w:rsidRDefault="00F70363" w:rsidP="00F70363">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12C4B274" w14:textId="77777777" w:rsidR="00F70363" w:rsidRPr="00B84127" w:rsidRDefault="00F70363" w:rsidP="00F70363">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1EFEC41D" w14:textId="77777777" w:rsidR="00F70363" w:rsidRPr="00B84127" w:rsidRDefault="00F70363" w:rsidP="00F70363">
            <w:pPr>
              <w:ind w:firstLine="0"/>
              <w:jc w:val="center"/>
              <w:rPr>
                <w:szCs w:val="22"/>
              </w:rPr>
            </w:pPr>
            <w:r w:rsidRPr="00B84127">
              <w:rPr>
                <w:szCs w:val="22"/>
              </w:rPr>
              <w:t>Суммарный объем ТКО, м3</w:t>
            </w:r>
          </w:p>
        </w:tc>
      </w:tr>
      <w:tr w:rsidR="00F70363" w:rsidRPr="00B84127" w14:paraId="36A42ED4"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24B3775F" w14:textId="77777777" w:rsidR="00F70363" w:rsidRPr="00B84127" w:rsidRDefault="00F70363" w:rsidP="00F70363">
            <w:pPr>
              <w:ind w:firstLine="0"/>
              <w:jc w:val="left"/>
              <w:rPr>
                <w:szCs w:val="22"/>
              </w:rPr>
            </w:pPr>
            <w:r w:rsidRPr="00B84127">
              <w:rPr>
                <w:szCs w:val="22"/>
              </w:rPr>
              <w:t>Доволенский район</w:t>
            </w:r>
          </w:p>
        </w:tc>
        <w:tc>
          <w:tcPr>
            <w:tcW w:w="747" w:type="pct"/>
            <w:tcBorders>
              <w:top w:val="nil"/>
              <w:left w:val="nil"/>
              <w:bottom w:val="single" w:sz="4" w:space="0" w:color="auto"/>
              <w:right w:val="single" w:sz="4" w:space="0" w:color="auto"/>
            </w:tcBorders>
            <w:shd w:val="clear" w:color="auto" w:fill="auto"/>
            <w:noWrap/>
            <w:hideMark/>
          </w:tcPr>
          <w:p w14:paraId="13F735DB" w14:textId="77777777" w:rsidR="00F70363" w:rsidRPr="00B84127" w:rsidRDefault="00F70363" w:rsidP="00F70363">
            <w:pPr>
              <w:ind w:firstLine="0"/>
              <w:jc w:val="center"/>
              <w:rPr>
                <w:szCs w:val="22"/>
              </w:rPr>
            </w:pPr>
            <w:r w:rsidRPr="00B84127">
              <w:rPr>
                <w:szCs w:val="22"/>
              </w:rPr>
              <w:t>15 202</w:t>
            </w:r>
          </w:p>
        </w:tc>
        <w:tc>
          <w:tcPr>
            <w:tcW w:w="1187" w:type="pct"/>
            <w:tcBorders>
              <w:top w:val="nil"/>
              <w:left w:val="nil"/>
              <w:bottom w:val="single" w:sz="4" w:space="0" w:color="auto"/>
              <w:right w:val="single" w:sz="4" w:space="0" w:color="auto"/>
            </w:tcBorders>
            <w:shd w:val="clear" w:color="auto" w:fill="auto"/>
            <w:noWrap/>
            <w:hideMark/>
          </w:tcPr>
          <w:p w14:paraId="0DD9CAD5" w14:textId="77777777" w:rsidR="00F70363" w:rsidRPr="00B84127" w:rsidRDefault="00F70363" w:rsidP="00F70363">
            <w:pPr>
              <w:ind w:firstLine="0"/>
              <w:jc w:val="center"/>
              <w:rPr>
                <w:szCs w:val="22"/>
              </w:rPr>
            </w:pPr>
            <w:r w:rsidRPr="00B84127">
              <w:rPr>
                <w:szCs w:val="22"/>
              </w:rPr>
              <w:t>36 180,76</w:t>
            </w:r>
          </w:p>
        </w:tc>
        <w:tc>
          <w:tcPr>
            <w:tcW w:w="1250" w:type="pct"/>
            <w:tcBorders>
              <w:top w:val="nil"/>
              <w:left w:val="nil"/>
              <w:bottom w:val="single" w:sz="4" w:space="0" w:color="auto"/>
              <w:right w:val="single" w:sz="4" w:space="0" w:color="auto"/>
            </w:tcBorders>
            <w:shd w:val="clear" w:color="auto" w:fill="auto"/>
            <w:noWrap/>
            <w:hideMark/>
          </w:tcPr>
          <w:p w14:paraId="774710A9" w14:textId="77777777" w:rsidR="00F70363" w:rsidRPr="00B84127" w:rsidRDefault="00F70363" w:rsidP="00F70363">
            <w:pPr>
              <w:ind w:firstLine="0"/>
              <w:jc w:val="center"/>
              <w:rPr>
                <w:szCs w:val="22"/>
              </w:rPr>
            </w:pPr>
            <w:r w:rsidRPr="00B84127">
              <w:rPr>
                <w:szCs w:val="22"/>
              </w:rPr>
              <w:t>4 159,09</w:t>
            </w:r>
          </w:p>
        </w:tc>
        <w:tc>
          <w:tcPr>
            <w:tcW w:w="714" w:type="pct"/>
            <w:tcBorders>
              <w:top w:val="nil"/>
              <w:left w:val="nil"/>
              <w:bottom w:val="single" w:sz="4" w:space="0" w:color="auto"/>
              <w:right w:val="single" w:sz="4" w:space="0" w:color="auto"/>
            </w:tcBorders>
            <w:shd w:val="clear" w:color="auto" w:fill="auto"/>
            <w:noWrap/>
            <w:hideMark/>
          </w:tcPr>
          <w:p w14:paraId="7C5727F0" w14:textId="77777777" w:rsidR="00F70363" w:rsidRPr="00B84127" w:rsidRDefault="00F70363" w:rsidP="00F70363">
            <w:pPr>
              <w:ind w:firstLine="0"/>
              <w:jc w:val="center"/>
              <w:rPr>
                <w:szCs w:val="22"/>
              </w:rPr>
            </w:pPr>
            <w:r w:rsidRPr="00B84127">
              <w:rPr>
                <w:szCs w:val="22"/>
              </w:rPr>
              <w:t>40 339,85</w:t>
            </w:r>
          </w:p>
        </w:tc>
      </w:tr>
    </w:tbl>
    <w:p w14:paraId="53A5529B" w14:textId="41F3E4F3" w:rsidR="003975A4" w:rsidRPr="00B84127" w:rsidRDefault="003975A4" w:rsidP="003975A4">
      <w:pPr>
        <w:widowControl w:val="0"/>
        <w:rPr>
          <w:sz w:val="28"/>
          <w:szCs w:val="28"/>
        </w:rPr>
      </w:pPr>
    </w:p>
    <w:p w14:paraId="44A30708" w14:textId="33D58FE5" w:rsidR="005A66F4" w:rsidRPr="00B84127" w:rsidRDefault="005A66F4" w:rsidP="003975A4">
      <w:pPr>
        <w:widowControl w:val="0"/>
        <w:rPr>
          <w:sz w:val="28"/>
          <w:szCs w:val="28"/>
        </w:rPr>
      </w:pPr>
    </w:p>
    <w:p w14:paraId="22FE20BB" w14:textId="77777777" w:rsidR="005A66F4" w:rsidRPr="00B84127" w:rsidRDefault="005A66F4" w:rsidP="003975A4">
      <w:pPr>
        <w:widowControl w:val="0"/>
        <w:rPr>
          <w:sz w:val="28"/>
          <w:szCs w:val="28"/>
        </w:rPr>
      </w:pPr>
    </w:p>
    <w:p w14:paraId="085EEB1D" w14:textId="77777777" w:rsidR="00185209" w:rsidRPr="00B84127" w:rsidRDefault="003975A4" w:rsidP="00185209">
      <w:pPr>
        <w:widowControl w:val="0"/>
        <w:ind w:firstLine="0"/>
        <w:jc w:val="center"/>
        <w:rPr>
          <w:b/>
          <w:sz w:val="28"/>
          <w:szCs w:val="28"/>
        </w:rPr>
      </w:pPr>
      <w:bookmarkStart w:id="70" w:name="_Toc498955965"/>
      <w:r w:rsidRPr="00B84127">
        <w:rPr>
          <w:b/>
          <w:sz w:val="28"/>
          <w:szCs w:val="28"/>
        </w:rPr>
        <w:t>Транспортирование ТКО на территории Доволенского</w:t>
      </w:r>
      <w:r w:rsidR="00C37547" w:rsidRPr="00B84127">
        <w:rPr>
          <w:b/>
          <w:sz w:val="28"/>
          <w:szCs w:val="28"/>
        </w:rPr>
        <w:t xml:space="preserve"> </w:t>
      </w:r>
      <w:r w:rsidRPr="00B84127">
        <w:rPr>
          <w:b/>
          <w:sz w:val="28"/>
          <w:szCs w:val="28"/>
        </w:rPr>
        <w:t>района</w:t>
      </w:r>
    </w:p>
    <w:p w14:paraId="3C6E731B" w14:textId="77777777" w:rsidR="003975A4" w:rsidRPr="00B84127" w:rsidRDefault="003975A4" w:rsidP="00185209">
      <w:pPr>
        <w:widowControl w:val="0"/>
        <w:ind w:firstLine="0"/>
        <w:jc w:val="center"/>
        <w:rPr>
          <w:b/>
          <w:sz w:val="28"/>
          <w:szCs w:val="28"/>
        </w:rPr>
      </w:pPr>
      <w:r w:rsidRPr="00B84127">
        <w:rPr>
          <w:b/>
          <w:sz w:val="28"/>
          <w:szCs w:val="28"/>
        </w:rPr>
        <w:t>в переходный период</w:t>
      </w:r>
      <w:bookmarkEnd w:id="70"/>
    </w:p>
    <w:p w14:paraId="744295CB" w14:textId="77777777" w:rsidR="003975A4" w:rsidRPr="00B84127" w:rsidRDefault="003975A4" w:rsidP="003975A4">
      <w:pPr>
        <w:widowControl w:val="0"/>
        <w:rPr>
          <w:sz w:val="28"/>
          <w:szCs w:val="28"/>
        </w:rPr>
      </w:pPr>
    </w:p>
    <w:p w14:paraId="3979756C" w14:textId="77777777" w:rsidR="003975A4" w:rsidRPr="00B84127" w:rsidRDefault="003975A4" w:rsidP="003975A4">
      <w:pPr>
        <w:widowControl w:val="0"/>
        <w:rPr>
          <w:sz w:val="28"/>
          <w:szCs w:val="28"/>
        </w:rPr>
      </w:pPr>
      <w:r w:rsidRPr="00B84127">
        <w:rPr>
          <w:sz w:val="28"/>
          <w:szCs w:val="28"/>
        </w:rPr>
        <w:t xml:space="preserve">ТКО, </w:t>
      </w:r>
      <w:bookmarkStart w:id="71" w:name="_Hlk498354167"/>
      <w:r w:rsidRPr="00B84127">
        <w:rPr>
          <w:sz w:val="28"/>
          <w:szCs w:val="28"/>
        </w:rPr>
        <w:t xml:space="preserve">образующиеся </w:t>
      </w:r>
      <w:bookmarkEnd w:id="71"/>
      <w:r w:rsidR="0050180C" w:rsidRPr="00B84127">
        <w:rPr>
          <w:sz w:val="28"/>
          <w:szCs w:val="28"/>
        </w:rPr>
        <w:t xml:space="preserve">на </w:t>
      </w:r>
      <w:r w:rsidRPr="00B84127">
        <w:rPr>
          <w:sz w:val="28"/>
          <w:szCs w:val="28"/>
        </w:rPr>
        <w:t xml:space="preserve">территории Доволенского района, </w:t>
      </w:r>
      <w:r w:rsidR="00F95734" w:rsidRPr="00B84127">
        <w:rPr>
          <w:sz w:val="28"/>
          <w:szCs w:val="28"/>
        </w:rPr>
        <w:t>транспортируются на полигон ТК</w:t>
      </w:r>
      <w:r w:rsidR="007A565C" w:rsidRPr="00B84127">
        <w:rPr>
          <w:sz w:val="28"/>
          <w:szCs w:val="28"/>
        </w:rPr>
        <w:t>О, расположенный в Краснозерс</w:t>
      </w:r>
      <w:r w:rsidR="0050180C" w:rsidRPr="00B84127">
        <w:rPr>
          <w:sz w:val="28"/>
          <w:szCs w:val="28"/>
        </w:rPr>
        <w:t xml:space="preserve">ком районе вблизи с. Колыбелька, в том числе с использованием </w:t>
      </w:r>
      <w:r w:rsidR="00557235" w:rsidRPr="00B84127">
        <w:rPr>
          <w:sz w:val="28"/>
          <w:szCs w:val="28"/>
        </w:rPr>
        <w:t xml:space="preserve">ПВН </w:t>
      </w:r>
      <w:r w:rsidR="0050180C" w:rsidRPr="00B84127">
        <w:rPr>
          <w:sz w:val="28"/>
          <w:szCs w:val="28"/>
        </w:rPr>
        <w:t>вблизи с. Довольное Доволенского района.</w:t>
      </w:r>
    </w:p>
    <w:p w14:paraId="039A80A3" w14:textId="77777777" w:rsidR="00425CB0" w:rsidRPr="00B84127" w:rsidRDefault="00B362D6" w:rsidP="00425CB0">
      <w:pPr>
        <w:widowControl w:val="0"/>
        <w:rPr>
          <w:sz w:val="28"/>
          <w:szCs w:val="28"/>
        </w:rPr>
      </w:pPr>
      <w:r w:rsidRPr="00B84127">
        <w:rPr>
          <w:sz w:val="28"/>
          <w:szCs w:val="28"/>
        </w:rPr>
        <w:t>При невозможности транспортирования отходов на ОРО, расположенный в Краснозерском районе вблизи с</w:t>
      </w:r>
      <w:r w:rsidR="00185209" w:rsidRPr="00B84127">
        <w:rPr>
          <w:sz w:val="28"/>
          <w:szCs w:val="28"/>
        </w:rPr>
        <w:t>. </w:t>
      </w:r>
      <w:r w:rsidRPr="00B84127">
        <w:rPr>
          <w:sz w:val="28"/>
          <w:szCs w:val="28"/>
        </w:rPr>
        <w:t>Колыбелька, отходы от всего района транспортируются на ОРО, находящийся вблизи г</w:t>
      </w:r>
      <w:r w:rsidR="00CF5CA2" w:rsidRPr="00B84127">
        <w:rPr>
          <w:sz w:val="28"/>
          <w:szCs w:val="28"/>
        </w:rPr>
        <w:t>.</w:t>
      </w:r>
      <w:r w:rsidR="00185209" w:rsidRPr="00B84127">
        <w:rPr>
          <w:sz w:val="28"/>
          <w:szCs w:val="28"/>
        </w:rPr>
        <w:t> </w:t>
      </w:r>
      <w:r w:rsidR="00ED4AE0" w:rsidRPr="00B84127">
        <w:rPr>
          <w:sz w:val="28"/>
          <w:szCs w:val="28"/>
        </w:rPr>
        <w:t>Каргат</w:t>
      </w:r>
      <w:r w:rsidR="00185209" w:rsidRPr="00B84127">
        <w:rPr>
          <w:sz w:val="28"/>
          <w:szCs w:val="28"/>
        </w:rPr>
        <w:t>а</w:t>
      </w:r>
      <w:r w:rsidRPr="00B84127">
        <w:rPr>
          <w:sz w:val="28"/>
          <w:szCs w:val="28"/>
        </w:rPr>
        <w:t xml:space="preserve"> </w:t>
      </w:r>
      <w:r w:rsidR="00ED4AE0" w:rsidRPr="00B84127">
        <w:rPr>
          <w:sz w:val="28"/>
          <w:szCs w:val="28"/>
        </w:rPr>
        <w:t>Каргатского</w:t>
      </w:r>
      <w:r w:rsidR="00425CB0" w:rsidRPr="00B84127">
        <w:rPr>
          <w:sz w:val="28"/>
          <w:szCs w:val="28"/>
        </w:rPr>
        <w:t xml:space="preserve"> района, </w:t>
      </w:r>
      <w:r w:rsidR="0035700A" w:rsidRPr="00B84127">
        <w:rPr>
          <w:sz w:val="28"/>
          <w:szCs w:val="28"/>
        </w:rPr>
        <w:t>в том числе с использовани</w:t>
      </w:r>
      <w:r w:rsidR="00185209" w:rsidRPr="00B84127">
        <w:rPr>
          <w:sz w:val="28"/>
          <w:szCs w:val="28"/>
        </w:rPr>
        <w:t>ем земельного участка вблизи с. </w:t>
      </w:r>
      <w:r w:rsidR="0035700A" w:rsidRPr="00B84127">
        <w:rPr>
          <w:sz w:val="28"/>
          <w:szCs w:val="28"/>
        </w:rPr>
        <w:t>Довольное Доволенского района.</w:t>
      </w:r>
    </w:p>
    <w:p w14:paraId="59459CDE" w14:textId="77777777" w:rsidR="001430CD" w:rsidRPr="00B84127" w:rsidRDefault="001430CD" w:rsidP="001430CD">
      <w:pPr>
        <w:widowControl w:val="0"/>
        <w:rPr>
          <w:sz w:val="28"/>
          <w:szCs w:val="28"/>
        </w:rPr>
      </w:pPr>
    </w:p>
    <w:p w14:paraId="5E9FDE91" w14:textId="77777777" w:rsidR="003975A4" w:rsidRPr="00B84127" w:rsidRDefault="003975A4" w:rsidP="00185209">
      <w:pPr>
        <w:widowControl w:val="0"/>
        <w:ind w:firstLine="0"/>
        <w:jc w:val="center"/>
        <w:rPr>
          <w:b/>
          <w:sz w:val="28"/>
          <w:szCs w:val="28"/>
        </w:rPr>
      </w:pPr>
      <w:bookmarkStart w:id="72" w:name="_Toc498955966"/>
      <w:r w:rsidRPr="00B84127">
        <w:rPr>
          <w:b/>
          <w:sz w:val="28"/>
          <w:szCs w:val="28"/>
        </w:rPr>
        <w:t>Транспортирование ТКО в Доволенском районе при использовании комбинированной схемы</w:t>
      </w:r>
      <w:bookmarkEnd w:id="72"/>
    </w:p>
    <w:p w14:paraId="362A4C6C" w14:textId="77777777" w:rsidR="000C2735" w:rsidRPr="00B84127" w:rsidRDefault="000C2735" w:rsidP="003975A4">
      <w:pPr>
        <w:widowControl w:val="0"/>
        <w:rPr>
          <w:sz w:val="28"/>
          <w:szCs w:val="28"/>
        </w:rPr>
      </w:pPr>
    </w:p>
    <w:p w14:paraId="0FC2ACB8" w14:textId="77777777" w:rsidR="003975A4" w:rsidRPr="00B84127" w:rsidRDefault="003975A4" w:rsidP="003975A4">
      <w:pPr>
        <w:widowControl w:val="0"/>
        <w:rPr>
          <w:b/>
          <w:sz w:val="28"/>
          <w:szCs w:val="28"/>
        </w:rPr>
      </w:pPr>
      <w:r w:rsidRPr="00B84127">
        <w:rPr>
          <w:sz w:val="28"/>
          <w:szCs w:val="28"/>
        </w:rPr>
        <w:t>Комбинированная схема предполагает наличие на территории Краснозерского кластера, в который входит Доволенский район, комплексного полигона, располагающегося в Краснозерском районе вблизи с. Колыбелька,</w:t>
      </w:r>
      <w:r w:rsidR="001430CD" w:rsidRPr="00B84127">
        <w:rPr>
          <w:sz w:val="28"/>
          <w:szCs w:val="28"/>
        </w:rPr>
        <w:t xml:space="preserve"> на котором осуществляется обработка и размещение отходов,</w:t>
      </w:r>
      <w:r w:rsidRPr="00B84127">
        <w:rPr>
          <w:sz w:val="28"/>
          <w:szCs w:val="28"/>
        </w:rPr>
        <w:t xml:space="preserve"> а на территории Доволенского района </w:t>
      </w:r>
      <w:r w:rsidR="00777EFB" w:rsidRPr="00B84127">
        <w:rPr>
          <w:sz w:val="28"/>
          <w:szCs w:val="28"/>
        </w:rPr>
        <w:t xml:space="preserve">– </w:t>
      </w:r>
      <w:r w:rsidR="00BD173B" w:rsidRPr="00B84127">
        <w:rPr>
          <w:sz w:val="28"/>
          <w:szCs w:val="28"/>
        </w:rPr>
        <w:t>ПВН</w:t>
      </w:r>
      <w:r w:rsidRPr="00B84127">
        <w:rPr>
          <w:sz w:val="28"/>
          <w:szCs w:val="28"/>
        </w:rPr>
        <w:t xml:space="preserve">, располагающихся вблизи с. Довольное и с. Утянка. </w:t>
      </w:r>
    </w:p>
    <w:p w14:paraId="3A68CE62"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BD173B" w:rsidRPr="00B84127">
        <w:rPr>
          <w:sz w:val="28"/>
          <w:szCs w:val="28"/>
        </w:rPr>
        <w:t>ПВН</w:t>
      </w:r>
      <w:r w:rsidRPr="00B84127">
        <w:rPr>
          <w:sz w:val="28"/>
          <w:szCs w:val="28"/>
        </w:rPr>
        <w:t xml:space="preserve">. В последующем </w:t>
      </w:r>
      <w:r w:rsidR="00492B35" w:rsidRPr="00B84127">
        <w:rPr>
          <w:sz w:val="28"/>
          <w:szCs w:val="28"/>
        </w:rPr>
        <w:t>ТКО</w:t>
      </w:r>
      <w:r w:rsidRPr="00B84127">
        <w:rPr>
          <w:sz w:val="28"/>
          <w:szCs w:val="28"/>
        </w:rPr>
        <w:t xml:space="preserve"> с </w:t>
      </w:r>
      <w:r w:rsidR="00492B35" w:rsidRPr="00B84127">
        <w:rPr>
          <w:sz w:val="28"/>
          <w:szCs w:val="28"/>
        </w:rPr>
        <w:t>ПВН</w:t>
      </w:r>
      <w:r w:rsidR="00185209" w:rsidRPr="00B84127">
        <w:rPr>
          <w:sz w:val="28"/>
          <w:szCs w:val="28"/>
        </w:rPr>
        <w:t xml:space="preserve"> вблизи с. </w:t>
      </w:r>
      <w:r w:rsidRPr="00B84127">
        <w:rPr>
          <w:sz w:val="28"/>
          <w:szCs w:val="28"/>
        </w:rPr>
        <w:t>Утянка, транспортируются на </w:t>
      </w:r>
      <w:r w:rsidR="00492B35" w:rsidRPr="00B84127">
        <w:rPr>
          <w:sz w:val="28"/>
          <w:szCs w:val="28"/>
        </w:rPr>
        <w:t>ПВН</w:t>
      </w:r>
      <w:r w:rsidRPr="00B84127">
        <w:rPr>
          <w:sz w:val="28"/>
          <w:szCs w:val="28"/>
        </w:rPr>
        <w:t xml:space="preserve"> вблизи с. Довольное</w:t>
      </w:r>
      <w:r w:rsidR="000D48C7" w:rsidRPr="00B84127">
        <w:rPr>
          <w:sz w:val="28"/>
          <w:szCs w:val="28"/>
        </w:rPr>
        <w:t>.</w:t>
      </w:r>
    </w:p>
    <w:p w14:paraId="61C260A3" w14:textId="77777777" w:rsidR="003975A4" w:rsidRPr="00B84127" w:rsidRDefault="003975A4" w:rsidP="003975A4">
      <w:pPr>
        <w:widowControl w:val="0"/>
        <w:ind w:firstLine="708"/>
        <w:rPr>
          <w:sz w:val="28"/>
          <w:szCs w:val="28"/>
        </w:rPr>
      </w:pPr>
      <w:r w:rsidRPr="00B84127">
        <w:rPr>
          <w:sz w:val="28"/>
          <w:szCs w:val="28"/>
        </w:rPr>
        <w:t xml:space="preserve">В последующем отходы, выгруженные на </w:t>
      </w:r>
      <w:r w:rsidR="00492B35" w:rsidRPr="00B84127">
        <w:rPr>
          <w:sz w:val="28"/>
          <w:szCs w:val="28"/>
        </w:rPr>
        <w:t>ПВН</w:t>
      </w:r>
      <w:r w:rsidR="00185209" w:rsidRPr="00B84127">
        <w:rPr>
          <w:sz w:val="28"/>
          <w:szCs w:val="28"/>
        </w:rPr>
        <w:t xml:space="preserve"> вблизи с. </w:t>
      </w:r>
      <w:r w:rsidRPr="00B84127">
        <w:rPr>
          <w:sz w:val="28"/>
          <w:szCs w:val="28"/>
        </w:rPr>
        <w:t>Довольное, транспортируются с помощью мусоровозов большой вместимости на комплексный полигон, расположенный вблизи с. Колыбелька.</w:t>
      </w:r>
      <w:r w:rsidR="001430CD" w:rsidRPr="00B84127">
        <w:rPr>
          <w:sz w:val="28"/>
          <w:szCs w:val="28"/>
        </w:rPr>
        <w:t xml:space="preserve"> На сортировочной линии на комплексном полигоне происходит обработка (сортировка) отходов.</w:t>
      </w:r>
    </w:p>
    <w:p w14:paraId="790241A6" w14:textId="77777777" w:rsidR="009E351E" w:rsidRPr="00B84127" w:rsidRDefault="009E351E" w:rsidP="009E351E">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с. Колыбелька, отходы от всего района транспортируются на ПВН вблизи с. Довольное или ПВН вблизи с. Утянка.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w:t>
      </w:r>
      <w:r w:rsidR="00464830" w:rsidRPr="00B84127">
        <w:rPr>
          <w:sz w:val="28"/>
          <w:szCs w:val="28"/>
        </w:rPr>
        <w:t>, расположенный вблизи г. Каргат Каргатского района.</w:t>
      </w:r>
    </w:p>
    <w:p w14:paraId="669D87D8" w14:textId="77777777" w:rsidR="00B77FC6" w:rsidRPr="00B84127" w:rsidRDefault="00B77FC6" w:rsidP="00777EFB">
      <w:pPr>
        <w:pStyle w:val="6"/>
        <w:widowControl w:val="0"/>
        <w:tabs>
          <w:tab w:val="num" w:pos="0"/>
        </w:tabs>
        <w:spacing w:before="0"/>
        <w:ind w:firstLine="0"/>
        <w:jc w:val="center"/>
        <w:rPr>
          <w:rFonts w:ascii="Times New Roman" w:hAnsi="Times New Roman"/>
          <w:i w:val="0"/>
          <w:color w:val="auto"/>
          <w:sz w:val="28"/>
          <w:szCs w:val="28"/>
        </w:rPr>
      </w:pPr>
      <w:bookmarkStart w:id="73" w:name="_Toc501376213"/>
    </w:p>
    <w:p w14:paraId="44716420" w14:textId="77777777" w:rsidR="003975A4" w:rsidRPr="00B84127" w:rsidRDefault="003B621B" w:rsidP="00777EFB">
      <w:pPr>
        <w:pStyle w:val="6"/>
        <w:widowControl w:val="0"/>
        <w:tabs>
          <w:tab w:val="num" w:pos="0"/>
        </w:tabs>
        <w:spacing w:before="0"/>
        <w:ind w:firstLine="0"/>
        <w:jc w:val="center"/>
        <w:rPr>
          <w:rFonts w:ascii="Times New Roman" w:hAnsi="Times New Roman"/>
          <w:b/>
          <w:i w:val="0"/>
          <w:color w:val="auto"/>
          <w:sz w:val="28"/>
          <w:szCs w:val="28"/>
        </w:rPr>
      </w:pPr>
      <w:r w:rsidRPr="00B84127">
        <w:rPr>
          <w:rFonts w:ascii="Times New Roman" w:hAnsi="Times New Roman"/>
          <w:b/>
          <w:i w:val="0"/>
          <w:color w:val="auto"/>
          <w:sz w:val="28"/>
          <w:szCs w:val="28"/>
        </w:rPr>
        <w:t>Кочковский</w:t>
      </w:r>
      <w:r w:rsidR="003975A4" w:rsidRPr="00B84127">
        <w:rPr>
          <w:rFonts w:ascii="Times New Roman" w:hAnsi="Times New Roman"/>
          <w:b/>
          <w:i w:val="0"/>
          <w:color w:val="auto"/>
          <w:sz w:val="28"/>
          <w:szCs w:val="28"/>
        </w:rPr>
        <w:t xml:space="preserve"> район</w:t>
      </w:r>
      <w:bookmarkEnd w:id="73"/>
    </w:p>
    <w:p w14:paraId="4D1B06BA" w14:textId="77777777" w:rsidR="003975A4" w:rsidRPr="00B84127" w:rsidRDefault="003975A4" w:rsidP="003975A4">
      <w:pPr>
        <w:widowControl w:val="0"/>
        <w:rPr>
          <w:sz w:val="28"/>
          <w:szCs w:val="28"/>
        </w:rPr>
      </w:pPr>
    </w:p>
    <w:p w14:paraId="20DDE504" w14:textId="77777777" w:rsidR="003975A4" w:rsidRPr="00B84127" w:rsidRDefault="003975A4" w:rsidP="003975A4">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.20 представлены данные </w:t>
      </w:r>
      <w:r w:rsidR="00D83D8B" w:rsidRPr="00B84127">
        <w:rPr>
          <w:sz w:val="28"/>
          <w:szCs w:val="28"/>
        </w:rPr>
        <w:t xml:space="preserve">об объеме </w:t>
      </w:r>
      <w:r w:rsidRPr="00B84127">
        <w:rPr>
          <w:sz w:val="28"/>
          <w:szCs w:val="28"/>
        </w:rPr>
        <w:t>ТКО в Кочковском районе Новосибирской области.</w:t>
      </w:r>
    </w:p>
    <w:p w14:paraId="7BA77CF4" w14:textId="55D9EDA3" w:rsidR="00185209" w:rsidRPr="00B84127" w:rsidRDefault="00185209" w:rsidP="003975A4">
      <w:pPr>
        <w:widowControl w:val="0"/>
        <w:ind w:right="-2"/>
        <w:rPr>
          <w:sz w:val="28"/>
          <w:szCs w:val="28"/>
        </w:rPr>
      </w:pPr>
    </w:p>
    <w:p w14:paraId="247E703E" w14:textId="32C53484" w:rsidR="005A66F4" w:rsidRPr="00B84127" w:rsidRDefault="005A66F4" w:rsidP="003975A4">
      <w:pPr>
        <w:widowControl w:val="0"/>
        <w:ind w:right="-2"/>
        <w:rPr>
          <w:sz w:val="28"/>
          <w:szCs w:val="28"/>
        </w:rPr>
      </w:pPr>
    </w:p>
    <w:p w14:paraId="527C7E4C" w14:textId="611BD1AF" w:rsidR="005A66F4" w:rsidRPr="00B84127" w:rsidRDefault="005A66F4" w:rsidP="003975A4">
      <w:pPr>
        <w:widowControl w:val="0"/>
        <w:ind w:right="-2"/>
        <w:rPr>
          <w:sz w:val="28"/>
          <w:szCs w:val="28"/>
        </w:rPr>
      </w:pPr>
    </w:p>
    <w:p w14:paraId="034817B8" w14:textId="75F2C0C5" w:rsidR="005A66F4" w:rsidRPr="00B84127" w:rsidRDefault="005A66F4" w:rsidP="003975A4">
      <w:pPr>
        <w:widowControl w:val="0"/>
        <w:ind w:right="-2"/>
        <w:rPr>
          <w:sz w:val="28"/>
          <w:szCs w:val="28"/>
        </w:rPr>
      </w:pPr>
    </w:p>
    <w:p w14:paraId="7CDA3535" w14:textId="77777777" w:rsidR="005A66F4" w:rsidRPr="00B84127" w:rsidRDefault="005A66F4" w:rsidP="003975A4">
      <w:pPr>
        <w:widowControl w:val="0"/>
        <w:ind w:right="-2"/>
        <w:rPr>
          <w:sz w:val="28"/>
          <w:szCs w:val="28"/>
        </w:rPr>
      </w:pPr>
    </w:p>
    <w:p w14:paraId="637186D0" w14:textId="77777777" w:rsidR="003975A4" w:rsidRPr="00B84127" w:rsidRDefault="003975A4" w:rsidP="00185209">
      <w:pPr>
        <w:widowControl w:val="0"/>
        <w:ind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 xml:space="preserve">.20 – </w:t>
      </w:r>
      <w:r w:rsidR="00D83D8B" w:rsidRPr="00B84127">
        <w:rPr>
          <w:sz w:val="28"/>
          <w:szCs w:val="28"/>
        </w:rPr>
        <w:t>Объем</w:t>
      </w:r>
      <w:r w:rsidR="00D8543B" w:rsidRPr="00B84127">
        <w:rPr>
          <w:sz w:val="28"/>
          <w:szCs w:val="28"/>
        </w:rPr>
        <w:t xml:space="preserve"> </w:t>
      </w:r>
      <w:r w:rsidRPr="00B84127">
        <w:rPr>
          <w:sz w:val="28"/>
          <w:szCs w:val="28"/>
        </w:rPr>
        <w:t>ТКО в Кочковском районе</w:t>
      </w:r>
    </w:p>
    <w:p w14:paraId="154DC23E" w14:textId="77777777" w:rsidR="00F70363" w:rsidRPr="00B84127" w:rsidRDefault="00F70363" w:rsidP="00185209">
      <w:pPr>
        <w:widowControl w:val="0"/>
        <w:ind w:firstLine="0"/>
        <w:jc w:val="center"/>
        <w:rPr>
          <w:sz w:val="28"/>
          <w:szCs w:val="28"/>
        </w:rPr>
      </w:pPr>
    </w:p>
    <w:tbl>
      <w:tblPr>
        <w:tblW w:w="5000" w:type="pct"/>
        <w:jc w:val="center"/>
        <w:tblLook w:val="04A0" w:firstRow="1" w:lastRow="0" w:firstColumn="1" w:lastColumn="0" w:noHBand="0" w:noVBand="1"/>
      </w:tblPr>
      <w:tblGrid>
        <w:gridCol w:w="2111"/>
        <w:gridCol w:w="1531"/>
        <w:gridCol w:w="2229"/>
        <w:gridCol w:w="2453"/>
        <w:gridCol w:w="1445"/>
      </w:tblGrid>
      <w:tr w:rsidR="0033760A" w:rsidRPr="00B84127" w14:paraId="5CBCDBE3"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3216E7B" w14:textId="77777777" w:rsidR="00F70363" w:rsidRPr="00B84127" w:rsidRDefault="00F70363" w:rsidP="00F70363">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14985A19" w14:textId="77777777" w:rsidR="00F70363" w:rsidRPr="00B84127" w:rsidRDefault="00F70363" w:rsidP="00F70363">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3C53CC3" w14:textId="77777777" w:rsidR="00F70363" w:rsidRPr="00B84127" w:rsidRDefault="00F70363" w:rsidP="00F70363">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30B8C9DA" w14:textId="77777777" w:rsidR="00F70363" w:rsidRPr="00B84127" w:rsidRDefault="00F70363" w:rsidP="00F70363">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C246ED6" w14:textId="77777777" w:rsidR="00F70363" w:rsidRPr="00B84127" w:rsidRDefault="00F70363" w:rsidP="00F70363">
            <w:pPr>
              <w:ind w:firstLine="0"/>
              <w:jc w:val="center"/>
              <w:rPr>
                <w:szCs w:val="22"/>
              </w:rPr>
            </w:pPr>
            <w:r w:rsidRPr="00B84127">
              <w:rPr>
                <w:szCs w:val="22"/>
              </w:rPr>
              <w:t>Суммарный объем ТКО, м3</w:t>
            </w:r>
          </w:p>
        </w:tc>
      </w:tr>
      <w:tr w:rsidR="00F70363" w:rsidRPr="00B84127" w14:paraId="15CE140F"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44C6CA1" w14:textId="77777777" w:rsidR="00F70363" w:rsidRPr="00B84127" w:rsidRDefault="00F70363" w:rsidP="00F70363">
            <w:pPr>
              <w:ind w:firstLine="0"/>
              <w:jc w:val="left"/>
              <w:rPr>
                <w:szCs w:val="22"/>
              </w:rPr>
            </w:pPr>
            <w:r w:rsidRPr="00B84127">
              <w:rPr>
                <w:szCs w:val="22"/>
              </w:rPr>
              <w:t>Кочковский район</w:t>
            </w:r>
          </w:p>
        </w:tc>
        <w:tc>
          <w:tcPr>
            <w:tcW w:w="747" w:type="pct"/>
            <w:tcBorders>
              <w:top w:val="nil"/>
              <w:left w:val="nil"/>
              <w:bottom w:val="single" w:sz="4" w:space="0" w:color="auto"/>
              <w:right w:val="single" w:sz="4" w:space="0" w:color="auto"/>
            </w:tcBorders>
            <w:shd w:val="clear" w:color="auto" w:fill="auto"/>
            <w:noWrap/>
            <w:hideMark/>
          </w:tcPr>
          <w:p w14:paraId="12F03C2D" w14:textId="77777777" w:rsidR="00F70363" w:rsidRPr="00B84127" w:rsidRDefault="00F70363" w:rsidP="00F70363">
            <w:pPr>
              <w:ind w:firstLine="0"/>
              <w:jc w:val="center"/>
              <w:rPr>
                <w:szCs w:val="22"/>
              </w:rPr>
            </w:pPr>
            <w:r w:rsidRPr="00B84127">
              <w:rPr>
                <w:szCs w:val="22"/>
              </w:rPr>
              <w:t>13 009</w:t>
            </w:r>
          </w:p>
        </w:tc>
        <w:tc>
          <w:tcPr>
            <w:tcW w:w="1187" w:type="pct"/>
            <w:tcBorders>
              <w:top w:val="nil"/>
              <w:left w:val="nil"/>
              <w:bottom w:val="single" w:sz="4" w:space="0" w:color="auto"/>
              <w:right w:val="single" w:sz="4" w:space="0" w:color="auto"/>
            </w:tcBorders>
            <w:shd w:val="clear" w:color="auto" w:fill="auto"/>
            <w:noWrap/>
            <w:hideMark/>
          </w:tcPr>
          <w:p w14:paraId="25413C1A" w14:textId="77777777" w:rsidR="00F70363" w:rsidRPr="00B84127" w:rsidRDefault="00F70363" w:rsidP="00F70363">
            <w:pPr>
              <w:ind w:firstLine="0"/>
              <w:jc w:val="center"/>
              <w:rPr>
                <w:szCs w:val="22"/>
              </w:rPr>
            </w:pPr>
            <w:r w:rsidRPr="00B84127">
              <w:rPr>
                <w:szCs w:val="22"/>
              </w:rPr>
              <w:t>30 961,42</w:t>
            </w:r>
          </w:p>
        </w:tc>
        <w:tc>
          <w:tcPr>
            <w:tcW w:w="1250" w:type="pct"/>
            <w:tcBorders>
              <w:top w:val="nil"/>
              <w:left w:val="nil"/>
              <w:bottom w:val="single" w:sz="4" w:space="0" w:color="auto"/>
              <w:right w:val="single" w:sz="4" w:space="0" w:color="auto"/>
            </w:tcBorders>
            <w:shd w:val="clear" w:color="auto" w:fill="auto"/>
            <w:noWrap/>
            <w:hideMark/>
          </w:tcPr>
          <w:p w14:paraId="52AB7C4C" w14:textId="77777777" w:rsidR="00F70363" w:rsidRPr="00B84127" w:rsidRDefault="00F70363" w:rsidP="00F70363">
            <w:pPr>
              <w:ind w:firstLine="0"/>
              <w:jc w:val="center"/>
              <w:rPr>
                <w:szCs w:val="22"/>
              </w:rPr>
            </w:pPr>
            <w:r w:rsidRPr="00B84127">
              <w:rPr>
                <w:szCs w:val="22"/>
              </w:rPr>
              <w:t>3 631,95</w:t>
            </w:r>
          </w:p>
        </w:tc>
        <w:tc>
          <w:tcPr>
            <w:tcW w:w="714" w:type="pct"/>
            <w:tcBorders>
              <w:top w:val="nil"/>
              <w:left w:val="nil"/>
              <w:bottom w:val="single" w:sz="4" w:space="0" w:color="auto"/>
              <w:right w:val="single" w:sz="4" w:space="0" w:color="auto"/>
            </w:tcBorders>
            <w:shd w:val="clear" w:color="auto" w:fill="auto"/>
            <w:noWrap/>
            <w:hideMark/>
          </w:tcPr>
          <w:p w14:paraId="17CC5B0F" w14:textId="77777777" w:rsidR="00F70363" w:rsidRPr="00B84127" w:rsidRDefault="00F70363" w:rsidP="00F70363">
            <w:pPr>
              <w:ind w:firstLine="0"/>
              <w:jc w:val="center"/>
              <w:rPr>
                <w:szCs w:val="22"/>
              </w:rPr>
            </w:pPr>
            <w:r w:rsidRPr="00B84127">
              <w:rPr>
                <w:szCs w:val="22"/>
              </w:rPr>
              <w:t>34 593,37</w:t>
            </w:r>
          </w:p>
        </w:tc>
      </w:tr>
    </w:tbl>
    <w:p w14:paraId="1DE4537A" w14:textId="77777777" w:rsidR="00F70363" w:rsidRPr="00B84127" w:rsidRDefault="00F70363" w:rsidP="00185209">
      <w:pPr>
        <w:widowControl w:val="0"/>
        <w:ind w:firstLine="0"/>
        <w:jc w:val="center"/>
        <w:rPr>
          <w:sz w:val="28"/>
          <w:szCs w:val="28"/>
        </w:rPr>
      </w:pPr>
    </w:p>
    <w:p w14:paraId="5B63227F" w14:textId="77777777" w:rsidR="00185209" w:rsidRPr="00B84127" w:rsidRDefault="003975A4" w:rsidP="00185209">
      <w:pPr>
        <w:widowControl w:val="0"/>
        <w:ind w:firstLine="0"/>
        <w:jc w:val="center"/>
        <w:rPr>
          <w:b/>
          <w:sz w:val="28"/>
          <w:szCs w:val="28"/>
        </w:rPr>
      </w:pPr>
      <w:bookmarkStart w:id="74" w:name="_Toc498955969"/>
      <w:r w:rsidRPr="00B84127">
        <w:rPr>
          <w:b/>
          <w:sz w:val="28"/>
          <w:szCs w:val="28"/>
        </w:rPr>
        <w:t xml:space="preserve">Транспортирование ТКО на территории Кочковского района </w:t>
      </w:r>
    </w:p>
    <w:p w14:paraId="052F3E4D" w14:textId="77777777" w:rsidR="003975A4" w:rsidRPr="00B84127" w:rsidRDefault="003975A4" w:rsidP="00185209">
      <w:pPr>
        <w:widowControl w:val="0"/>
        <w:ind w:firstLine="0"/>
        <w:jc w:val="center"/>
        <w:rPr>
          <w:b/>
          <w:sz w:val="28"/>
          <w:szCs w:val="28"/>
        </w:rPr>
      </w:pPr>
      <w:r w:rsidRPr="00B84127">
        <w:rPr>
          <w:b/>
          <w:sz w:val="28"/>
          <w:szCs w:val="28"/>
        </w:rPr>
        <w:t>в переходный период</w:t>
      </w:r>
      <w:bookmarkEnd w:id="74"/>
    </w:p>
    <w:p w14:paraId="0075D37D" w14:textId="77777777" w:rsidR="003975A4" w:rsidRPr="00B84127" w:rsidRDefault="003975A4" w:rsidP="003975A4">
      <w:pPr>
        <w:widowControl w:val="0"/>
        <w:rPr>
          <w:sz w:val="28"/>
          <w:szCs w:val="28"/>
        </w:rPr>
      </w:pPr>
    </w:p>
    <w:p w14:paraId="433F08C6"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D3329C" w:rsidRPr="00B84127">
        <w:rPr>
          <w:sz w:val="28"/>
          <w:szCs w:val="28"/>
        </w:rPr>
        <w:t>ПВН</w:t>
      </w:r>
      <w:r w:rsidRPr="00B84127">
        <w:rPr>
          <w:sz w:val="28"/>
          <w:szCs w:val="28"/>
        </w:rPr>
        <w:t xml:space="preserve"> действует схема, при которой все ТКО, образующиеся на территории Кочковского района, </w:t>
      </w:r>
      <w:r w:rsidR="007A565C" w:rsidRPr="00B84127">
        <w:rPr>
          <w:sz w:val="28"/>
          <w:szCs w:val="28"/>
        </w:rPr>
        <w:t>транспортируются на</w:t>
      </w:r>
      <w:r w:rsidR="00492B35" w:rsidRPr="00B84127">
        <w:rPr>
          <w:sz w:val="28"/>
          <w:szCs w:val="28"/>
        </w:rPr>
        <w:t xml:space="preserve"> ПВН</w:t>
      </w:r>
      <w:r w:rsidR="003B621B" w:rsidRPr="00B84127">
        <w:rPr>
          <w:sz w:val="28"/>
          <w:szCs w:val="28"/>
        </w:rPr>
        <w:t>, расположенную</w:t>
      </w:r>
      <w:r w:rsidR="007A565C" w:rsidRPr="00B84127">
        <w:rPr>
          <w:sz w:val="28"/>
          <w:szCs w:val="28"/>
        </w:rPr>
        <w:t xml:space="preserve"> в Кочковском районе вблизи с.</w:t>
      </w:r>
      <w:r w:rsidR="00185209" w:rsidRPr="00B84127">
        <w:rPr>
          <w:sz w:val="28"/>
          <w:szCs w:val="28"/>
        </w:rPr>
        <w:t> </w:t>
      </w:r>
      <w:r w:rsidR="007A565C" w:rsidRPr="00B84127">
        <w:rPr>
          <w:sz w:val="28"/>
          <w:szCs w:val="28"/>
        </w:rPr>
        <w:t xml:space="preserve">Кочки, а затем на </w:t>
      </w:r>
      <w:r w:rsidR="00492B35" w:rsidRPr="00B84127">
        <w:rPr>
          <w:sz w:val="28"/>
          <w:szCs w:val="28"/>
        </w:rPr>
        <w:t>ОРО</w:t>
      </w:r>
      <w:r w:rsidR="007A565C" w:rsidRPr="00B84127">
        <w:rPr>
          <w:sz w:val="28"/>
          <w:szCs w:val="28"/>
        </w:rPr>
        <w:t>, расположенный в Краснозерском районе вблизи с. Колыбелька.</w:t>
      </w:r>
    </w:p>
    <w:p w14:paraId="64406DC5" w14:textId="77777777" w:rsidR="00425CB0" w:rsidRPr="00B84127" w:rsidRDefault="00B362D6" w:rsidP="00425CB0">
      <w:pPr>
        <w:widowControl w:val="0"/>
        <w:rPr>
          <w:sz w:val="28"/>
          <w:szCs w:val="28"/>
        </w:rPr>
      </w:pPr>
      <w:bookmarkStart w:id="75" w:name="_Toc498955970"/>
      <w:r w:rsidRPr="00B84127">
        <w:rPr>
          <w:sz w:val="28"/>
          <w:szCs w:val="28"/>
        </w:rPr>
        <w:t>При невозможности транспортирования отходов н</w:t>
      </w:r>
      <w:r w:rsidR="00185209" w:rsidRPr="00B84127">
        <w:rPr>
          <w:sz w:val="28"/>
          <w:szCs w:val="28"/>
        </w:rPr>
        <w:t xml:space="preserve">а ОРО, расположенный </w:t>
      </w:r>
      <w:r w:rsidR="00D8543B" w:rsidRPr="00B84127">
        <w:rPr>
          <w:sz w:val="28"/>
          <w:szCs w:val="28"/>
        </w:rPr>
        <w:t>в Краснозерском</w:t>
      </w:r>
      <w:r w:rsidR="00185209" w:rsidRPr="00B84127">
        <w:rPr>
          <w:sz w:val="28"/>
          <w:szCs w:val="28"/>
        </w:rPr>
        <w:t xml:space="preserve"> районе вблизи с. </w:t>
      </w:r>
      <w:r w:rsidRPr="00B84127">
        <w:rPr>
          <w:sz w:val="28"/>
          <w:szCs w:val="28"/>
        </w:rPr>
        <w:t>Колыбелька, отходы от всего района транспортируются на ОРО, находящийся вблизи г</w:t>
      </w:r>
      <w:r w:rsidR="00CF5CA2" w:rsidRPr="00B84127">
        <w:rPr>
          <w:sz w:val="28"/>
          <w:szCs w:val="28"/>
        </w:rPr>
        <w:t>.</w:t>
      </w:r>
      <w:r w:rsidRPr="00B84127">
        <w:rPr>
          <w:sz w:val="28"/>
          <w:szCs w:val="28"/>
        </w:rPr>
        <w:t xml:space="preserve"> Карасук Карасукского района</w:t>
      </w:r>
      <w:r w:rsidR="00425CB0" w:rsidRPr="00B84127">
        <w:rPr>
          <w:sz w:val="28"/>
          <w:szCs w:val="28"/>
        </w:rPr>
        <w:t>, в том числе с использованием ПВН близи с. Кочки Кочковского района.</w:t>
      </w:r>
    </w:p>
    <w:p w14:paraId="16BFFBB5" w14:textId="77777777" w:rsidR="003975A4" w:rsidRPr="00B84127" w:rsidRDefault="003975A4" w:rsidP="003975A4">
      <w:pPr>
        <w:widowControl w:val="0"/>
        <w:rPr>
          <w:sz w:val="28"/>
          <w:szCs w:val="28"/>
        </w:rPr>
      </w:pPr>
    </w:p>
    <w:p w14:paraId="5E27F9C3" w14:textId="77777777" w:rsidR="003975A4" w:rsidRPr="00B84127" w:rsidRDefault="003975A4" w:rsidP="00185209">
      <w:pPr>
        <w:widowControl w:val="0"/>
        <w:ind w:firstLine="0"/>
        <w:jc w:val="center"/>
        <w:rPr>
          <w:b/>
          <w:sz w:val="28"/>
          <w:szCs w:val="28"/>
        </w:rPr>
      </w:pPr>
      <w:r w:rsidRPr="00B84127">
        <w:rPr>
          <w:b/>
          <w:sz w:val="28"/>
          <w:szCs w:val="28"/>
        </w:rPr>
        <w:t>Транспортирование ТКО в Кочковском районе при использовании комбинированной схемы</w:t>
      </w:r>
      <w:bookmarkEnd w:id="75"/>
    </w:p>
    <w:p w14:paraId="3EA591B8" w14:textId="77777777" w:rsidR="003975A4" w:rsidRPr="00B84127" w:rsidRDefault="003975A4" w:rsidP="003975A4">
      <w:pPr>
        <w:widowControl w:val="0"/>
        <w:rPr>
          <w:sz w:val="28"/>
          <w:szCs w:val="28"/>
        </w:rPr>
      </w:pPr>
    </w:p>
    <w:p w14:paraId="70D41E8D" w14:textId="77777777" w:rsidR="003975A4" w:rsidRPr="00B84127" w:rsidRDefault="003975A4" w:rsidP="003975A4">
      <w:pPr>
        <w:widowControl w:val="0"/>
        <w:rPr>
          <w:sz w:val="28"/>
          <w:szCs w:val="28"/>
        </w:rPr>
      </w:pPr>
      <w:r w:rsidRPr="00B84127">
        <w:rPr>
          <w:sz w:val="28"/>
          <w:szCs w:val="28"/>
        </w:rPr>
        <w:t>Комбинированная схема предполагает наличие на территории Краснозерского кластера, в который входит Кочковский район, комплексного полигона, располагающегося в</w:t>
      </w:r>
      <w:r w:rsidR="00185209" w:rsidRPr="00B84127">
        <w:rPr>
          <w:sz w:val="28"/>
          <w:szCs w:val="28"/>
        </w:rPr>
        <w:t xml:space="preserve"> Краснозерском районе вблизи с. </w:t>
      </w:r>
      <w:r w:rsidRPr="00B84127">
        <w:rPr>
          <w:sz w:val="28"/>
          <w:szCs w:val="28"/>
        </w:rPr>
        <w:t xml:space="preserve">Колыбелька, </w:t>
      </w:r>
      <w:r w:rsidR="001430CD" w:rsidRPr="00B84127">
        <w:rPr>
          <w:sz w:val="28"/>
          <w:szCs w:val="28"/>
        </w:rPr>
        <w:t xml:space="preserve">на котором осуществляется обработка и размещение отходов, </w:t>
      </w:r>
      <w:r w:rsidRPr="00B84127">
        <w:rPr>
          <w:sz w:val="28"/>
          <w:szCs w:val="28"/>
        </w:rPr>
        <w:t xml:space="preserve">а на территории Кочковского района </w:t>
      </w:r>
      <w:r w:rsidR="00B75440" w:rsidRPr="00B84127">
        <w:rPr>
          <w:sz w:val="28"/>
          <w:szCs w:val="28"/>
        </w:rPr>
        <w:t xml:space="preserve">– </w:t>
      </w:r>
      <w:r w:rsidR="00D3329C" w:rsidRPr="00B84127">
        <w:rPr>
          <w:sz w:val="28"/>
          <w:szCs w:val="28"/>
        </w:rPr>
        <w:t>ПВН</w:t>
      </w:r>
      <w:r w:rsidRPr="00B84127">
        <w:rPr>
          <w:sz w:val="28"/>
          <w:szCs w:val="28"/>
        </w:rPr>
        <w:t>, располагающихся вблизи с. Кочки и с. Черновка.</w:t>
      </w:r>
    </w:p>
    <w:p w14:paraId="14A4F7D8" w14:textId="77777777" w:rsidR="008722A8" w:rsidRPr="00B84127" w:rsidRDefault="008722A8" w:rsidP="008722A8">
      <w:pPr>
        <w:widowControl w:val="0"/>
        <w:rPr>
          <w:sz w:val="28"/>
          <w:szCs w:val="28"/>
        </w:rPr>
      </w:pPr>
      <w:r w:rsidRPr="00B84127">
        <w:rPr>
          <w:sz w:val="28"/>
          <w:szCs w:val="28"/>
        </w:rPr>
        <w:t xml:space="preserve">Отходы по завершении каждого из маршрутов (этапов маршрута) выгружаются на ПВН. </w:t>
      </w:r>
      <w:r w:rsidR="001C0A17" w:rsidRPr="00B84127">
        <w:rPr>
          <w:sz w:val="28"/>
          <w:szCs w:val="28"/>
        </w:rPr>
        <w:t>На сортировочной линии</w:t>
      </w:r>
      <w:r w:rsidR="00185209" w:rsidRPr="00B84127">
        <w:rPr>
          <w:sz w:val="28"/>
          <w:szCs w:val="28"/>
        </w:rPr>
        <w:t xml:space="preserve"> на ПВН вблизи с. </w:t>
      </w:r>
      <w:r w:rsidR="001C0A17" w:rsidRPr="00B84127">
        <w:rPr>
          <w:sz w:val="28"/>
          <w:szCs w:val="28"/>
        </w:rPr>
        <w:t>Кочки происходит обработка (сортировка) отходов.</w:t>
      </w:r>
    </w:p>
    <w:p w14:paraId="17C4CD3F" w14:textId="77777777" w:rsidR="008722A8" w:rsidRPr="00B84127" w:rsidRDefault="008722A8" w:rsidP="008722A8">
      <w:pPr>
        <w:widowControl w:val="0"/>
        <w:rPr>
          <w:sz w:val="28"/>
          <w:szCs w:val="28"/>
        </w:rPr>
      </w:pPr>
      <w:r w:rsidRPr="00B84127">
        <w:rPr>
          <w:sz w:val="28"/>
          <w:szCs w:val="28"/>
        </w:rPr>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Колыбелька.</w:t>
      </w:r>
      <w:r w:rsidR="001430CD" w:rsidRPr="00B84127">
        <w:rPr>
          <w:sz w:val="28"/>
          <w:szCs w:val="28"/>
        </w:rPr>
        <w:t xml:space="preserve"> На сортировочной линии на комплексном полигоне происходит обработка (сортировка) отходов.</w:t>
      </w:r>
    </w:p>
    <w:p w14:paraId="7402B111" w14:textId="77777777" w:rsidR="009E351E" w:rsidRPr="00B84127" w:rsidRDefault="009E351E" w:rsidP="009E351E">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с. Колыбелька, отходы от всего района тр</w:t>
      </w:r>
      <w:r w:rsidR="00185209" w:rsidRPr="00B84127">
        <w:rPr>
          <w:sz w:val="28"/>
          <w:szCs w:val="28"/>
        </w:rPr>
        <w:t>анспортируются на ПВН вблизи с. </w:t>
      </w:r>
      <w:r w:rsidRPr="00B84127">
        <w:rPr>
          <w:sz w:val="28"/>
          <w:szCs w:val="28"/>
        </w:rPr>
        <w:t>Кочки или ПВН вблизи</w:t>
      </w:r>
      <w:r w:rsidR="00185209" w:rsidRPr="00B84127">
        <w:rPr>
          <w:sz w:val="28"/>
          <w:szCs w:val="28"/>
        </w:rPr>
        <w:t xml:space="preserve"> с. </w:t>
      </w:r>
      <w:r w:rsidRPr="00B84127">
        <w:rPr>
          <w:sz w:val="28"/>
          <w:szCs w:val="28"/>
        </w:rPr>
        <w:t xml:space="preserve">Черновка.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w:t>
      </w:r>
      <w:r w:rsidR="006B566D" w:rsidRPr="00B84127">
        <w:rPr>
          <w:sz w:val="28"/>
          <w:szCs w:val="28"/>
        </w:rPr>
        <w:t xml:space="preserve">, расположенный вблизи </w:t>
      </w:r>
      <w:r w:rsidR="00185209" w:rsidRPr="00B84127">
        <w:rPr>
          <w:sz w:val="28"/>
          <w:szCs w:val="28"/>
        </w:rPr>
        <w:t>г. </w:t>
      </w:r>
      <w:r w:rsidR="00B00921" w:rsidRPr="00B84127">
        <w:rPr>
          <w:sz w:val="28"/>
          <w:szCs w:val="28"/>
        </w:rPr>
        <w:t>Каргат</w:t>
      </w:r>
      <w:r w:rsidR="00185209" w:rsidRPr="00B84127">
        <w:rPr>
          <w:sz w:val="28"/>
          <w:szCs w:val="28"/>
        </w:rPr>
        <w:t>а</w:t>
      </w:r>
      <w:r w:rsidR="00B00921" w:rsidRPr="00B84127">
        <w:rPr>
          <w:sz w:val="28"/>
          <w:szCs w:val="28"/>
        </w:rPr>
        <w:t xml:space="preserve"> Каргатского района</w:t>
      </w:r>
      <w:r w:rsidR="006B566D" w:rsidRPr="00B84127">
        <w:rPr>
          <w:sz w:val="28"/>
          <w:szCs w:val="28"/>
        </w:rPr>
        <w:t>.</w:t>
      </w:r>
    </w:p>
    <w:p w14:paraId="264FC872" w14:textId="0F3698A9" w:rsidR="00957250" w:rsidRPr="00B84127" w:rsidRDefault="00957250">
      <w:pPr>
        <w:rPr>
          <w:sz w:val="28"/>
          <w:szCs w:val="28"/>
        </w:rPr>
      </w:pPr>
    </w:p>
    <w:p w14:paraId="3C8B428B" w14:textId="07FA9FDD" w:rsidR="005A66F4" w:rsidRPr="00B84127" w:rsidRDefault="005A66F4">
      <w:pPr>
        <w:rPr>
          <w:sz w:val="28"/>
          <w:szCs w:val="28"/>
        </w:rPr>
      </w:pPr>
    </w:p>
    <w:p w14:paraId="34D39E0E" w14:textId="77777777" w:rsidR="005A66F4" w:rsidRPr="00B84127" w:rsidRDefault="005A66F4">
      <w:pPr>
        <w:rPr>
          <w:sz w:val="28"/>
          <w:szCs w:val="28"/>
        </w:rPr>
      </w:pPr>
    </w:p>
    <w:p w14:paraId="5DC98D36" w14:textId="77777777" w:rsidR="008722A8" w:rsidRPr="00B84127" w:rsidRDefault="00803C32" w:rsidP="008722A8">
      <w:pPr>
        <w:widowControl w:val="0"/>
        <w:ind w:right="-2" w:firstLine="0"/>
        <w:jc w:val="center"/>
        <w:rPr>
          <w:b/>
          <w:kern w:val="32"/>
          <w:sz w:val="28"/>
          <w:szCs w:val="28"/>
        </w:rPr>
      </w:pPr>
      <w:r w:rsidRPr="00B84127">
        <w:rPr>
          <w:b/>
          <w:kern w:val="32"/>
          <w:sz w:val="28"/>
          <w:szCs w:val="28"/>
        </w:rPr>
        <w:t>Каргатский кластер</w:t>
      </w:r>
    </w:p>
    <w:p w14:paraId="183B3B9E" w14:textId="77777777" w:rsidR="008722A8" w:rsidRPr="00B84127" w:rsidRDefault="008722A8" w:rsidP="008722A8">
      <w:pPr>
        <w:widowControl w:val="0"/>
        <w:ind w:right="-2"/>
        <w:rPr>
          <w:kern w:val="32"/>
          <w:sz w:val="28"/>
          <w:szCs w:val="28"/>
        </w:rPr>
      </w:pPr>
    </w:p>
    <w:p w14:paraId="336ADE90" w14:textId="77777777" w:rsidR="008722A8" w:rsidRPr="00B84127" w:rsidRDefault="008722A8" w:rsidP="008722A8">
      <w:pPr>
        <w:widowControl w:val="0"/>
        <w:rPr>
          <w:sz w:val="28"/>
          <w:szCs w:val="28"/>
        </w:rPr>
      </w:pPr>
      <w:r w:rsidRPr="00B84127">
        <w:rPr>
          <w:sz w:val="28"/>
          <w:szCs w:val="28"/>
        </w:rPr>
        <w:t xml:space="preserve">В </w:t>
      </w:r>
      <w:r w:rsidRPr="00B84127">
        <w:rPr>
          <w:bCs/>
          <w:kern w:val="32"/>
          <w:sz w:val="28"/>
          <w:szCs w:val="28"/>
        </w:rPr>
        <w:t xml:space="preserve">Каргатский </w:t>
      </w:r>
      <w:r w:rsidRPr="00B84127">
        <w:rPr>
          <w:sz w:val="28"/>
          <w:szCs w:val="28"/>
        </w:rPr>
        <w:t xml:space="preserve">кластер входят </w:t>
      </w:r>
      <w:r w:rsidRPr="00B84127">
        <w:rPr>
          <w:bCs/>
          <w:kern w:val="32"/>
          <w:sz w:val="28"/>
          <w:szCs w:val="28"/>
        </w:rPr>
        <w:t>Каргатский</w:t>
      </w:r>
      <w:r w:rsidRPr="00B84127">
        <w:rPr>
          <w:sz w:val="28"/>
          <w:szCs w:val="28"/>
        </w:rPr>
        <w:t>, Убинский, Чулымский районы. Центром кластера является г. Каргат с комплексным полигоном, располагающимся вблизи данного населенного пункта.</w:t>
      </w:r>
    </w:p>
    <w:p w14:paraId="25E8FCB3" w14:textId="77777777" w:rsidR="001C24D4" w:rsidRPr="00B84127" w:rsidRDefault="001C24D4" w:rsidP="008722A8">
      <w:pPr>
        <w:widowControl w:val="0"/>
        <w:rPr>
          <w:sz w:val="28"/>
          <w:szCs w:val="28"/>
        </w:rPr>
      </w:pPr>
    </w:p>
    <w:p w14:paraId="76333651" w14:textId="77777777" w:rsidR="008722A8" w:rsidRPr="00B84127" w:rsidRDefault="008722A8" w:rsidP="008722A8">
      <w:pPr>
        <w:ind w:firstLine="708"/>
        <w:rPr>
          <w:sz w:val="28"/>
          <w:szCs w:val="28"/>
          <w:lang w:eastAsia="en-US"/>
        </w:rPr>
      </w:pPr>
      <w:r w:rsidRPr="00B84127">
        <w:rPr>
          <w:sz w:val="28"/>
          <w:szCs w:val="28"/>
          <w:lang w:eastAsia="en-US"/>
        </w:rPr>
        <w:t xml:space="preserve">Графическое изображение потока отходов представлено на карте в </w:t>
      </w:r>
      <w:r w:rsidR="00185209" w:rsidRPr="00B84127">
        <w:rPr>
          <w:sz w:val="28"/>
          <w:szCs w:val="28"/>
          <w:lang w:eastAsia="en-US"/>
        </w:rPr>
        <w:t>п</w:t>
      </w:r>
      <w:r w:rsidRPr="00B84127">
        <w:rPr>
          <w:sz w:val="28"/>
          <w:szCs w:val="28"/>
          <w:lang w:eastAsia="en-US"/>
        </w:rPr>
        <w:t>риложении № 6</w:t>
      </w:r>
      <w:r w:rsidR="00BD1256" w:rsidRPr="00B84127">
        <w:rPr>
          <w:sz w:val="28"/>
          <w:szCs w:val="28"/>
          <w:lang w:eastAsia="en-US"/>
        </w:rPr>
        <w:t>.8</w:t>
      </w:r>
      <w:r w:rsidRPr="00B84127">
        <w:rPr>
          <w:sz w:val="28"/>
          <w:szCs w:val="28"/>
          <w:lang w:eastAsia="en-US"/>
        </w:rPr>
        <w:t xml:space="preserve"> </w:t>
      </w:r>
      <w:r w:rsidRPr="00B84127">
        <w:rPr>
          <w:sz w:val="28"/>
          <w:szCs w:val="28"/>
        </w:rPr>
        <w:t>к территориальной схеме</w:t>
      </w:r>
      <w:r w:rsidRPr="00B84127">
        <w:rPr>
          <w:sz w:val="28"/>
          <w:szCs w:val="28"/>
          <w:lang w:eastAsia="en-US"/>
        </w:rPr>
        <w:t>, а также в электронной модели территориальной схемы.</w:t>
      </w:r>
    </w:p>
    <w:p w14:paraId="25B7B2B8" w14:textId="77777777" w:rsidR="008722A8" w:rsidRPr="00B84127" w:rsidRDefault="008722A8" w:rsidP="008722A8">
      <w:pPr>
        <w:ind w:firstLine="708"/>
        <w:rPr>
          <w:sz w:val="28"/>
          <w:szCs w:val="28"/>
          <w:lang w:eastAsia="en-US"/>
        </w:rPr>
      </w:pPr>
    </w:p>
    <w:p w14:paraId="135008E6" w14:textId="77777777" w:rsidR="008722A8" w:rsidRPr="00B84127" w:rsidRDefault="008722A8" w:rsidP="008722A8">
      <w:pPr>
        <w:widowControl w:val="0"/>
        <w:ind w:right="-2"/>
        <w:rPr>
          <w:sz w:val="28"/>
          <w:szCs w:val="28"/>
        </w:rPr>
      </w:pPr>
      <w:r w:rsidRPr="00B84127">
        <w:rPr>
          <w:sz w:val="28"/>
          <w:szCs w:val="28"/>
        </w:rPr>
        <w:t xml:space="preserve">В таблице 12.21 представлены данные </w:t>
      </w:r>
      <w:r w:rsidR="00D83D8B" w:rsidRPr="00B84127">
        <w:rPr>
          <w:sz w:val="28"/>
          <w:szCs w:val="28"/>
        </w:rPr>
        <w:t xml:space="preserve">об объеме </w:t>
      </w:r>
      <w:r w:rsidRPr="00B84127">
        <w:rPr>
          <w:sz w:val="28"/>
          <w:szCs w:val="28"/>
        </w:rPr>
        <w:t>ТКО в Каргатском кластере Новосибирской области.</w:t>
      </w:r>
    </w:p>
    <w:p w14:paraId="7B9F82FA" w14:textId="77777777" w:rsidR="00B3351A" w:rsidRPr="00B84127" w:rsidRDefault="00B3351A" w:rsidP="008722A8">
      <w:pPr>
        <w:widowControl w:val="0"/>
        <w:rPr>
          <w:sz w:val="28"/>
          <w:szCs w:val="28"/>
        </w:rPr>
      </w:pPr>
    </w:p>
    <w:p w14:paraId="356A7365" w14:textId="77777777" w:rsidR="008722A8" w:rsidRPr="00B84127" w:rsidRDefault="002041C9" w:rsidP="002041C9">
      <w:pPr>
        <w:widowControl w:val="0"/>
        <w:tabs>
          <w:tab w:val="center" w:pos="4889"/>
          <w:tab w:val="left" w:pos="8625"/>
        </w:tabs>
        <w:ind w:firstLine="0"/>
        <w:jc w:val="left"/>
        <w:rPr>
          <w:sz w:val="28"/>
          <w:szCs w:val="28"/>
        </w:rPr>
      </w:pPr>
      <w:r w:rsidRPr="00B84127">
        <w:rPr>
          <w:sz w:val="28"/>
          <w:szCs w:val="28"/>
        </w:rPr>
        <w:tab/>
      </w:r>
      <w:r w:rsidR="008722A8" w:rsidRPr="00B84127">
        <w:rPr>
          <w:sz w:val="28"/>
          <w:szCs w:val="28"/>
        </w:rPr>
        <w:t xml:space="preserve">Таблица 12.21 – </w:t>
      </w:r>
      <w:r w:rsidR="00D83D8B" w:rsidRPr="00B84127">
        <w:rPr>
          <w:sz w:val="28"/>
          <w:szCs w:val="28"/>
        </w:rPr>
        <w:t>Объем</w:t>
      </w:r>
      <w:r w:rsidR="00761046" w:rsidRPr="00B84127">
        <w:rPr>
          <w:sz w:val="28"/>
          <w:szCs w:val="28"/>
        </w:rPr>
        <w:t xml:space="preserve"> </w:t>
      </w:r>
      <w:r w:rsidR="008722A8" w:rsidRPr="00B84127">
        <w:rPr>
          <w:sz w:val="28"/>
          <w:szCs w:val="28"/>
        </w:rPr>
        <w:t>ТКО в Каргатском кластере</w:t>
      </w:r>
      <w:r w:rsidRPr="00B84127">
        <w:rPr>
          <w:sz w:val="28"/>
          <w:szCs w:val="28"/>
        </w:rPr>
        <w:tab/>
      </w:r>
    </w:p>
    <w:p w14:paraId="4FD9BFB6" w14:textId="77777777" w:rsidR="002041C9" w:rsidRPr="00B84127" w:rsidRDefault="002041C9" w:rsidP="002041C9">
      <w:pPr>
        <w:widowControl w:val="0"/>
        <w:tabs>
          <w:tab w:val="center" w:pos="4889"/>
          <w:tab w:val="left" w:pos="8625"/>
        </w:tabs>
        <w:ind w:firstLine="0"/>
        <w:jc w:val="left"/>
        <w:rPr>
          <w:sz w:val="28"/>
          <w:szCs w:val="28"/>
        </w:rPr>
      </w:pPr>
    </w:p>
    <w:tbl>
      <w:tblPr>
        <w:tblW w:w="5000" w:type="pct"/>
        <w:jc w:val="center"/>
        <w:tblLook w:val="04A0" w:firstRow="1" w:lastRow="0" w:firstColumn="1" w:lastColumn="0" w:noHBand="0" w:noVBand="1"/>
      </w:tblPr>
      <w:tblGrid>
        <w:gridCol w:w="2102"/>
        <w:gridCol w:w="1531"/>
        <w:gridCol w:w="2238"/>
        <w:gridCol w:w="2453"/>
        <w:gridCol w:w="1445"/>
      </w:tblGrid>
      <w:tr w:rsidR="0033760A" w:rsidRPr="00B84127" w14:paraId="1FE5A58A"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F9C7C23" w14:textId="77777777" w:rsidR="002041C9" w:rsidRPr="00B84127" w:rsidRDefault="002041C9" w:rsidP="002041C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61532E71" w14:textId="77777777" w:rsidR="002041C9" w:rsidRPr="00B84127" w:rsidRDefault="002041C9" w:rsidP="002041C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4F299C43" w14:textId="77777777" w:rsidR="002041C9" w:rsidRPr="00B84127" w:rsidRDefault="002041C9" w:rsidP="002041C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0A5C8FCF" w14:textId="77777777" w:rsidR="002041C9" w:rsidRPr="00B84127" w:rsidRDefault="002041C9" w:rsidP="002041C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1C05A708" w14:textId="77777777" w:rsidR="002041C9" w:rsidRPr="00B84127" w:rsidRDefault="002041C9" w:rsidP="002041C9">
            <w:pPr>
              <w:ind w:firstLine="0"/>
              <w:jc w:val="center"/>
              <w:rPr>
                <w:szCs w:val="22"/>
              </w:rPr>
            </w:pPr>
            <w:r w:rsidRPr="00B84127">
              <w:rPr>
                <w:szCs w:val="22"/>
              </w:rPr>
              <w:t>Суммарный объем ТКО, м3</w:t>
            </w:r>
          </w:p>
        </w:tc>
      </w:tr>
      <w:tr w:rsidR="0033760A" w:rsidRPr="00B84127" w14:paraId="4415C45D"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80C6B7C" w14:textId="77777777" w:rsidR="002041C9" w:rsidRPr="00B84127" w:rsidRDefault="002041C9" w:rsidP="00B3351A">
            <w:pPr>
              <w:ind w:firstLine="0"/>
              <w:jc w:val="center"/>
              <w:rPr>
                <w:szCs w:val="22"/>
              </w:rPr>
            </w:pPr>
            <w:r w:rsidRPr="00B84127">
              <w:rPr>
                <w:szCs w:val="22"/>
              </w:rPr>
              <w:t>Каргатский район</w:t>
            </w:r>
          </w:p>
        </w:tc>
        <w:tc>
          <w:tcPr>
            <w:tcW w:w="747" w:type="pct"/>
            <w:tcBorders>
              <w:top w:val="nil"/>
              <w:left w:val="nil"/>
              <w:bottom w:val="single" w:sz="4" w:space="0" w:color="auto"/>
              <w:right w:val="single" w:sz="4" w:space="0" w:color="auto"/>
            </w:tcBorders>
            <w:shd w:val="clear" w:color="auto" w:fill="auto"/>
            <w:noWrap/>
            <w:hideMark/>
          </w:tcPr>
          <w:p w14:paraId="1F845169" w14:textId="77777777" w:rsidR="002041C9" w:rsidRPr="00B84127" w:rsidRDefault="002041C9" w:rsidP="00B3351A">
            <w:pPr>
              <w:ind w:firstLine="0"/>
              <w:jc w:val="center"/>
              <w:rPr>
                <w:szCs w:val="22"/>
              </w:rPr>
            </w:pPr>
            <w:r w:rsidRPr="00B84127">
              <w:rPr>
                <w:szCs w:val="22"/>
              </w:rPr>
              <w:t>14 786</w:t>
            </w:r>
          </w:p>
        </w:tc>
        <w:tc>
          <w:tcPr>
            <w:tcW w:w="1187" w:type="pct"/>
            <w:tcBorders>
              <w:top w:val="nil"/>
              <w:left w:val="nil"/>
              <w:bottom w:val="single" w:sz="4" w:space="0" w:color="auto"/>
              <w:right w:val="single" w:sz="4" w:space="0" w:color="auto"/>
            </w:tcBorders>
            <w:shd w:val="clear" w:color="auto" w:fill="auto"/>
            <w:noWrap/>
            <w:hideMark/>
          </w:tcPr>
          <w:p w14:paraId="3233E90F" w14:textId="77777777" w:rsidR="002041C9" w:rsidRPr="00B84127" w:rsidRDefault="002041C9" w:rsidP="00B3351A">
            <w:pPr>
              <w:ind w:firstLine="0"/>
              <w:jc w:val="center"/>
              <w:rPr>
                <w:szCs w:val="22"/>
              </w:rPr>
            </w:pPr>
            <w:r w:rsidRPr="00B84127">
              <w:rPr>
                <w:szCs w:val="22"/>
              </w:rPr>
              <w:t>35 190,68</w:t>
            </w:r>
          </w:p>
        </w:tc>
        <w:tc>
          <w:tcPr>
            <w:tcW w:w="1250" w:type="pct"/>
            <w:tcBorders>
              <w:top w:val="nil"/>
              <w:left w:val="nil"/>
              <w:bottom w:val="single" w:sz="4" w:space="0" w:color="auto"/>
              <w:right w:val="single" w:sz="4" w:space="0" w:color="auto"/>
            </w:tcBorders>
            <w:shd w:val="clear" w:color="auto" w:fill="auto"/>
            <w:noWrap/>
            <w:hideMark/>
          </w:tcPr>
          <w:p w14:paraId="0C80BBF8" w14:textId="77777777" w:rsidR="002041C9" w:rsidRPr="00B84127" w:rsidRDefault="002041C9" w:rsidP="00B3351A">
            <w:pPr>
              <w:ind w:firstLine="0"/>
              <w:jc w:val="center"/>
              <w:rPr>
                <w:szCs w:val="22"/>
              </w:rPr>
            </w:pPr>
            <w:r w:rsidRPr="00B84127">
              <w:rPr>
                <w:szCs w:val="22"/>
              </w:rPr>
              <w:t>1 100,18</w:t>
            </w:r>
          </w:p>
        </w:tc>
        <w:tc>
          <w:tcPr>
            <w:tcW w:w="714" w:type="pct"/>
            <w:tcBorders>
              <w:top w:val="nil"/>
              <w:left w:val="nil"/>
              <w:bottom w:val="single" w:sz="4" w:space="0" w:color="auto"/>
              <w:right w:val="single" w:sz="4" w:space="0" w:color="auto"/>
            </w:tcBorders>
            <w:shd w:val="clear" w:color="auto" w:fill="auto"/>
            <w:noWrap/>
            <w:hideMark/>
          </w:tcPr>
          <w:p w14:paraId="41B7D290" w14:textId="77777777" w:rsidR="002041C9" w:rsidRPr="00B84127" w:rsidRDefault="002041C9" w:rsidP="00B3351A">
            <w:pPr>
              <w:ind w:firstLine="0"/>
              <w:jc w:val="center"/>
              <w:rPr>
                <w:szCs w:val="22"/>
              </w:rPr>
            </w:pPr>
            <w:r w:rsidRPr="00B84127">
              <w:rPr>
                <w:szCs w:val="22"/>
              </w:rPr>
              <w:t>36 290,86</w:t>
            </w:r>
          </w:p>
        </w:tc>
      </w:tr>
      <w:tr w:rsidR="0033760A" w:rsidRPr="00B84127" w14:paraId="160B0D4F"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121B0CC3" w14:textId="77777777" w:rsidR="002041C9" w:rsidRPr="00B84127" w:rsidRDefault="002041C9" w:rsidP="00B3351A">
            <w:pPr>
              <w:ind w:firstLine="0"/>
              <w:jc w:val="center"/>
              <w:rPr>
                <w:szCs w:val="22"/>
              </w:rPr>
            </w:pPr>
            <w:r w:rsidRPr="00B84127">
              <w:rPr>
                <w:szCs w:val="22"/>
              </w:rPr>
              <w:t>Убинский район</w:t>
            </w:r>
          </w:p>
        </w:tc>
        <w:tc>
          <w:tcPr>
            <w:tcW w:w="747" w:type="pct"/>
            <w:tcBorders>
              <w:top w:val="nil"/>
              <w:left w:val="nil"/>
              <w:bottom w:val="single" w:sz="4" w:space="0" w:color="auto"/>
              <w:right w:val="single" w:sz="4" w:space="0" w:color="auto"/>
            </w:tcBorders>
            <w:shd w:val="clear" w:color="auto" w:fill="auto"/>
            <w:noWrap/>
            <w:hideMark/>
          </w:tcPr>
          <w:p w14:paraId="32C55AAD" w14:textId="77777777" w:rsidR="002041C9" w:rsidRPr="00B84127" w:rsidRDefault="002041C9" w:rsidP="00B3351A">
            <w:pPr>
              <w:ind w:firstLine="0"/>
              <w:jc w:val="center"/>
              <w:rPr>
                <w:szCs w:val="22"/>
              </w:rPr>
            </w:pPr>
            <w:r w:rsidRPr="00B84127">
              <w:rPr>
                <w:szCs w:val="22"/>
              </w:rPr>
              <w:t>13 516</w:t>
            </w:r>
          </w:p>
        </w:tc>
        <w:tc>
          <w:tcPr>
            <w:tcW w:w="1187" w:type="pct"/>
            <w:tcBorders>
              <w:top w:val="nil"/>
              <w:left w:val="nil"/>
              <w:bottom w:val="single" w:sz="4" w:space="0" w:color="auto"/>
              <w:right w:val="single" w:sz="4" w:space="0" w:color="auto"/>
            </w:tcBorders>
            <w:shd w:val="clear" w:color="auto" w:fill="auto"/>
            <w:noWrap/>
            <w:hideMark/>
          </w:tcPr>
          <w:p w14:paraId="58345D69" w14:textId="77777777" w:rsidR="002041C9" w:rsidRPr="00B84127" w:rsidRDefault="002041C9" w:rsidP="00B3351A">
            <w:pPr>
              <w:ind w:firstLine="0"/>
              <w:jc w:val="center"/>
              <w:rPr>
                <w:szCs w:val="22"/>
              </w:rPr>
            </w:pPr>
            <w:r w:rsidRPr="00B84127">
              <w:rPr>
                <w:szCs w:val="22"/>
              </w:rPr>
              <w:t>32 168,08</w:t>
            </w:r>
          </w:p>
        </w:tc>
        <w:tc>
          <w:tcPr>
            <w:tcW w:w="1250" w:type="pct"/>
            <w:tcBorders>
              <w:top w:val="nil"/>
              <w:left w:val="nil"/>
              <w:bottom w:val="single" w:sz="4" w:space="0" w:color="auto"/>
              <w:right w:val="single" w:sz="4" w:space="0" w:color="auto"/>
            </w:tcBorders>
            <w:shd w:val="clear" w:color="auto" w:fill="auto"/>
            <w:noWrap/>
            <w:hideMark/>
          </w:tcPr>
          <w:p w14:paraId="6BF078AE" w14:textId="77777777" w:rsidR="002041C9" w:rsidRPr="00B84127" w:rsidRDefault="002041C9" w:rsidP="00B3351A">
            <w:pPr>
              <w:ind w:firstLine="0"/>
              <w:jc w:val="center"/>
              <w:rPr>
                <w:szCs w:val="22"/>
              </w:rPr>
            </w:pPr>
            <w:r w:rsidRPr="00B84127">
              <w:rPr>
                <w:szCs w:val="22"/>
              </w:rPr>
              <w:t>995,49</w:t>
            </w:r>
          </w:p>
        </w:tc>
        <w:tc>
          <w:tcPr>
            <w:tcW w:w="714" w:type="pct"/>
            <w:tcBorders>
              <w:top w:val="nil"/>
              <w:left w:val="nil"/>
              <w:bottom w:val="single" w:sz="4" w:space="0" w:color="auto"/>
              <w:right w:val="single" w:sz="4" w:space="0" w:color="auto"/>
            </w:tcBorders>
            <w:shd w:val="clear" w:color="auto" w:fill="auto"/>
            <w:noWrap/>
            <w:hideMark/>
          </w:tcPr>
          <w:p w14:paraId="0352AEDD" w14:textId="77777777" w:rsidR="002041C9" w:rsidRPr="00B84127" w:rsidRDefault="002041C9" w:rsidP="00B3351A">
            <w:pPr>
              <w:ind w:firstLine="0"/>
              <w:jc w:val="center"/>
              <w:rPr>
                <w:szCs w:val="22"/>
              </w:rPr>
            </w:pPr>
            <w:r w:rsidRPr="00B84127">
              <w:rPr>
                <w:szCs w:val="22"/>
              </w:rPr>
              <w:t>33 163,57</w:t>
            </w:r>
          </w:p>
        </w:tc>
      </w:tr>
      <w:tr w:rsidR="0033760A" w:rsidRPr="00B84127" w14:paraId="3C660C00"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10A4BF2" w14:textId="77777777" w:rsidR="002041C9" w:rsidRPr="00B84127" w:rsidRDefault="002041C9" w:rsidP="00B3351A">
            <w:pPr>
              <w:ind w:firstLine="0"/>
              <w:jc w:val="center"/>
              <w:rPr>
                <w:szCs w:val="22"/>
              </w:rPr>
            </w:pPr>
            <w:r w:rsidRPr="00B84127">
              <w:rPr>
                <w:szCs w:val="22"/>
              </w:rPr>
              <w:t>Чулымский район</w:t>
            </w:r>
          </w:p>
        </w:tc>
        <w:tc>
          <w:tcPr>
            <w:tcW w:w="747" w:type="pct"/>
            <w:tcBorders>
              <w:top w:val="nil"/>
              <w:left w:val="nil"/>
              <w:bottom w:val="single" w:sz="4" w:space="0" w:color="auto"/>
              <w:right w:val="single" w:sz="4" w:space="0" w:color="auto"/>
            </w:tcBorders>
            <w:shd w:val="clear" w:color="auto" w:fill="auto"/>
            <w:noWrap/>
            <w:hideMark/>
          </w:tcPr>
          <w:p w14:paraId="43104EE4" w14:textId="77777777" w:rsidR="002041C9" w:rsidRPr="00B84127" w:rsidRDefault="002041C9" w:rsidP="00B3351A">
            <w:pPr>
              <w:ind w:firstLine="0"/>
              <w:jc w:val="center"/>
              <w:rPr>
                <w:szCs w:val="22"/>
              </w:rPr>
            </w:pPr>
            <w:r w:rsidRPr="00B84127">
              <w:rPr>
                <w:szCs w:val="22"/>
              </w:rPr>
              <w:t>20 412</w:t>
            </w:r>
          </w:p>
        </w:tc>
        <w:tc>
          <w:tcPr>
            <w:tcW w:w="1187" w:type="pct"/>
            <w:tcBorders>
              <w:top w:val="nil"/>
              <w:left w:val="nil"/>
              <w:bottom w:val="single" w:sz="4" w:space="0" w:color="auto"/>
              <w:right w:val="single" w:sz="4" w:space="0" w:color="auto"/>
            </w:tcBorders>
            <w:shd w:val="clear" w:color="auto" w:fill="auto"/>
            <w:noWrap/>
            <w:hideMark/>
          </w:tcPr>
          <w:p w14:paraId="63AF61B5" w14:textId="77777777" w:rsidR="002041C9" w:rsidRPr="00B84127" w:rsidRDefault="002041C9" w:rsidP="00B3351A">
            <w:pPr>
              <w:ind w:firstLine="0"/>
              <w:jc w:val="center"/>
              <w:rPr>
                <w:szCs w:val="22"/>
              </w:rPr>
            </w:pPr>
            <w:r w:rsidRPr="00B84127">
              <w:rPr>
                <w:szCs w:val="22"/>
              </w:rPr>
              <w:t>48 580,56</w:t>
            </w:r>
          </w:p>
        </w:tc>
        <w:tc>
          <w:tcPr>
            <w:tcW w:w="1250" w:type="pct"/>
            <w:tcBorders>
              <w:top w:val="nil"/>
              <w:left w:val="nil"/>
              <w:bottom w:val="single" w:sz="4" w:space="0" w:color="auto"/>
              <w:right w:val="single" w:sz="4" w:space="0" w:color="auto"/>
            </w:tcBorders>
            <w:shd w:val="clear" w:color="auto" w:fill="auto"/>
            <w:noWrap/>
            <w:hideMark/>
          </w:tcPr>
          <w:p w14:paraId="5A4457A3" w14:textId="77777777" w:rsidR="002041C9" w:rsidRPr="00B84127" w:rsidRDefault="002041C9" w:rsidP="00B3351A">
            <w:pPr>
              <w:ind w:firstLine="0"/>
              <w:jc w:val="center"/>
              <w:rPr>
                <w:szCs w:val="22"/>
              </w:rPr>
            </w:pPr>
            <w:r w:rsidRPr="00B84127">
              <w:rPr>
                <w:szCs w:val="22"/>
              </w:rPr>
              <w:t>1 495,42</w:t>
            </w:r>
          </w:p>
        </w:tc>
        <w:tc>
          <w:tcPr>
            <w:tcW w:w="714" w:type="pct"/>
            <w:tcBorders>
              <w:top w:val="nil"/>
              <w:left w:val="nil"/>
              <w:bottom w:val="single" w:sz="4" w:space="0" w:color="auto"/>
              <w:right w:val="single" w:sz="4" w:space="0" w:color="auto"/>
            </w:tcBorders>
            <w:shd w:val="clear" w:color="auto" w:fill="auto"/>
            <w:noWrap/>
            <w:hideMark/>
          </w:tcPr>
          <w:p w14:paraId="0AE2DDDD" w14:textId="77777777" w:rsidR="002041C9" w:rsidRPr="00B84127" w:rsidRDefault="002041C9" w:rsidP="00B3351A">
            <w:pPr>
              <w:ind w:firstLine="0"/>
              <w:jc w:val="center"/>
              <w:rPr>
                <w:szCs w:val="22"/>
              </w:rPr>
            </w:pPr>
            <w:r w:rsidRPr="00B84127">
              <w:rPr>
                <w:szCs w:val="22"/>
              </w:rPr>
              <w:t>50 075,98</w:t>
            </w:r>
          </w:p>
        </w:tc>
      </w:tr>
      <w:tr w:rsidR="002041C9" w:rsidRPr="00B84127" w14:paraId="1BE6F6AE"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31E735FD" w14:textId="77777777" w:rsidR="002041C9" w:rsidRPr="00B84127" w:rsidRDefault="002041C9" w:rsidP="00B3351A">
            <w:pPr>
              <w:ind w:firstLine="0"/>
              <w:jc w:val="center"/>
              <w:rPr>
                <w:szCs w:val="22"/>
              </w:rPr>
            </w:pPr>
            <w:r w:rsidRPr="00B84127">
              <w:rPr>
                <w:szCs w:val="22"/>
              </w:rPr>
              <w:t>Итого по кластеру</w:t>
            </w:r>
          </w:p>
        </w:tc>
        <w:tc>
          <w:tcPr>
            <w:tcW w:w="747" w:type="pct"/>
            <w:tcBorders>
              <w:top w:val="nil"/>
              <w:left w:val="nil"/>
              <w:bottom w:val="single" w:sz="4" w:space="0" w:color="auto"/>
              <w:right w:val="single" w:sz="4" w:space="0" w:color="auto"/>
            </w:tcBorders>
            <w:shd w:val="clear" w:color="auto" w:fill="auto"/>
            <w:noWrap/>
            <w:hideMark/>
          </w:tcPr>
          <w:p w14:paraId="0E0F0A86" w14:textId="77777777" w:rsidR="002041C9" w:rsidRPr="00B84127" w:rsidRDefault="002041C9" w:rsidP="00B3351A">
            <w:pPr>
              <w:ind w:firstLine="0"/>
              <w:jc w:val="center"/>
              <w:rPr>
                <w:szCs w:val="22"/>
              </w:rPr>
            </w:pPr>
            <w:r w:rsidRPr="00B84127">
              <w:rPr>
                <w:szCs w:val="22"/>
              </w:rPr>
              <w:t>48 714</w:t>
            </w:r>
          </w:p>
        </w:tc>
        <w:tc>
          <w:tcPr>
            <w:tcW w:w="1187" w:type="pct"/>
            <w:tcBorders>
              <w:top w:val="nil"/>
              <w:left w:val="nil"/>
              <w:bottom w:val="single" w:sz="4" w:space="0" w:color="auto"/>
              <w:right w:val="single" w:sz="4" w:space="0" w:color="auto"/>
            </w:tcBorders>
            <w:shd w:val="clear" w:color="auto" w:fill="auto"/>
            <w:noWrap/>
            <w:hideMark/>
          </w:tcPr>
          <w:p w14:paraId="72136176" w14:textId="77777777" w:rsidR="002041C9" w:rsidRPr="00B84127" w:rsidRDefault="002041C9" w:rsidP="00B3351A">
            <w:pPr>
              <w:ind w:firstLine="0"/>
              <w:jc w:val="center"/>
              <w:rPr>
                <w:szCs w:val="22"/>
              </w:rPr>
            </w:pPr>
            <w:r w:rsidRPr="00B84127">
              <w:rPr>
                <w:szCs w:val="22"/>
              </w:rPr>
              <w:t>115 939,32</w:t>
            </w:r>
          </w:p>
        </w:tc>
        <w:tc>
          <w:tcPr>
            <w:tcW w:w="1250" w:type="pct"/>
            <w:tcBorders>
              <w:top w:val="nil"/>
              <w:left w:val="nil"/>
              <w:bottom w:val="single" w:sz="4" w:space="0" w:color="auto"/>
              <w:right w:val="single" w:sz="4" w:space="0" w:color="auto"/>
            </w:tcBorders>
            <w:shd w:val="clear" w:color="auto" w:fill="auto"/>
            <w:noWrap/>
            <w:hideMark/>
          </w:tcPr>
          <w:p w14:paraId="6C8EE134" w14:textId="77777777" w:rsidR="002041C9" w:rsidRPr="00B84127" w:rsidRDefault="002041C9" w:rsidP="00B3351A">
            <w:pPr>
              <w:ind w:firstLine="0"/>
              <w:jc w:val="center"/>
              <w:rPr>
                <w:szCs w:val="22"/>
              </w:rPr>
            </w:pPr>
            <w:r w:rsidRPr="00B84127">
              <w:rPr>
                <w:szCs w:val="22"/>
              </w:rPr>
              <w:t>3 591,09</w:t>
            </w:r>
          </w:p>
        </w:tc>
        <w:tc>
          <w:tcPr>
            <w:tcW w:w="714" w:type="pct"/>
            <w:tcBorders>
              <w:top w:val="nil"/>
              <w:left w:val="nil"/>
              <w:bottom w:val="single" w:sz="4" w:space="0" w:color="auto"/>
              <w:right w:val="single" w:sz="4" w:space="0" w:color="auto"/>
            </w:tcBorders>
            <w:shd w:val="clear" w:color="auto" w:fill="auto"/>
            <w:noWrap/>
            <w:hideMark/>
          </w:tcPr>
          <w:p w14:paraId="4062731D" w14:textId="77777777" w:rsidR="002041C9" w:rsidRPr="00B84127" w:rsidRDefault="002041C9" w:rsidP="00B3351A">
            <w:pPr>
              <w:ind w:firstLine="0"/>
              <w:jc w:val="center"/>
              <w:rPr>
                <w:szCs w:val="22"/>
              </w:rPr>
            </w:pPr>
            <w:r w:rsidRPr="00B84127">
              <w:rPr>
                <w:szCs w:val="22"/>
              </w:rPr>
              <w:t>119 530,41</w:t>
            </w:r>
          </w:p>
        </w:tc>
      </w:tr>
    </w:tbl>
    <w:p w14:paraId="06922E35" w14:textId="77777777" w:rsidR="008722A8" w:rsidRPr="00B84127" w:rsidRDefault="008722A8" w:rsidP="008722A8">
      <w:pPr>
        <w:rPr>
          <w:sz w:val="28"/>
          <w:szCs w:val="28"/>
        </w:rPr>
      </w:pPr>
    </w:p>
    <w:p w14:paraId="31035530" w14:textId="77777777" w:rsidR="008722A8" w:rsidRPr="00B84127" w:rsidRDefault="008722A8" w:rsidP="00185209">
      <w:pPr>
        <w:widowControl w:val="0"/>
        <w:ind w:firstLine="0"/>
        <w:jc w:val="center"/>
        <w:rPr>
          <w:b/>
          <w:sz w:val="28"/>
          <w:szCs w:val="28"/>
        </w:rPr>
      </w:pPr>
      <w:r w:rsidRPr="00B84127">
        <w:rPr>
          <w:b/>
          <w:sz w:val="28"/>
          <w:szCs w:val="28"/>
        </w:rPr>
        <w:t>Транспортирование ТКО на территории Каргатского кластера в</w:t>
      </w:r>
      <w:r w:rsidR="00185209" w:rsidRPr="00B84127">
        <w:rPr>
          <w:b/>
          <w:sz w:val="28"/>
          <w:szCs w:val="28"/>
        </w:rPr>
        <w:t> </w:t>
      </w:r>
      <w:r w:rsidRPr="00B84127">
        <w:rPr>
          <w:b/>
          <w:sz w:val="28"/>
          <w:szCs w:val="28"/>
        </w:rPr>
        <w:t>переходный период</w:t>
      </w:r>
    </w:p>
    <w:p w14:paraId="67E7D32C" w14:textId="77777777" w:rsidR="008722A8" w:rsidRPr="00B84127" w:rsidRDefault="008722A8" w:rsidP="008722A8">
      <w:pPr>
        <w:widowControl w:val="0"/>
        <w:rPr>
          <w:sz w:val="28"/>
          <w:szCs w:val="28"/>
        </w:rPr>
      </w:pPr>
    </w:p>
    <w:p w14:paraId="439D3CCA" w14:textId="77777777" w:rsidR="008722A8" w:rsidRPr="00B84127" w:rsidRDefault="008722A8" w:rsidP="008722A8">
      <w:pPr>
        <w:widowControl w:val="0"/>
        <w:ind w:firstLine="700"/>
        <w:rPr>
          <w:sz w:val="28"/>
          <w:szCs w:val="28"/>
        </w:rPr>
      </w:pPr>
      <w:r w:rsidRPr="00B84127">
        <w:rPr>
          <w:sz w:val="28"/>
          <w:szCs w:val="28"/>
        </w:rPr>
        <w:t>В переходный период до строительства и ввода в эксплуатацию ПВН действует схема, при которой ТКО, образующиеся на территории Каргатского</w:t>
      </w:r>
      <w:r w:rsidR="007244C6" w:rsidRPr="00B84127">
        <w:rPr>
          <w:sz w:val="28"/>
          <w:szCs w:val="28"/>
        </w:rPr>
        <w:t xml:space="preserve"> кластера</w:t>
      </w:r>
      <w:r w:rsidRPr="00B84127">
        <w:rPr>
          <w:sz w:val="28"/>
          <w:szCs w:val="28"/>
        </w:rPr>
        <w:t>, транспортируются на ОРО, расположенный вблизи г. Каргата.</w:t>
      </w:r>
    </w:p>
    <w:p w14:paraId="0231EA40" w14:textId="77777777" w:rsidR="00390D55" w:rsidRPr="00B84127" w:rsidRDefault="00390D55" w:rsidP="00185209">
      <w:pPr>
        <w:widowControl w:val="0"/>
        <w:ind w:firstLine="0"/>
        <w:jc w:val="center"/>
        <w:rPr>
          <w:b/>
          <w:sz w:val="28"/>
          <w:szCs w:val="28"/>
        </w:rPr>
      </w:pPr>
    </w:p>
    <w:p w14:paraId="4FF45D0F" w14:textId="77777777" w:rsidR="008722A8" w:rsidRPr="00B84127" w:rsidRDefault="008722A8" w:rsidP="00185209">
      <w:pPr>
        <w:widowControl w:val="0"/>
        <w:ind w:firstLine="0"/>
        <w:jc w:val="center"/>
        <w:rPr>
          <w:b/>
          <w:sz w:val="28"/>
          <w:szCs w:val="28"/>
        </w:rPr>
      </w:pPr>
      <w:r w:rsidRPr="00B84127">
        <w:rPr>
          <w:b/>
          <w:sz w:val="28"/>
          <w:szCs w:val="28"/>
        </w:rPr>
        <w:t>Транспортирование ТКО в Каргатском кластере при использовании комбинированной схемы</w:t>
      </w:r>
    </w:p>
    <w:p w14:paraId="6CA2F10D" w14:textId="77777777" w:rsidR="008722A8" w:rsidRPr="00B84127" w:rsidRDefault="008722A8" w:rsidP="008722A8">
      <w:pPr>
        <w:widowControl w:val="0"/>
        <w:rPr>
          <w:sz w:val="28"/>
          <w:szCs w:val="28"/>
        </w:rPr>
      </w:pPr>
    </w:p>
    <w:p w14:paraId="42066015" w14:textId="77777777" w:rsidR="008722A8" w:rsidRPr="00B84127" w:rsidRDefault="008722A8" w:rsidP="008722A8">
      <w:pPr>
        <w:widowControl w:val="0"/>
        <w:ind w:right="-1"/>
        <w:rPr>
          <w:sz w:val="28"/>
          <w:szCs w:val="28"/>
        </w:rPr>
      </w:pPr>
      <w:r w:rsidRPr="00B84127">
        <w:rPr>
          <w:sz w:val="28"/>
          <w:szCs w:val="28"/>
        </w:rPr>
        <w:t>Комбинированная схема предполагает, наряду с комплексным полигоном вблизи г. Каргата</w:t>
      </w:r>
      <w:r w:rsidR="00827EAB" w:rsidRPr="00B84127">
        <w:rPr>
          <w:sz w:val="28"/>
          <w:szCs w:val="28"/>
        </w:rPr>
        <w:t xml:space="preserve"> Каргатского района</w:t>
      </w:r>
      <w:r w:rsidRPr="00B84127">
        <w:rPr>
          <w:sz w:val="28"/>
          <w:szCs w:val="28"/>
        </w:rPr>
        <w:t>, наличие на территории Каргатского кластера ПВН вблизи населенных пунктов:</w:t>
      </w:r>
    </w:p>
    <w:p w14:paraId="09A0CFE3" w14:textId="77777777" w:rsidR="008722A8" w:rsidRPr="00B84127" w:rsidRDefault="008722A8" w:rsidP="00663D51">
      <w:pPr>
        <w:widowControl w:val="0"/>
        <w:ind w:right="-1"/>
        <w:rPr>
          <w:sz w:val="28"/>
          <w:szCs w:val="28"/>
        </w:rPr>
      </w:pPr>
      <w:r w:rsidRPr="00B84127">
        <w:rPr>
          <w:sz w:val="28"/>
          <w:szCs w:val="28"/>
        </w:rPr>
        <w:t>с. Усть-Сумы Каргатского района;</w:t>
      </w:r>
    </w:p>
    <w:p w14:paraId="7953EB2A" w14:textId="77777777" w:rsidR="008722A8" w:rsidRPr="00B84127" w:rsidRDefault="008722A8" w:rsidP="00663D51">
      <w:pPr>
        <w:widowControl w:val="0"/>
        <w:ind w:right="-1"/>
        <w:rPr>
          <w:sz w:val="28"/>
          <w:szCs w:val="28"/>
        </w:rPr>
      </w:pPr>
      <w:r w:rsidRPr="00B84127">
        <w:rPr>
          <w:sz w:val="28"/>
          <w:szCs w:val="28"/>
        </w:rPr>
        <w:t>с. Убинское, с. Круглоозерное, с. Кожурла Убинского района;</w:t>
      </w:r>
    </w:p>
    <w:p w14:paraId="237190D6" w14:textId="77777777" w:rsidR="008722A8" w:rsidRPr="00B84127" w:rsidRDefault="008722A8" w:rsidP="00663D51">
      <w:pPr>
        <w:widowControl w:val="0"/>
        <w:ind w:right="-1"/>
        <w:rPr>
          <w:sz w:val="28"/>
          <w:szCs w:val="28"/>
        </w:rPr>
      </w:pPr>
      <w:r w:rsidRPr="00B84127">
        <w:rPr>
          <w:sz w:val="28"/>
          <w:szCs w:val="28"/>
        </w:rPr>
        <w:t>г. Чулым, с. Чикман, с. Ужаниха Чулымского района.</w:t>
      </w:r>
    </w:p>
    <w:p w14:paraId="56CE2ED8" w14:textId="77777777" w:rsidR="008722A8" w:rsidRPr="00B84127" w:rsidRDefault="008722A8" w:rsidP="008722A8">
      <w:pPr>
        <w:widowControl w:val="0"/>
        <w:ind w:right="-1"/>
        <w:rPr>
          <w:sz w:val="28"/>
          <w:szCs w:val="28"/>
        </w:rPr>
      </w:pPr>
      <w:r w:rsidRPr="00B84127">
        <w:rPr>
          <w:sz w:val="28"/>
          <w:szCs w:val="28"/>
        </w:rPr>
        <w:t>Для транспортирования отходов из населенных пунктов, входящих в состав каждого из районов, организуются одно- или многоэтапные маршруты транспортирования.</w:t>
      </w:r>
    </w:p>
    <w:p w14:paraId="3EE7EAC9" w14:textId="77777777" w:rsidR="008722A8" w:rsidRPr="00B84127" w:rsidRDefault="008722A8" w:rsidP="008722A8">
      <w:pPr>
        <w:widowControl w:val="0"/>
        <w:ind w:right="-1"/>
        <w:rPr>
          <w:sz w:val="28"/>
          <w:szCs w:val="28"/>
        </w:rPr>
      </w:pPr>
      <w:r w:rsidRPr="00B84127">
        <w:rPr>
          <w:sz w:val="28"/>
          <w:szCs w:val="28"/>
        </w:rPr>
        <w:t>Отходы по завершении каждого из маршрутов (этапов маршрута) выгружаются на ПВН либо непосредственно на территорию комплексного полигона.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Каргата.</w:t>
      </w:r>
    </w:p>
    <w:p w14:paraId="62270473" w14:textId="77777777" w:rsidR="008722A8" w:rsidRPr="00B84127" w:rsidRDefault="008722A8" w:rsidP="008722A8">
      <w:pPr>
        <w:widowControl w:val="0"/>
        <w:rPr>
          <w:sz w:val="28"/>
          <w:szCs w:val="28"/>
        </w:rPr>
      </w:pPr>
    </w:p>
    <w:p w14:paraId="0DE28B0B" w14:textId="77777777" w:rsidR="003975A4" w:rsidRPr="00B84127" w:rsidRDefault="003975A4" w:rsidP="00777EFB">
      <w:pPr>
        <w:widowControl w:val="0"/>
        <w:ind w:right="-2" w:firstLine="0"/>
        <w:jc w:val="center"/>
        <w:rPr>
          <w:b/>
          <w:sz w:val="28"/>
          <w:szCs w:val="28"/>
        </w:rPr>
      </w:pPr>
      <w:r w:rsidRPr="00B84127">
        <w:rPr>
          <w:b/>
          <w:sz w:val="28"/>
          <w:szCs w:val="28"/>
        </w:rPr>
        <w:t>Каргатский район</w:t>
      </w:r>
    </w:p>
    <w:p w14:paraId="46FCE19D" w14:textId="77777777" w:rsidR="003975A4" w:rsidRPr="00B84127" w:rsidRDefault="003975A4" w:rsidP="003975A4">
      <w:pPr>
        <w:widowControl w:val="0"/>
        <w:rPr>
          <w:sz w:val="28"/>
          <w:szCs w:val="28"/>
        </w:rPr>
      </w:pPr>
    </w:p>
    <w:p w14:paraId="6E681BD9" w14:textId="77777777" w:rsidR="00BA0E8C" w:rsidRPr="00B84127" w:rsidRDefault="003975A4">
      <w:pPr>
        <w:widowControl w:val="0"/>
        <w:ind w:right="-2"/>
        <w:rPr>
          <w:sz w:val="28"/>
          <w:szCs w:val="28"/>
        </w:rPr>
      </w:pPr>
      <w:r w:rsidRPr="00B84127">
        <w:rPr>
          <w:sz w:val="28"/>
          <w:szCs w:val="28"/>
        </w:rPr>
        <w:t xml:space="preserve">В таблице </w:t>
      </w:r>
      <w:r w:rsidR="00C37547" w:rsidRPr="00B84127">
        <w:rPr>
          <w:sz w:val="28"/>
          <w:szCs w:val="28"/>
        </w:rPr>
        <w:t>12.22 представлены</w:t>
      </w:r>
      <w:r w:rsidRPr="00B84127">
        <w:rPr>
          <w:sz w:val="28"/>
          <w:szCs w:val="28"/>
        </w:rPr>
        <w:t xml:space="preserve"> данные </w:t>
      </w:r>
      <w:r w:rsidR="00D83D8B" w:rsidRPr="00B84127">
        <w:rPr>
          <w:sz w:val="28"/>
          <w:szCs w:val="28"/>
        </w:rPr>
        <w:t xml:space="preserve">об объеме </w:t>
      </w:r>
      <w:r w:rsidRPr="00B84127">
        <w:rPr>
          <w:sz w:val="28"/>
          <w:szCs w:val="28"/>
        </w:rPr>
        <w:t>ТКО в Каргатском районе Новосибирской области.</w:t>
      </w:r>
    </w:p>
    <w:p w14:paraId="2B014F8A" w14:textId="77777777" w:rsidR="00993F33" w:rsidRPr="00B84127" w:rsidRDefault="00993F33" w:rsidP="003975A4">
      <w:pPr>
        <w:widowControl w:val="0"/>
        <w:ind w:right="-2"/>
        <w:rPr>
          <w:sz w:val="28"/>
          <w:szCs w:val="28"/>
        </w:rPr>
      </w:pPr>
    </w:p>
    <w:p w14:paraId="6C5536C6" w14:textId="0A08A8AF" w:rsidR="003975A4" w:rsidRPr="00B84127" w:rsidRDefault="003975A4" w:rsidP="00185209">
      <w:pPr>
        <w:widowControl w:val="0"/>
        <w:ind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 xml:space="preserve">.22 – </w:t>
      </w:r>
      <w:r w:rsidR="00D83D8B" w:rsidRPr="00B84127">
        <w:rPr>
          <w:sz w:val="28"/>
          <w:szCs w:val="28"/>
        </w:rPr>
        <w:t>Объем</w:t>
      </w:r>
      <w:r w:rsidR="00761046" w:rsidRPr="00B84127">
        <w:rPr>
          <w:sz w:val="28"/>
          <w:szCs w:val="28"/>
        </w:rPr>
        <w:t xml:space="preserve"> </w:t>
      </w:r>
      <w:r w:rsidRPr="00B84127">
        <w:rPr>
          <w:sz w:val="28"/>
          <w:szCs w:val="28"/>
        </w:rPr>
        <w:t>ТКО в Каргатском районе</w:t>
      </w:r>
    </w:p>
    <w:p w14:paraId="1C233B60" w14:textId="77777777" w:rsidR="002041C9" w:rsidRPr="00B84127" w:rsidRDefault="002041C9" w:rsidP="00185209">
      <w:pPr>
        <w:widowControl w:val="0"/>
        <w:ind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0CFF8CF4"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0EA985A7" w14:textId="77777777" w:rsidR="002041C9" w:rsidRPr="00B84127" w:rsidRDefault="002041C9" w:rsidP="002041C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18791EDA" w14:textId="77777777" w:rsidR="002041C9" w:rsidRPr="00B84127" w:rsidRDefault="002041C9" w:rsidP="002041C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79A15A19" w14:textId="77777777" w:rsidR="002041C9" w:rsidRPr="00B84127" w:rsidRDefault="002041C9" w:rsidP="002041C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3E0A672B" w14:textId="77777777" w:rsidR="002041C9" w:rsidRPr="00B84127" w:rsidRDefault="002041C9" w:rsidP="002041C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024C0A7" w14:textId="77777777" w:rsidR="002041C9" w:rsidRPr="00B84127" w:rsidRDefault="002041C9" w:rsidP="002041C9">
            <w:pPr>
              <w:ind w:firstLine="0"/>
              <w:jc w:val="center"/>
              <w:rPr>
                <w:szCs w:val="22"/>
              </w:rPr>
            </w:pPr>
            <w:r w:rsidRPr="00B84127">
              <w:rPr>
                <w:szCs w:val="22"/>
              </w:rPr>
              <w:t>Суммарный объем ТКО, м3</w:t>
            </w:r>
          </w:p>
        </w:tc>
      </w:tr>
      <w:tr w:rsidR="002041C9" w:rsidRPr="00B84127" w14:paraId="22956CA1"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2CF2EA7" w14:textId="77777777" w:rsidR="002041C9" w:rsidRPr="00B84127" w:rsidRDefault="002041C9" w:rsidP="002041C9">
            <w:pPr>
              <w:ind w:firstLine="0"/>
              <w:jc w:val="left"/>
              <w:rPr>
                <w:szCs w:val="22"/>
              </w:rPr>
            </w:pPr>
            <w:r w:rsidRPr="00B84127">
              <w:rPr>
                <w:szCs w:val="22"/>
              </w:rPr>
              <w:t>Каргатский район</w:t>
            </w:r>
          </w:p>
        </w:tc>
        <w:tc>
          <w:tcPr>
            <w:tcW w:w="747" w:type="pct"/>
            <w:tcBorders>
              <w:top w:val="nil"/>
              <w:left w:val="nil"/>
              <w:bottom w:val="single" w:sz="4" w:space="0" w:color="auto"/>
              <w:right w:val="single" w:sz="4" w:space="0" w:color="auto"/>
            </w:tcBorders>
            <w:shd w:val="clear" w:color="auto" w:fill="auto"/>
            <w:noWrap/>
            <w:hideMark/>
          </w:tcPr>
          <w:p w14:paraId="213D977C" w14:textId="77777777" w:rsidR="002041C9" w:rsidRPr="00B84127" w:rsidRDefault="002041C9" w:rsidP="002041C9">
            <w:pPr>
              <w:ind w:firstLine="0"/>
              <w:jc w:val="center"/>
              <w:rPr>
                <w:szCs w:val="22"/>
              </w:rPr>
            </w:pPr>
            <w:r w:rsidRPr="00B84127">
              <w:rPr>
                <w:szCs w:val="22"/>
              </w:rPr>
              <w:t>14 786</w:t>
            </w:r>
          </w:p>
        </w:tc>
        <w:tc>
          <w:tcPr>
            <w:tcW w:w="1187" w:type="pct"/>
            <w:tcBorders>
              <w:top w:val="nil"/>
              <w:left w:val="nil"/>
              <w:bottom w:val="single" w:sz="4" w:space="0" w:color="auto"/>
              <w:right w:val="single" w:sz="4" w:space="0" w:color="auto"/>
            </w:tcBorders>
            <w:shd w:val="clear" w:color="auto" w:fill="auto"/>
            <w:noWrap/>
            <w:hideMark/>
          </w:tcPr>
          <w:p w14:paraId="52E92937" w14:textId="77777777" w:rsidR="002041C9" w:rsidRPr="00B84127" w:rsidRDefault="002041C9" w:rsidP="002041C9">
            <w:pPr>
              <w:ind w:firstLine="0"/>
              <w:jc w:val="center"/>
              <w:rPr>
                <w:szCs w:val="22"/>
              </w:rPr>
            </w:pPr>
            <w:r w:rsidRPr="00B84127">
              <w:rPr>
                <w:szCs w:val="22"/>
              </w:rPr>
              <w:t>35 190,68</w:t>
            </w:r>
          </w:p>
        </w:tc>
        <w:tc>
          <w:tcPr>
            <w:tcW w:w="1250" w:type="pct"/>
            <w:tcBorders>
              <w:top w:val="nil"/>
              <w:left w:val="nil"/>
              <w:bottom w:val="single" w:sz="4" w:space="0" w:color="auto"/>
              <w:right w:val="single" w:sz="4" w:space="0" w:color="auto"/>
            </w:tcBorders>
            <w:shd w:val="clear" w:color="auto" w:fill="auto"/>
            <w:noWrap/>
            <w:hideMark/>
          </w:tcPr>
          <w:p w14:paraId="55DF1386" w14:textId="77777777" w:rsidR="002041C9" w:rsidRPr="00B84127" w:rsidRDefault="002041C9" w:rsidP="002041C9">
            <w:pPr>
              <w:ind w:firstLine="0"/>
              <w:jc w:val="center"/>
              <w:rPr>
                <w:szCs w:val="22"/>
              </w:rPr>
            </w:pPr>
            <w:r w:rsidRPr="00B84127">
              <w:rPr>
                <w:szCs w:val="22"/>
              </w:rPr>
              <w:t>1 100,18</w:t>
            </w:r>
          </w:p>
        </w:tc>
        <w:tc>
          <w:tcPr>
            <w:tcW w:w="714" w:type="pct"/>
            <w:tcBorders>
              <w:top w:val="nil"/>
              <w:left w:val="nil"/>
              <w:bottom w:val="single" w:sz="4" w:space="0" w:color="auto"/>
              <w:right w:val="single" w:sz="4" w:space="0" w:color="auto"/>
            </w:tcBorders>
            <w:shd w:val="clear" w:color="auto" w:fill="auto"/>
            <w:noWrap/>
            <w:hideMark/>
          </w:tcPr>
          <w:p w14:paraId="69FCCEC6" w14:textId="77777777" w:rsidR="002041C9" w:rsidRPr="00B84127" w:rsidRDefault="002041C9" w:rsidP="002041C9">
            <w:pPr>
              <w:ind w:firstLine="0"/>
              <w:jc w:val="center"/>
              <w:rPr>
                <w:szCs w:val="22"/>
              </w:rPr>
            </w:pPr>
            <w:r w:rsidRPr="00B84127">
              <w:rPr>
                <w:szCs w:val="22"/>
              </w:rPr>
              <w:t>36 290,86</w:t>
            </w:r>
          </w:p>
        </w:tc>
      </w:tr>
    </w:tbl>
    <w:p w14:paraId="59752924" w14:textId="77777777" w:rsidR="002041C9" w:rsidRPr="00B84127" w:rsidRDefault="002041C9" w:rsidP="00185209">
      <w:pPr>
        <w:widowControl w:val="0"/>
        <w:ind w:firstLine="0"/>
        <w:jc w:val="center"/>
        <w:rPr>
          <w:sz w:val="28"/>
          <w:szCs w:val="28"/>
        </w:rPr>
      </w:pPr>
    </w:p>
    <w:p w14:paraId="7EB81CF2" w14:textId="77777777" w:rsidR="00185209" w:rsidRPr="00B84127" w:rsidRDefault="003975A4" w:rsidP="00185209">
      <w:pPr>
        <w:widowControl w:val="0"/>
        <w:ind w:firstLine="0"/>
        <w:jc w:val="center"/>
        <w:rPr>
          <w:b/>
          <w:sz w:val="28"/>
          <w:szCs w:val="28"/>
        </w:rPr>
      </w:pPr>
      <w:bookmarkStart w:id="76" w:name="_Toc498956022"/>
      <w:r w:rsidRPr="00B84127">
        <w:rPr>
          <w:b/>
          <w:sz w:val="28"/>
          <w:szCs w:val="28"/>
        </w:rPr>
        <w:t>Транспортирование ТКО на территории Каргатского района</w:t>
      </w:r>
    </w:p>
    <w:p w14:paraId="783B6C11" w14:textId="77777777" w:rsidR="003975A4" w:rsidRPr="00B84127" w:rsidRDefault="003975A4" w:rsidP="00185209">
      <w:pPr>
        <w:widowControl w:val="0"/>
        <w:ind w:firstLine="0"/>
        <w:jc w:val="center"/>
        <w:rPr>
          <w:b/>
          <w:sz w:val="28"/>
          <w:szCs w:val="28"/>
        </w:rPr>
      </w:pPr>
      <w:r w:rsidRPr="00B84127">
        <w:rPr>
          <w:b/>
          <w:sz w:val="28"/>
          <w:szCs w:val="28"/>
        </w:rPr>
        <w:t>в переходный период</w:t>
      </w:r>
      <w:bookmarkEnd w:id="76"/>
    </w:p>
    <w:p w14:paraId="1AADC7A2" w14:textId="77777777" w:rsidR="003975A4" w:rsidRPr="00B84127" w:rsidRDefault="003975A4" w:rsidP="003975A4">
      <w:pPr>
        <w:widowControl w:val="0"/>
        <w:rPr>
          <w:b/>
          <w:sz w:val="28"/>
          <w:szCs w:val="28"/>
        </w:rPr>
      </w:pPr>
    </w:p>
    <w:p w14:paraId="17D04448" w14:textId="77777777" w:rsidR="007A565C" w:rsidRPr="00B84127" w:rsidRDefault="003975A4" w:rsidP="007A565C">
      <w:pPr>
        <w:widowControl w:val="0"/>
        <w:ind w:firstLine="700"/>
        <w:rPr>
          <w:sz w:val="28"/>
          <w:szCs w:val="28"/>
        </w:rPr>
      </w:pPr>
      <w:r w:rsidRPr="00B84127">
        <w:rPr>
          <w:sz w:val="28"/>
          <w:szCs w:val="28"/>
        </w:rPr>
        <w:t xml:space="preserve">В переходный период до строительства и ввода в эксплуатацию </w:t>
      </w:r>
      <w:r w:rsidR="00BD173B" w:rsidRPr="00B84127">
        <w:rPr>
          <w:sz w:val="28"/>
          <w:szCs w:val="28"/>
        </w:rPr>
        <w:t>ПВН</w:t>
      </w:r>
      <w:r w:rsidRPr="00B84127">
        <w:rPr>
          <w:sz w:val="28"/>
          <w:szCs w:val="28"/>
        </w:rPr>
        <w:t xml:space="preserve"> действует схема, при которой ТКО, образующиеся на территории Каргатского района, транспортируются </w:t>
      </w:r>
      <w:r w:rsidR="007A565C" w:rsidRPr="00B84127">
        <w:rPr>
          <w:sz w:val="28"/>
          <w:szCs w:val="28"/>
        </w:rPr>
        <w:t xml:space="preserve">на </w:t>
      </w:r>
      <w:r w:rsidR="00266B56" w:rsidRPr="00B84127">
        <w:rPr>
          <w:sz w:val="28"/>
          <w:szCs w:val="28"/>
        </w:rPr>
        <w:t>ОРО</w:t>
      </w:r>
      <w:r w:rsidR="007A565C" w:rsidRPr="00B84127">
        <w:rPr>
          <w:sz w:val="28"/>
          <w:szCs w:val="28"/>
        </w:rPr>
        <w:t>, расположенный вблизи г. Каргата.</w:t>
      </w:r>
    </w:p>
    <w:p w14:paraId="2BD83B00" w14:textId="77777777" w:rsidR="007244C6" w:rsidRPr="00B84127" w:rsidRDefault="00827EAB" w:rsidP="007244C6">
      <w:pPr>
        <w:widowControl w:val="0"/>
        <w:rPr>
          <w:sz w:val="28"/>
          <w:szCs w:val="28"/>
        </w:rPr>
      </w:pPr>
      <w:r w:rsidRPr="00B84127">
        <w:rPr>
          <w:sz w:val="28"/>
          <w:szCs w:val="28"/>
        </w:rPr>
        <w:t xml:space="preserve">При невозможности транспортирования отходов на ОРО, расположенный в </w:t>
      </w:r>
      <w:r w:rsidR="00F84649" w:rsidRPr="00B84127">
        <w:rPr>
          <w:sz w:val="28"/>
          <w:szCs w:val="28"/>
        </w:rPr>
        <w:t>Каргатском</w:t>
      </w:r>
      <w:r w:rsidRPr="00B84127">
        <w:rPr>
          <w:sz w:val="28"/>
          <w:szCs w:val="28"/>
        </w:rPr>
        <w:t xml:space="preserve"> районе вблизи </w:t>
      </w:r>
      <w:r w:rsidR="00185209" w:rsidRPr="00B84127">
        <w:rPr>
          <w:sz w:val="28"/>
          <w:szCs w:val="28"/>
        </w:rPr>
        <w:t>г. </w:t>
      </w:r>
      <w:r w:rsidR="00F84649" w:rsidRPr="00B84127">
        <w:rPr>
          <w:sz w:val="28"/>
          <w:szCs w:val="28"/>
        </w:rPr>
        <w:t>Каргат</w:t>
      </w:r>
      <w:r w:rsidR="00185209" w:rsidRPr="00B84127">
        <w:rPr>
          <w:sz w:val="28"/>
          <w:szCs w:val="28"/>
        </w:rPr>
        <w:t>а</w:t>
      </w:r>
      <w:r w:rsidRPr="00B84127">
        <w:rPr>
          <w:sz w:val="28"/>
          <w:szCs w:val="28"/>
        </w:rPr>
        <w:t xml:space="preserve">, отходы от всего района транспортируются на </w:t>
      </w:r>
      <w:r w:rsidR="00D55D69" w:rsidRPr="00B84127">
        <w:rPr>
          <w:sz w:val="28"/>
          <w:szCs w:val="28"/>
        </w:rPr>
        <w:t>ПВН</w:t>
      </w:r>
      <w:r w:rsidRPr="00B84127">
        <w:rPr>
          <w:sz w:val="28"/>
          <w:szCs w:val="28"/>
        </w:rPr>
        <w:t xml:space="preserve">, находящийся вблизи с. </w:t>
      </w:r>
      <w:r w:rsidR="007244C6" w:rsidRPr="00B84127">
        <w:rPr>
          <w:sz w:val="28"/>
          <w:szCs w:val="28"/>
        </w:rPr>
        <w:t>Убинское Убинского района</w:t>
      </w:r>
      <w:r w:rsidR="000B10F5" w:rsidRPr="00B84127">
        <w:rPr>
          <w:sz w:val="28"/>
          <w:szCs w:val="28"/>
        </w:rPr>
        <w:t>, а далее на ОРО, располож</w:t>
      </w:r>
      <w:r w:rsidR="00A2305D" w:rsidRPr="00B84127">
        <w:rPr>
          <w:sz w:val="28"/>
          <w:szCs w:val="28"/>
        </w:rPr>
        <w:t>е</w:t>
      </w:r>
      <w:r w:rsidR="000B10F5" w:rsidRPr="00B84127">
        <w:rPr>
          <w:sz w:val="28"/>
          <w:szCs w:val="28"/>
        </w:rPr>
        <w:t>нный вблизи г. Куйбышев</w:t>
      </w:r>
      <w:r w:rsidR="00185209" w:rsidRPr="00B84127">
        <w:rPr>
          <w:sz w:val="28"/>
          <w:szCs w:val="28"/>
        </w:rPr>
        <w:t>а</w:t>
      </w:r>
      <w:r w:rsidR="000B10F5" w:rsidRPr="00B84127">
        <w:rPr>
          <w:sz w:val="28"/>
          <w:szCs w:val="28"/>
        </w:rPr>
        <w:t xml:space="preserve"> Куйбышевск</w:t>
      </w:r>
      <w:r w:rsidR="00270A3F" w:rsidRPr="00B84127">
        <w:rPr>
          <w:sz w:val="28"/>
          <w:szCs w:val="28"/>
        </w:rPr>
        <w:t>о</w:t>
      </w:r>
      <w:r w:rsidR="000B10F5" w:rsidRPr="00B84127">
        <w:rPr>
          <w:sz w:val="28"/>
          <w:szCs w:val="28"/>
        </w:rPr>
        <w:t>го района</w:t>
      </w:r>
      <w:r w:rsidR="007244C6" w:rsidRPr="00B84127">
        <w:rPr>
          <w:sz w:val="28"/>
          <w:szCs w:val="28"/>
        </w:rPr>
        <w:t>.</w:t>
      </w:r>
    </w:p>
    <w:p w14:paraId="215C355C" w14:textId="77777777" w:rsidR="00185209" w:rsidRPr="00B84127" w:rsidRDefault="00185209" w:rsidP="003975A4">
      <w:pPr>
        <w:widowControl w:val="0"/>
        <w:rPr>
          <w:b/>
          <w:sz w:val="28"/>
          <w:szCs w:val="28"/>
        </w:rPr>
      </w:pPr>
      <w:bookmarkStart w:id="77" w:name="_Toc498956023"/>
    </w:p>
    <w:p w14:paraId="6977D366" w14:textId="77777777" w:rsidR="003975A4" w:rsidRPr="00B84127" w:rsidRDefault="003975A4" w:rsidP="00185209">
      <w:pPr>
        <w:widowControl w:val="0"/>
        <w:ind w:firstLine="0"/>
        <w:jc w:val="center"/>
        <w:rPr>
          <w:b/>
          <w:sz w:val="28"/>
          <w:szCs w:val="28"/>
        </w:rPr>
      </w:pPr>
      <w:r w:rsidRPr="00B84127">
        <w:rPr>
          <w:b/>
          <w:sz w:val="28"/>
          <w:szCs w:val="28"/>
        </w:rPr>
        <w:t>Транспортирование ТКО в Каргатском районе при использовании комбинированной схемы</w:t>
      </w:r>
      <w:bookmarkEnd w:id="77"/>
    </w:p>
    <w:p w14:paraId="34F5ED1C" w14:textId="77777777" w:rsidR="003975A4" w:rsidRPr="00B84127" w:rsidRDefault="003975A4" w:rsidP="003975A4">
      <w:pPr>
        <w:widowControl w:val="0"/>
        <w:rPr>
          <w:sz w:val="28"/>
          <w:szCs w:val="28"/>
        </w:rPr>
      </w:pPr>
    </w:p>
    <w:p w14:paraId="59962B14" w14:textId="77777777" w:rsidR="003975A4" w:rsidRPr="00B84127" w:rsidRDefault="003975A4" w:rsidP="003975A4">
      <w:pPr>
        <w:widowControl w:val="0"/>
        <w:ind w:right="-1"/>
        <w:rPr>
          <w:sz w:val="28"/>
          <w:szCs w:val="28"/>
        </w:rPr>
      </w:pPr>
      <w:r w:rsidRPr="00B84127">
        <w:rPr>
          <w:sz w:val="28"/>
          <w:szCs w:val="28"/>
        </w:rPr>
        <w:t>Комбинированная схема предполагает</w:t>
      </w:r>
      <w:r w:rsidR="00B75440" w:rsidRPr="00B84127">
        <w:rPr>
          <w:sz w:val="28"/>
          <w:szCs w:val="28"/>
        </w:rPr>
        <w:t>,</w:t>
      </w:r>
      <w:r w:rsidRPr="00B84127">
        <w:rPr>
          <w:sz w:val="28"/>
          <w:szCs w:val="28"/>
        </w:rPr>
        <w:t xml:space="preserve"> наряду с комплексным полигоном вблизи г. Каргата</w:t>
      </w:r>
      <w:r w:rsidR="00B75440" w:rsidRPr="00B84127">
        <w:rPr>
          <w:sz w:val="28"/>
          <w:szCs w:val="28"/>
        </w:rPr>
        <w:t>,</w:t>
      </w:r>
      <w:r w:rsidR="00F84649" w:rsidRPr="00B84127">
        <w:rPr>
          <w:sz w:val="28"/>
          <w:szCs w:val="28"/>
        </w:rPr>
        <w:t xml:space="preserve"> на котором осуществляется обработка и размещение отходов,</w:t>
      </w:r>
      <w:r w:rsidRPr="00B84127">
        <w:rPr>
          <w:sz w:val="28"/>
          <w:szCs w:val="28"/>
        </w:rPr>
        <w:t xml:space="preserve"> наличие на территории Каргатского кластера </w:t>
      </w:r>
      <w:r w:rsidR="00BD173B" w:rsidRPr="00B84127">
        <w:rPr>
          <w:sz w:val="28"/>
          <w:szCs w:val="28"/>
        </w:rPr>
        <w:t>ПВН</w:t>
      </w:r>
      <w:r w:rsidR="00185209" w:rsidRPr="00B84127">
        <w:rPr>
          <w:sz w:val="28"/>
          <w:szCs w:val="28"/>
        </w:rPr>
        <w:t>, располагающихся вблизи с. </w:t>
      </w:r>
      <w:r w:rsidRPr="00B84127">
        <w:rPr>
          <w:sz w:val="28"/>
          <w:szCs w:val="28"/>
        </w:rPr>
        <w:t>Усть-Сумы Каргатского района.</w:t>
      </w:r>
    </w:p>
    <w:p w14:paraId="70FF8B49" w14:textId="77777777" w:rsidR="003975A4" w:rsidRPr="00B84127" w:rsidRDefault="003975A4" w:rsidP="003975A4">
      <w:pPr>
        <w:widowControl w:val="0"/>
        <w:ind w:right="-1"/>
        <w:rPr>
          <w:sz w:val="28"/>
          <w:szCs w:val="28"/>
        </w:rPr>
      </w:pPr>
      <w:r w:rsidRPr="00B84127">
        <w:rPr>
          <w:sz w:val="28"/>
          <w:szCs w:val="28"/>
        </w:rPr>
        <w:t>Для транспортирования отходов из населенных пунктов, входящих в состав района, организуются одно- или многоэтапные маршруты транспортирования.</w:t>
      </w:r>
    </w:p>
    <w:p w14:paraId="168F5460" w14:textId="77777777" w:rsidR="003975A4" w:rsidRPr="00B84127" w:rsidRDefault="003975A4" w:rsidP="00F84649">
      <w:pPr>
        <w:widowControl w:val="0"/>
        <w:rPr>
          <w:sz w:val="28"/>
          <w:szCs w:val="28"/>
        </w:rPr>
      </w:pPr>
      <w:r w:rsidRPr="00B84127">
        <w:rPr>
          <w:sz w:val="28"/>
          <w:szCs w:val="28"/>
        </w:rPr>
        <w:t xml:space="preserve">Отходы по завершении каждого из маршрутов (этапов маршрута) выгружаются на </w:t>
      </w:r>
      <w:r w:rsidR="00BD173B" w:rsidRPr="00B84127">
        <w:rPr>
          <w:sz w:val="28"/>
          <w:szCs w:val="28"/>
        </w:rPr>
        <w:t>ПВН</w:t>
      </w:r>
      <w:r w:rsidRPr="00B84127">
        <w:rPr>
          <w:sz w:val="28"/>
          <w:szCs w:val="28"/>
        </w:rPr>
        <w:t xml:space="preserve"> либо непосредственно на территорию комплексного полигона. В последующем отходы, выгруженные на </w:t>
      </w:r>
      <w:r w:rsidR="00BD173B" w:rsidRPr="00B84127">
        <w:rPr>
          <w:sz w:val="28"/>
          <w:szCs w:val="28"/>
        </w:rPr>
        <w:t>ПВН</w:t>
      </w:r>
      <w:r w:rsidR="00185209" w:rsidRPr="00B84127">
        <w:rPr>
          <w:sz w:val="28"/>
          <w:szCs w:val="28"/>
        </w:rPr>
        <w:t xml:space="preserve"> в с. </w:t>
      </w:r>
      <w:r w:rsidRPr="00B84127">
        <w:rPr>
          <w:sz w:val="28"/>
          <w:szCs w:val="28"/>
        </w:rPr>
        <w:t>Усть-Сумы, транспортируются с помощью мусоровозов большой вместимости на комплексный п</w:t>
      </w:r>
      <w:r w:rsidR="00185209" w:rsidRPr="00B84127">
        <w:rPr>
          <w:sz w:val="28"/>
          <w:szCs w:val="28"/>
        </w:rPr>
        <w:t>олигон, расположенный вблизи г. </w:t>
      </w:r>
      <w:r w:rsidRPr="00B84127">
        <w:rPr>
          <w:sz w:val="28"/>
          <w:szCs w:val="28"/>
        </w:rPr>
        <w:t>Каргата.</w:t>
      </w:r>
      <w:r w:rsidR="00F84649" w:rsidRPr="00B84127">
        <w:rPr>
          <w:sz w:val="28"/>
          <w:szCs w:val="28"/>
        </w:rPr>
        <w:t xml:space="preserve"> На сортировочной линии на комплексном полигоне происходит обработка (сортировка) отходов.</w:t>
      </w:r>
    </w:p>
    <w:p w14:paraId="13A4AD3C" w14:textId="77777777" w:rsidR="009E351E" w:rsidRPr="00B84127" w:rsidRDefault="009E351E" w:rsidP="009E351E">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г. Каргат</w:t>
      </w:r>
      <w:r w:rsidR="00185209" w:rsidRPr="00B84127">
        <w:rPr>
          <w:sz w:val="28"/>
          <w:szCs w:val="28"/>
        </w:rPr>
        <w:t>а</w:t>
      </w:r>
      <w:r w:rsidRPr="00B84127">
        <w:rPr>
          <w:sz w:val="28"/>
          <w:szCs w:val="28"/>
        </w:rPr>
        <w:t>, отходы от всего района тр</w:t>
      </w:r>
      <w:r w:rsidR="00185209" w:rsidRPr="00B84127">
        <w:rPr>
          <w:sz w:val="28"/>
          <w:szCs w:val="28"/>
        </w:rPr>
        <w:t>анспортируются на ПВН вблизи с. </w:t>
      </w:r>
      <w:r w:rsidRPr="00B84127">
        <w:rPr>
          <w:sz w:val="28"/>
          <w:szCs w:val="28"/>
        </w:rPr>
        <w:t xml:space="preserve">Усть-Сумы.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 расположенный вблизи с.</w:t>
      </w:r>
      <w:r w:rsidR="00185209" w:rsidRPr="00B84127">
        <w:rPr>
          <w:sz w:val="28"/>
          <w:szCs w:val="28"/>
        </w:rPr>
        <w:t> </w:t>
      </w:r>
      <w:r w:rsidR="00402257" w:rsidRPr="00B84127">
        <w:rPr>
          <w:sz w:val="28"/>
          <w:szCs w:val="28"/>
        </w:rPr>
        <w:t>Колыбелька Краснозерского района.</w:t>
      </w:r>
    </w:p>
    <w:p w14:paraId="2F969FC7" w14:textId="77777777" w:rsidR="003975A4" w:rsidRPr="00B84127" w:rsidRDefault="003975A4" w:rsidP="003975A4">
      <w:pPr>
        <w:widowControl w:val="0"/>
        <w:ind w:right="-2"/>
        <w:rPr>
          <w:sz w:val="28"/>
          <w:szCs w:val="28"/>
        </w:rPr>
      </w:pPr>
      <w:bookmarkStart w:id="78" w:name="_Toc501376231"/>
      <w:bookmarkStart w:id="79" w:name="_Toc459385355"/>
      <w:bookmarkStart w:id="80" w:name="_Toc459387099"/>
    </w:p>
    <w:p w14:paraId="407C6BFC" w14:textId="77777777" w:rsidR="003975A4" w:rsidRPr="00B84127" w:rsidRDefault="003B621B" w:rsidP="00777EFB">
      <w:pPr>
        <w:widowControl w:val="0"/>
        <w:ind w:right="-2" w:firstLine="0"/>
        <w:jc w:val="center"/>
        <w:rPr>
          <w:b/>
          <w:sz w:val="28"/>
          <w:szCs w:val="28"/>
        </w:rPr>
      </w:pPr>
      <w:r w:rsidRPr="00B84127">
        <w:rPr>
          <w:b/>
          <w:sz w:val="28"/>
          <w:szCs w:val="28"/>
        </w:rPr>
        <w:t>Убинский</w:t>
      </w:r>
      <w:r w:rsidR="003975A4" w:rsidRPr="00B84127">
        <w:rPr>
          <w:b/>
          <w:sz w:val="28"/>
          <w:szCs w:val="28"/>
        </w:rPr>
        <w:t xml:space="preserve"> район</w:t>
      </w:r>
      <w:bookmarkEnd w:id="78"/>
    </w:p>
    <w:p w14:paraId="00478276" w14:textId="77777777" w:rsidR="003975A4" w:rsidRPr="00B84127" w:rsidRDefault="003975A4" w:rsidP="003975A4">
      <w:pPr>
        <w:widowControl w:val="0"/>
        <w:ind w:right="139"/>
        <w:jc w:val="center"/>
        <w:rPr>
          <w:sz w:val="28"/>
          <w:szCs w:val="28"/>
        </w:rPr>
      </w:pPr>
    </w:p>
    <w:p w14:paraId="52648929" w14:textId="77777777" w:rsidR="003975A4" w:rsidRPr="00B84127" w:rsidRDefault="003975A4" w:rsidP="003975A4">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.23 представлены данные </w:t>
      </w:r>
      <w:r w:rsidR="00D83D8B" w:rsidRPr="00B84127">
        <w:rPr>
          <w:sz w:val="28"/>
          <w:szCs w:val="28"/>
        </w:rPr>
        <w:t xml:space="preserve">об объеме </w:t>
      </w:r>
      <w:r w:rsidRPr="00B84127">
        <w:rPr>
          <w:sz w:val="28"/>
          <w:szCs w:val="28"/>
        </w:rPr>
        <w:t>ТКО в Убинском районе Новосибирской области.</w:t>
      </w:r>
    </w:p>
    <w:p w14:paraId="75EECEBF" w14:textId="77777777" w:rsidR="00185209" w:rsidRPr="00B84127" w:rsidRDefault="00185209" w:rsidP="003975A4">
      <w:pPr>
        <w:widowControl w:val="0"/>
        <w:ind w:right="-2"/>
        <w:rPr>
          <w:sz w:val="28"/>
          <w:szCs w:val="28"/>
        </w:rPr>
      </w:pPr>
    </w:p>
    <w:p w14:paraId="657E7058" w14:textId="77777777" w:rsidR="003975A4" w:rsidRPr="00B84127" w:rsidRDefault="003975A4" w:rsidP="00185209">
      <w:pPr>
        <w:widowControl w:val="0"/>
        <w:ind w:right="-2"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 xml:space="preserve">.23 – </w:t>
      </w:r>
      <w:r w:rsidR="00D83D8B" w:rsidRPr="00B84127">
        <w:rPr>
          <w:sz w:val="28"/>
          <w:szCs w:val="28"/>
        </w:rPr>
        <w:t>Объем</w:t>
      </w:r>
      <w:r w:rsidR="00761046" w:rsidRPr="00B84127">
        <w:rPr>
          <w:sz w:val="28"/>
          <w:szCs w:val="28"/>
        </w:rPr>
        <w:t xml:space="preserve"> </w:t>
      </w:r>
      <w:r w:rsidRPr="00B84127">
        <w:rPr>
          <w:sz w:val="28"/>
          <w:szCs w:val="28"/>
        </w:rPr>
        <w:t>ТКО в Убинском районе</w:t>
      </w:r>
    </w:p>
    <w:p w14:paraId="3EA8BCA8" w14:textId="77777777" w:rsidR="002041C9" w:rsidRPr="00B84127" w:rsidRDefault="002041C9" w:rsidP="00185209">
      <w:pPr>
        <w:widowControl w:val="0"/>
        <w:ind w:right="-2"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22E4E355"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A5A46F4" w14:textId="77777777" w:rsidR="002041C9" w:rsidRPr="00B84127" w:rsidRDefault="002041C9" w:rsidP="002041C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460FB40" w14:textId="77777777" w:rsidR="002041C9" w:rsidRPr="00B84127" w:rsidRDefault="002041C9" w:rsidP="002041C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7937C59" w14:textId="77777777" w:rsidR="002041C9" w:rsidRPr="00B84127" w:rsidRDefault="002041C9" w:rsidP="002041C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301641B8" w14:textId="77777777" w:rsidR="002041C9" w:rsidRPr="00B84127" w:rsidRDefault="002041C9" w:rsidP="002041C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60E3EC16" w14:textId="77777777" w:rsidR="002041C9" w:rsidRPr="00B84127" w:rsidRDefault="002041C9" w:rsidP="002041C9">
            <w:pPr>
              <w:ind w:firstLine="0"/>
              <w:jc w:val="center"/>
              <w:rPr>
                <w:szCs w:val="22"/>
              </w:rPr>
            </w:pPr>
            <w:r w:rsidRPr="00B84127">
              <w:rPr>
                <w:szCs w:val="22"/>
              </w:rPr>
              <w:t>Суммарный объем ТКО, м3</w:t>
            </w:r>
          </w:p>
        </w:tc>
      </w:tr>
      <w:tr w:rsidR="002041C9" w:rsidRPr="00B84127" w14:paraId="38F22923"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1F1F777" w14:textId="77777777" w:rsidR="002041C9" w:rsidRPr="00B84127" w:rsidRDefault="002041C9" w:rsidP="002041C9">
            <w:pPr>
              <w:ind w:firstLine="0"/>
              <w:jc w:val="left"/>
              <w:rPr>
                <w:szCs w:val="22"/>
              </w:rPr>
            </w:pPr>
            <w:r w:rsidRPr="00B84127">
              <w:rPr>
                <w:szCs w:val="22"/>
              </w:rPr>
              <w:t>Убинский район</w:t>
            </w:r>
          </w:p>
        </w:tc>
        <w:tc>
          <w:tcPr>
            <w:tcW w:w="747" w:type="pct"/>
            <w:tcBorders>
              <w:top w:val="nil"/>
              <w:left w:val="nil"/>
              <w:bottom w:val="single" w:sz="4" w:space="0" w:color="auto"/>
              <w:right w:val="single" w:sz="4" w:space="0" w:color="auto"/>
            </w:tcBorders>
            <w:shd w:val="clear" w:color="auto" w:fill="auto"/>
            <w:noWrap/>
            <w:hideMark/>
          </w:tcPr>
          <w:p w14:paraId="7AAF63EC" w14:textId="77777777" w:rsidR="002041C9" w:rsidRPr="00B84127" w:rsidRDefault="002041C9" w:rsidP="002041C9">
            <w:pPr>
              <w:ind w:firstLine="0"/>
              <w:jc w:val="center"/>
              <w:rPr>
                <w:szCs w:val="22"/>
              </w:rPr>
            </w:pPr>
            <w:r w:rsidRPr="00B84127">
              <w:rPr>
                <w:szCs w:val="22"/>
              </w:rPr>
              <w:t>13 516</w:t>
            </w:r>
          </w:p>
        </w:tc>
        <w:tc>
          <w:tcPr>
            <w:tcW w:w="1187" w:type="pct"/>
            <w:tcBorders>
              <w:top w:val="nil"/>
              <w:left w:val="nil"/>
              <w:bottom w:val="single" w:sz="4" w:space="0" w:color="auto"/>
              <w:right w:val="single" w:sz="4" w:space="0" w:color="auto"/>
            </w:tcBorders>
            <w:shd w:val="clear" w:color="auto" w:fill="auto"/>
            <w:noWrap/>
            <w:hideMark/>
          </w:tcPr>
          <w:p w14:paraId="359950D1" w14:textId="77777777" w:rsidR="002041C9" w:rsidRPr="00B84127" w:rsidRDefault="002041C9" w:rsidP="002041C9">
            <w:pPr>
              <w:ind w:firstLine="0"/>
              <w:jc w:val="center"/>
              <w:rPr>
                <w:szCs w:val="22"/>
              </w:rPr>
            </w:pPr>
            <w:r w:rsidRPr="00B84127">
              <w:rPr>
                <w:szCs w:val="22"/>
              </w:rPr>
              <w:t>32 168,08</w:t>
            </w:r>
          </w:p>
        </w:tc>
        <w:tc>
          <w:tcPr>
            <w:tcW w:w="1250" w:type="pct"/>
            <w:tcBorders>
              <w:top w:val="nil"/>
              <w:left w:val="nil"/>
              <w:bottom w:val="single" w:sz="4" w:space="0" w:color="auto"/>
              <w:right w:val="single" w:sz="4" w:space="0" w:color="auto"/>
            </w:tcBorders>
            <w:shd w:val="clear" w:color="auto" w:fill="auto"/>
            <w:noWrap/>
            <w:hideMark/>
          </w:tcPr>
          <w:p w14:paraId="55BE33F9" w14:textId="77777777" w:rsidR="002041C9" w:rsidRPr="00B84127" w:rsidRDefault="002041C9" w:rsidP="002041C9">
            <w:pPr>
              <w:ind w:firstLine="0"/>
              <w:jc w:val="center"/>
              <w:rPr>
                <w:szCs w:val="22"/>
              </w:rPr>
            </w:pPr>
            <w:r w:rsidRPr="00B84127">
              <w:rPr>
                <w:szCs w:val="22"/>
              </w:rPr>
              <w:t>995,49</w:t>
            </w:r>
          </w:p>
        </w:tc>
        <w:tc>
          <w:tcPr>
            <w:tcW w:w="714" w:type="pct"/>
            <w:tcBorders>
              <w:top w:val="nil"/>
              <w:left w:val="nil"/>
              <w:bottom w:val="single" w:sz="4" w:space="0" w:color="auto"/>
              <w:right w:val="single" w:sz="4" w:space="0" w:color="auto"/>
            </w:tcBorders>
            <w:shd w:val="clear" w:color="auto" w:fill="auto"/>
            <w:noWrap/>
            <w:hideMark/>
          </w:tcPr>
          <w:p w14:paraId="7CDCAD52" w14:textId="77777777" w:rsidR="002041C9" w:rsidRPr="00B84127" w:rsidRDefault="002041C9" w:rsidP="002041C9">
            <w:pPr>
              <w:ind w:firstLine="0"/>
              <w:jc w:val="center"/>
              <w:rPr>
                <w:szCs w:val="22"/>
              </w:rPr>
            </w:pPr>
            <w:r w:rsidRPr="00B84127">
              <w:rPr>
                <w:szCs w:val="22"/>
              </w:rPr>
              <w:t>33 163,57</w:t>
            </w:r>
          </w:p>
        </w:tc>
      </w:tr>
    </w:tbl>
    <w:p w14:paraId="3D20F16A" w14:textId="77777777" w:rsidR="002041C9" w:rsidRPr="00B84127" w:rsidRDefault="002041C9" w:rsidP="00185209">
      <w:pPr>
        <w:widowControl w:val="0"/>
        <w:ind w:right="-2" w:firstLine="0"/>
        <w:jc w:val="center"/>
        <w:rPr>
          <w:sz w:val="28"/>
          <w:szCs w:val="28"/>
        </w:rPr>
      </w:pPr>
    </w:p>
    <w:p w14:paraId="33DA5736" w14:textId="77777777" w:rsidR="00185209" w:rsidRPr="00B84127" w:rsidRDefault="003975A4" w:rsidP="00185209">
      <w:pPr>
        <w:widowControl w:val="0"/>
        <w:ind w:firstLine="0"/>
        <w:jc w:val="center"/>
        <w:rPr>
          <w:b/>
          <w:sz w:val="28"/>
          <w:szCs w:val="28"/>
        </w:rPr>
      </w:pPr>
      <w:bookmarkStart w:id="81" w:name="_Toc498956026"/>
      <w:bookmarkEnd w:id="79"/>
      <w:bookmarkEnd w:id="80"/>
      <w:r w:rsidRPr="00B84127">
        <w:rPr>
          <w:b/>
          <w:sz w:val="28"/>
          <w:szCs w:val="28"/>
        </w:rPr>
        <w:t>Транспортирование ТКО на территории Убинского района</w:t>
      </w:r>
    </w:p>
    <w:p w14:paraId="5A507514" w14:textId="77777777" w:rsidR="003975A4" w:rsidRPr="00B84127" w:rsidRDefault="003975A4" w:rsidP="00185209">
      <w:pPr>
        <w:widowControl w:val="0"/>
        <w:ind w:firstLine="0"/>
        <w:jc w:val="center"/>
        <w:rPr>
          <w:b/>
          <w:sz w:val="28"/>
          <w:szCs w:val="28"/>
        </w:rPr>
      </w:pPr>
      <w:r w:rsidRPr="00B84127">
        <w:rPr>
          <w:b/>
          <w:sz w:val="28"/>
          <w:szCs w:val="28"/>
        </w:rPr>
        <w:t>в переходный период</w:t>
      </w:r>
      <w:bookmarkEnd w:id="81"/>
    </w:p>
    <w:p w14:paraId="5BA85E86" w14:textId="77777777" w:rsidR="003975A4" w:rsidRPr="00B84127" w:rsidRDefault="003975A4" w:rsidP="003975A4">
      <w:pPr>
        <w:widowControl w:val="0"/>
        <w:rPr>
          <w:b/>
          <w:sz w:val="28"/>
          <w:szCs w:val="28"/>
        </w:rPr>
      </w:pPr>
    </w:p>
    <w:p w14:paraId="653F27D9" w14:textId="77777777" w:rsidR="007A565C" w:rsidRPr="00B84127" w:rsidRDefault="003975A4" w:rsidP="007A565C">
      <w:pPr>
        <w:widowControl w:val="0"/>
        <w:ind w:firstLine="700"/>
        <w:rPr>
          <w:sz w:val="28"/>
          <w:szCs w:val="28"/>
        </w:rPr>
      </w:pPr>
      <w:r w:rsidRPr="00B84127">
        <w:rPr>
          <w:sz w:val="28"/>
          <w:szCs w:val="28"/>
        </w:rPr>
        <w:t xml:space="preserve">В переходный период до строительства и ввода в эксплуатацию </w:t>
      </w:r>
      <w:r w:rsidR="00D3329C" w:rsidRPr="00B84127">
        <w:rPr>
          <w:sz w:val="28"/>
          <w:szCs w:val="28"/>
        </w:rPr>
        <w:t>ПВН</w:t>
      </w:r>
      <w:r w:rsidRPr="00B84127">
        <w:rPr>
          <w:sz w:val="28"/>
          <w:szCs w:val="28"/>
        </w:rPr>
        <w:t xml:space="preserve"> действует схема, при которой ТКО, образующиеся на территории Убинского района, транспортируются </w:t>
      </w:r>
      <w:r w:rsidR="007A565C" w:rsidRPr="00B84127">
        <w:rPr>
          <w:sz w:val="28"/>
          <w:szCs w:val="28"/>
        </w:rPr>
        <w:t xml:space="preserve">на </w:t>
      </w:r>
      <w:r w:rsidR="00BD173B" w:rsidRPr="00B84127">
        <w:rPr>
          <w:sz w:val="28"/>
          <w:szCs w:val="28"/>
        </w:rPr>
        <w:t>ПВН</w:t>
      </w:r>
      <w:r w:rsidR="007A565C" w:rsidRPr="00B84127">
        <w:rPr>
          <w:sz w:val="28"/>
          <w:szCs w:val="28"/>
        </w:rPr>
        <w:t>, расположенную в Убинс</w:t>
      </w:r>
      <w:r w:rsidR="00185209" w:rsidRPr="00B84127">
        <w:rPr>
          <w:sz w:val="28"/>
          <w:szCs w:val="28"/>
        </w:rPr>
        <w:t>ком районе вблизи с. </w:t>
      </w:r>
      <w:r w:rsidR="007A565C" w:rsidRPr="00B84127">
        <w:rPr>
          <w:sz w:val="28"/>
          <w:szCs w:val="28"/>
        </w:rPr>
        <w:t>Убинское, а затем на</w:t>
      </w:r>
      <w:r w:rsidR="00321E2D" w:rsidRPr="00B84127">
        <w:rPr>
          <w:sz w:val="28"/>
          <w:szCs w:val="28"/>
        </w:rPr>
        <w:t xml:space="preserve"> ОРО</w:t>
      </w:r>
      <w:r w:rsidR="007A565C" w:rsidRPr="00B84127">
        <w:rPr>
          <w:sz w:val="28"/>
          <w:szCs w:val="28"/>
        </w:rPr>
        <w:t>, расположенный вблизи г. Каргата.</w:t>
      </w:r>
    </w:p>
    <w:p w14:paraId="42E8A29F" w14:textId="77777777" w:rsidR="00827EAB" w:rsidRPr="00B84127" w:rsidRDefault="00827EAB" w:rsidP="00827EAB">
      <w:pPr>
        <w:widowControl w:val="0"/>
        <w:ind w:right="-1"/>
        <w:rPr>
          <w:sz w:val="28"/>
          <w:szCs w:val="28"/>
        </w:rPr>
      </w:pPr>
      <w:bookmarkStart w:id="82" w:name="_Toc498956027"/>
      <w:r w:rsidRPr="00B84127">
        <w:rPr>
          <w:sz w:val="28"/>
          <w:szCs w:val="28"/>
        </w:rPr>
        <w:t xml:space="preserve">При невозможности транспортирования отходов на ОРО, расположенный в </w:t>
      </w:r>
      <w:r w:rsidR="00850CBC" w:rsidRPr="00B84127">
        <w:rPr>
          <w:sz w:val="28"/>
          <w:szCs w:val="28"/>
        </w:rPr>
        <w:t>Каргатском районе</w:t>
      </w:r>
      <w:r w:rsidRPr="00B84127">
        <w:rPr>
          <w:sz w:val="28"/>
          <w:szCs w:val="28"/>
        </w:rPr>
        <w:t xml:space="preserve"> вблизи </w:t>
      </w:r>
      <w:r w:rsidR="00850CBC" w:rsidRPr="00B84127">
        <w:rPr>
          <w:sz w:val="28"/>
          <w:szCs w:val="28"/>
        </w:rPr>
        <w:t>г. Каргата</w:t>
      </w:r>
      <w:r w:rsidRPr="00B84127">
        <w:rPr>
          <w:sz w:val="28"/>
          <w:szCs w:val="28"/>
        </w:rPr>
        <w:t xml:space="preserve">, отходы от всего района транспортируются на </w:t>
      </w:r>
      <w:r w:rsidR="00D55D69" w:rsidRPr="00B84127">
        <w:rPr>
          <w:sz w:val="28"/>
          <w:szCs w:val="28"/>
        </w:rPr>
        <w:t>ПВН</w:t>
      </w:r>
      <w:r w:rsidRPr="00B84127">
        <w:rPr>
          <w:sz w:val="28"/>
          <w:szCs w:val="28"/>
        </w:rPr>
        <w:t xml:space="preserve">, находящийся вблизи с. </w:t>
      </w:r>
      <w:r w:rsidR="007244C6" w:rsidRPr="00B84127">
        <w:rPr>
          <w:sz w:val="28"/>
          <w:szCs w:val="28"/>
        </w:rPr>
        <w:t>Убинское Убинского района</w:t>
      </w:r>
      <w:r w:rsidR="009D2144" w:rsidRPr="00B84127">
        <w:rPr>
          <w:sz w:val="28"/>
          <w:szCs w:val="28"/>
        </w:rPr>
        <w:t>, а далее на ОРО, располож</w:t>
      </w:r>
      <w:r w:rsidR="00A2305D" w:rsidRPr="00B84127">
        <w:rPr>
          <w:sz w:val="28"/>
          <w:szCs w:val="28"/>
        </w:rPr>
        <w:t>е</w:t>
      </w:r>
      <w:r w:rsidR="009D2144" w:rsidRPr="00B84127">
        <w:rPr>
          <w:sz w:val="28"/>
          <w:szCs w:val="28"/>
        </w:rPr>
        <w:t>нный вблизи г. Куйбышев</w:t>
      </w:r>
      <w:r w:rsidR="00185209" w:rsidRPr="00B84127">
        <w:rPr>
          <w:sz w:val="28"/>
          <w:szCs w:val="28"/>
        </w:rPr>
        <w:t>а</w:t>
      </w:r>
      <w:r w:rsidR="009D2144" w:rsidRPr="00B84127">
        <w:rPr>
          <w:sz w:val="28"/>
          <w:szCs w:val="28"/>
        </w:rPr>
        <w:t xml:space="preserve"> Куйбышевского района.</w:t>
      </w:r>
    </w:p>
    <w:p w14:paraId="71B39217" w14:textId="77777777" w:rsidR="00114876" w:rsidRPr="00B84127" w:rsidRDefault="00114876" w:rsidP="009432AD">
      <w:pPr>
        <w:widowControl w:val="0"/>
        <w:ind w:firstLine="0"/>
        <w:rPr>
          <w:sz w:val="28"/>
          <w:szCs w:val="28"/>
        </w:rPr>
      </w:pPr>
    </w:p>
    <w:p w14:paraId="10F85E84" w14:textId="77777777" w:rsidR="003975A4" w:rsidRPr="00B84127" w:rsidRDefault="003975A4" w:rsidP="00185209">
      <w:pPr>
        <w:widowControl w:val="0"/>
        <w:ind w:firstLine="0"/>
        <w:jc w:val="center"/>
        <w:rPr>
          <w:b/>
          <w:sz w:val="28"/>
          <w:szCs w:val="28"/>
        </w:rPr>
      </w:pPr>
      <w:r w:rsidRPr="00B84127">
        <w:rPr>
          <w:b/>
          <w:sz w:val="28"/>
          <w:szCs w:val="28"/>
        </w:rPr>
        <w:t>Транспортирование ТКО в Убинском районе при использовании комбинированной схемы</w:t>
      </w:r>
      <w:bookmarkEnd w:id="82"/>
    </w:p>
    <w:p w14:paraId="234E9FA2" w14:textId="77777777" w:rsidR="00AD73FA" w:rsidRPr="00B84127" w:rsidRDefault="00AD73FA" w:rsidP="003975A4">
      <w:pPr>
        <w:widowControl w:val="0"/>
        <w:rPr>
          <w:sz w:val="28"/>
          <w:szCs w:val="28"/>
        </w:rPr>
      </w:pPr>
    </w:p>
    <w:p w14:paraId="1A4ECDBD" w14:textId="77777777" w:rsidR="0007081C" w:rsidRPr="00B84127" w:rsidRDefault="003975A4" w:rsidP="003975A4">
      <w:pPr>
        <w:widowControl w:val="0"/>
        <w:ind w:right="-1"/>
        <w:rPr>
          <w:sz w:val="28"/>
          <w:szCs w:val="28"/>
        </w:rPr>
      </w:pPr>
      <w:r w:rsidRPr="00B84127">
        <w:rPr>
          <w:sz w:val="28"/>
          <w:szCs w:val="28"/>
        </w:rPr>
        <w:t>Комбинированная схема предполагает наличие на территории Каргатского кластера, в который входит Убинский район, комплексного полигона, располагающегося в Каргатском районе вблизи г.</w:t>
      </w:r>
      <w:r w:rsidR="00185209" w:rsidRPr="00B84127">
        <w:rPr>
          <w:sz w:val="28"/>
          <w:szCs w:val="28"/>
        </w:rPr>
        <w:t> </w:t>
      </w:r>
      <w:r w:rsidRPr="00B84127">
        <w:rPr>
          <w:sz w:val="28"/>
          <w:szCs w:val="28"/>
        </w:rPr>
        <w:t xml:space="preserve">Каргата, </w:t>
      </w:r>
      <w:r w:rsidR="00F84649" w:rsidRPr="00B84127">
        <w:rPr>
          <w:sz w:val="28"/>
          <w:szCs w:val="28"/>
        </w:rPr>
        <w:t xml:space="preserve">на котором осуществляется обработка и размещение отходов, </w:t>
      </w:r>
      <w:r w:rsidRPr="00B84127">
        <w:rPr>
          <w:sz w:val="28"/>
          <w:szCs w:val="28"/>
        </w:rPr>
        <w:t xml:space="preserve">а на территории Убинского района – </w:t>
      </w:r>
      <w:r w:rsidR="00321E2D" w:rsidRPr="00B84127">
        <w:rPr>
          <w:sz w:val="28"/>
          <w:szCs w:val="28"/>
        </w:rPr>
        <w:t>ПВН</w:t>
      </w:r>
      <w:r w:rsidRPr="00B84127">
        <w:rPr>
          <w:sz w:val="28"/>
          <w:szCs w:val="28"/>
        </w:rPr>
        <w:t>, распола</w:t>
      </w:r>
      <w:r w:rsidR="00C85635" w:rsidRPr="00B84127">
        <w:rPr>
          <w:sz w:val="28"/>
          <w:szCs w:val="28"/>
        </w:rPr>
        <w:t>гающихся вблизи с. Убинское, с. </w:t>
      </w:r>
      <w:r w:rsidRPr="00B84127">
        <w:rPr>
          <w:sz w:val="28"/>
          <w:szCs w:val="28"/>
        </w:rPr>
        <w:t>Кругл</w:t>
      </w:r>
      <w:r w:rsidR="00C85635" w:rsidRPr="00B84127">
        <w:rPr>
          <w:sz w:val="28"/>
          <w:szCs w:val="28"/>
        </w:rPr>
        <w:t>оозерное, с. </w:t>
      </w:r>
      <w:r w:rsidRPr="00B84127">
        <w:rPr>
          <w:sz w:val="28"/>
          <w:szCs w:val="28"/>
        </w:rPr>
        <w:t xml:space="preserve">Кожурла. </w:t>
      </w:r>
      <w:bookmarkStart w:id="83" w:name="_Toc501376232"/>
    </w:p>
    <w:p w14:paraId="5C3794DD" w14:textId="77777777" w:rsidR="003975A4" w:rsidRPr="00B84127" w:rsidRDefault="003975A4" w:rsidP="003975A4">
      <w:pPr>
        <w:widowControl w:val="0"/>
        <w:ind w:right="-1"/>
        <w:rPr>
          <w:sz w:val="28"/>
          <w:szCs w:val="28"/>
        </w:rPr>
      </w:pPr>
      <w:r w:rsidRPr="00B84127">
        <w:rPr>
          <w:sz w:val="28"/>
          <w:szCs w:val="28"/>
        </w:rPr>
        <w:t>Отходы по завершени</w:t>
      </w:r>
      <w:r w:rsidR="00B75440" w:rsidRPr="00B84127">
        <w:rPr>
          <w:sz w:val="28"/>
          <w:szCs w:val="28"/>
        </w:rPr>
        <w:t>и</w:t>
      </w:r>
      <w:r w:rsidRPr="00B84127">
        <w:rPr>
          <w:sz w:val="28"/>
          <w:szCs w:val="28"/>
        </w:rPr>
        <w:t xml:space="preserve"> каждого из маршрутов (этапов маршрута) выгружаются на </w:t>
      </w:r>
      <w:r w:rsidR="00321E2D" w:rsidRPr="00B84127">
        <w:rPr>
          <w:sz w:val="28"/>
          <w:szCs w:val="28"/>
        </w:rPr>
        <w:t>ПВН</w:t>
      </w:r>
      <w:r w:rsidRPr="00B84127">
        <w:rPr>
          <w:sz w:val="28"/>
          <w:szCs w:val="28"/>
        </w:rPr>
        <w:t xml:space="preserve">. В последующем </w:t>
      </w:r>
      <w:r w:rsidR="00707E92" w:rsidRPr="00B84127">
        <w:rPr>
          <w:sz w:val="28"/>
          <w:szCs w:val="28"/>
        </w:rPr>
        <w:t>ТКО</w:t>
      </w:r>
      <w:r w:rsidRPr="00B84127">
        <w:rPr>
          <w:sz w:val="28"/>
          <w:szCs w:val="28"/>
        </w:rPr>
        <w:t xml:space="preserve"> отходы с </w:t>
      </w:r>
      <w:r w:rsidR="00321E2D" w:rsidRPr="00B84127">
        <w:rPr>
          <w:sz w:val="28"/>
          <w:szCs w:val="28"/>
        </w:rPr>
        <w:t>ПВН</w:t>
      </w:r>
      <w:r w:rsidR="00C85635" w:rsidRPr="00B84127">
        <w:rPr>
          <w:sz w:val="28"/>
          <w:szCs w:val="28"/>
        </w:rPr>
        <w:t xml:space="preserve"> вблизи с. Круглоозерное, с. </w:t>
      </w:r>
      <w:r w:rsidRPr="00B84127">
        <w:rPr>
          <w:sz w:val="28"/>
          <w:szCs w:val="28"/>
        </w:rPr>
        <w:t>Кожурла транспортируются на </w:t>
      </w:r>
      <w:r w:rsidR="00321E2D" w:rsidRPr="00B84127">
        <w:rPr>
          <w:sz w:val="28"/>
          <w:szCs w:val="28"/>
        </w:rPr>
        <w:t>ПВН</w:t>
      </w:r>
      <w:r w:rsidR="00C85635" w:rsidRPr="00B84127">
        <w:rPr>
          <w:sz w:val="28"/>
          <w:szCs w:val="28"/>
        </w:rPr>
        <w:t xml:space="preserve"> вблизи с. </w:t>
      </w:r>
      <w:r w:rsidRPr="00B84127">
        <w:rPr>
          <w:sz w:val="28"/>
          <w:szCs w:val="28"/>
        </w:rPr>
        <w:t>Убинское, на которой происходит</w:t>
      </w:r>
      <w:r w:rsidR="001C0A17" w:rsidRPr="00B84127">
        <w:rPr>
          <w:sz w:val="28"/>
          <w:szCs w:val="28"/>
        </w:rPr>
        <w:t xml:space="preserve"> обработка (</w:t>
      </w:r>
      <w:r w:rsidRPr="00B84127">
        <w:rPr>
          <w:sz w:val="28"/>
          <w:szCs w:val="28"/>
        </w:rPr>
        <w:t>сортировка</w:t>
      </w:r>
      <w:r w:rsidR="001C0A17" w:rsidRPr="00B84127">
        <w:rPr>
          <w:sz w:val="28"/>
          <w:szCs w:val="28"/>
        </w:rPr>
        <w:t>)</w:t>
      </w:r>
      <w:r w:rsidRPr="00B84127">
        <w:rPr>
          <w:sz w:val="28"/>
          <w:szCs w:val="28"/>
        </w:rPr>
        <w:t xml:space="preserve"> отходов.</w:t>
      </w:r>
    </w:p>
    <w:p w14:paraId="5B56CDE1" w14:textId="77777777" w:rsidR="003975A4" w:rsidRPr="00B84127" w:rsidRDefault="003975A4" w:rsidP="00F84649">
      <w:pPr>
        <w:widowControl w:val="0"/>
        <w:rPr>
          <w:sz w:val="28"/>
          <w:szCs w:val="28"/>
        </w:rPr>
      </w:pPr>
      <w:r w:rsidRPr="00B84127">
        <w:rPr>
          <w:sz w:val="28"/>
          <w:szCs w:val="28"/>
        </w:rPr>
        <w:t xml:space="preserve">В последующем отходы, выгруженные на </w:t>
      </w:r>
      <w:r w:rsidR="00321E2D" w:rsidRPr="00B84127">
        <w:rPr>
          <w:sz w:val="28"/>
          <w:szCs w:val="28"/>
        </w:rPr>
        <w:t>ПВН</w:t>
      </w:r>
      <w:r w:rsidR="00C85635" w:rsidRPr="00B84127">
        <w:rPr>
          <w:sz w:val="28"/>
          <w:szCs w:val="28"/>
        </w:rPr>
        <w:t xml:space="preserve"> вблизи с. </w:t>
      </w:r>
      <w:r w:rsidRPr="00B84127">
        <w:rPr>
          <w:sz w:val="28"/>
          <w:szCs w:val="28"/>
        </w:rPr>
        <w:t xml:space="preserve">Убинское, </w:t>
      </w:r>
      <w:r w:rsidR="00F84649" w:rsidRPr="00B84127">
        <w:rPr>
          <w:sz w:val="28"/>
          <w:szCs w:val="28"/>
        </w:rPr>
        <w:t xml:space="preserve">где происходит их обработка (сортировка) и </w:t>
      </w:r>
      <w:r w:rsidRPr="00B84127">
        <w:rPr>
          <w:sz w:val="28"/>
          <w:szCs w:val="28"/>
        </w:rPr>
        <w:t>транспортируются с помощью мусоровозов большой вместимости на комплексный полигон, расположенный вблизи г. Каргата.</w:t>
      </w:r>
      <w:r w:rsidR="00F84649" w:rsidRPr="00B84127">
        <w:rPr>
          <w:sz w:val="28"/>
          <w:szCs w:val="28"/>
        </w:rPr>
        <w:t xml:space="preserve"> На сортировочной линии на комплексном полигоне происходит обработка (сортировка) отходов.</w:t>
      </w:r>
    </w:p>
    <w:p w14:paraId="2C252AA6" w14:textId="35A39B4E" w:rsidR="006B566D" w:rsidRPr="00B84127" w:rsidRDefault="009E351E" w:rsidP="006B566D">
      <w:pPr>
        <w:widowControl w:val="0"/>
        <w:ind w:right="-1"/>
        <w:rPr>
          <w:sz w:val="28"/>
          <w:szCs w:val="28"/>
        </w:rPr>
      </w:pPr>
      <w:r w:rsidRPr="00B84127">
        <w:rPr>
          <w:sz w:val="28"/>
          <w:szCs w:val="28"/>
        </w:rPr>
        <w:t>При невозможности транспортирования отходов на комплексный</w:t>
      </w:r>
      <w:r w:rsidR="00C85635" w:rsidRPr="00B84127">
        <w:rPr>
          <w:sz w:val="28"/>
          <w:szCs w:val="28"/>
        </w:rPr>
        <w:t xml:space="preserve"> полигон, находящийся вблизи г. </w:t>
      </w:r>
      <w:r w:rsidRPr="00B84127">
        <w:rPr>
          <w:sz w:val="28"/>
          <w:szCs w:val="28"/>
        </w:rPr>
        <w:t>Каргат</w:t>
      </w:r>
      <w:r w:rsidR="00C85635" w:rsidRPr="00B84127">
        <w:rPr>
          <w:sz w:val="28"/>
          <w:szCs w:val="28"/>
        </w:rPr>
        <w:t>а</w:t>
      </w:r>
      <w:r w:rsidRPr="00B84127">
        <w:rPr>
          <w:sz w:val="28"/>
          <w:szCs w:val="28"/>
        </w:rPr>
        <w:t>, отходы от всего района транспортируются на ПВН вб</w:t>
      </w:r>
      <w:r w:rsidR="00C85635" w:rsidRPr="00B84127">
        <w:rPr>
          <w:sz w:val="28"/>
          <w:szCs w:val="28"/>
        </w:rPr>
        <w:t>лизи с. Убинское, ПВН вблизи с. </w:t>
      </w:r>
      <w:r w:rsidRPr="00B84127">
        <w:rPr>
          <w:sz w:val="28"/>
          <w:szCs w:val="28"/>
        </w:rPr>
        <w:t>Круглоозерн</w:t>
      </w:r>
      <w:r w:rsidR="00C85635" w:rsidRPr="00B84127">
        <w:rPr>
          <w:sz w:val="28"/>
          <w:szCs w:val="28"/>
        </w:rPr>
        <w:t>ое или ПВН вблизи с. </w:t>
      </w:r>
      <w:r w:rsidRPr="00B84127">
        <w:rPr>
          <w:sz w:val="28"/>
          <w:szCs w:val="28"/>
        </w:rPr>
        <w:t xml:space="preserve">Кожурла. </w:t>
      </w:r>
      <w:r w:rsidR="00402257" w:rsidRPr="00B84127">
        <w:rPr>
          <w:sz w:val="28"/>
          <w:szCs w:val="28"/>
        </w:rPr>
        <w:t>В последующем отходы, выгруже</w:t>
      </w:r>
      <w:r w:rsidR="00C85635" w:rsidRPr="00B84127">
        <w:rPr>
          <w:sz w:val="28"/>
          <w:szCs w:val="28"/>
        </w:rPr>
        <w:t xml:space="preserve">нные на ПВН, транспортируются </w:t>
      </w:r>
      <w:r w:rsidR="00200FAF" w:rsidRPr="00B84127">
        <w:rPr>
          <w:sz w:val="28"/>
          <w:szCs w:val="28"/>
        </w:rPr>
        <w:t>с помощью</w:t>
      </w:r>
      <w:r w:rsidR="00402257" w:rsidRPr="00B84127">
        <w:rPr>
          <w:sz w:val="28"/>
          <w:szCs w:val="28"/>
        </w:rPr>
        <w:t xml:space="preserve"> мусоровозов большой вместимости на комплексный полигон</w:t>
      </w:r>
      <w:r w:rsidR="006B566D" w:rsidRPr="00B84127">
        <w:rPr>
          <w:sz w:val="28"/>
          <w:szCs w:val="28"/>
        </w:rPr>
        <w:t>, расположенный вблизи г. Куйбышева Куйбышевского района.</w:t>
      </w:r>
    </w:p>
    <w:p w14:paraId="6089C6AA" w14:textId="77777777" w:rsidR="005A66F4" w:rsidRPr="00B84127" w:rsidRDefault="005A66F4" w:rsidP="006B566D">
      <w:pPr>
        <w:widowControl w:val="0"/>
        <w:ind w:right="-1"/>
        <w:rPr>
          <w:sz w:val="28"/>
          <w:szCs w:val="28"/>
        </w:rPr>
      </w:pPr>
    </w:p>
    <w:p w14:paraId="7DDE2847" w14:textId="77777777" w:rsidR="003975A4" w:rsidRPr="00B84127" w:rsidRDefault="003975A4" w:rsidP="00777EFB">
      <w:pPr>
        <w:widowControl w:val="0"/>
        <w:ind w:right="-2" w:firstLine="0"/>
        <w:jc w:val="center"/>
        <w:rPr>
          <w:b/>
          <w:kern w:val="32"/>
          <w:sz w:val="28"/>
          <w:szCs w:val="28"/>
        </w:rPr>
      </w:pPr>
      <w:r w:rsidRPr="00B84127">
        <w:rPr>
          <w:b/>
          <w:kern w:val="32"/>
          <w:sz w:val="28"/>
          <w:szCs w:val="28"/>
        </w:rPr>
        <w:t>Чулымский район</w:t>
      </w:r>
      <w:bookmarkEnd w:id="83"/>
    </w:p>
    <w:p w14:paraId="4EBC2746" w14:textId="77777777" w:rsidR="003975A4" w:rsidRPr="00B84127" w:rsidRDefault="003975A4" w:rsidP="003975A4">
      <w:pPr>
        <w:widowControl w:val="0"/>
        <w:ind w:right="139"/>
        <w:jc w:val="center"/>
        <w:rPr>
          <w:sz w:val="28"/>
          <w:szCs w:val="28"/>
        </w:rPr>
      </w:pPr>
    </w:p>
    <w:p w14:paraId="233B8F75" w14:textId="77777777" w:rsidR="003975A4" w:rsidRPr="00B84127" w:rsidRDefault="003975A4" w:rsidP="003975A4">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.24 представлены данные </w:t>
      </w:r>
      <w:r w:rsidR="00D83D8B" w:rsidRPr="00B84127">
        <w:rPr>
          <w:sz w:val="28"/>
          <w:szCs w:val="28"/>
        </w:rPr>
        <w:t xml:space="preserve">об объеме </w:t>
      </w:r>
      <w:r w:rsidRPr="00B84127">
        <w:rPr>
          <w:sz w:val="28"/>
          <w:szCs w:val="28"/>
        </w:rPr>
        <w:t>ТКО в Чулымском районе Новосибирской области.</w:t>
      </w:r>
    </w:p>
    <w:p w14:paraId="3EFB4BFA" w14:textId="77777777" w:rsidR="003975A4" w:rsidRPr="00B84127" w:rsidRDefault="003975A4" w:rsidP="003975A4">
      <w:pPr>
        <w:widowControl w:val="0"/>
        <w:ind w:right="139"/>
        <w:rPr>
          <w:sz w:val="28"/>
          <w:szCs w:val="28"/>
        </w:rPr>
      </w:pPr>
    </w:p>
    <w:p w14:paraId="499E92CE" w14:textId="77777777" w:rsidR="003975A4" w:rsidRPr="00B84127" w:rsidRDefault="003975A4" w:rsidP="00C85635">
      <w:pPr>
        <w:widowControl w:val="0"/>
        <w:ind w:right="139"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.24 –</w:t>
      </w:r>
      <w:r w:rsidR="00F4447D" w:rsidRPr="00B84127">
        <w:rPr>
          <w:sz w:val="28"/>
          <w:szCs w:val="28"/>
        </w:rPr>
        <w:t xml:space="preserve"> </w:t>
      </w:r>
      <w:r w:rsidR="00D83D8B" w:rsidRPr="00B84127">
        <w:rPr>
          <w:sz w:val="28"/>
          <w:szCs w:val="28"/>
        </w:rPr>
        <w:t>Объем</w:t>
      </w:r>
      <w:r w:rsidR="00200FAF" w:rsidRPr="00B84127">
        <w:rPr>
          <w:sz w:val="28"/>
          <w:szCs w:val="28"/>
        </w:rPr>
        <w:t xml:space="preserve"> </w:t>
      </w:r>
      <w:r w:rsidRPr="00B84127">
        <w:rPr>
          <w:sz w:val="28"/>
          <w:szCs w:val="28"/>
        </w:rPr>
        <w:t>ТКО в Чулымском</w:t>
      </w:r>
      <w:r w:rsidR="00C85635" w:rsidRPr="00B84127">
        <w:rPr>
          <w:sz w:val="28"/>
          <w:szCs w:val="28"/>
        </w:rPr>
        <w:t xml:space="preserve"> </w:t>
      </w:r>
      <w:r w:rsidRPr="00B84127">
        <w:rPr>
          <w:sz w:val="28"/>
          <w:szCs w:val="28"/>
        </w:rPr>
        <w:t>районе</w:t>
      </w:r>
    </w:p>
    <w:p w14:paraId="6372D2A2" w14:textId="77777777" w:rsidR="002041C9" w:rsidRPr="00B84127" w:rsidRDefault="002041C9" w:rsidP="00C85635">
      <w:pPr>
        <w:widowControl w:val="0"/>
        <w:ind w:right="139"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08597C0B"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47077CF9" w14:textId="77777777" w:rsidR="002041C9" w:rsidRPr="00B84127" w:rsidRDefault="002041C9" w:rsidP="002041C9">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05523A6C" w14:textId="77777777" w:rsidR="002041C9" w:rsidRPr="00B84127" w:rsidRDefault="002041C9" w:rsidP="002041C9">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E97EC2B" w14:textId="77777777" w:rsidR="002041C9" w:rsidRPr="00B84127" w:rsidRDefault="002041C9" w:rsidP="002041C9">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54C0A88" w14:textId="77777777" w:rsidR="002041C9" w:rsidRPr="00B84127" w:rsidRDefault="002041C9" w:rsidP="002041C9">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13CE63D" w14:textId="77777777" w:rsidR="002041C9" w:rsidRPr="00B84127" w:rsidRDefault="002041C9" w:rsidP="002041C9">
            <w:pPr>
              <w:ind w:firstLine="0"/>
              <w:jc w:val="center"/>
              <w:rPr>
                <w:szCs w:val="22"/>
              </w:rPr>
            </w:pPr>
            <w:r w:rsidRPr="00B84127">
              <w:rPr>
                <w:szCs w:val="22"/>
              </w:rPr>
              <w:t>Суммарный объем ТКО, м3</w:t>
            </w:r>
          </w:p>
        </w:tc>
      </w:tr>
      <w:tr w:rsidR="002041C9" w:rsidRPr="00B84127" w14:paraId="120DD36D"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6BF86937" w14:textId="77777777" w:rsidR="002041C9" w:rsidRPr="00B84127" w:rsidRDefault="002041C9" w:rsidP="002041C9">
            <w:pPr>
              <w:ind w:firstLine="0"/>
              <w:jc w:val="left"/>
              <w:rPr>
                <w:szCs w:val="22"/>
              </w:rPr>
            </w:pPr>
            <w:r w:rsidRPr="00B84127">
              <w:rPr>
                <w:szCs w:val="22"/>
              </w:rPr>
              <w:t>Чулымский район</w:t>
            </w:r>
          </w:p>
        </w:tc>
        <w:tc>
          <w:tcPr>
            <w:tcW w:w="747" w:type="pct"/>
            <w:tcBorders>
              <w:top w:val="nil"/>
              <w:left w:val="nil"/>
              <w:bottom w:val="single" w:sz="4" w:space="0" w:color="auto"/>
              <w:right w:val="single" w:sz="4" w:space="0" w:color="auto"/>
            </w:tcBorders>
            <w:shd w:val="clear" w:color="auto" w:fill="auto"/>
            <w:noWrap/>
            <w:hideMark/>
          </w:tcPr>
          <w:p w14:paraId="33E95E2A" w14:textId="77777777" w:rsidR="002041C9" w:rsidRPr="00B84127" w:rsidRDefault="002041C9" w:rsidP="002041C9">
            <w:pPr>
              <w:ind w:firstLine="0"/>
              <w:jc w:val="center"/>
              <w:rPr>
                <w:szCs w:val="22"/>
              </w:rPr>
            </w:pPr>
            <w:r w:rsidRPr="00B84127">
              <w:rPr>
                <w:szCs w:val="22"/>
              </w:rPr>
              <w:t>20 412</w:t>
            </w:r>
          </w:p>
        </w:tc>
        <w:tc>
          <w:tcPr>
            <w:tcW w:w="1187" w:type="pct"/>
            <w:tcBorders>
              <w:top w:val="nil"/>
              <w:left w:val="nil"/>
              <w:bottom w:val="single" w:sz="4" w:space="0" w:color="auto"/>
              <w:right w:val="single" w:sz="4" w:space="0" w:color="auto"/>
            </w:tcBorders>
            <w:shd w:val="clear" w:color="auto" w:fill="auto"/>
            <w:noWrap/>
            <w:hideMark/>
          </w:tcPr>
          <w:p w14:paraId="1ACE3C6A" w14:textId="77777777" w:rsidR="002041C9" w:rsidRPr="00B84127" w:rsidRDefault="002041C9" w:rsidP="002041C9">
            <w:pPr>
              <w:ind w:firstLine="0"/>
              <w:jc w:val="center"/>
              <w:rPr>
                <w:szCs w:val="22"/>
              </w:rPr>
            </w:pPr>
            <w:r w:rsidRPr="00B84127">
              <w:rPr>
                <w:szCs w:val="22"/>
              </w:rPr>
              <w:t>48 580,56</w:t>
            </w:r>
          </w:p>
        </w:tc>
        <w:tc>
          <w:tcPr>
            <w:tcW w:w="1250" w:type="pct"/>
            <w:tcBorders>
              <w:top w:val="nil"/>
              <w:left w:val="nil"/>
              <w:bottom w:val="single" w:sz="4" w:space="0" w:color="auto"/>
              <w:right w:val="single" w:sz="4" w:space="0" w:color="auto"/>
            </w:tcBorders>
            <w:shd w:val="clear" w:color="auto" w:fill="auto"/>
            <w:noWrap/>
            <w:hideMark/>
          </w:tcPr>
          <w:p w14:paraId="74F06919" w14:textId="77777777" w:rsidR="002041C9" w:rsidRPr="00B84127" w:rsidRDefault="002041C9" w:rsidP="002041C9">
            <w:pPr>
              <w:ind w:firstLine="0"/>
              <w:jc w:val="center"/>
              <w:rPr>
                <w:szCs w:val="22"/>
              </w:rPr>
            </w:pPr>
            <w:r w:rsidRPr="00B84127">
              <w:rPr>
                <w:szCs w:val="22"/>
              </w:rPr>
              <w:t>1 495,42</w:t>
            </w:r>
          </w:p>
        </w:tc>
        <w:tc>
          <w:tcPr>
            <w:tcW w:w="714" w:type="pct"/>
            <w:tcBorders>
              <w:top w:val="nil"/>
              <w:left w:val="nil"/>
              <w:bottom w:val="single" w:sz="4" w:space="0" w:color="auto"/>
              <w:right w:val="single" w:sz="4" w:space="0" w:color="auto"/>
            </w:tcBorders>
            <w:shd w:val="clear" w:color="auto" w:fill="auto"/>
            <w:noWrap/>
            <w:hideMark/>
          </w:tcPr>
          <w:p w14:paraId="45FCE5EF" w14:textId="77777777" w:rsidR="002041C9" w:rsidRPr="00B84127" w:rsidRDefault="002041C9" w:rsidP="002041C9">
            <w:pPr>
              <w:ind w:firstLine="0"/>
              <w:jc w:val="center"/>
              <w:rPr>
                <w:szCs w:val="22"/>
              </w:rPr>
            </w:pPr>
            <w:r w:rsidRPr="00B84127">
              <w:rPr>
                <w:szCs w:val="22"/>
              </w:rPr>
              <w:t>50 075,98</w:t>
            </w:r>
          </w:p>
        </w:tc>
      </w:tr>
    </w:tbl>
    <w:p w14:paraId="3774A8A8" w14:textId="77777777" w:rsidR="002041C9" w:rsidRPr="00B84127" w:rsidRDefault="002041C9" w:rsidP="00C85635">
      <w:pPr>
        <w:widowControl w:val="0"/>
        <w:ind w:firstLine="0"/>
        <w:jc w:val="center"/>
        <w:rPr>
          <w:b/>
          <w:sz w:val="28"/>
          <w:szCs w:val="28"/>
        </w:rPr>
      </w:pPr>
      <w:bookmarkStart w:id="84" w:name="_Toc498956030"/>
    </w:p>
    <w:p w14:paraId="11770761" w14:textId="77777777" w:rsidR="00C85635" w:rsidRPr="00B84127" w:rsidRDefault="003975A4" w:rsidP="00C85635">
      <w:pPr>
        <w:widowControl w:val="0"/>
        <w:ind w:firstLine="0"/>
        <w:jc w:val="center"/>
        <w:rPr>
          <w:b/>
          <w:sz w:val="28"/>
          <w:szCs w:val="28"/>
        </w:rPr>
      </w:pPr>
      <w:r w:rsidRPr="00B84127">
        <w:rPr>
          <w:b/>
          <w:sz w:val="28"/>
          <w:szCs w:val="28"/>
        </w:rPr>
        <w:t xml:space="preserve">Транспортирование ТКО на территории Чулымского района </w:t>
      </w:r>
    </w:p>
    <w:p w14:paraId="1E62DF9E" w14:textId="77777777" w:rsidR="003975A4" w:rsidRPr="00B84127" w:rsidRDefault="003975A4" w:rsidP="00C85635">
      <w:pPr>
        <w:widowControl w:val="0"/>
        <w:ind w:firstLine="0"/>
        <w:jc w:val="center"/>
        <w:rPr>
          <w:b/>
          <w:sz w:val="28"/>
          <w:szCs w:val="28"/>
        </w:rPr>
      </w:pPr>
      <w:r w:rsidRPr="00B84127">
        <w:rPr>
          <w:b/>
          <w:sz w:val="28"/>
          <w:szCs w:val="28"/>
        </w:rPr>
        <w:t>в переходный период</w:t>
      </w:r>
      <w:bookmarkEnd w:id="84"/>
    </w:p>
    <w:p w14:paraId="52297FE6" w14:textId="77777777" w:rsidR="003975A4" w:rsidRPr="00B84127" w:rsidRDefault="003975A4" w:rsidP="009432AD">
      <w:pPr>
        <w:widowControl w:val="0"/>
        <w:ind w:firstLine="0"/>
        <w:rPr>
          <w:sz w:val="28"/>
          <w:szCs w:val="28"/>
        </w:rPr>
      </w:pPr>
    </w:p>
    <w:p w14:paraId="1D1C69AE" w14:textId="77777777" w:rsidR="0050180C" w:rsidRPr="00B84127" w:rsidRDefault="003975A4" w:rsidP="0050180C">
      <w:pPr>
        <w:widowControl w:val="0"/>
        <w:ind w:firstLine="700"/>
        <w:rPr>
          <w:sz w:val="28"/>
          <w:szCs w:val="28"/>
        </w:rPr>
      </w:pPr>
      <w:r w:rsidRPr="00B84127">
        <w:rPr>
          <w:sz w:val="28"/>
          <w:szCs w:val="28"/>
        </w:rPr>
        <w:t xml:space="preserve">ТКО, образующиеся на территории Чулымского района, транспортируются </w:t>
      </w:r>
      <w:r w:rsidR="007A565C" w:rsidRPr="00B84127">
        <w:rPr>
          <w:sz w:val="28"/>
          <w:szCs w:val="28"/>
        </w:rPr>
        <w:t xml:space="preserve">на </w:t>
      </w:r>
      <w:r w:rsidR="00321E2D" w:rsidRPr="00B84127">
        <w:rPr>
          <w:sz w:val="28"/>
          <w:szCs w:val="28"/>
        </w:rPr>
        <w:t>ОРО</w:t>
      </w:r>
      <w:r w:rsidR="007A565C" w:rsidRPr="00B84127">
        <w:rPr>
          <w:sz w:val="28"/>
          <w:szCs w:val="28"/>
        </w:rPr>
        <w:t>, расположенный вблизи г. Каргата</w:t>
      </w:r>
      <w:r w:rsidR="0050180C" w:rsidRPr="00B84127">
        <w:rPr>
          <w:sz w:val="28"/>
          <w:szCs w:val="28"/>
        </w:rPr>
        <w:t xml:space="preserve">, в том числе с использованием </w:t>
      </w:r>
      <w:r w:rsidR="00237B5A" w:rsidRPr="00B84127">
        <w:rPr>
          <w:sz w:val="28"/>
          <w:szCs w:val="28"/>
        </w:rPr>
        <w:t>ПВН</w:t>
      </w:r>
      <w:r w:rsidR="0050180C" w:rsidRPr="00B84127">
        <w:rPr>
          <w:sz w:val="28"/>
          <w:szCs w:val="28"/>
        </w:rPr>
        <w:t xml:space="preserve"> вблизи г. Чулым</w:t>
      </w:r>
      <w:r w:rsidR="00C85635" w:rsidRPr="00B84127">
        <w:rPr>
          <w:sz w:val="28"/>
          <w:szCs w:val="28"/>
        </w:rPr>
        <w:t>а</w:t>
      </w:r>
      <w:r w:rsidR="0050180C" w:rsidRPr="00B84127">
        <w:rPr>
          <w:sz w:val="28"/>
          <w:szCs w:val="28"/>
        </w:rPr>
        <w:t xml:space="preserve"> Чулымского района.</w:t>
      </w:r>
    </w:p>
    <w:p w14:paraId="660F0ADB" w14:textId="77777777" w:rsidR="0050180C" w:rsidRPr="00B84127" w:rsidRDefault="008A1AEA" w:rsidP="0050180C">
      <w:pPr>
        <w:widowControl w:val="0"/>
        <w:ind w:firstLine="700"/>
        <w:rPr>
          <w:sz w:val="28"/>
          <w:szCs w:val="28"/>
        </w:rPr>
      </w:pPr>
      <w:r w:rsidRPr="00B84127">
        <w:rPr>
          <w:sz w:val="28"/>
          <w:szCs w:val="28"/>
        </w:rPr>
        <w:t>При невозможности транспортирования отходов на ОРО, расположенны</w:t>
      </w:r>
      <w:r w:rsidR="00C85635" w:rsidRPr="00B84127">
        <w:rPr>
          <w:sz w:val="28"/>
          <w:szCs w:val="28"/>
        </w:rPr>
        <w:t>й в Каргатском районе вблизи г. </w:t>
      </w:r>
      <w:r w:rsidRPr="00B84127">
        <w:rPr>
          <w:sz w:val="28"/>
          <w:szCs w:val="28"/>
        </w:rPr>
        <w:t>Каргат</w:t>
      </w:r>
      <w:r w:rsidR="00C85635" w:rsidRPr="00B84127">
        <w:rPr>
          <w:sz w:val="28"/>
          <w:szCs w:val="28"/>
        </w:rPr>
        <w:t>а</w:t>
      </w:r>
      <w:r w:rsidRPr="00B84127">
        <w:rPr>
          <w:sz w:val="28"/>
          <w:szCs w:val="28"/>
        </w:rPr>
        <w:t>, отходы от всего района транспортируются на</w:t>
      </w:r>
      <w:r w:rsidR="00D55D69" w:rsidRPr="00B84127">
        <w:rPr>
          <w:sz w:val="28"/>
          <w:szCs w:val="28"/>
        </w:rPr>
        <w:t xml:space="preserve"> </w:t>
      </w:r>
      <w:r w:rsidR="00685DF2" w:rsidRPr="00B84127">
        <w:rPr>
          <w:sz w:val="28"/>
          <w:szCs w:val="28"/>
        </w:rPr>
        <w:t>ОРО, расположенный вблизи с. Прокудское Коченевского района</w:t>
      </w:r>
      <w:r w:rsidR="0050180C" w:rsidRPr="00B84127">
        <w:rPr>
          <w:sz w:val="28"/>
          <w:szCs w:val="28"/>
        </w:rPr>
        <w:t>, в том числе с использованием земельного участка вблизи г. Чулым</w:t>
      </w:r>
      <w:r w:rsidR="00C85635" w:rsidRPr="00B84127">
        <w:rPr>
          <w:sz w:val="28"/>
          <w:szCs w:val="28"/>
        </w:rPr>
        <w:t>а</w:t>
      </w:r>
      <w:r w:rsidR="0050180C" w:rsidRPr="00B84127">
        <w:rPr>
          <w:sz w:val="28"/>
          <w:szCs w:val="28"/>
        </w:rPr>
        <w:t xml:space="preserve"> Чулымского района.</w:t>
      </w:r>
    </w:p>
    <w:p w14:paraId="6A205ACF" w14:textId="77777777" w:rsidR="008A43B2" w:rsidRPr="00B84127" w:rsidRDefault="008A43B2" w:rsidP="003975A4">
      <w:pPr>
        <w:widowControl w:val="0"/>
        <w:rPr>
          <w:b/>
          <w:sz w:val="28"/>
          <w:szCs w:val="28"/>
        </w:rPr>
      </w:pPr>
      <w:bookmarkStart w:id="85" w:name="_Toc498956031"/>
    </w:p>
    <w:p w14:paraId="76489C93" w14:textId="77777777" w:rsidR="003975A4" w:rsidRPr="00B84127" w:rsidRDefault="003975A4" w:rsidP="00C85635">
      <w:pPr>
        <w:widowControl w:val="0"/>
        <w:ind w:firstLine="0"/>
        <w:jc w:val="center"/>
        <w:rPr>
          <w:b/>
          <w:sz w:val="28"/>
          <w:szCs w:val="28"/>
        </w:rPr>
      </w:pPr>
      <w:r w:rsidRPr="00B84127">
        <w:rPr>
          <w:b/>
          <w:sz w:val="28"/>
          <w:szCs w:val="28"/>
        </w:rPr>
        <w:t>Транспортирование ТКО в Чулымском районе при использовании комбинированной схемы</w:t>
      </w:r>
      <w:bookmarkEnd w:id="85"/>
    </w:p>
    <w:p w14:paraId="5AABAA63" w14:textId="77777777" w:rsidR="003975A4" w:rsidRPr="00B84127" w:rsidRDefault="003975A4" w:rsidP="003975A4">
      <w:pPr>
        <w:widowControl w:val="0"/>
        <w:rPr>
          <w:b/>
          <w:sz w:val="28"/>
          <w:szCs w:val="28"/>
        </w:rPr>
      </w:pPr>
    </w:p>
    <w:p w14:paraId="06B482E4" w14:textId="77777777" w:rsidR="003975A4" w:rsidRPr="00B84127" w:rsidRDefault="003975A4" w:rsidP="0007081C">
      <w:pPr>
        <w:widowControl w:val="0"/>
        <w:ind w:right="-1"/>
        <w:rPr>
          <w:sz w:val="28"/>
          <w:szCs w:val="28"/>
        </w:rPr>
      </w:pPr>
      <w:r w:rsidRPr="00B84127">
        <w:rPr>
          <w:sz w:val="28"/>
          <w:szCs w:val="28"/>
        </w:rPr>
        <w:t>Комбинированная схема предполагает наличие на территории Каргатского кластера, в состав которого входит Чулымский район, комплексного полигона, располагающегося в Каргатском районе вблизи г. Каргата,</w:t>
      </w:r>
      <w:r w:rsidR="00F84649" w:rsidRPr="00B84127">
        <w:rPr>
          <w:sz w:val="28"/>
          <w:szCs w:val="28"/>
        </w:rPr>
        <w:t xml:space="preserve"> на котором осуществляется обработка и размещение отходов, </w:t>
      </w:r>
      <w:r w:rsidRPr="00B84127">
        <w:rPr>
          <w:sz w:val="28"/>
          <w:szCs w:val="28"/>
        </w:rPr>
        <w:t xml:space="preserve">а на территории Чулымского района – </w:t>
      </w:r>
      <w:r w:rsidR="00321E2D" w:rsidRPr="00B84127">
        <w:rPr>
          <w:sz w:val="28"/>
          <w:szCs w:val="28"/>
        </w:rPr>
        <w:t>ПВН</w:t>
      </w:r>
      <w:r w:rsidRPr="00B84127">
        <w:rPr>
          <w:sz w:val="28"/>
          <w:szCs w:val="28"/>
        </w:rPr>
        <w:t>, располагающихся вблизи г.</w:t>
      </w:r>
      <w:r w:rsidR="0007081C" w:rsidRPr="00B84127">
        <w:rPr>
          <w:sz w:val="28"/>
          <w:szCs w:val="28"/>
        </w:rPr>
        <w:t xml:space="preserve"> Чулыма, с. Чикман, с. Ужаниха.</w:t>
      </w:r>
    </w:p>
    <w:p w14:paraId="560E2005"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21E2D" w:rsidRPr="00B84127">
        <w:rPr>
          <w:sz w:val="28"/>
          <w:szCs w:val="28"/>
        </w:rPr>
        <w:t>ПВН</w:t>
      </w:r>
      <w:r w:rsidRPr="00B84127">
        <w:rPr>
          <w:sz w:val="28"/>
          <w:szCs w:val="28"/>
        </w:rPr>
        <w:t xml:space="preserve">. В последующем </w:t>
      </w:r>
      <w:r w:rsidR="00492B35" w:rsidRPr="00B84127">
        <w:rPr>
          <w:sz w:val="28"/>
          <w:szCs w:val="28"/>
        </w:rPr>
        <w:t>ТКО</w:t>
      </w:r>
      <w:r w:rsidRPr="00B84127">
        <w:rPr>
          <w:sz w:val="28"/>
          <w:szCs w:val="28"/>
        </w:rPr>
        <w:t xml:space="preserve"> с </w:t>
      </w:r>
      <w:r w:rsidR="00492B35" w:rsidRPr="00B84127">
        <w:rPr>
          <w:sz w:val="28"/>
          <w:szCs w:val="28"/>
        </w:rPr>
        <w:t>ПВН</w:t>
      </w:r>
      <w:r w:rsidRPr="00B84127">
        <w:rPr>
          <w:sz w:val="28"/>
          <w:szCs w:val="28"/>
        </w:rPr>
        <w:t xml:space="preserve"> вблизи с. Чикман, с. Ужаниха</w:t>
      </w:r>
      <w:r w:rsidR="00492B35" w:rsidRPr="00B84127">
        <w:rPr>
          <w:sz w:val="28"/>
          <w:szCs w:val="28"/>
        </w:rPr>
        <w:t xml:space="preserve"> </w:t>
      </w:r>
      <w:r w:rsidRPr="00B84127">
        <w:rPr>
          <w:sz w:val="28"/>
          <w:szCs w:val="28"/>
        </w:rPr>
        <w:t>транспортируются на</w:t>
      </w:r>
      <w:r w:rsidR="00492B35" w:rsidRPr="00B84127">
        <w:rPr>
          <w:sz w:val="28"/>
          <w:szCs w:val="28"/>
        </w:rPr>
        <w:t xml:space="preserve"> ПВН</w:t>
      </w:r>
      <w:r w:rsidR="00E55515" w:rsidRPr="00B84127">
        <w:rPr>
          <w:sz w:val="28"/>
          <w:szCs w:val="28"/>
        </w:rPr>
        <w:t xml:space="preserve"> вблизи г. Чулыма.</w:t>
      </w:r>
    </w:p>
    <w:p w14:paraId="76EF4CAF" w14:textId="77777777" w:rsidR="003975A4" w:rsidRPr="00B84127" w:rsidRDefault="003975A4" w:rsidP="00F84649">
      <w:pPr>
        <w:widowControl w:val="0"/>
        <w:rPr>
          <w:sz w:val="28"/>
          <w:szCs w:val="28"/>
        </w:rPr>
      </w:pPr>
      <w:r w:rsidRPr="00B84127">
        <w:rPr>
          <w:sz w:val="28"/>
          <w:szCs w:val="28"/>
        </w:rPr>
        <w:t xml:space="preserve">В последующем отходы, выгруженные на </w:t>
      </w:r>
      <w:r w:rsidR="00707E92" w:rsidRPr="00B84127">
        <w:rPr>
          <w:sz w:val="28"/>
          <w:szCs w:val="28"/>
        </w:rPr>
        <w:t>ПВН</w:t>
      </w:r>
      <w:r w:rsidR="00C85635" w:rsidRPr="00B84127">
        <w:rPr>
          <w:sz w:val="28"/>
          <w:szCs w:val="28"/>
        </w:rPr>
        <w:t xml:space="preserve"> вблизи г. </w:t>
      </w:r>
      <w:r w:rsidRPr="00B84127">
        <w:rPr>
          <w:sz w:val="28"/>
          <w:szCs w:val="28"/>
        </w:rPr>
        <w:t>Чулыма, транспортируются с помощью мусоровозов большой вместимости на комплексный полигон, расп</w:t>
      </w:r>
      <w:r w:rsidR="00C85635" w:rsidRPr="00B84127">
        <w:rPr>
          <w:sz w:val="28"/>
          <w:szCs w:val="28"/>
        </w:rPr>
        <w:t>оложенный вблизи г. </w:t>
      </w:r>
      <w:r w:rsidRPr="00B84127">
        <w:rPr>
          <w:sz w:val="28"/>
          <w:szCs w:val="28"/>
        </w:rPr>
        <w:t>Каргата.</w:t>
      </w:r>
      <w:r w:rsidR="00F84649" w:rsidRPr="00B84127">
        <w:rPr>
          <w:sz w:val="28"/>
          <w:szCs w:val="28"/>
        </w:rPr>
        <w:t xml:space="preserve"> На сортировочной линии на комплексном полигоне происходит обработка (сортировка) отходов.</w:t>
      </w:r>
    </w:p>
    <w:p w14:paraId="555DD2DA" w14:textId="77777777" w:rsidR="009E351E" w:rsidRPr="00B84127" w:rsidRDefault="009E351E" w:rsidP="009E351E">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г. Каргат</w:t>
      </w:r>
      <w:r w:rsidR="00C85635" w:rsidRPr="00B84127">
        <w:rPr>
          <w:sz w:val="28"/>
          <w:szCs w:val="28"/>
        </w:rPr>
        <w:t>а</w:t>
      </w:r>
      <w:r w:rsidRPr="00B84127">
        <w:rPr>
          <w:sz w:val="28"/>
          <w:szCs w:val="28"/>
        </w:rPr>
        <w:t>, отходы от всего района транспортируются</w:t>
      </w:r>
      <w:r w:rsidR="00C85635" w:rsidRPr="00B84127">
        <w:rPr>
          <w:sz w:val="28"/>
          <w:szCs w:val="28"/>
        </w:rPr>
        <w:t xml:space="preserve"> на ПВН вблизи г. </w:t>
      </w:r>
      <w:r w:rsidRPr="00B84127">
        <w:rPr>
          <w:sz w:val="28"/>
          <w:szCs w:val="28"/>
        </w:rPr>
        <w:t>Чулым</w:t>
      </w:r>
      <w:r w:rsidR="00C85635" w:rsidRPr="00B84127">
        <w:rPr>
          <w:sz w:val="28"/>
          <w:szCs w:val="28"/>
        </w:rPr>
        <w:t>а, ПВН вблизи с. Чикман или ПВН вблизи с. </w:t>
      </w:r>
      <w:r w:rsidRPr="00B84127">
        <w:rPr>
          <w:sz w:val="28"/>
          <w:szCs w:val="28"/>
        </w:rPr>
        <w:t xml:space="preserve">Ужаниха. </w:t>
      </w:r>
      <w:r w:rsidR="00402257" w:rsidRPr="00B84127">
        <w:rPr>
          <w:sz w:val="28"/>
          <w:szCs w:val="28"/>
        </w:rPr>
        <w:t>В последующем отходы, выгруженные на ПВН, транспортируются с помощью мусоровозов большой вместимости на полигон</w:t>
      </w:r>
      <w:r w:rsidR="006B566D" w:rsidRPr="00B84127">
        <w:rPr>
          <w:sz w:val="28"/>
          <w:szCs w:val="28"/>
        </w:rPr>
        <w:t xml:space="preserve"> «Левобережный», находящийся вблизи г. Новосибирска.</w:t>
      </w:r>
    </w:p>
    <w:p w14:paraId="39142F63" w14:textId="77777777" w:rsidR="003975A4" w:rsidRPr="00B84127" w:rsidRDefault="003975A4" w:rsidP="00777EFB">
      <w:pPr>
        <w:widowControl w:val="0"/>
        <w:ind w:right="-2" w:firstLine="0"/>
        <w:jc w:val="center"/>
        <w:rPr>
          <w:b/>
          <w:kern w:val="32"/>
          <w:sz w:val="28"/>
          <w:szCs w:val="28"/>
        </w:rPr>
      </w:pPr>
      <w:r w:rsidRPr="00B84127">
        <w:rPr>
          <w:b/>
          <w:kern w:val="32"/>
          <w:sz w:val="28"/>
          <w:szCs w:val="28"/>
        </w:rPr>
        <w:t>Черепановский кластер</w:t>
      </w:r>
    </w:p>
    <w:p w14:paraId="566AA894" w14:textId="77777777" w:rsidR="003975A4" w:rsidRPr="00B84127" w:rsidRDefault="003975A4" w:rsidP="003975A4">
      <w:pPr>
        <w:widowControl w:val="0"/>
        <w:ind w:right="-2"/>
        <w:jc w:val="center"/>
        <w:rPr>
          <w:b/>
          <w:kern w:val="32"/>
          <w:sz w:val="22"/>
          <w:szCs w:val="22"/>
        </w:rPr>
      </w:pPr>
    </w:p>
    <w:p w14:paraId="54D217C5" w14:textId="77777777" w:rsidR="003975A4" w:rsidRPr="00B84127" w:rsidRDefault="003975A4" w:rsidP="003975A4">
      <w:pPr>
        <w:widowControl w:val="0"/>
        <w:rPr>
          <w:sz w:val="28"/>
          <w:szCs w:val="28"/>
        </w:rPr>
      </w:pPr>
      <w:r w:rsidRPr="00B84127">
        <w:rPr>
          <w:sz w:val="28"/>
          <w:szCs w:val="28"/>
        </w:rPr>
        <w:t xml:space="preserve">В </w:t>
      </w:r>
      <w:r w:rsidRPr="00B84127">
        <w:rPr>
          <w:bCs/>
          <w:kern w:val="32"/>
          <w:sz w:val="28"/>
          <w:szCs w:val="28"/>
        </w:rPr>
        <w:t>Черепановский</w:t>
      </w:r>
      <w:r w:rsidR="00E1622D" w:rsidRPr="00B84127">
        <w:rPr>
          <w:bCs/>
          <w:kern w:val="32"/>
          <w:sz w:val="28"/>
          <w:szCs w:val="28"/>
        </w:rPr>
        <w:t xml:space="preserve"> </w:t>
      </w:r>
      <w:r w:rsidRPr="00B84127">
        <w:rPr>
          <w:sz w:val="28"/>
          <w:szCs w:val="28"/>
        </w:rPr>
        <w:t xml:space="preserve">кластер входят </w:t>
      </w:r>
      <w:r w:rsidRPr="00B84127">
        <w:rPr>
          <w:bCs/>
          <w:kern w:val="32"/>
          <w:sz w:val="28"/>
          <w:szCs w:val="28"/>
        </w:rPr>
        <w:t>Черепановский</w:t>
      </w:r>
      <w:r w:rsidRPr="00B84127">
        <w:rPr>
          <w:sz w:val="28"/>
          <w:szCs w:val="28"/>
        </w:rPr>
        <w:t xml:space="preserve">, Маслянинский, Сузунский </w:t>
      </w:r>
      <w:r w:rsidR="003B621B" w:rsidRPr="00B84127">
        <w:rPr>
          <w:sz w:val="28"/>
          <w:szCs w:val="28"/>
        </w:rPr>
        <w:t>районы. Центром</w:t>
      </w:r>
      <w:r w:rsidR="00C85635" w:rsidRPr="00B84127">
        <w:rPr>
          <w:sz w:val="28"/>
          <w:szCs w:val="28"/>
        </w:rPr>
        <w:t xml:space="preserve"> кластера является г. </w:t>
      </w:r>
      <w:r w:rsidR="009C1ABA" w:rsidRPr="00B84127">
        <w:rPr>
          <w:sz w:val="28"/>
          <w:szCs w:val="28"/>
        </w:rPr>
        <w:t xml:space="preserve">Черепаново Черепановского района </w:t>
      </w:r>
      <w:r w:rsidRPr="00B84127">
        <w:rPr>
          <w:sz w:val="28"/>
          <w:szCs w:val="28"/>
        </w:rPr>
        <w:t>с комплексным полигоном вблизи данного населенного пункта.</w:t>
      </w:r>
    </w:p>
    <w:p w14:paraId="1AE6D0E3" w14:textId="77777777" w:rsidR="003975A4" w:rsidRPr="00B84127" w:rsidRDefault="003975A4" w:rsidP="003975A4">
      <w:pPr>
        <w:ind w:firstLine="708"/>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026D29" w:rsidRPr="00B84127">
        <w:rPr>
          <w:sz w:val="28"/>
          <w:szCs w:val="28"/>
          <w:lang w:eastAsia="en-US"/>
        </w:rPr>
        <w:t xml:space="preserve">в </w:t>
      </w:r>
      <w:r w:rsidR="00C85635" w:rsidRPr="00B84127">
        <w:rPr>
          <w:sz w:val="28"/>
          <w:szCs w:val="28"/>
          <w:lang w:eastAsia="en-US"/>
        </w:rPr>
        <w:t>п</w:t>
      </w:r>
      <w:r w:rsidR="00026D29" w:rsidRPr="00B84127">
        <w:rPr>
          <w:sz w:val="28"/>
          <w:szCs w:val="28"/>
          <w:lang w:eastAsia="en-US"/>
        </w:rPr>
        <w:t>риложении №</w:t>
      </w:r>
      <w:r w:rsidR="00D80502" w:rsidRPr="00B84127">
        <w:rPr>
          <w:rFonts w:eastAsia="Calibri"/>
          <w:sz w:val="28"/>
          <w:szCs w:val="28"/>
          <w:lang w:eastAsia="en-US"/>
        </w:rPr>
        <w:t> </w:t>
      </w:r>
      <w:r w:rsidR="00026D29" w:rsidRPr="00B84127">
        <w:rPr>
          <w:sz w:val="28"/>
          <w:szCs w:val="28"/>
          <w:lang w:eastAsia="en-US"/>
        </w:rPr>
        <w:t>6</w:t>
      </w:r>
      <w:r w:rsidR="00BD1256" w:rsidRPr="00B84127">
        <w:rPr>
          <w:sz w:val="28"/>
          <w:szCs w:val="28"/>
          <w:lang w:eastAsia="en-US"/>
        </w:rPr>
        <w:t>.9</w:t>
      </w:r>
      <w:r w:rsidR="00872092" w:rsidRPr="00B84127">
        <w:rPr>
          <w:sz w:val="28"/>
          <w:szCs w:val="28"/>
          <w:lang w:eastAsia="en-US"/>
        </w:rPr>
        <w:t xml:space="preserve"> </w:t>
      </w:r>
      <w:r w:rsidR="00872092" w:rsidRPr="00B84127">
        <w:rPr>
          <w:sz w:val="28"/>
          <w:szCs w:val="28"/>
        </w:rPr>
        <w:t xml:space="preserve">к </w:t>
      </w:r>
      <w:r w:rsidR="00321E2D" w:rsidRPr="00B84127">
        <w:rPr>
          <w:sz w:val="28"/>
          <w:szCs w:val="28"/>
        </w:rPr>
        <w:t>т</w:t>
      </w:r>
      <w:r w:rsidR="00872092" w:rsidRPr="00B84127">
        <w:rPr>
          <w:sz w:val="28"/>
          <w:szCs w:val="28"/>
        </w:rPr>
        <w:t>ерриториальной схеме</w:t>
      </w:r>
      <w:r w:rsidR="00026D29" w:rsidRPr="00B84127">
        <w:rPr>
          <w:sz w:val="28"/>
          <w:szCs w:val="28"/>
          <w:lang w:eastAsia="en-US"/>
        </w:rPr>
        <w:t xml:space="preserve">, а также </w:t>
      </w:r>
      <w:r w:rsidRPr="00B84127">
        <w:rPr>
          <w:sz w:val="28"/>
          <w:szCs w:val="28"/>
          <w:lang w:eastAsia="en-US"/>
        </w:rPr>
        <w:t xml:space="preserve">в электронной модели </w:t>
      </w:r>
      <w:r w:rsidR="00321E2D" w:rsidRPr="00B84127">
        <w:rPr>
          <w:sz w:val="28"/>
          <w:szCs w:val="28"/>
          <w:lang w:eastAsia="en-US"/>
        </w:rPr>
        <w:t>т</w:t>
      </w:r>
      <w:r w:rsidRPr="00B84127">
        <w:rPr>
          <w:sz w:val="28"/>
          <w:szCs w:val="28"/>
          <w:lang w:eastAsia="en-US"/>
        </w:rPr>
        <w:t>ерриториальной схемы</w:t>
      </w:r>
      <w:r w:rsidR="00DC6F02" w:rsidRPr="00B84127">
        <w:rPr>
          <w:sz w:val="28"/>
          <w:szCs w:val="28"/>
          <w:lang w:eastAsia="en-US"/>
        </w:rPr>
        <w:t>.</w:t>
      </w:r>
    </w:p>
    <w:p w14:paraId="23E852A8" w14:textId="77777777" w:rsidR="003975A4" w:rsidRPr="00B84127" w:rsidRDefault="003975A4" w:rsidP="003975A4">
      <w:pPr>
        <w:widowControl w:val="0"/>
        <w:rPr>
          <w:sz w:val="28"/>
          <w:szCs w:val="28"/>
        </w:rPr>
      </w:pPr>
    </w:p>
    <w:p w14:paraId="22B7C7BB" w14:textId="77777777" w:rsidR="008A43B2" w:rsidRPr="00B84127" w:rsidRDefault="00777EFB" w:rsidP="00C85635">
      <w:pPr>
        <w:widowControl w:val="0"/>
        <w:ind w:right="-2"/>
        <w:rPr>
          <w:sz w:val="28"/>
          <w:szCs w:val="28"/>
        </w:rPr>
      </w:pPr>
      <w:r w:rsidRPr="00B84127">
        <w:rPr>
          <w:sz w:val="28"/>
          <w:szCs w:val="28"/>
        </w:rPr>
        <w:t>В таблице 12</w:t>
      </w:r>
      <w:r w:rsidR="003975A4" w:rsidRPr="00B84127">
        <w:rPr>
          <w:sz w:val="28"/>
          <w:szCs w:val="28"/>
        </w:rPr>
        <w:t xml:space="preserve">.25 представлены данные </w:t>
      </w:r>
      <w:r w:rsidR="00D83D8B" w:rsidRPr="00B84127">
        <w:rPr>
          <w:sz w:val="28"/>
          <w:szCs w:val="28"/>
        </w:rPr>
        <w:t xml:space="preserve">об объеме </w:t>
      </w:r>
      <w:r w:rsidR="003975A4" w:rsidRPr="00B84127">
        <w:rPr>
          <w:sz w:val="28"/>
          <w:szCs w:val="28"/>
        </w:rPr>
        <w:t>ТКО в Черепановском кластере Новосибирской области.</w:t>
      </w:r>
    </w:p>
    <w:p w14:paraId="7F761C75" w14:textId="77777777" w:rsidR="00E25294" w:rsidRPr="00B84127" w:rsidRDefault="00E25294" w:rsidP="00C85635">
      <w:pPr>
        <w:widowControl w:val="0"/>
        <w:ind w:right="-2"/>
        <w:rPr>
          <w:sz w:val="28"/>
          <w:szCs w:val="28"/>
        </w:rPr>
      </w:pPr>
    </w:p>
    <w:p w14:paraId="712EB84D" w14:textId="77777777" w:rsidR="003975A4" w:rsidRPr="00B84127" w:rsidRDefault="003975A4" w:rsidP="00C85635">
      <w:pPr>
        <w:widowControl w:val="0"/>
        <w:ind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 xml:space="preserve">.25 – </w:t>
      </w:r>
      <w:r w:rsidR="00D83D8B" w:rsidRPr="00B84127">
        <w:rPr>
          <w:sz w:val="28"/>
          <w:szCs w:val="28"/>
        </w:rPr>
        <w:t>Объем</w:t>
      </w:r>
      <w:r w:rsidR="00200FAF" w:rsidRPr="00B84127">
        <w:rPr>
          <w:sz w:val="28"/>
          <w:szCs w:val="28"/>
        </w:rPr>
        <w:t xml:space="preserve"> </w:t>
      </w:r>
      <w:r w:rsidRPr="00B84127">
        <w:rPr>
          <w:sz w:val="28"/>
          <w:szCs w:val="28"/>
        </w:rPr>
        <w:t>ТКО в Черепановском кластере</w:t>
      </w:r>
    </w:p>
    <w:p w14:paraId="28614F4B" w14:textId="77777777" w:rsidR="00056F00" w:rsidRPr="00B84127" w:rsidRDefault="00056F00" w:rsidP="00C85635">
      <w:pPr>
        <w:widowControl w:val="0"/>
        <w:ind w:firstLine="0"/>
        <w:jc w:val="center"/>
        <w:rPr>
          <w:sz w:val="28"/>
          <w:szCs w:val="28"/>
        </w:rPr>
      </w:pPr>
    </w:p>
    <w:tbl>
      <w:tblPr>
        <w:tblW w:w="5000" w:type="pct"/>
        <w:jc w:val="center"/>
        <w:tblLook w:val="04A0" w:firstRow="1" w:lastRow="0" w:firstColumn="1" w:lastColumn="0" w:noHBand="0" w:noVBand="1"/>
      </w:tblPr>
      <w:tblGrid>
        <w:gridCol w:w="2446"/>
        <w:gridCol w:w="1531"/>
        <w:gridCol w:w="1894"/>
        <w:gridCol w:w="2453"/>
        <w:gridCol w:w="1445"/>
      </w:tblGrid>
      <w:tr w:rsidR="0033760A" w:rsidRPr="00B84127" w14:paraId="3DE9A2CB"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382BCAAF" w14:textId="77777777" w:rsidR="00056F00" w:rsidRPr="00B84127" w:rsidRDefault="00056F00" w:rsidP="00056F00">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030B7EA2" w14:textId="77777777" w:rsidR="00056F00" w:rsidRPr="00B84127" w:rsidRDefault="00056F00" w:rsidP="00056F00">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6B05C545" w14:textId="77777777" w:rsidR="00056F00" w:rsidRPr="00B84127" w:rsidRDefault="00056F00" w:rsidP="00056F00">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576DDFA7" w14:textId="77777777" w:rsidR="00056F00" w:rsidRPr="00B84127" w:rsidRDefault="00056F00" w:rsidP="00056F00">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2D29F6B1" w14:textId="77777777" w:rsidR="00056F00" w:rsidRPr="00B84127" w:rsidRDefault="00056F00" w:rsidP="00056F00">
            <w:pPr>
              <w:ind w:firstLine="0"/>
              <w:jc w:val="center"/>
              <w:rPr>
                <w:szCs w:val="22"/>
              </w:rPr>
            </w:pPr>
            <w:r w:rsidRPr="00B84127">
              <w:rPr>
                <w:szCs w:val="22"/>
              </w:rPr>
              <w:t>Суммарный объем ТКО, м3</w:t>
            </w:r>
          </w:p>
        </w:tc>
      </w:tr>
      <w:tr w:rsidR="0033760A" w:rsidRPr="00B84127" w14:paraId="1E41E176"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7170BF4" w14:textId="77777777" w:rsidR="00056F00" w:rsidRPr="00B84127" w:rsidRDefault="00056F00" w:rsidP="00056F00">
            <w:pPr>
              <w:ind w:firstLine="0"/>
              <w:jc w:val="left"/>
              <w:rPr>
                <w:szCs w:val="22"/>
              </w:rPr>
            </w:pPr>
            <w:r w:rsidRPr="00B84127">
              <w:rPr>
                <w:szCs w:val="22"/>
              </w:rPr>
              <w:t>Маслянинский район</w:t>
            </w:r>
          </w:p>
        </w:tc>
        <w:tc>
          <w:tcPr>
            <w:tcW w:w="747" w:type="pct"/>
            <w:tcBorders>
              <w:top w:val="nil"/>
              <w:left w:val="nil"/>
              <w:bottom w:val="single" w:sz="4" w:space="0" w:color="auto"/>
              <w:right w:val="single" w:sz="4" w:space="0" w:color="auto"/>
            </w:tcBorders>
            <w:shd w:val="clear" w:color="auto" w:fill="auto"/>
            <w:noWrap/>
            <w:hideMark/>
          </w:tcPr>
          <w:p w14:paraId="5A32710C" w14:textId="77777777" w:rsidR="00056F00" w:rsidRPr="00B84127" w:rsidRDefault="00056F00" w:rsidP="00056F00">
            <w:pPr>
              <w:ind w:firstLine="0"/>
              <w:jc w:val="center"/>
              <w:rPr>
                <w:szCs w:val="22"/>
              </w:rPr>
            </w:pPr>
            <w:r w:rsidRPr="00B84127">
              <w:rPr>
                <w:szCs w:val="22"/>
              </w:rPr>
              <w:t>23 313</w:t>
            </w:r>
          </w:p>
        </w:tc>
        <w:tc>
          <w:tcPr>
            <w:tcW w:w="1187" w:type="pct"/>
            <w:tcBorders>
              <w:top w:val="nil"/>
              <w:left w:val="nil"/>
              <w:bottom w:val="single" w:sz="4" w:space="0" w:color="auto"/>
              <w:right w:val="single" w:sz="4" w:space="0" w:color="auto"/>
            </w:tcBorders>
            <w:shd w:val="clear" w:color="auto" w:fill="auto"/>
            <w:noWrap/>
            <w:hideMark/>
          </w:tcPr>
          <w:p w14:paraId="5C27B84B" w14:textId="77777777" w:rsidR="00056F00" w:rsidRPr="00B84127" w:rsidRDefault="00056F00" w:rsidP="00056F00">
            <w:pPr>
              <w:ind w:firstLine="0"/>
              <w:jc w:val="center"/>
              <w:rPr>
                <w:szCs w:val="22"/>
              </w:rPr>
            </w:pPr>
            <w:r w:rsidRPr="00B84127">
              <w:rPr>
                <w:szCs w:val="22"/>
              </w:rPr>
              <w:t>55 484,94</w:t>
            </w:r>
          </w:p>
        </w:tc>
        <w:tc>
          <w:tcPr>
            <w:tcW w:w="1250" w:type="pct"/>
            <w:tcBorders>
              <w:top w:val="nil"/>
              <w:left w:val="nil"/>
              <w:bottom w:val="single" w:sz="4" w:space="0" w:color="auto"/>
              <w:right w:val="single" w:sz="4" w:space="0" w:color="auto"/>
            </w:tcBorders>
            <w:shd w:val="clear" w:color="auto" w:fill="auto"/>
            <w:noWrap/>
            <w:hideMark/>
          </w:tcPr>
          <w:p w14:paraId="7AD5F467" w14:textId="77777777" w:rsidR="00056F00" w:rsidRPr="00B84127" w:rsidRDefault="00056F00" w:rsidP="00056F00">
            <w:pPr>
              <w:ind w:firstLine="0"/>
              <w:jc w:val="center"/>
              <w:rPr>
                <w:szCs w:val="22"/>
              </w:rPr>
            </w:pPr>
            <w:r w:rsidRPr="00B84127">
              <w:rPr>
                <w:szCs w:val="22"/>
              </w:rPr>
              <w:t>10 842,84</w:t>
            </w:r>
          </w:p>
        </w:tc>
        <w:tc>
          <w:tcPr>
            <w:tcW w:w="714" w:type="pct"/>
            <w:tcBorders>
              <w:top w:val="nil"/>
              <w:left w:val="nil"/>
              <w:bottom w:val="single" w:sz="4" w:space="0" w:color="auto"/>
              <w:right w:val="single" w:sz="4" w:space="0" w:color="auto"/>
            </w:tcBorders>
            <w:shd w:val="clear" w:color="auto" w:fill="auto"/>
            <w:noWrap/>
            <w:hideMark/>
          </w:tcPr>
          <w:p w14:paraId="7D0E077A" w14:textId="77777777" w:rsidR="00056F00" w:rsidRPr="00B84127" w:rsidRDefault="00056F00" w:rsidP="00056F00">
            <w:pPr>
              <w:ind w:firstLine="0"/>
              <w:jc w:val="center"/>
              <w:rPr>
                <w:szCs w:val="22"/>
              </w:rPr>
            </w:pPr>
            <w:r w:rsidRPr="00B84127">
              <w:rPr>
                <w:szCs w:val="22"/>
              </w:rPr>
              <w:t>66 327,78</w:t>
            </w:r>
          </w:p>
        </w:tc>
      </w:tr>
      <w:tr w:rsidR="0033760A" w:rsidRPr="00B84127" w14:paraId="7E356FF7"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6073355F" w14:textId="77777777" w:rsidR="00056F00" w:rsidRPr="00B84127" w:rsidRDefault="00056F00" w:rsidP="00056F00">
            <w:pPr>
              <w:ind w:firstLine="0"/>
              <w:jc w:val="left"/>
              <w:rPr>
                <w:szCs w:val="22"/>
              </w:rPr>
            </w:pPr>
            <w:r w:rsidRPr="00B84127">
              <w:rPr>
                <w:szCs w:val="22"/>
              </w:rPr>
              <w:t>Сузунский район</w:t>
            </w:r>
          </w:p>
        </w:tc>
        <w:tc>
          <w:tcPr>
            <w:tcW w:w="747" w:type="pct"/>
            <w:tcBorders>
              <w:top w:val="nil"/>
              <w:left w:val="nil"/>
              <w:bottom w:val="single" w:sz="4" w:space="0" w:color="auto"/>
              <w:right w:val="single" w:sz="4" w:space="0" w:color="auto"/>
            </w:tcBorders>
            <w:shd w:val="clear" w:color="auto" w:fill="auto"/>
            <w:noWrap/>
            <w:hideMark/>
          </w:tcPr>
          <w:p w14:paraId="3ED35E9F" w14:textId="77777777" w:rsidR="00056F00" w:rsidRPr="00B84127" w:rsidRDefault="00056F00" w:rsidP="00056F00">
            <w:pPr>
              <w:ind w:firstLine="0"/>
              <w:jc w:val="center"/>
              <w:rPr>
                <w:szCs w:val="22"/>
              </w:rPr>
            </w:pPr>
            <w:r w:rsidRPr="00B84127">
              <w:rPr>
                <w:szCs w:val="22"/>
              </w:rPr>
              <w:t>30 963</w:t>
            </w:r>
          </w:p>
        </w:tc>
        <w:tc>
          <w:tcPr>
            <w:tcW w:w="1187" w:type="pct"/>
            <w:tcBorders>
              <w:top w:val="nil"/>
              <w:left w:val="nil"/>
              <w:bottom w:val="single" w:sz="4" w:space="0" w:color="auto"/>
              <w:right w:val="single" w:sz="4" w:space="0" w:color="auto"/>
            </w:tcBorders>
            <w:shd w:val="clear" w:color="auto" w:fill="auto"/>
            <w:noWrap/>
            <w:hideMark/>
          </w:tcPr>
          <w:p w14:paraId="4DE1BCD2" w14:textId="77777777" w:rsidR="00056F00" w:rsidRPr="00B84127" w:rsidRDefault="00056F00" w:rsidP="00056F00">
            <w:pPr>
              <w:ind w:firstLine="0"/>
              <w:jc w:val="center"/>
              <w:rPr>
                <w:szCs w:val="22"/>
              </w:rPr>
            </w:pPr>
            <w:r w:rsidRPr="00B84127">
              <w:rPr>
                <w:szCs w:val="22"/>
              </w:rPr>
              <w:t>73 691,94</w:t>
            </w:r>
          </w:p>
        </w:tc>
        <w:tc>
          <w:tcPr>
            <w:tcW w:w="1250" w:type="pct"/>
            <w:tcBorders>
              <w:top w:val="nil"/>
              <w:left w:val="nil"/>
              <w:bottom w:val="single" w:sz="4" w:space="0" w:color="auto"/>
              <w:right w:val="single" w:sz="4" w:space="0" w:color="auto"/>
            </w:tcBorders>
            <w:shd w:val="clear" w:color="auto" w:fill="auto"/>
            <w:noWrap/>
            <w:hideMark/>
          </w:tcPr>
          <w:p w14:paraId="6815B3EE" w14:textId="77777777" w:rsidR="00056F00" w:rsidRPr="00B84127" w:rsidRDefault="00056F00" w:rsidP="00056F00">
            <w:pPr>
              <w:ind w:firstLine="0"/>
              <w:jc w:val="center"/>
              <w:rPr>
                <w:szCs w:val="22"/>
              </w:rPr>
            </w:pPr>
            <w:r w:rsidRPr="00B84127">
              <w:rPr>
                <w:szCs w:val="22"/>
              </w:rPr>
              <w:t>2 207,25</w:t>
            </w:r>
          </w:p>
        </w:tc>
        <w:tc>
          <w:tcPr>
            <w:tcW w:w="714" w:type="pct"/>
            <w:tcBorders>
              <w:top w:val="nil"/>
              <w:left w:val="nil"/>
              <w:bottom w:val="single" w:sz="4" w:space="0" w:color="auto"/>
              <w:right w:val="single" w:sz="4" w:space="0" w:color="auto"/>
            </w:tcBorders>
            <w:shd w:val="clear" w:color="auto" w:fill="auto"/>
            <w:noWrap/>
            <w:hideMark/>
          </w:tcPr>
          <w:p w14:paraId="23A4A407" w14:textId="77777777" w:rsidR="00056F00" w:rsidRPr="00B84127" w:rsidRDefault="00056F00" w:rsidP="00056F00">
            <w:pPr>
              <w:ind w:firstLine="0"/>
              <w:jc w:val="center"/>
              <w:rPr>
                <w:szCs w:val="22"/>
              </w:rPr>
            </w:pPr>
            <w:r w:rsidRPr="00B84127">
              <w:rPr>
                <w:szCs w:val="22"/>
              </w:rPr>
              <w:t>75 899,19</w:t>
            </w:r>
          </w:p>
        </w:tc>
      </w:tr>
      <w:tr w:rsidR="0033760A" w:rsidRPr="00B84127" w14:paraId="51C21DB7" w14:textId="77777777" w:rsidTr="00B3351A">
        <w:trPr>
          <w:trHeight w:val="285"/>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6315453F" w14:textId="77777777" w:rsidR="00056F00" w:rsidRPr="00B84127" w:rsidRDefault="00056F00" w:rsidP="00056F00">
            <w:pPr>
              <w:ind w:firstLine="0"/>
              <w:jc w:val="left"/>
              <w:rPr>
                <w:szCs w:val="22"/>
              </w:rPr>
            </w:pPr>
            <w:r w:rsidRPr="00B84127">
              <w:rPr>
                <w:szCs w:val="22"/>
              </w:rPr>
              <w:t>Черепановский район</w:t>
            </w:r>
          </w:p>
        </w:tc>
        <w:tc>
          <w:tcPr>
            <w:tcW w:w="747" w:type="pct"/>
            <w:tcBorders>
              <w:top w:val="nil"/>
              <w:left w:val="nil"/>
              <w:bottom w:val="single" w:sz="4" w:space="0" w:color="auto"/>
              <w:right w:val="single" w:sz="4" w:space="0" w:color="auto"/>
            </w:tcBorders>
            <w:shd w:val="clear" w:color="auto" w:fill="auto"/>
            <w:noWrap/>
            <w:hideMark/>
          </w:tcPr>
          <w:p w14:paraId="420E7F18" w14:textId="77777777" w:rsidR="00056F00" w:rsidRPr="00B84127" w:rsidRDefault="00056F00" w:rsidP="00056F00">
            <w:pPr>
              <w:ind w:firstLine="0"/>
              <w:jc w:val="center"/>
              <w:rPr>
                <w:szCs w:val="22"/>
              </w:rPr>
            </w:pPr>
            <w:r w:rsidRPr="00B84127">
              <w:rPr>
                <w:szCs w:val="22"/>
              </w:rPr>
              <w:t>45 181</w:t>
            </w:r>
          </w:p>
        </w:tc>
        <w:tc>
          <w:tcPr>
            <w:tcW w:w="1187" w:type="pct"/>
            <w:tcBorders>
              <w:top w:val="nil"/>
              <w:left w:val="nil"/>
              <w:bottom w:val="single" w:sz="4" w:space="0" w:color="auto"/>
              <w:right w:val="single" w:sz="4" w:space="0" w:color="auto"/>
            </w:tcBorders>
            <w:shd w:val="clear" w:color="auto" w:fill="auto"/>
            <w:noWrap/>
            <w:hideMark/>
          </w:tcPr>
          <w:p w14:paraId="412E8333" w14:textId="77777777" w:rsidR="00056F00" w:rsidRPr="00B84127" w:rsidRDefault="00056F00" w:rsidP="00056F00">
            <w:pPr>
              <w:ind w:firstLine="0"/>
              <w:jc w:val="center"/>
              <w:rPr>
                <w:szCs w:val="22"/>
              </w:rPr>
            </w:pPr>
            <w:r w:rsidRPr="00B84127">
              <w:rPr>
                <w:szCs w:val="22"/>
              </w:rPr>
              <w:t>107 530,78</w:t>
            </w:r>
          </w:p>
        </w:tc>
        <w:tc>
          <w:tcPr>
            <w:tcW w:w="1250" w:type="pct"/>
            <w:tcBorders>
              <w:top w:val="nil"/>
              <w:left w:val="nil"/>
              <w:bottom w:val="single" w:sz="4" w:space="0" w:color="auto"/>
              <w:right w:val="single" w:sz="4" w:space="0" w:color="auto"/>
            </w:tcBorders>
            <w:shd w:val="clear" w:color="auto" w:fill="auto"/>
            <w:noWrap/>
            <w:hideMark/>
          </w:tcPr>
          <w:p w14:paraId="306C204F" w14:textId="77777777" w:rsidR="00056F00" w:rsidRPr="00B84127" w:rsidRDefault="00056F00" w:rsidP="00056F00">
            <w:pPr>
              <w:ind w:firstLine="0"/>
              <w:jc w:val="center"/>
              <w:rPr>
                <w:szCs w:val="22"/>
              </w:rPr>
            </w:pPr>
            <w:r w:rsidRPr="00B84127">
              <w:rPr>
                <w:szCs w:val="22"/>
              </w:rPr>
              <w:t>26 959,47</w:t>
            </w:r>
          </w:p>
        </w:tc>
        <w:tc>
          <w:tcPr>
            <w:tcW w:w="714" w:type="pct"/>
            <w:tcBorders>
              <w:top w:val="nil"/>
              <w:left w:val="nil"/>
              <w:bottom w:val="single" w:sz="4" w:space="0" w:color="auto"/>
              <w:right w:val="single" w:sz="4" w:space="0" w:color="auto"/>
            </w:tcBorders>
            <w:shd w:val="clear" w:color="auto" w:fill="auto"/>
            <w:noWrap/>
            <w:hideMark/>
          </w:tcPr>
          <w:p w14:paraId="3F2035F0" w14:textId="77777777" w:rsidR="00056F00" w:rsidRPr="00B84127" w:rsidRDefault="00056F00" w:rsidP="00056F00">
            <w:pPr>
              <w:ind w:firstLine="0"/>
              <w:jc w:val="center"/>
              <w:rPr>
                <w:szCs w:val="22"/>
              </w:rPr>
            </w:pPr>
            <w:r w:rsidRPr="00B84127">
              <w:rPr>
                <w:szCs w:val="22"/>
              </w:rPr>
              <w:t>134 490,25</w:t>
            </w:r>
          </w:p>
        </w:tc>
      </w:tr>
      <w:tr w:rsidR="00056F00" w:rsidRPr="00B84127" w14:paraId="48B4932D"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1EFAD40B" w14:textId="77777777" w:rsidR="00056F00" w:rsidRPr="00B84127" w:rsidRDefault="00056F00" w:rsidP="00056F00">
            <w:pPr>
              <w:ind w:firstLine="0"/>
              <w:jc w:val="left"/>
              <w:rPr>
                <w:szCs w:val="22"/>
              </w:rPr>
            </w:pPr>
            <w:r w:rsidRPr="00B84127">
              <w:rPr>
                <w:szCs w:val="22"/>
              </w:rPr>
              <w:t>Итого по кластеру</w:t>
            </w:r>
          </w:p>
        </w:tc>
        <w:tc>
          <w:tcPr>
            <w:tcW w:w="747" w:type="pct"/>
            <w:tcBorders>
              <w:top w:val="nil"/>
              <w:left w:val="nil"/>
              <w:bottom w:val="single" w:sz="4" w:space="0" w:color="auto"/>
              <w:right w:val="single" w:sz="4" w:space="0" w:color="auto"/>
            </w:tcBorders>
            <w:shd w:val="clear" w:color="auto" w:fill="auto"/>
            <w:noWrap/>
            <w:hideMark/>
          </w:tcPr>
          <w:p w14:paraId="17A56651" w14:textId="77777777" w:rsidR="00056F00" w:rsidRPr="00B84127" w:rsidRDefault="00056F00" w:rsidP="00056F00">
            <w:pPr>
              <w:ind w:firstLine="0"/>
              <w:jc w:val="center"/>
              <w:rPr>
                <w:szCs w:val="22"/>
              </w:rPr>
            </w:pPr>
            <w:r w:rsidRPr="00B84127">
              <w:rPr>
                <w:szCs w:val="22"/>
              </w:rPr>
              <w:t>99 457</w:t>
            </w:r>
          </w:p>
        </w:tc>
        <w:tc>
          <w:tcPr>
            <w:tcW w:w="1187" w:type="pct"/>
            <w:tcBorders>
              <w:top w:val="nil"/>
              <w:left w:val="nil"/>
              <w:bottom w:val="single" w:sz="4" w:space="0" w:color="auto"/>
              <w:right w:val="single" w:sz="4" w:space="0" w:color="auto"/>
            </w:tcBorders>
            <w:shd w:val="clear" w:color="auto" w:fill="auto"/>
            <w:noWrap/>
            <w:hideMark/>
          </w:tcPr>
          <w:p w14:paraId="3F52ED5E" w14:textId="77777777" w:rsidR="00056F00" w:rsidRPr="00B84127" w:rsidRDefault="00056F00" w:rsidP="00056F00">
            <w:pPr>
              <w:ind w:firstLine="0"/>
              <w:jc w:val="center"/>
              <w:rPr>
                <w:szCs w:val="22"/>
              </w:rPr>
            </w:pPr>
            <w:r w:rsidRPr="00B84127">
              <w:rPr>
                <w:szCs w:val="22"/>
              </w:rPr>
              <w:t>236 707,66</w:t>
            </w:r>
          </w:p>
        </w:tc>
        <w:tc>
          <w:tcPr>
            <w:tcW w:w="1250" w:type="pct"/>
            <w:tcBorders>
              <w:top w:val="nil"/>
              <w:left w:val="nil"/>
              <w:bottom w:val="single" w:sz="4" w:space="0" w:color="auto"/>
              <w:right w:val="single" w:sz="4" w:space="0" w:color="auto"/>
            </w:tcBorders>
            <w:shd w:val="clear" w:color="auto" w:fill="auto"/>
            <w:noWrap/>
            <w:hideMark/>
          </w:tcPr>
          <w:p w14:paraId="6B6914F9" w14:textId="77777777" w:rsidR="00056F00" w:rsidRPr="00B84127" w:rsidRDefault="00056F00" w:rsidP="00056F00">
            <w:pPr>
              <w:ind w:firstLine="0"/>
              <w:jc w:val="center"/>
              <w:rPr>
                <w:szCs w:val="22"/>
              </w:rPr>
            </w:pPr>
            <w:r w:rsidRPr="00B84127">
              <w:rPr>
                <w:szCs w:val="22"/>
              </w:rPr>
              <w:t>40 009,56</w:t>
            </w:r>
          </w:p>
        </w:tc>
        <w:tc>
          <w:tcPr>
            <w:tcW w:w="714" w:type="pct"/>
            <w:tcBorders>
              <w:top w:val="nil"/>
              <w:left w:val="nil"/>
              <w:bottom w:val="single" w:sz="4" w:space="0" w:color="auto"/>
              <w:right w:val="single" w:sz="4" w:space="0" w:color="auto"/>
            </w:tcBorders>
            <w:shd w:val="clear" w:color="auto" w:fill="auto"/>
            <w:noWrap/>
            <w:hideMark/>
          </w:tcPr>
          <w:p w14:paraId="39568EE4" w14:textId="77777777" w:rsidR="00056F00" w:rsidRPr="00B84127" w:rsidRDefault="00056F00" w:rsidP="00056F00">
            <w:pPr>
              <w:ind w:firstLine="0"/>
              <w:jc w:val="center"/>
              <w:rPr>
                <w:szCs w:val="22"/>
              </w:rPr>
            </w:pPr>
            <w:r w:rsidRPr="00B84127">
              <w:rPr>
                <w:szCs w:val="22"/>
              </w:rPr>
              <w:t>276 717,22</w:t>
            </w:r>
          </w:p>
        </w:tc>
      </w:tr>
    </w:tbl>
    <w:p w14:paraId="527EF0BA" w14:textId="77777777" w:rsidR="00056F00" w:rsidRPr="00B84127" w:rsidRDefault="00056F00" w:rsidP="00C85635">
      <w:pPr>
        <w:widowControl w:val="0"/>
        <w:ind w:firstLine="0"/>
        <w:jc w:val="center"/>
        <w:rPr>
          <w:sz w:val="28"/>
          <w:szCs w:val="28"/>
        </w:rPr>
      </w:pPr>
    </w:p>
    <w:p w14:paraId="6AE5DF11" w14:textId="77777777" w:rsidR="003975A4" w:rsidRPr="00B84127" w:rsidRDefault="003975A4" w:rsidP="00C85635">
      <w:pPr>
        <w:widowControl w:val="0"/>
        <w:ind w:firstLine="0"/>
        <w:jc w:val="center"/>
        <w:rPr>
          <w:b/>
          <w:sz w:val="28"/>
          <w:szCs w:val="28"/>
        </w:rPr>
      </w:pPr>
      <w:r w:rsidRPr="00B84127">
        <w:rPr>
          <w:b/>
          <w:sz w:val="28"/>
          <w:szCs w:val="28"/>
        </w:rPr>
        <w:t>Транспортирование ТКО на территории Черепановского</w:t>
      </w:r>
      <w:r w:rsidR="003D0C3A" w:rsidRPr="00B84127">
        <w:rPr>
          <w:b/>
          <w:sz w:val="28"/>
          <w:szCs w:val="28"/>
        </w:rPr>
        <w:t xml:space="preserve"> </w:t>
      </w:r>
      <w:r w:rsidRPr="00B84127">
        <w:rPr>
          <w:b/>
          <w:sz w:val="28"/>
          <w:szCs w:val="28"/>
        </w:rPr>
        <w:t>кластера</w:t>
      </w:r>
      <w:r w:rsidR="003D0C3A" w:rsidRPr="00B84127">
        <w:rPr>
          <w:b/>
          <w:sz w:val="28"/>
          <w:szCs w:val="28"/>
        </w:rPr>
        <w:t xml:space="preserve"> </w:t>
      </w:r>
      <w:r w:rsidRPr="00B84127">
        <w:rPr>
          <w:b/>
          <w:sz w:val="28"/>
          <w:szCs w:val="28"/>
        </w:rPr>
        <w:t>в переходный период</w:t>
      </w:r>
    </w:p>
    <w:p w14:paraId="0FAB84AB" w14:textId="77777777" w:rsidR="003975A4" w:rsidRPr="00B84127" w:rsidRDefault="003975A4" w:rsidP="003975A4">
      <w:pPr>
        <w:widowControl w:val="0"/>
        <w:jc w:val="center"/>
        <w:rPr>
          <w:b/>
          <w:sz w:val="28"/>
          <w:szCs w:val="28"/>
        </w:rPr>
      </w:pPr>
    </w:p>
    <w:p w14:paraId="420D4067" w14:textId="77777777" w:rsidR="003975A4" w:rsidRPr="00B84127" w:rsidRDefault="003975A4" w:rsidP="003975A4">
      <w:pPr>
        <w:widowControl w:val="0"/>
        <w:ind w:right="-1" w:firstLine="708"/>
        <w:rPr>
          <w:sz w:val="28"/>
          <w:szCs w:val="28"/>
        </w:rPr>
      </w:pPr>
      <w:r w:rsidRPr="00B84127">
        <w:rPr>
          <w:sz w:val="28"/>
          <w:szCs w:val="28"/>
        </w:rPr>
        <w:t xml:space="preserve">В переходный период до строительства и ввода в эксплуатацию </w:t>
      </w:r>
      <w:r w:rsidR="00321E2D" w:rsidRPr="00B84127">
        <w:rPr>
          <w:sz w:val="28"/>
          <w:szCs w:val="28"/>
        </w:rPr>
        <w:t>ПВН</w:t>
      </w:r>
      <w:r w:rsidRPr="00B84127">
        <w:rPr>
          <w:sz w:val="28"/>
          <w:szCs w:val="28"/>
        </w:rPr>
        <w:t xml:space="preserve"> действует схема, при которой ТКО, образующиеся на территории Черепановского кластера, </w:t>
      </w:r>
      <w:r w:rsidR="007A565C" w:rsidRPr="00B84127">
        <w:rPr>
          <w:sz w:val="28"/>
          <w:szCs w:val="28"/>
        </w:rPr>
        <w:t xml:space="preserve">транспортируются на </w:t>
      </w:r>
      <w:r w:rsidRPr="00B84127">
        <w:rPr>
          <w:sz w:val="28"/>
          <w:szCs w:val="28"/>
        </w:rPr>
        <w:t>полигон</w:t>
      </w:r>
      <w:r w:rsidR="00F95734" w:rsidRPr="00B84127">
        <w:rPr>
          <w:sz w:val="28"/>
          <w:szCs w:val="28"/>
        </w:rPr>
        <w:t xml:space="preserve"> ТК</w:t>
      </w:r>
      <w:r w:rsidR="007A565C" w:rsidRPr="00B84127">
        <w:rPr>
          <w:sz w:val="28"/>
          <w:szCs w:val="28"/>
        </w:rPr>
        <w:t>О</w:t>
      </w:r>
      <w:r w:rsidR="00C85635" w:rsidRPr="00B84127">
        <w:rPr>
          <w:sz w:val="28"/>
          <w:szCs w:val="28"/>
        </w:rPr>
        <w:t>, расположенный вблизи г. </w:t>
      </w:r>
      <w:r w:rsidRPr="00B84127">
        <w:rPr>
          <w:sz w:val="28"/>
          <w:szCs w:val="28"/>
        </w:rPr>
        <w:t>Черепаново</w:t>
      </w:r>
      <w:r w:rsidR="00A73927" w:rsidRPr="00B84127">
        <w:rPr>
          <w:sz w:val="28"/>
          <w:szCs w:val="28"/>
        </w:rPr>
        <w:t xml:space="preserve"> для обработки и последующего захоронения</w:t>
      </w:r>
      <w:r w:rsidRPr="00B84127">
        <w:rPr>
          <w:sz w:val="28"/>
          <w:szCs w:val="28"/>
        </w:rPr>
        <w:t>.</w:t>
      </w:r>
    </w:p>
    <w:p w14:paraId="116C96AC" w14:textId="77777777" w:rsidR="00321E2D" w:rsidRPr="00B84127" w:rsidRDefault="00321E2D" w:rsidP="003975A4">
      <w:pPr>
        <w:widowControl w:val="0"/>
        <w:ind w:right="-1" w:firstLine="708"/>
        <w:rPr>
          <w:sz w:val="28"/>
          <w:szCs w:val="28"/>
        </w:rPr>
      </w:pPr>
    </w:p>
    <w:p w14:paraId="0DDD0381" w14:textId="77777777" w:rsidR="003975A4" w:rsidRPr="00B84127" w:rsidRDefault="003975A4" w:rsidP="00C85635">
      <w:pPr>
        <w:widowControl w:val="0"/>
        <w:ind w:firstLine="0"/>
        <w:jc w:val="center"/>
        <w:rPr>
          <w:b/>
          <w:sz w:val="28"/>
          <w:szCs w:val="28"/>
        </w:rPr>
      </w:pPr>
      <w:r w:rsidRPr="00B84127">
        <w:rPr>
          <w:b/>
          <w:sz w:val="28"/>
          <w:szCs w:val="28"/>
        </w:rPr>
        <w:t>Транспортирование ТКО в Черепановском кластере при использовании комбинированной схемы</w:t>
      </w:r>
    </w:p>
    <w:p w14:paraId="72DC161F" w14:textId="77777777" w:rsidR="003975A4" w:rsidRPr="00B84127" w:rsidRDefault="003975A4" w:rsidP="003975A4">
      <w:pPr>
        <w:widowControl w:val="0"/>
        <w:jc w:val="center"/>
        <w:rPr>
          <w:b/>
          <w:sz w:val="28"/>
          <w:szCs w:val="28"/>
        </w:rPr>
      </w:pPr>
    </w:p>
    <w:p w14:paraId="00498E30" w14:textId="77777777" w:rsidR="003975A4" w:rsidRPr="00B84127" w:rsidRDefault="003975A4" w:rsidP="003975A4">
      <w:pPr>
        <w:widowControl w:val="0"/>
        <w:ind w:right="-1"/>
        <w:rPr>
          <w:sz w:val="28"/>
          <w:szCs w:val="28"/>
        </w:rPr>
      </w:pPr>
      <w:r w:rsidRPr="00B84127">
        <w:rPr>
          <w:sz w:val="28"/>
          <w:szCs w:val="28"/>
        </w:rPr>
        <w:t xml:space="preserve">Комбинированная схема предполагает, наряду с </w:t>
      </w:r>
      <w:r w:rsidR="00C85635" w:rsidRPr="00B84127">
        <w:rPr>
          <w:sz w:val="28"/>
          <w:szCs w:val="28"/>
        </w:rPr>
        <w:t>комплексным полигоном вблизи г. </w:t>
      </w:r>
      <w:r w:rsidRPr="00B84127">
        <w:rPr>
          <w:sz w:val="28"/>
          <w:szCs w:val="28"/>
        </w:rPr>
        <w:t xml:space="preserve">Черепаново, наличие на территории Черепановского кластера </w:t>
      </w:r>
      <w:r w:rsidR="00321E2D" w:rsidRPr="00B84127">
        <w:rPr>
          <w:sz w:val="28"/>
          <w:szCs w:val="28"/>
        </w:rPr>
        <w:t>ПВН</w:t>
      </w:r>
      <w:r w:rsidRPr="00B84127">
        <w:rPr>
          <w:sz w:val="28"/>
          <w:szCs w:val="28"/>
        </w:rPr>
        <w:t xml:space="preserve"> вблизи населенных пунктов:</w:t>
      </w:r>
    </w:p>
    <w:p w14:paraId="20E082B5" w14:textId="77777777" w:rsidR="003975A4" w:rsidRPr="00B84127" w:rsidRDefault="003975A4" w:rsidP="00663D51">
      <w:pPr>
        <w:widowControl w:val="0"/>
        <w:ind w:right="-1"/>
        <w:rPr>
          <w:sz w:val="28"/>
          <w:szCs w:val="28"/>
        </w:rPr>
      </w:pPr>
      <w:r w:rsidRPr="00B84127">
        <w:rPr>
          <w:sz w:val="28"/>
          <w:szCs w:val="28"/>
        </w:rPr>
        <w:t>с. Мамоново, с. Суенга, с. Елбань</w:t>
      </w:r>
      <w:r w:rsidR="00E1622D" w:rsidRPr="00B84127">
        <w:rPr>
          <w:sz w:val="28"/>
          <w:szCs w:val="28"/>
        </w:rPr>
        <w:t xml:space="preserve"> </w:t>
      </w:r>
      <w:r w:rsidRPr="00B84127">
        <w:rPr>
          <w:sz w:val="28"/>
          <w:szCs w:val="28"/>
        </w:rPr>
        <w:t>Маслянинского района;</w:t>
      </w:r>
    </w:p>
    <w:p w14:paraId="6003273B" w14:textId="77777777" w:rsidR="003975A4" w:rsidRPr="00B84127" w:rsidRDefault="003975A4" w:rsidP="00663D51">
      <w:pPr>
        <w:widowControl w:val="0"/>
        <w:ind w:right="-1"/>
        <w:rPr>
          <w:sz w:val="28"/>
          <w:szCs w:val="28"/>
        </w:rPr>
      </w:pPr>
      <w:r w:rsidRPr="00B84127">
        <w:rPr>
          <w:sz w:val="28"/>
          <w:szCs w:val="28"/>
        </w:rPr>
        <w:t>р.п. Сузун, с. Битки, с. Шипуново Сузунского района;</w:t>
      </w:r>
    </w:p>
    <w:p w14:paraId="7404E39D" w14:textId="77777777" w:rsidR="003975A4" w:rsidRPr="00B84127" w:rsidRDefault="003975A4" w:rsidP="00663D51">
      <w:pPr>
        <w:widowControl w:val="0"/>
        <w:ind w:right="-1"/>
        <w:rPr>
          <w:sz w:val="28"/>
          <w:szCs w:val="28"/>
        </w:rPr>
      </w:pPr>
      <w:r w:rsidRPr="00B84127">
        <w:rPr>
          <w:sz w:val="28"/>
          <w:szCs w:val="28"/>
        </w:rPr>
        <w:t>с. Огнева Заимка, с. Верх-Мильтюши</w:t>
      </w:r>
      <w:r w:rsidR="00FB0E3A" w:rsidRPr="00B84127">
        <w:rPr>
          <w:sz w:val="28"/>
          <w:szCs w:val="28"/>
        </w:rPr>
        <w:t xml:space="preserve"> </w:t>
      </w:r>
      <w:r w:rsidRPr="00B84127">
        <w:rPr>
          <w:sz w:val="28"/>
          <w:szCs w:val="28"/>
        </w:rPr>
        <w:t>Черепановского района.</w:t>
      </w:r>
    </w:p>
    <w:p w14:paraId="7A9CEE6D" w14:textId="77777777" w:rsidR="003975A4" w:rsidRPr="00B84127" w:rsidRDefault="003975A4" w:rsidP="003975A4">
      <w:pPr>
        <w:widowControl w:val="0"/>
        <w:ind w:right="-1"/>
        <w:rPr>
          <w:sz w:val="28"/>
          <w:szCs w:val="28"/>
        </w:rPr>
      </w:pPr>
      <w:r w:rsidRPr="00B84127">
        <w:rPr>
          <w:sz w:val="28"/>
          <w:szCs w:val="28"/>
        </w:rPr>
        <w:t>Для транспортирования отходов из населенных пунктов, входящих в состав каждого из районов, организуются маршруты транспортирования.</w:t>
      </w:r>
    </w:p>
    <w:p w14:paraId="7173B71E" w14:textId="77777777" w:rsidR="00801C83" w:rsidRPr="00B84127" w:rsidRDefault="003975A4" w:rsidP="00801C83">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21E2D" w:rsidRPr="00B84127">
        <w:rPr>
          <w:sz w:val="28"/>
          <w:szCs w:val="28"/>
        </w:rPr>
        <w:t>ПВН</w:t>
      </w:r>
      <w:r w:rsidRPr="00B84127">
        <w:rPr>
          <w:sz w:val="28"/>
          <w:szCs w:val="28"/>
        </w:rPr>
        <w:t xml:space="preserve"> либо непосредственно на территорию комплексного полигона. В последующем ТКО с </w:t>
      </w:r>
      <w:r w:rsidR="00D3329C" w:rsidRPr="00B84127">
        <w:rPr>
          <w:sz w:val="28"/>
          <w:szCs w:val="28"/>
        </w:rPr>
        <w:t>ПВН</w:t>
      </w:r>
      <w:r w:rsidRPr="00B84127">
        <w:rPr>
          <w:sz w:val="28"/>
          <w:szCs w:val="28"/>
        </w:rPr>
        <w:t xml:space="preserve"> транспортируются на комплексный полигон, находящийся вблизи центра кластера.</w:t>
      </w:r>
    </w:p>
    <w:p w14:paraId="7F44ECE9" w14:textId="77777777" w:rsidR="00B77FC6" w:rsidRPr="00B84127" w:rsidRDefault="00B77FC6" w:rsidP="00801C83">
      <w:pPr>
        <w:widowControl w:val="0"/>
        <w:ind w:right="-1"/>
        <w:jc w:val="center"/>
        <w:rPr>
          <w:b/>
          <w:sz w:val="28"/>
          <w:szCs w:val="28"/>
        </w:rPr>
      </w:pPr>
    </w:p>
    <w:p w14:paraId="12419FF5" w14:textId="77777777" w:rsidR="003975A4" w:rsidRPr="00B84127" w:rsidRDefault="003975A4" w:rsidP="006C0F2E">
      <w:pPr>
        <w:widowControl w:val="0"/>
        <w:ind w:right="-1" w:firstLine="0"/>
        <w:jc w:val="center"/>
        <w:rPr>
          <w:b/>
          <w:sz w:val="28"/>
          <w:szCs w:val="28"/>
        </w:rPr>
      </w:pPr>
      <w:r w:rsidRPr="00B84127">
        <w:rPr>
          <w:b/>
          <w:sz w:val="28"/>
          <w:szCs w:val="28"/>
        </w:rPr>
        <w:t>Черепановский район</w:t>
      </w:r>
    </w:p>
    <w:p w14:paraId="7AA23079" w14:textId="77777777" w:rsidR="003975A4" w:rsidRPr="00B84127" w:rsidRDefault="003975A4" w:rsidP="003975A4">
      <w:pPr>
        <w:widowControl w:val="0"/>
        <w:ind w:right="-2"/>
        <w:rPr>
          <w:sz w:val="28"/>
          <w:szCs w:val="28"/>
        </w:rPr>
      </w:pPr>
    </w:p>
    <w:p w14:paraId="3B2A942F" w14:textId="77777777" w:rsidR="003975A4" w:rsidRPr="00B84127" w:rsidRDefault="003975A4" w:rsidP="003975A4">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.26 представлены данные </w:t>
      </w:r>
      <w:r w:rsidR="00D83D8B" w:rsidRPr="00B84127">
        <w:rPr>
          <w:sz w:val="28"/>
          <w:szCs w:val="28"/>
        </w:rPr>
        <w:t xml:space="preserve">об объеме </w:t>
      </w:r>
      <w:r w:rsidRPr="00B84127">
        <w:rPr>
          <w:sz w:val="28"/>
          <w:szCs w:val="28"/>
        </w:rPr>
        <w:t>ТКО в Черепановском районе Новосибирской области.</w:t>
      </w:r>
    </w:p>
    <w:p w14:paraId="6B839D39" w14:textId="77777777" w:rsidR="00D66B29" w:rsidRPr="00B84127" w:rsidRDefault="00D66B29" w:rsidP="003975A4">
      <w:pPr>
        <w:ind w:firstLine="708"/>
        <w:rPr>
          <w:sz w:val="28"/>
          <w:szCs w:val="28"/>
          <w:lang w:eastAsia="en-US"/>
        </w:rPr>
      </w:pPr>
    </w:p>
    <w:p w14:paraId="33337EDB" w14:textId="77777777" w:rsidR="003975A4" w:rsidRPr="00B84127" w:rsidRDefault="00777EFB" w:rsidP="00C85635">
      <w:pPr>
        <w:widowControl w:val="0"/>
        <w:ind w:right="139" w:firstLine="0"/>
        <w:jc w:val="center"/>
        <w:rPr>
          <w:sz w:val="28"/>
          <w:szCs w:val="28"/>
        </w:rPr>
      </w:pPr>
      <w:r w:rsidRPr="00B84127">
        <w:rPr>
          <w:sz w:val="28"/>
          <w:szCs w:val="28"/>
        </w:rPr>
        <w:t>Таблица 12</w:t>
      </w:r>
      <w:r w:rsidR="003975A4" w:rsidRPr="00B84127">
        <w:rPr>
          <w:sz w:val="28"/>
          <w:szCs w:val="28"/>
        </w:rPr>
        <w:t xml:space="preserve">.26 – </w:t>
      </w:r>
      <w:r w:rsidR="00D83D8B" w:rsidRPr="00B84127">
        <w:rPr>
          <w:sz w:val="28"/>
          <w:szCs w:val="28"/>
        </w:rPr>
        <w:t>Объем</w:t>
      </w:r>
      <w:r w:rsidR="00070A06" w:rsidRPr="00B84127">
        <w:rPr>
          <w:sz w:val="28"/>
          <w:szCs w:val="28"/>
        </w:rPr>
        <w:t xml:space="preserve"> </w:t>
      </w:r>
      <w:r w:rsidR="003975A4" w:rsidRPr="00B84127">
        <w:rPr>
          <w:sz w:val="28"/>
          <w:szCs w:val="28"/>
        </w:rPr>
        <w:t>ТКО в Черепановском районе</w:t>
      </w:r>
    </w:p>
    <w:p w14:paraId="599667CE" w14:textId="77777777" w:rsidR="0002265A" w:rsidRPr="00B84127" w:rsidRDefault="0002265A" w:rsidP="00C85635">
      <w:pPr>
        <w:widowControl w:val="0"/>
        <w:ind w:right="139" w:firstLine="0"/>
        <w:jc w:val="center"/>
        <w:rPr>
          <w:sz w:val="28"/>
          <w:szCs w:val="28"/>
        </w:rPr>
      </w:pPr>
    </w:p>
    <w:tbl>
      <w:tblPr>
        <w:tblW w:w="5000" w:type="pct"/>
        <w:jc w:val="center"/>
        <w:tblLook w:val="04A0" w:firstRow="1" w:lastRow="0" w:firstColumn="1" w:lastColumn="0" w:noHBand="0" w:noVBand="1"/>
      </w:tblPr>
      <w:tblGrid>
        <w:gridCol w:w="2446"/>
        <w:gridCol w:w="1531"/>
        <w:gridCol w:w="1894"/>
        <w:gridCol w:w="2453"/>
        <w:gridCol w:w="1445"/>
      </w:tblGrid>
      <w:tr w:rsidR="0033760A" w:rsidRPr="00B84127" w14:paraId="529137B6"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7A193847" w14:textId="77777777" w:rsidR="0002265A" w:rsidRPr="00B84127" w:rsidRDefault="0002265A" w:rsidP="0002265A">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3490F1F5" w14:textId="77777777" w:rsidR="0002265A" w:rsidRPr="00B84127" w:rsidRDefault="0002265A" w:rsidP="0002265A">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379F08B7" w14:textId="77777777" w:rsidR="0002265A" w:rsidRPr="00B84127" w:rsidRDefault="0002265A" w:rsidP="0002265A">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B1E1D9C" w14:textId="77777777" w:rsidR="0002265A" w:rsidRPr="00B84127" w:rsidRDefault="0002265A" w:rsidP="0002265A">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7D62CE4C" w14:textId="77777777" w:rsidR="0002265A" w:rsidRPr="00B84127" w:rsidRDefault="0002265A" w:rsidP="0002265A">
            <w:pPr>
              <w:ind w:firstLine="0"/>
              <w:jc w:val="center"/>
              <w:rPr>
                <w:szCs w:val="22"/>
              </w:rPr>
            </w:pPr>
            <w:r w:rsidRPr="00B84127">
              <w:rPr>
                <w:szCs w:val="22"/>
              </w:rPr>
              <w:t>Суммарный объем ТКО, м3</w:t>
            </w:r>
          </w:p>
        </w:tc>
      </w:tr>
      <w:tr w:rsidR="0002265A" w:rsidRPr="00B84127" w14:paraId="562BEC24" w14:textId="77777777" w:rsidTr="00B3351A">
        <w:trPr>
          <w:trHeight w:val="285"/>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281335EF" w14:textId="77777777" w:rsidR="0002265A" w:rsidRPr="00B84127" w:rsidRDefault="0002265A" w:rsidP="0002265A">
            <w:pPr>
              <w:ind w:firstLine="0"/>
              <w:jc w:val="left"/>
              <w:rPr>
                <w:szCs w:val="22"/>
              </w:rPr>
            </w:pPr>
            <w:r w:rsidRPr="00B84127">
              <w:rPr>
                <w:szCs w:val="22"/>
              </w:rPr>
              <w:t>Черепановский район</w:t>
            </w:r>
          </w:p>
        </w:tc>
        <w:tc>
          <w:tcPr>
            <w:tcW w:w="747" w:type="pct"/>
            <w:tcBorders>
              <w:top w:val="nil"/>
              <w:left w:val="nil"/>
              <w:bottom w:val="single" w:sz="4" w:space="0" w:color="auto"/>
              <w:right w:val="single" w:sz="4" w:space="0" w:color="auto"/>
            </w:tcBorders>
            <w:shd w:val="clear" w:color="auto" w:fill="auto"/>
            <w:noWrap/>
            <w:hideMark/>
          </w:tcPr>
          <w:p w14:paraId="0408CC1F" w14:textId="77777777" w:rsidR="0002265A" w:rsidRPr="00B84127" w:rsidRDefault="0002265A" w:rsidP="0002265A">
            <w:pPr>
              <w:ind w:firstLine="0"/>
              <w:jc w:val="center"/>
              <w:rPr>
                <w:szCs w:val="22"/>
              </w:rPr>
            </w:pPr>
            <w:r w:rsidRPr="00B84127">
              <w:rPr>
                <w:szCs w:val="22"/>
              </w:rPr>
              <w:t>45 181</w:t>
            </w:r>
          </w:p>
        </w:tc>
        <w:tc>
          <w:tcPr>
            <w:tcW w:w="1187" w:type="pct"/>
            <w:tcBorders>
              <w:top w:val="nil"/>
              <w:left w:val="nil"/>
              <w:bottom w:val="single" w:sz="4" w:space="0" w:color="auto"/>
              <w:right w:val="single" w:sz="4" w:space="0" w:color="auto"/>
            </w:tcBorders>
            <w:shd w:val="clear" w:color="auto" w:fill="auto"/>
            <w:noWrap/>
            <w:hideMark/>
          </w:tcPr>
          <w:p w14:paraId="608B80E0" w14:textId="77777777" w:rsidR="0002265A" w:rsidRPr="00B84127" w:rsidRDefault="0002265A" w:rsidP="0002265A">
            <w:pPr>
              <w:ind w:firstLine="0"/>
              <w:jc w:val="center"/>
              <w:rPr>
                <w:szCs w:val="22"/>
              </w:rPr>
            </w:pPr>
            <w:r w:rsidRPr="00B84127">
              <w:rPr>
                <w:szCs w:val="22"/>
              </w:rPr>
              <w:t>107 530,78</w:t>
            </w:r>
          </w:p>
        </w:tc>
        <w:tc>
          <w:tcPr>
            <w:tcW w:w="1250" w:type="pct"/>
            <w:tcBorders>
              <w:top w:val="nil"/>
              <w:left w:val="nil"/>
              <w:bottom w:val="single" w:sz="4" w:space="0" w:color="auto"/>
              <w:right w:val="single" w:sz="4" w:space="0" w:color="auto"/>
            </w:tcBorders>
            <w:shd w:val="clear" w:color="auto" w:fill="auto"/>
            <w:noWrap/>
            <w:hideMark/>
          </w:tcPr>
          <w:p w14:paraId="62DBF361" w14:textId="77777777" w:rsidR="0002265A" w:rsidRPr="00B84127" w:rsidRDefault="0002265A" w:rsidP="0002265A">
            <w:pPr>
              <w:ind w:firstLine="0"/>
              <w:jc w:val="center"/>
              <w:rPr>
                <w:szCs w:val="22"/>
              </w:rPr>
            </w:pPr>
            <w:r w:rsidRPr="00B84127">
              <w:rPr>
                <w:szCs w:val="22"/>
              </w:rPr>
              <w:t>26 959,47</w:t>
            </w:r>
          </w:p>
        </w:tc>
        <w:tc>
          <w:tcPr>
            <w:tcW w:w="714" w:type="pct"/>
            <w:tcBorders>
              <w:top w:val="nil"/>
              <w:left w:val="nil"/>
              <w:bottom w:val="single" w:sz="4" w:space="0" w:color="auto"/>
              <w:right w:val="single" w:sz="4" w:space="0" w:color="auto"/>
            </w:tcBorders>
            <w:shd w:val="clear" w:color="auto" w:fill="auto"/>
            <w:noWrap/>
            <w:hideMark/>
          </w:tcPr>
          <w:p w14:paraId="2B14C08F" w14:textId="77777777" w:rsidR="0002265A" w:rsidRPr="00B84127" w:rsidRDefault="0002265A" w:rsidP="0002265A">
            <w:pPr>
              <w:ind w:firstLine="0"/>
              <w:jc w:val="center"/>
              <w:rPr>
                <w:szCs w:val="22"/>
              </w:rPr>
            </w:pPr>
            <w:r w:rsidRPr="00B84127">
              <w:rPr>
                <w:szCs w:val="22"/>
              </w:rPr>
              <w:t>134 490,25</w:t>
            </w:r>
          </w:p>
        </w:tc>
      </w:tr>
    </w:tbl>
    <w:p w14:paraId="6E0EF1C6" w14:textId="77777777" w:rsidR="0002265A" w:rsidRPr="00B84127" w:rsidRDefault="0002265A" w:rsidP="00C85635">
      <w:pPr>
        <w:widowControl w:val="0"/>
        <w:ind w:right="139" w:firstLine="0"/>
        <w:jc w:val="center"/>
        <w:rPr>
          <w:sz w:val="28"/>
          <w:szCs w:val="28"/>
        </w:rPr>
      </w:pPr>
    </w:p>
    <w:p w14:paraId="4E5E2AD2" w14:textId="77777777" w:rsidR="003975A4" w:rsidRPr="00B84127" w:rsidRDefault="003975A4" w:rsidP="00C85635">
      <w:pPr>
        <w:widowControl w:val="0"/>
        <w:ind w:firstLine="0"/>
        <w:jc w:val="center"/>
        <w:rPr>
          <w:b/>
          <w:sz w:val="28"/>
          <w:szCs w:val="28"/>
        </w:rPr>
      </w:pPr>
      <w:bookmarkStart w:id="86" w:name="_Toc498956035"/>
      <w:r w:rsidRPr="00B84127">
        <w:rPr>
          <w:b/>
          <w:sz w:val="28"/>
          <w:szCs w:val="28"/>
        </w:rPr>
        <w:t>Транспортирование ТКО на территории Черепановского района в переходный период</w:t>
      </w:r>
      <w:bookmarkEnd w:id="86"/>
    </w:p>
    <w:p w14:paraId="0D9D97BA" w14:textId="77777777" w:rsidR="003975A4" w:rsidRPr="00B84127" w:rsidRDefault="003975A4" w:rsidP="003975A4">
      <w:pPr>
        <w:widowControl w:val="0"/>
        <w:jc w:val="center"/>
        <w:rPr>
          <w:sz w:val="28"/>
          <w:szCs w:val="28"/>
        </w:rPr>
      </w:pPr>
    </w:p>
    <w:p w14:paraId="71D28173" w14:textId="77777777" w:rsidR="007A565C" w:rsidRPr="00B84127" w:rsidRDefault="003975A4" w:rsidP="007A565C">
      <w:pPr>
        <w:widowControl w:val="0"/>
        <w:ind w:right="-1" w:firstLine="708"/>
        <w:rPr>
          <w:sz w:val="28"/>
          <w:szCs w:val="28"/>
        </w:rPr>
      </w:pPr>
      <w:r w:rsidRPr="00B84127">
        <w:rPr>
          <w:sz w:val="28"/>
          <w:szCs w:val="28"/>
        </w:rPr>
        <w:t xml:space="preserve">В переходный период до строительства и ввода в эксплуатацию </w:t>
      </w:r>
      <w:r w:rsidR="00321E2D" w:rsidRPr="00B84127">
        <w:rPr>
          <w:sz w:val="28"/>
          <w:szCs w:val="28"/>
        </w:rPr>
        <w:t>ПВН</w:t>
      </w:r>
      <w:r w:rsidRPr="00B84127">
        <w:rPr>
          <w:sz w:val="28"/>
          <w:szCs w:val="28"/>
        </w:rPr>
        <w:t xml:space="preserve"> действует схема, при которой ТКО, образующиеся на территории Черепановского района, транспортируются </w:t>
      </w:r>
      <w:r w:rsidR="007A565C" w:rsidRPr="00B84127">
        <w:rPr>
          <w:sz w:val="28"/>
          <w:szCs w:val="28"/>
        </w:rPr>
        <w:t>на полиг</w:t>
      </w:r>
      <w:r w:rsidR="00F95734" w:rsidRPr="00B84127">
        <w:rPr>
          <w:sz w:val="28"/>
          <w:szCs w:val="28"/>
        </w:rPr>
        <w:t>он ТК</w:t>
      </w:r>
      <w:r w:rsidR="00C85635" w:rsidRPr="00B84127">
        <w:rPr>
          <w:sz w:val="28"/>
          <w:szCs w:val="28"/>
        </w:rPr>
        <w:t>О, расположенный вблизи г. </w:t>
      </w:r>
      <w:r w:rsidR="007A565C" w:rsidRPr="00B84127">
        <w:rPr>
          <w:sz w:val="28"/>
          <w:szCs w:val="28"/>
        </w:rPr>
        <w:t>Черепаново.</w:t>
      </w:r>
    </w:p>
    <w:p w14:paraId="33BD1289" w14:textId="77777777" w:rsidR="009C1ABA" w:rsidRPr="00B84127" w:rsidRDefault="009C1ABA" w:rsidP="009C1ABA">
      <w:pPr>
        <w:widowControl w:val="0"/>
        <w:ind w:right="-1"/>
        <w:rPr>
          <w:sz w:val="28"/>
          <w:szCs w:val="28"/>
        </w:rPr>
      </w:pPr>
      <w:r w:rsidRPr="00B84127">
        <w:rPr>
          <w:sz w:val="28"/>
          <w:szCs w:val="28"/>
        </w:rPr>
        <w:t>При невозможности транспортирования отходов на ОРО, расположенный в</w:t>
      </w:r>
      <w:r w:rsidR="00C85635" w:rsidRPr="00B84127">
        <w:rPr>
          <w:sz w:val="28"/>
          <w:szCs w:val="28"/>
        </w:rPr>
        <w:t xml:space="preserve"> Черепановском районе вблизи г. </w:t>
      </w:r>
      <w:r w:rsidRPr="00B84127">
        <w:rPr>
          <w:sz w:val="28"/>
          <w:szCs w:val="28"/>
        </w:rPr>
        <w:t>Черепаново, отходы от всего района транспортируются на ОРО вблизи г. Искитим и р.п. Линево Искитимского района</w:t>
      </w:r>
    </w:p>
    <w:p w14:paraId="777CF20D" w14:textId="77777777" w:rsidR="009C2C65" w:rsidRPr="00B84127" w:rsidRDefault="009C2C65" w:rsidP="007A565C">
      <w:pPr>
        <w:widowControl w:val="0"/>
        <w:ind w:right="-1" w:firstLine="708"/>
        <w:rPr>
          <w:sz w:val="28"/>
          <w:szCs w:val="28"/>
        </w:rPr>
      </w:pPr>
    </w:p>
    <w:p w14:paraId="0F5EC63A" w14:textId="77777777" w:rsidR="003975A4" w:rsidRPr="00B84127" w:rsidRDefault="003975A4" w:rsidP="00C85635">
      <w:pPr>
        <w:widowControl w:val="0"/>
        <w:ind w:firstLine="0"/>
        <w:jc w:val="center"/>
        <w:rPr>
          <w:b/>
          <w:sz w:val="28"/>
          <w:szCs w:val="28"/>
        </w:rPr>
      </w:pPr>
      <w:bookmarkStart w:id="87" w:name="_Toc498956036"/>
      <w:r w:rsidRPr="00B84127">
        <w:rPr>
          <w:b/>
          <w:sz w:val="28"/>
          <w:szCs w:val="28"/>
        </w:rPr>
        <w:t>Транспортирование ТКО в Черепановском районе при использовании комбинированной схемы</w:t>
      </w:r>
      <w:bookmarkEnd w:id="87"/>
    </w:p>
    <w:p w14:paraId="41E748F5" w14:textId="77777777" w:rsidR="003975A4" w:rsidRPr="00B84127" w:rsidRDefault="003975A4" w:rsidP="003975A4">
      <w:pPr>
        <w:widowControl w:val="0"/>
        <w:ind w:right="-1"/>
        <w:rPr>
          <w:sz w:val="28"/>
          <w:szCs w:val="28"/>
        </w:rPr>
      </w:pPr>
    </w:p>
    <w:p w14:paraId="60E6A715" w14:textId="3688849B" w:rsidR="003975A4" w:rsidRPr="00B84127" w:rsidRDefault="003975A4" w:rsidP="003975A4">
      <w:pPr>
        <w:widowControl w:val="0"/>
        <w:ind w:right="-1"/>
        <w:rPr>
          <w:sz w:val="28"/>
          <w:szCs w:val="28"/>
        </w:rPr>
      </w:pPr>
      <w:r w:rsidRPr="00B84127">
        <w:rPr>
          <w:sz w:val="28"/>
          <w:szCs w:val="28"/>
        </w:rPr>
        <w:t xml:space="preserve">Комбинированная схема предполагает, наряду с комплексным полигоном вблизи г. Черепаново, </w:t>
      </w:r>
      <w:r w:rsidR="002E7951" w:rsidRPr="00B84127">
        <w:rPr>
          <w:sz w:val="28"/>
          <w:szCs w:val="28"/>
        </w:rPr>
        <w:t xml:space="preserve">на котором осуществляется обработка и размещение отходов, </w:t>
      </w:r>
      <w:r w:rsidRPr="00B84127">
        <w:rPr>
          <w:sz w:val="28"/>
          <w:szCs w:val="28"/>
        </w:rPr>
        <w:t xml:space="preserve">наличие на территории Черепановского кластера </w:t>
      </w:r>
      <w:r w:rsidR="00321E2D" w:rsidRPr="00B84127">
        <w:rPr>
          <w:sz w:val="28"/>
          <w:szCs w:val="28"/>
        </w:rPr>
        <w:t>ПВН</w:t>
      </w:r>
      <w:r w:rsidRPr="00B84127">
        <w:rPr>
          <w:sz w:val="28"/>
          <w:szCs w:val="28"/>
        </w:rPr>
        <w:t xml:space="preserve"> вблизи населенных </w:t>
      </w:r>
      <w:r w:rsidR="003B621B" w:rsidRPr="00B84127">
        <w:rPr>
          <w:sz w:val="28"/>
          <w:szCs w:val="28"/>
        </w:rPr>
        <w:t>пунктов: с.</w:t>
      </w:r>
      <w:r w:rsidR="00C85635" w:rsidRPr="00B84127">
        <w:rPr>
          <w:sz w:val="28"/>
          <w:szCs w:val="28"/>
        </w:rPr>
        <w:t> </w:t>
      </w:r>
      <w:r w:rsidRPr="00B84127">
        <w:rPr>
          <w:sz w:val="28"/>
          <w:szCs w:val="28"/>
        </w:rPr>
        <w:t>Огнева Заимка, с.</w:t>
      </w:r>
      <w:r w:rsidR="00C85635" w:rsidRPr="00B84127">
        <w:rPr>
          <w:sz w:val="28"/>
          <w:szCs w:val="28"/>
        </w:rPr>
        <w:t> </w:t>
      </w:r>
      <w:r w:rsidRPr="00B84127">
        <w:rPr>
          <w:sz w:val="28"/>
          <w:szCs w:val="28"/>
        </w:rPr>
        <w:t>Верх-Мильтюши</w:t>
      </w:r>
      <w:r w:rsidR="00E1622D" w:rsidRPr="00B84127">
        <w:rPr>
          <w:sz w:val="28"/>
          <w:szCs w:val="28"/>
        </w:rPr>
        <w:t xml:space="preserve"> </w:t>
      </w:r>
      <w:r w:rsidRPr="00B84127">
        <w:rPr>
          <w:sz w:val="28"/>
          <w:szCs w:val="28"/>
        </w:rPr>
        <w:t>Черепановского района.</w:t>
      </w:r>
    </w:p>
    <w:p w14:paraId="2E540168" w14:textId="77777777" w:rsidR="005A66F4" w:rsidRPr="00B84127" w:rsidRDefault="005A66F4" w:rsidP="003975A4">
      <w:pPr>
        <w:widowControl w:val="0"/>
        <w:ind w:right="-1"/>
        <w:rPr>
          <w:sz w:val="28"/>
          <w:szCs w:val="28"/>
        </w:rPr>
      </w:pPr>
    </w:p>
    <w:p w14:paraId="0BA4C6CB" w14:textId="77777777" w:rsidR="003975A4" w:rsidRPr="00B84127" w:rsidRDefault="003975A4" w:rsidP="003975A4">
      <w:pPr>
        <w:widowControl w:val="0"/>
        <w:ind w:right="-1"/>
        <w:rPr>
          <w:sz w:val="28"/>
          <w:szCs w:val="28"/>
        </w:rPr>
      </w:pPr>
      <w:r w:rsidRPr="00B84127">
        <w:rPr>
          <w:sz w:val="28"/>
          <w:szCs w:val="28"/>
        </w:rPr>
        <w:t>Для транспортирования отходов из населенных пунктов, входящих в состав каждого района, организуются маршруты транспортирования.</w:t>
      </w:r>
    </w:p>
    <w:p w14:paraId="4B6B1E61"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21E2D" w:rsidRPr="00B84127">
        <w:rPr>
          <w:sz w:val="28"/>
          <w:szCs w:val="28"/>
        </w:rPr>
        <w:t>ПВН</w:t>
      </w:r>
      <w:r w:rsidRPr="00B84127">
        <w:rPr>
          <w:sz w:val="28"/>
          <w:szCs w:val="28"/>
        </w:rPr>
        <w:t xml:space="preserve"> либо непосредственно на территорию комплексного полигона. В последующем ТКО с </w:t>
      </w:r>
      <w:r w:rsidR="00321E2D" w:rsidRPr="00B84127">
        <w:rPr>
          <w:sz w:val="28"/>
          <w:szCs w:val="28"/>
        </w:rPr>
        <w:t xml:space="preserve">ПВН </w:t>
      </w:r>
      <w:r w:rsidRPr="00B84127">
        <w:rPr>
          <w:sz w:val="28"/>
          <w:szCs w:val="28"/>
        </w:rPr>
        <w:t xml:space="preserve">транспортируются на комплексный полигон, находящийся вблизи </w:t>
      </w:r>
      <w:r w:rsidR="00C85635" w:rsidRPr="00B84127">
        <w:rPr>
          <w:sz w:val="28"/>
          <w:szCs w:val="28"/>
        </w:rPr>
        <w:t>г. </w:t>
      </w:r>
      <w:r w:rsidR="00AF3892" w:rsidRPr="00B84127">
        <w:rPr>
          <w:sz w:val="28"/>
          <w:szCs w:val="28"/>
        </w:rPr>
        <w:t>Черепаново</w:t>
      </w:r>
      <w:r w:rsidRPr="00B84127">
        <w:rPr>
          <w:sz w:val="28"/>
          <w:szCs w:val="28"/>
        </w:rPr>
        <w:t>.</w:t>
      </w:r>
      <w:r w:rsidR="00AF3892" w:rsidRPr="00B84127">
        <w:rPr>
          <w:sz w:val="28"/>
          <w:szCs w:val="28"/>
        </w:rPr>
        <w:t xml:space="preserve"> На сортировочной линии на комплексном полигоне происходит обработка (сортировка) отходов.</w:t>
      </w:r>
    </w:p>
    <w:p w14:paraId="677957C3" w14:textId="77777777" w:rsidR="005551F3" w:rsidRPr="00B84127" w:rsidRDefault="005551F3" w:rsidP="005551F3">
      <w:pPr>
        <w:widowControl w:val="0"/>
        <w:ind w:right="-1"/>
        <w:rPr>
          <w:sz w:val="28"/>
          <w:szCs w:val="28"/>
        </w:rPr>
      </w:pPr>
      <w:r w:rsidRPr="00B84127">
        <w:rPr>
          <w:sz w:val="28"/>
          <w:szCs w:val="28"/>
        </w:rPr>
        <w:t>При невозможности транспортирования отходов на комплексный</w:t>
      </w:r>
      <w:r w:rsidR="00C85635" w:rsidRPr="00B84127">
        <w:rPr>
          <w:sz w:val="28"/>
          <w:szCs w:val="28"/>
        </w:rPr>
        <w:t xml:space="preserve"> полигон, находящийся вблизи г. </w:t>
      </w:r>
      <w:r w:rsidRPr="00B84127">
        <w:rPr>
          <w:sz w:val="28"/>
          <w:szCs w:val="28"/>
        </w:rPr>
        <w:t>Черепаново, отходы от всего района тр</w:t>
      </w:r>
      <w:r w:rsidR="00C85635" w:rsidRPr="00B84127">
        <w:rPr>
          <w:sz w:val="28"/>
          <w:szCs w:val="28"/>
        </w:rPr>
        <w:t>анспортируются на ПВН вблизи с. Огнева Заимка или ПВН вблизи с. </w:t>
      </w:r>
      <w:r w:rsidRPr="00B84127">
        <w:rPr>
          <w:sz w:val="28"/>
          <w:szCs w:val="28"/>
        </w:rPr>
        <w:t xml:space="preserve">Верх-Мильтюши. </w:t>
      </w:r>
      <w:r w:rsidR="00402257" w:rsidRPr="00B84127">
        <w:rPr>
          <w:sz w:val="28"/>
          <w:szCs w:val="28"/>
        </w:rPr>
        <w:t xml:space="preserve">В последующем отходы, выгруженные на ПВН, транспортируются с помощью мусоровозов большой вместимости на </w:t>
      </w:r>
      <w:r w:rsidR="006B566D" w:rsidRPr="00B84127">
        <w:rPr>
          <w:sz w:val="28"/>
          <w:szCs w:val="28"/>
        </w:rPr>
        <w:t>комплексный полигон</w:t>
      </w:r>
      <w:r w:rsidR="00402257" w:rsidRPr="00B84127">
        <w:rPr>
          <w:sz w:val="28"/>
          <w:szCs w:val="28"/>
        </w:rPr>
        <w:t>, расположенный</w:t>
      </w:r>
      <w:r w:rsidR="006B566D" w:rsidRPr="00B84127">
        <w:rPr>
          <w:sz w:val="28"/>
          <w:szCs w:val="28"/>
        </w:rPr>
        <w:t xml:space="preserve"> вблизи п. Маяк Искитимского района.</w:t>
      </w:r>
    </w:p>
    <w:p w14:paraId="3528BC97" w14:textId="77777777" w:rsidR="00C85635" w:rsidRPr="00B84127" w:rsidRDefault="00C85635" w:rsidP="00777EFB">
      <w:pPr>
        <w:widowControl w:val="0"/>
        <w:ind w:right="-1" w:firstLine="0"/>
        <w:jc w:val="center"/>
        <w:rPr>
          <w:b/>
          <w:sz w:val="28"/>
          <w:szCs w:val="28"/>
        </w:rPr>
      </w:pPr>
    </w:p>
    <w:p w14:paraId="4E8CB0BB" w14:textId="77777777" w:rsidR="003975A4" w:rsidRPr="00B84127" w:rsidRDefault="003975A4" w:rsidP="00777EFB">
      <w:pPr>
        <w:widowControl w:val="0"/>
        <w:ind w:right="-1" w:firstLine="0"/>
        <w:jc w:val="center"/>
        <w:rPr>
          <w:b/>
          <w:sz w:val="28"/>
          <w:szCs w:val="28"/>
        </w:rPr>
      </w:pPr>
      <w:r w:rsidRPr="00B84127">
        <w:rPr>
          <w:b/>
          <w:sz w:val="28"/>
          <w:szCs w:val="28"/>
        </w:rPr>
        <w:t>Сузунский район</w:t>
      </w:r>
    </w:p>
    <w:p w14:paraId="0664E85A" w14:textId="77777777" w:rsidR="003975A4" w:rsidRPr="00B84127" w:rsidRDefault="003975A4" w:rsidP="003975A4">
      <w:pPr>
        <w:widowControl w:val="0"/>
        <w:ind w:right="-2"/>
        <w:rPr>
          <w:b/>
          <w:sz w:val="28"/>
          <w:szCs w:val="28"/>
        </w:rPr>
      </w:pPr>
    </w:p>
    <w:p w14:paraId="6832862E" w14:textId="77777777" w:rsidR="003975A4" w:rsidRPr="00B84127" w:rsidRDefault="003975A4" w:rsidP="003975A4">
      <w:pPr>
        <w:widowControl w:val="0"/>
        <w:ind w:right="-2"/>
        <w:rPr>
          <w:sz w:val="28"/>
          <w:szCs w:val="28"/>
        </w:rPr>
      </w:pPr>
      <w:r w:rsidRPr="00B84127">
        <w:rPr>
          <w:sz w:val="28"/>
          <w:szCs w:val="28"/>
        </w:rPr>
        <w:t xml:space="preserve">В таблице </w:t>
      </w:r>
      <w:r w:rsidR="00777EFB" w:rsidRPr="00B84127">
        <w:rPr>
          <w:sz w:val="28"/>
          <w:szCs w:val="28"/>
        </w:rPr>
        <w:t>12</w:t>
      </w:r>
      <w:r w:rsidRPr="00B84127">
        <w:rPr>
          <w:sz w:val="28"/>
          <w:szCs w:val="28"/>
        </w:rPr>
        <w:t xml:space="preserve">.27 представлены данные </w:t>
      </w:r>
      <w:r w:rsidR="00D83D8B" w:rsidRPr="00B84127">
        <w:rPr>
          <w:sz w:val="28"/>
          <w:szCs w:val="28"/>
        </w:rPr>
        <w:t xml:space="preserve">об объеме </w:t>
      </w:r>
      <w:r w:rsidRPr="00B84127">
        <w:rPr>
          <w:sz w:val="28"/>
          <w:szCs w:val="28"/>
        </w:rPr>
        <w:t>ТКО в Сузунском районе Новосибирской области.</w:t>
      </w:r>
    </w:p>
    <w:p w14:paraId="75528978" w14:textId="77777777" w:rsidR="003975A4" w:rsidRPr="00B84127" w:rsidRDefault="003975A4" w:rsidP="003975A4">
      <w:pPr>
        <w:widowControl w:val="0"/>
        <w:ind w:right="-2"/>
        <w:rPr>
          <w:sz w:val="28"/>
          <w:szCs w:val="28"/>
        </w:rPr>
      </w:pPr>
    </w:p>
    <w:p w14:paraId="7A70BCF9" w14:textId="77777777" w:rsidR="003975A4" w:rsidRPr="00B84127" w:rsidRDefault="003975A4" w:rsidP="00C85635">
      <w:pPr>
        <w:widowControl w:val="0"/>
        <w:ind w:right="139" w:firstLine="0"/>
        <w:jc w:val="center"/>
        <w:rPr>
          <w:sz w:val="28"/>
          <w:szCs w:val="28"/>
        </w:rPr>
      </w:pPr>
      <w:r w:rsidRPr="00B84127">
        <w:rPr>
          <w:sz w:val="28"/>
          <w:szCs w:val="28"/>
        </w:rPr>
        <w:t xml:space="preserve">Таблица </w:t>
      </w:r>
      <w:r w:rsidR="00777EFB" w:rsidRPr="00B84127">
        <w:rPr>
          <w:sz w:val="28"/>
          <w:szCs w:val="28"/>
        </w:rPr>
        <w:t>12</w:t>
      </w:r>
      <w:r w:rsidRPr="00B84127">
        <w:rPr>
          <w:sz w:val="28"/>
          <w:szCs w:val="28"/>
        </w:rPr>
        <w:t xml:space="preserve">.27 – </w:t>
      </w:r>
      <w:r w:rsidR="00D83D8B" w:rsidRPr="00B84127">
        <w:rPr>
          <w:sz w:val="28"/>
          <w:szCs w:val="28"/>
        </w:rPr>
        <w:t>Объем</w:t>
      </w:r>
      <w:r w:rsidR="00070A06" w:rsidRPr="00B84127">
        <w:rPr>
          <w:sz w:val="28"/>
          <w:szCs w:val="28"/>
        </w:rPr>
        <w:t xml:space="preserve"> </w:t>
      </w:r>
      <w:r w:rsidRPr="00B84127">
        <w:rPr>
          <w:sz w:val="28"/>
          <w:szCs w:val="28"/>
        </w:rPr>
        <w:t>ТКО в Сузунском районе</w:t>
      </w:r>
    </w:p>
    <w:p w14:paraId="520E8A60" w14:textId="77777777" w:rsidR="0002265A" w:rsidRPr="00B84127" w:rsidRDefault="0002265A" w:rsidP="00C85635">
      <w:pPr>
        <w:widowControl w:val="0"/>
        <w:ind w:right="139"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16F5C20C"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12DF70B3" w14:textId="77777777" w:rsidR="0002265A" w:rsidRPr="00B84127" w:rsidRDefault="0002265A" w:rsidP="0002265A">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0F3451E" w14:textId="77777777" w:rsidR="0002265A" w:rsidRPr="00B84127" w:rsidRDefault="0002265A" w:rsidP="0002265A">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2FAF4B51" w14:textId="77777777" w:rsidR="0002265A" w:rsidRPr="00B84127" w:rsidRDefault="0002265A" w:rsidP="0002265A">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72E93DD6" w14:textId="77777777" w:rsidR="0002265A" w:rsidRPr="00B84127" w:rsidRDefault="0002265A" w:rsidP="0002265A">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78F62BA8" w14:textId="77777777" w:rsidR="0002265A" w:rsidRPr="00B84127" w:rsidRDefault="0002265A" w:rsidP="0002265A">
            <w:pPr>
              <w:ind w:firstLine="0"/>
              <w:jc w:val="center"/>
              <w:rPr>
                <w:szCs w:val="22"/>
              </w:rPr>
            </w:pPr>
            <w:r w:rsidRPr="00B84127">
              <w:rPr>
                <w:szCs w:val="22"/>
              </w:rPr>
              <w:t>Суммарный объем ТКО, м3</w:t>
            </w:r>
          </w:p>
        </w:tc>
      </w:tr>
      <w:tr w:rsidR="0002265A" w:rsidRPr="00B84127" w14:paraId="76E98868"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6D21FD21" w14:textId="77777777" w:rsidR="0002265A" w:rsidRPr="00B84127" w:rsidRDefault="0002265A" w:rsidP="0002265A">
            <w:pPr>
              <w:ind w:firstLine="0"/>
              <w:jc w:val="left"/>
              <w:rPr>
                <w:szCs w:val="22"/>
              </w:rPr>
            </w:pPr>
            <w:r w:rsidRPr="00B84127">
              <w:rPr>
                <w:szCs w:val="22"/>
              </w:rPr>
              <w:t>Сузунский район</w:t>
            </w:r>
          </w:p>
        </w:tc>
        <w:tc>
          <w:tcPr>
            <w:tcW w:w="747" w:type="pct"/>
            <w:tcBorders>
              <w:top w:val="nil"/>
              <w:left w:val="nil"/>
              <w:bottom w:val="single" w:sz="4" w:space="0" w:color="auto"/>
              <w:right w:val="single" w:sz="4" w:space="0" w:color="auto"/>
            </w:tcBorders>
            <w:shd w:val="clear" w:color="auto" w:fill="auto"/>
            <w:noWrap/>
            <w:hideMark/>
          </w:tcPr>
          <w:p w14:paraId="4BF8D2B9" w14:textId="77777777" w:rsidR="0002265A" w:rsidRPr="00B84127" w:rsidRDefault="0002265A" w:rsidP="0002265A">
            <w:pPr>
              <w:ind w:firstLine="0"/>
              <w:jc w:val="center"/>
              <w:rPr>
                <w:szCs w:val="22"/>
              </w:rPr>
            </w:pPr>
            <w:r w:rsidRPr="00B84127">
              <w:rPr>
                <w:szCs w:val="22"/>
              </w:rPr>
              <w:t>30 963</w:t>
            </w:r>
          </w:p>
        </w:tc>
        <w:tc>
          <w:tcPr>
            <w:tcW w:w="1187" w:type="pct"/>
            <w:tcBorders>
              <w:top w:val="nil"/>
              <w:left w:val="nil"/>
              <w:bottom w:val="single" w:sz="4" w:space="0" w:color="auto"/>
              <w:right w:val="single" w:sz="4" w:space="0" w:color="auto"/>
            </w:tcBorders>
            <w:shd w:val="clear" w:color="auto" w:fill="auto"/>
            <w:noWrap/>
            <w:hideMark/>
          </w:tcPr>
          <w:p w14:paraId="23B8E73D" w14:textId="77777777" w:rsidR="0002265A" w:rsidRPr="00B84127" w:rsidRDefault="0002265A" w:rsidP="0002265A">
            <w:pPr>
              <w:ind w:firstLine="0"/>
              <w:jc w:val="center"/>
              <w:rPr>
                <w:szCs w:val="22"/>
              </w:rPr>
            </w:pPr>
            <w:r w:rsidRPr="00B84127">
              <w:rPr>
                <w:szCs w:val="22"/>
              </w:rPr>
              <w:t>73 691,94</w:t>
            </w:r>
          </w:p>
        </w:tc>
        <w:tc>
          <w:tcPr>
            <w:tcW w:w="1250" w:type="pct"/>
            <w:tcBorders>
              <w:top w:val="nil"/>
              <w:left w:val="nil"/>
              <w:bottom w:val="single" w:sz="4" w:space="0" w:color="auto"/>
              <w:right w:val="single" w:sz="4" w:space="0" w:color="auto"/>
            </w:tcBorders>
            <w:shd w:val="clear" w:color="auto" w:fill="auto"/>
            <w:noWrap/>
            <w:hideMark/>
          </w:tcPr>
          <w:p w14:paraId="078BD572" w14:textId="77777777" w:rsidR="0002265A" w:rsidRPr="00B84127" w:rsidRDefault="0002265A" w:rsidP="0002265A">
            <w:pPr>
              <w:ind w:firstLine="0"/>
              <w:jc w:val="center"/>
              <w:rPr>
                <w:szCs w:val="22"/>
              </w:rPr>
            </w:pPr>
            <w:r w:rsidRPr="00B84127">
              <w:rPr>
                <w:szCs w:val="22"/>
              </w:rPr>
              <w:t>2 207,25</w:t>
            </w:r>
          </w:p>
        </w:tc>
        <w:tc>
          <w:tcPr>
            <w:tcW w:w="714" w:type="pct"/>
            <w:tcBorders>
              <w:top w:val="nil"/>
              <w:left w:val="nil"/>
              <w:bottom w:val="single" w:sz="4" w:space="0" w:color="auto"/>
              <w:right w:val="single" w:sz="4" w:space="0" w:color="auto"/>
            </w:tcBorders>
            <w:shd w:val="clear" w:color="auto" w:fill="auto"/>
            <w:noWrap/>
            <w:hideMark/>
          </w:tcPr>
          <w:p w14:paraId="1A88386E" w14:textId="77777777" w:rsidR="0002265A" w:rsidRPr="00B84127" w:rsidRDefault="0002265A" w:rsidP="0002265A">
            <w:pPr>
              <w:ind w:firstLine="0"/>
              <w:jc w:val="center"/>
              <w:rPr>
                <w:szCs w:val="22"/>
              </w:rPr>
            </w:pPr>
            <w:r w:rsidRPr="00B84127">
              <w:rPr>
                <w:szCs w:val="22"/>
              </w:rPr>
              <w:t>75 899,19</w:t>
            </w:r>
          </w:p>
        </w:tc>
      </w:tr>
    </w:tbl>
    <w:p w14:paraId="782303AD" w14:textId="77777777" w:rsidR="0002265A" w:rsidRPr="00B84127" w:rsidRDefault="0002265A" w:rsidP="00C85635">
      <w:pPr>
        <w:widowControl w:val="0"/>
        <w:ind w:right="139" w:firstLine="0"/>
        <w:jc w:val="center"/>
        <w:rPr>
          <w:sz w:val="28"/>
          <w:szCs w:val="28"/>
        </w:rPr>
      </w:pPr>
    </w:p>
    <w:p w14:paraId="07C24B70" w14:textId="77777777" w:rsidR="009432AD" w:rsidRPr="00B84127" w:rsidRDefault="003975A4" w:rsidP="00C85635">
      <w:pPr>
        <w:widowControl w:val="0"/>
        <w:ind w:firstLine="0"/>
        <w:jc w:val="center"/>
        <w:rPr>
          <w:b/>
          <w:sz w:val="28"/>
          <w:szCs w:val="28"/>
        </w:rPr>
      </w:pPr>
      <w:bookmarkStart w:id="88" w:name="_Toc498956039"/>
      <w:r w:rsidRPr="00B84127">
        <w:rPr>
          <w:b/>
          <w:sz w:val="28"/>
          <w:szCs w:val="28"/>
        </w:rPr>
        <w:t xml:space="preserve">Транспортирование ТКО на территории Сузунского района </w:t>
      </w:r>
    </w:p>
    <w:p w14:paraId="7250F476" w14:textId="43FACE1F" w:rsidR="003975A4" w:rsidRPr="00B84127" w:rsidRDefault="003975A4" w:rsidP="00C85635">
      <w:pPr>
        <w:widowControl w:val="0"/>
        <w:ind w:firstLine="0"/>
        <w:jc w:val="center"/>
        <w:rPr>
          <w:b/>
          <w:sz w:val="28"/>
          <w:szCs w:val="28"/>
        </w:rPr>
      </w:pPr>
      <w:r w:rsidRPr="00B84127">
        <w:rPr>
          <w:b/>
          <w:sz w:val="28"/>
          <w:szCs w:val="28"/>
        </w:rPr>
        <w:t>в переходный период</w:t>
      </w:r>
      <w:bookmarkEnd w:id="88"/>
    </w:p>
    <w:p w14:paraId="26BF535F" w14:textId="77777777" w:rsidR="003975A4" w:rsidRPr="00B84127" w:rsidRDefault="003975A4" w:rsidP="003975A4">
      <w:pPr>
        <w:widowControl w:val="0"/>
        <w:rPr>
          <w:b/>
          <w:sz w:val="28"/>
          <w:szCs w:val="28"/>
        </w:rPr>
      </w:pPr>
    </w:p>
    <w:p w14:paraId="14EE2AC5" w14:textId="77777777" w:rsidR="007A565C" w:rsidRPr="00B84127" w:rsidRDefault="003975A4" w:rsidP="007A565C">
      <w:pPr>
        <w:widowControl w:val="0"/>
        <w:ind w:right="-1" w:firstLine="708"/>
        <w:rPr>
          <w:sz w:val="28"/>
          <w:szCs w:val="28"/>
        </w:rPr>
      </w:pPr>
      <w:r w:rsidRPr="00B84127">
        <w:rPr>
          <w:sz w:val="28"/>
          <w:szCs w:val="28"/>
        </w:rPr>
        <w:t xml:space="preserve">В переходный период до строительства и ввода в эксплуатацию </w:t>
      </w:r>
      <w:r w:rsidR="00321E2D" w:rsidRPr="00B84127">
        <w:rPr>
          <w:sz w:val="28"/>
          <w:szCs w:val="28"/>
        </w:rPr>
        <w:t>ПВН</w:t>
      </w:r>
      <w:r w:rsidRPr="00B84127">
        <w:rPr>
          <w:sz w:val="28"/>
          <w:szCs w:val="28"/>
        </w:rPr>
        <w:t xml:space="preserve"> действует схема, при которой ТКО, образующиеся на территории Сузунского района, транспортируются </w:t>
      </w:r>
      <w:r w:rsidR="007A565C" w:rsidRPr="00B84127">
        <w:rPr>
          <w:sz w:val="28"/>
          <w:szCs w:val="28"/>
        </w:rPr>
        <w:t>на</w:t>
      </w:r>
      <w:r w:rsidR="002F5636" w:rsidRPr="00B84127">
        <w:rPr>
          <w:sz w:val="28"/>
          <w:szCs w:val="28"/>
        </w:rPr>
        <w:t xml:space="preserve"> </w:t>
      </w:r>
      <w:r w:rsidR="007A565C" w:rsidRPr="00B84127">
        <w:rPr>
          <w:sz w:val="28"/>
          <w:szCs w:val="28"/>
        </w:rPr>
        <w:t>полиг</w:t>
      </w:r>
      <w:r w:rsidR="00F95734" w:rsidRPr="00B84127">
        <w:rPr>
          <w:sz w:val="28"/>
          <w:szCs w:val="28"/>
        </w:rPr>
        <w:t>он ТК</w:t>
      </w:r>
      <w:r w:rsidR="00C85635" w:rsidRPr="00B84127">
        <w:rPr>
          <w:sz w:val="28"/>
          <w:szCs w:val="28"/>
        </w:rPr>
        <w:t>О, расположенный вблизи г. </w:t>
      </w:r>
      <w:r w:rsidR="007A565C" w:rsidRPr="00B84127">
        <w:rPr>
          <w:sz w:val="28"/>
          <w:szCs w:val="28"/>
        </w:rPr>
        <w:t>Черепаново</w:t>
      </w:r>
      <w:r w:rsidR="002F5636" w:rsidRPr="00B84127">
        <w:rPr>
          <w:sz w:val="28"/>
          <w:szCs w:val="28"/>
        </w:rPr>
        <w:t>, в том числе с использованием</w:t>
      </w:r>
      <w:r w:rsidR="00C85635" w:rsidRPr="00B84127">
        <w:rPr>
          <w:sz w:val="28"/>
          <w:szCs w:val="28"/>
        </w:rPr>
        <w:t xml:space="preserve"> земельного участка вблизи р.п. </w:t>
      </w:r>
      <w:r w:rsidR="002F5636" w:rsidRPr="00B84127">
        <w:rPr>
          <w:sz w:val="28"/>
          <w:szCs w:val="28"/>
        </w:rPr>
        <w:t>Сузун Сузунского района</w:t>
      </w:r>
      <w:r w:rsidR="007A565C" w:rsidRPr="00B84127">
        <w:rPr>
          <w:sz w:val="28"/>
          <w:szCs w:val="28"/>
        </w:rPr>
        <w:t>.</w:t>
      </w:r>
    </w:p>
    <w:p w14:paraId="0FEB9771" w14:textId="77777777" w:rsidR="009C1ABA" w:rsidRPr="00B84127" w:rsidRDefault="009C1ABA" w:rsidP="009C1ABA">
      <w:pPr>
        <w:widowControl w:val="0"/>
        <w:ind w:right="-1"/>
        <w:rPr>
          <w:sz w:val="28"/>
          <w:szCs w:val="28"/>
        </w:rPr>
      </w:pPr>
      <w:r w:rsidRPr="00B84127">
        <w:rPr>
          <w:sz w:val="28"/>
          <w:szCs w:val="28"/>
        </w:rPr>
        <w:t>При невозможности транспортирования отходов на ОРО, расположенный в</w:t>
      </w:r>
      <w:r w:rsidR="00C85635" w:rsidRPr="00B84127">
        <w:rPr>
          <w:sz w:val="28"/>
          <w:szCs w:val="28"/>
        </w:rPr>
        <w:t xml:space="preserve"> Черепановском районе вблизи г. </w:t>
      </w:r>
      <w:r w:rsidRPr="00B84127">
        <w:rPr>
          <w:sz w:val="28"/>
          <w:szCs w:val="28"/>
        </w:rPr>
        <w:t>Черепаново, отходы от всего района транспортируются на ОРО вблизи г. Искитим и р.п. Линево Искитимского района</w:t>
      </w:r>
    </w:p>
    <w:p w14:paraId="5C1D95A7" w14:textId="77777777" w:rsidR="00402257" w:rsidRPr="00B84127" w:rsidRDefault="00402257" w:rsidP="003975A4">
      <w:pPr>
        <w:widowControl w:val="0"/>
        <w:rPr>
          <w:sz w:val="28"/>
          <w:szCs w:val="28"/>
        </w:rPr>
      </w:pPr>
      <w:bookmarkStart w:id="89" w:name="_Toc498956040"/>
    </w:p>
    <w:p w14:paraId="76030C12" w14:textId="77777777" w:rsidR="003975A4" w:rsidRPr="00B84127" w:rsidRDefault="003975A4" w:rsidP="00C85635">
      <w:pPr>
        <w:widowControl w:val="0"/>
        <w:ind w:firstLine="0"/>
        <w:jc w:val="center"/>
        <w:rPr>
          <w:b/>
          <w:sz w:val="28"/>
          <w:szCs w:val="28"/>
        </w:rPr>
      </w:pPr>
      <w:r w:rsidRPr="00B84127">
        <w:rPr>
          <w:b/>
          <w:sz w:val="28"/>
          <w:szCs w:val="28"/>
        </w:rPr>
        <w:t>Транспортирование ТКО в Сузунском районе при использовании комбинированной схемы</w:t>
      </w:r>
      <w:bookmarkEnd w:id="89"/>
    </w:p>
    <w:p w14:paraId="6DF2F7A9" w14:textId="77777777" w:rsidR="003975A4" w:rsidRPr="00B84127" w:rsidRDefault="003975A4" w:rsidP="003975A4">
      <w:pPr>
        <w:widowControl w:val="0"/>
        <w:rPr>
          <w:sz w:val="28"/>
          <w:szCs w:val="28"/>
        </w:rPr>
      </w:pPr>
    </w:p>
    <w:p w14:paraId="1D14089B" w14:textId="77777777" w:rsidR="003975A4" w:rsidRPr="00B84127" w:rsidRDefault="003975A4" w:rsidP="003975A4">
      <w:pPr>
        <w:widowControl w:val="0"/>
        <w:ind w:right="-1"/>
        <w:rPr>
          <w:sz w:val="28"/>
          <w:szCs w:val="28"/>
        </w:rPr>
      </w:pPr>
      <w:r w:rsidRPr="00B84127">
        <w:rPr>
          <w:sz w:val="28"/>
          <w:szCs w:val="28"/>
        </w:rPr>
        <w:t>Комбинированная схема предполагает наличие на территории Черепановского кластера, в состав которого входит Сузунский район, комплексного полигона, располагающегося в Черепановском районе вблизи г. Черепаново,</w:t>
      </w:r>
      <w:r w:rsidR="002E7951" w:rsidRPr="00B84127">
        <w:rPr>
          <w:sz w:val="28"/>
          <w:szCs w:val="28"/>
        </w:rPr>
        <w:t xml:space="preserve"> на котором осуществляется обработка и размещение отходов,</w:t>
      </w:r>
      <w:r w:rsidRPr="00B84127">
        <w:rPr>
          <w:sz w:val="28"/>
          <w:szCs w:val="28"/>
        </w:rPr>
        <w:t xml:space="preserve"> а также непосредственно на территории Сузунского района – </w:t>
      </w:r>
      <w:r w:rsidR="00321E2D" w:rsidRPr="00B84127">
        <w:rPr>
          <w:sz w:val="28"/>
          <w:szCs w:val="28"/>
        </w:rPr>
        <w:t>ПВН</w:t>
      </w:r>
      <w:r w:rsidRPr="00B84127">
        <w:rPr>
          <w:sz w:val="28"/>
          <w:szCs w:val="28"/>
        </w:rPr>
        <w:t>, располагающихся вблизи р.п. Сузун, с. Битки, с. Шипуново.</w:t>
      </w:r>
    </w:p>
    <w:p w14:paraId="249ADFAD" w14:textId="77777777" w:rsidR="003975A4" w:rsidRPr="00B84127" w:rsidRDefault="003975A4" w:rsidP="003975A4">
      <w:pPr>
        <w:widowControl w:val="0"/>
        <w:ind w:right="-1"/>
        <w:rPr>
          <w:sz w:val="28"/>
          <w:szCs w:val="28"/>
        </w:rPr>
      </w:pPr>
      <w:bookmarkStart w:id="90" w:name="_Toc501376236"/>
      <w:bookmarkStart w:id="91" w:name="_Toc459385360"/>
      <w:bookmarkStart w:id="92" w:name="_Toc459387104"/>
      <w:r w:rsidRPr="00B84127">
        <w:rPr>
          <w:sz w:val="28"/>
          <w:szCs w:val="28"/>
        </w:rPr>
        <w:t xml:space="preserve">Отходы по завершении каждого из маршрутов (этапов маршрута) выгружаются на </w:t>
      </w:r>
      <w:r w:rsidR="00321E2D" w:rsidRPr="00B84127">
        <w:rPr>
          <w:sz w:val="28"/>
          <w:szCs w:val="28"/>
        </w:rPr>
        <w:t>ПВН</w:t>
      </w:r>
      <w:r w:rsidRPr="00B84127">
        <w:rPr>
          <w:sz w:val="28"/>
          <w:szCs w:val="28"/>
        </w:rPr>
        <w:t xml:space="preserve">. В последующем </w:t>
      </w:r>
      <w:r w:rsidR="00707E92" w:rsidRPr="00B84127">
        <w:rPr>
          <w:sz w:val="28"/>
          <w:szCs w:val="28"/>
        </w:rPr>
        <w:t>ТКО</w:t>
      </w:r>
      <w:r w:rsidRPr="00B84127">
        <w:rPr>
          <w:sz w:val="28"/>
          <w:szCs w:val="28"/>
        </w:rPr>
        <w:t xml:space="preserve"> с </w:t>
      </w:r>
      <w:r w:rsidR="00707E92" w:rsidRPr="00B84127">
        <w:rPr>
          <w:sz w:val="28"/>
          <w:szCs w:val="28"/>
        </w:rPr>
        <w:t>ПВН</w:t>
      </w:r>
      <w:r w:rsidR="00C85635" w:rsidRPr="00B84127">
        <w:rPr>
          <w:sz w:val="28"/>
          <w:szCs w:val="28"/>
        </w:rPr>
        <w:t xml:space="preserve"> вблизи с. </w:t>
      </w:r>
      <w:r w:rsidRPr="00B84127">
        <w:rPr>
          <w:sz w:val="28"/>
          <w:szCs w:val="28"/>
        </w:rPr>
        <w:t>Шипуново транспортируются на </w:t>
      </w:r>
      <w:r w:rsidR="00707E92" w:rsidRPr="00B84127">
        <w:rPr>
          <w:sz w:val="28"/>
          <w:szCs w:val="28"/>
        </w:rPr>
        <w:t>ПВН</w:t>
      </w:r>
      <w:r w:rsidRPr="00B84127">
        <w:rPr>
          <w:sz w:val="28"/>
          <w:szCs w:val="28"/>
        </w:rPr>
        <w:t xml:space="preserve"> вблизи р.п. Сузун, на которой происходит сортировка отходов.</w:t>
      </w:r>
    </w:p>
    <w:p w14:paraId="6483C09E" w14:textId="77777777" w:rsidR="00371374" w:rsidRPr="00B84127" w:rsidRDefault="003975A4" w:rsidP="00B246A0">
      <w:pPr>
        <w:widowControl w:val="0"/>
        <w:rPr>
          <w:sz w:val="28"/>
          <w:szCs w:val="28"/>
        </w:rPr>
      </w:pPr>
      <w:r w:rsidRPr="00B84127">
        <w:rPr>
          <w:sz w:val="28"/>
          <w:szCs w:val="28"/>
        </w:rPr>
        <w:t xml:space="preserve">В последующем отходы, выгруженные на </w:t>
      </w:r>
      <w:r w:rsidR="00492B35" w:rsidRPr="00B84127">
        <w:rPr>
          <w:sz w:val="28"/>
          <w:szCs w:val="28"/>
        </w:rPr>
        <w:t>ПВН</w:t>
      </w:r>
      <w:r w:rsidR="00C85635" w:rsidRPr="00B84127">
        <w:rPr>
          <w:sz w:val="28"/>
          <w:szCs w:val="28"/>
        </w:rPr>
        <w:t xml:space="preserve"> вблизи р.п. </w:t>
      </w:r>
      <w:r w:rsidRPr="00B84127">
        <w:rPr>
          <w:sz w:val="28"/>
          <w:szCs w:val="28"/>
        </w:rPr>
        <w:t>Сузун, транспортируются с помощью мусоровозов большой вместимости на комплексный п</w:t>
      </w:r>
      <w:r w:rsidR="00C85635" w:rsidRPr="00B84127">
        <w:rPr>
          <w:sz w:val="28"/>
          <w:szCs w:val="28"/>
        </w:rPr>
        <w:t>олигон, расположенный вблизи г. </w:t>
      </w:r>
      <w:r w:rsidRPr="00B84127">
        <w:rPr>
          <w:sz w:val="28"/>
          <w:szCs w:val="28"/>
        </w:rPr>
        <w:t>Черепаново.</w:t>
      </w:r>
      <w:r w:rsidR="00AF3892" w:rsidRPr="00B84127">
        <w:rPr>
          <w:sz w:val="28"/>
          <w:szCs w:val="28"/>
        </w:rPr>
        <w:t xml:space="preserve"> На сортировочной линии на комплексном полигоне происходит обработка (сортировка) отходов.</w:t>
      </w:r>
    </w:p>
    <w:p w14:paraId="2D816642" w14:textId="77777777" w:rsidR="005551F3" w:rsidRPr="00B84127" w:rsidRDefault="005551F3" w:rsidP="005551F3">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г. Черепаново, отходы от всего района транспортируются на ПВН вблизи р.п. Сузун, ПВН вблизи с. Шипуново или ПВН вблизи с. Битки.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 расположенный вблизи п. Маяк Искитимского района.</w:t>
      </w:r>
    </w:p>
    <w:p w14:paraId="583CCB4A" w14:textId="77777777" w:rsidR="002F5636" w:rsidRPr="00B84127" w:rsidRDefault="002F5636" w:rsidP="00BF7430">
      <w:pPr>
        <w:widowControl w:val="0"/>
        <w:ind w:right="-2" w:firstLine="0"/>
        <w:jc w:val="center"/>
        <w:rPr>
          <w:b/>
          <w:sz w:val="28"/>
          <w:szCs w:val="28"/>
        </w:rPr>
      </w:pPr>
    </w:p>
    <w:p w14:paraId="2F4FC381" w14:textId="77777777" w:rsidR="003975A4" w:rsidRPr="00B84127" w:rsidRDefault="003975A4" w:rsidP="00BF7430">
      <w:pPr>
        <w:widowControl w:val="0"/>
        <w:ind w:right="-2" w:firstLine="0"/>
        <w:jc w:val="center"/>
        <w:rPr>
          <w:b/>
          <w:sz w:val="28"/>
          <w:szCs w:val="28"/>
        </w:rPr>
      </w:pPr>
      <w:r w:rsidRPr="00B84127">
        <w:rPr>
          <w:b/>
          <w:sz w:val="28"/>
          <w:szCs w:val="28"/>
        </w:rPr>
        <w:t>Маслянинский район</w:t>
      </w:r>
      <w:bookmarkEnd w:id="90"/>
    </w:p>
    <w:p w14:paraId="220BFBBD" w14:textId="77777777" w:rsidR="003975A4" w:rsidRPr="00B84127" w:rsidRDefault="003975A4" w:rsidP="003975A4">
      <w:pPr>
        <w:widowControl w:val="0"/>
        <w:ind w:right="-2"/>
        <w:rPr>
          <w:b/>
          <w:sz w:val="28"/>
          <w:szCs w:val="28"/>
        </w:rPr>
      </w:pPr>
    </w:p>
    <w:p w14:paraId="40C54D43" w14:textId="77777777" w:rsidR="003975A4" w:rsidRPr="00B84127" w:rsidRDefault="00BF7430" w:rsidP="003975A4">
      <w:pPr>
        <w:widowControl w:val="0"/>
        <w:ind w:right="-2"/>
        <w:rPr>
          <w:sz w:val="28"/>
          <w:szCs w:val="28"/>
        </w:rPr>
      </w:pPr>
      <w:r w:rsidRPr="00B84127">
        <w:rPr>
          <w:sz w:val="28"/>
          <w:szCs w:val="28"/>
        </w:rPr>
        <w:t>В таблице 12</w:t>
      </w:r>
      <w:r w:rsidR="003975A4" w:rsidRPr="00B84127">
        <w:rPr>
          <w:sz w:val="28"/>
          <w:szCs w:val="28"/>
        </w:rPr>
        <w:t xml:space="preserve">.28 представлены данные </w:t>
      </w:r>
      <w:r w:rsidR="00D83D8B" w:rsidRPr="00B84127">
        <w:rPr>
          <w:sz w:val="28"/>
          <w:szCs w:val="28"/>
        </w:rPr>
        <w:t xml:space="preserve">об объеме </w:t>
      </w:r>
      <w:r w:rsidR="003975A4" w:rsidRPr="00B84127">
        <w:rPr>
          <w:sz w:val="28"/>
          <w:szCs w:val="28"/>
        </w:rPr>
        <w:t>ТКО в Маслянинском районе Новосибирской области.</w:t>
      </w:r>
    </w:p>
    <w:p w14:paraId="6C31E7BE" w14:textId="77777777" w:rsidR="00C85635" w:rsidRPr="00B84127" w:rsidRDefault="00C85635" w:rsidP="003975A4">
      <w:pPr>
        <w:widowControl w:val="0"/>
        <w:ind w:right="-2"/>
        <w:rPr>
          <w:sz w:val="28"/>
          <w:szCs w:val="28"/>
        </w:rPr>
      </w:pPr>
    </w:p>
    <w:p w14:paraId="51944D26" w14:textId="77777777" w:rsidR="003975A4" w:rsidRPr="00B84127" w:rsidRDefault="003975A4" w:rsidP="00C85635">
      <w:pPr>
        <w:widowControl w:val="0"/>
        <w:ind w:right="139" w:firstLine="0"/>
        <w:jc w:val="center"/>
        <w:rPr>
          <w:sz w:val="28"/>
          <w:szCs w:val="28"/>
        </w:rPr>
      </w:pPr>
      <w:r w:rsidRPr="00B84127">
        <w:rPr>
          <w:sz w:val="28"/>
          <w:szCs w:val="28"/>
        </w:rPr>
        <w:t xml:space="preserve">Таблица </w:t>
      </w:r>
      <w:r w:rsidR="00BF7430" w:rsidRPr="00B84127">
        <w:rPr>
          <w:sz w:val="28"/>
          <w:szCs w:val="28"/>
        </w:rPr>
        <w:t>12</w:t>
      </w:r>
      <w:r w:rsidRPr="00B84127">
        <w:rPr>
          <w:sz w:val="28"/>
          <w:szCs w:val="28"/>
        </w:rPr>
        <w:t xml:space="preserve">.28 – </w:t>
      </w:r>
      <w:r w:rsidR="00D83D8B" w:rsidRPr="00B84127">
        <w:rPr>
          <w:sz w:val="28"/>
          <w:szCs w:val="28"/>
        </w:rPr>
        <w:t>Объем</w:t>
      </w:r>
      <w:r w:rsidR="00B35725" w:rsidRPr="00B84127">
        <w:rPr>
          <w:sz w:val="28"/>
          <w:szCs w:val="28"/>
        </w:rPr>
        <w:t xml:space="preserve"> </w:t>
      </w:r>
      <w:r w:rsidRPr="00B84127">
        <w:rPr>
          <w:sz w:val="28"/>
          <w:szCs w:val="28"/>
        </w:rPr>
        <w:t>ТКО в Маслянинском районе</w:t>
      </w:r>
    </w:p>
    <w:p w14:paraId="41607EA6" w14:textId="77777777" w:rsidR="0002265A" w:rsidRPr="00B84127" w:rsidRDefault="0002265A" w:rsidP="00C85635">
      <w:pPr>
        <w:widowControl w:val="0"/>
        <w:ind w:right="139" w:firstLine="0"/>
        <w:jc w:val="center"/>
        <w:rPr>
          <w:sz w:val="28"/>
          <w:szCs w:val="28"/>
        </w:rPr>
      </w:pPr>
    </w:p>
    <w:tbl>
      <w:tblPr>
        <w:tblW w:w="5000" w:type="pct"/>
        <w:jc w:val="center"/>
        <w:tblLook w:val="04A0" w:firstRow="1" w:lastRow="0" w:firstColumn="1" w:lastColumn="0" w:noHBand="0" w:noVBand="1"/>
      </w:tblPr>
      <w:tblGrid>
        <w:gridCol w:w="2402"/>
        <w:gridCol w:w="1531"/>
        <w:gridCol w:w="1938"/>
        <w:gridCol w:w="2453"/>
        <w:gridCol w:w="1445"/>
      </w:tblGrid>
      <w:tr w:rsidR="0033760A" w:rsidRPr="00B84127" w14:paraId="69430000"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2DE789F6" w14:textId="77777777" w:rsidR="0002265A" w:rsidRPr="00B84127" w:rsidRDefault="0002265A" w:rsidP="0002265A">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6A46C2C" w14:textId="77777777" w:rsidR="0002265A" w:rsidRPr="00B84127" w:rsidRDefault="0002265A" w:rsidP="0002265A">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0CD6AA9B" w14:textId="77777777" w:rsidR="0002265A" w:rsidRPr="00B84127" w:rsidRDefault="0002265A" w:rsidP="0002265A">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225BAEE3" w14:textId="77777777" w:rsidR="0002265A" w:rsidRPr="00B84127" w:rsidRDefault="0002265A" w:rsidP="0002265A">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251053F" w14:textId="77777777" w:rsidR="0002265A" w:rsidRPr="00B84127" w:rsidRDefault="0002265A" w:rsidP="0002265A">
            <w:pPr>
              <w:ind w:firstLine="0"/>
              <w:jc w:val="center"/>
              <w:rPr>
                <w:szCs w:val="22"/>
              </w:rPr>
            </w:pPr>
            <w:r w:rsidRPr="00B84127">
              <w:rPr>
                <w:szCs w:val="22"/>
              </w:rPr>
              <w:t>Суммарный объем ТКО, м3</w:t>
            </w:r>
          </w:p>
        </w:tc>
      </w:tr>
      <w:tr w:rsidR="0002265A" w:rsidRPr="00B84127" w14:paraId="1218F80C"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A63F018" w14:textId="77777777" w:rsidR="0002265A" w:rsidRPr="00B84127" w:rsidRDefault="0002265A" w:rsidP="0002265A">
            <w:pPr>
              <w:ind w:firstLine="0"/>
              <w:jc w:val="left"/>
              <w:rPr>
                <w:szCs w:val="22"/>
              </w:rPr>
            </w:pPr>
            <w:r w:rsidRPr="00B84127">
              <w:rPr>
                <w:szCs w:val="22"/>
              </w:rPr>
              <w:t>Маслянинский район</w:t>
            </w:r>
          </w:p>
        </w:tc>
        <w:tc>
          <w:tcPr>
            <w:tcW w:w="747" w:type="pct"/>
            <w:tcBorders>
              <w:top w:val="nil"/>
              <w:left w:val="nil"/>
              <w:bottom w:val="single" w:sz="4" w:space="0" w:color="auto"/>
              <w:right w:val="single" w:sz="4" w:space="0" w:color="auto"/>
            </w:tcBorders>
            <w:shd w:val="clear" w:color="auto" w:fill="auto"/>
            <w:noWrap/>
            <w:hideMark/>
          </w:tcPr>
          <w:p w14:paraId="76FE985D" w14:textId="77777777" w:rsidR="0002265A" w:rsidRPr="00B84127" w:rsidRDefault="0002265A" w:rsidP="0002265A">
            <w:pPr>
              <w:ind w:firstLine="0"/>
              <w:jc w:val="center"/>
              <w:rPr>
                <w:szCs w:val="22"/>
              </w:rPr>
            </w:pPr>
            <w:r w:rsidRPr="00B84127">
              <w:rPr>
                <w:szCs w:val="22"/>
              </w:rPr>
              <w:t>23 313</w:t>
            </w:r>
          </w:p>
        </w:tc>
        <w:tc>
          <w:tcPr>
            <w:tcW w:w="1187" w:type="pct"/>
            <w:tcBorders>
              <w:top w:val="nil"/>
              <w:left w:val="nil"/>
              <w:bottom w:val="single" w:sz="4" w:space="0" w:color="auto"/>
              <w:right w:val="single" w:sz="4" w:space="0" w:color="auto"/>
            </w:tcBorders>
            <w:shd w:val="clear" w:color="auto" w:fill="auto"/>
            <w:noWrap/>
            <w:hideMark/>
          </w:tcPr>
          <w:p w14:paraId="20282B36" w14:textId="77777777" w:rsidR="0002265A" w:rsidRPr="00B84127" w:rsidRDefault="0002265A" w:rsidP="0002265A">
            <w:pPr>
              <w:ind w:firstLine="0"/>
              <w:jc w:val="center"/>
              <w:rPr>
                <w:szCs w:val="22"/>
              </w:rPr>
            </w:pPr>
            <w:r w:rsidRPr="00B84127">
              <w:rPr>
                <w:szCs w:val="22"/>
              </w:rPr>
              <w:t>55 484,94</w:t>
            </w:r>
          </w:p>
        </w:tc>
        <w:tc>
          <w:tcPr>
            <w:tcW w:w="1250" w:type="pct"/>
            <w:tcBorders>
              <w:top w:val="nil"/>
              <w:left w:val="nil"/>
              <w:bottom w:val="single" w:sz="4" w:space="0" w:color="auto"/>
              <w:right w:val="single" w:sz="4" w:space="0" w:color="auto"/>
            </w:tcBorders>
            <w:shd w:val="clear" w:color="auto" w:fill="auto"/>
            <w:noWrap/>
            <w:hideMark/>
          </w:tcPr>
          <w:p w14:paraId="400E812C" w14:textId="77777777" w:rsidR="0002265A" w:rsidRPr="00B84127" w:rsidRDefault="0002265A" w:rsidP="0002265A">
            <w:pPr>
              <w:ind w:firstLine="0"/>
              <w:jc w:val="center"/>
              <w:rPr>
                <w:szCs w:val="22"/>
              </w:rPr>
            </w:pPr>
            <w:r w:rsidRPr="00B84127">
              <w:rPr>
                <w:szCs w:val="22"/>
              </w:rPr>
              <w:t>10 842,84</w:t>
            </w:r>
          </w:p>
        </w:tc>
        <w:tc>
          <w:tcPr>
            <w:tcW w:w="714" w:type="pct"/>
            <w:tcBorders>
              <w:top w:val="nil"/>
              <w:left w:val="nil"/>
              <w:bottom w:val="single" w:sz="4" w:space="0" w:color="auto"/>
              <w:right w:val="single" w:sz="4" w:space="0" w:color="auto"/>
            </w:tcBorders>
            <w:shd w:val="clear" w:color="auto" w:fill="auto"/>
            <w:noWrap/>
            <w:hideMark/>
          </w:tcPr>
          <w:p w14:paraId="077E4490" w14:textId="77777777" w:rsidR="0002265A" w:rsidRPr="00B84127" w:rsidRDefault="0002265A" w:rsidP="0002265A">
            <w:pPr>
              <w:ind w:firstLine="0"/>
              <w:jc w:val="center"/>
              <w:rPr>
                <w:szCs w:val="22"/>
              </w:rPr>
            </w:pPr>
            <w:r w:rsidRPr="00B84127">
              <w:rPr>
                <w:szCs w:val="22"/>
              </w:rPr>
              <w:t>66 327,78</w:t>
            </w:r>
          </w:p>
        </w:tc>
      </w:tr>
    </w:tbl>
    <w:p w14:paraId="62F08C85" w14:textId="77777777" w:rsidR="00E25294" w:rsidRPr="00B84127" w:rsidRDefault="00E25294" w:rsidP="00C85635">
      <w:pPr>
        <w:widowControl w:val="0"/>
        <w:ind w:firstLine="0"/>
        <w:rPr>
          <w:sz w:val="28"/>
          <w:szCs w:val="28"/>
        </w:rPr>
      </w:pPr>
      <w:bookmarkStart w:id="93" w:name="_Toc498956043"/>
      <w:bookmarkEnd w:id="91"/>
      <w:bookmarkEnd w:id="92"/>
    </w:p>
    <w:p w14:paraId="414BB1F1" w14:textId="77777777" w:rsidR="003975A4" w:rsidRPr="00B84127" w:rsidRDefault="003975A4" w:rsidP="00C85635">
      <w:pPr>
        <w:widowControl w:val="0"/>
        <w:ind w:firstLine="0"/>
        <w:jc w:val="center"/>
        <w:rPr>
          <w:b/>
          <w:sz w:val="28"/>
          <w:szCs w:val="28"/>
        </w:rPr>
      </w:pPr>
      <w:r w:rsidRPr="00B84127">
        <w:rPr>
          <w:b/>
          <w:sz w:val="28"/>
          <w:szCs w:val="28"/>
        </w:rPr>
        <w:t>Транспортирование ТКО на территории Маслянинского района в переходный период</w:t>
      </w:r>
      <w:bookmarkEnd w:id="93"/>
    </w:p>
    <w:p w14:paraId="0FF64C69" w14:textId="77777777" w:rsidR="003975A4" w:rsidRPr="00B84127" w:rsidRDefault="003975A4" w:rsidP="003975A4">
      <w:pPr>
        <w:widowControl w:val="0"/>
        <w:rPr>
          <w:b/>
          <w:sz w:val="28"/>
          <w:szCs w:val="28"/>
        </w:rPr>
      </w:pPr>
    </w:p>
    <w:p w14:paraId="76DE1429" w14:textId="77777777" w:rsidR="009D1C45" w:rsidRPr="00B84127" w:rsidRDefault="003975A4" w:rsidP="009D1C45">
      <w:pPr>
        <w:widowControl w:val="0"/>
        <w:ind w:right="-1" w:firstLine="708"/>
        <w:rPr>
          <w:sz w:val="28"/>
          <w:szCs w:val="28"/>
        </w:rPr>
      </w:pPr>
      <w:r w:rsidRPr="00B84127">
        <w:rPr>
          <w:sz w:val="28"/>
          <w:szCs w:val="28"/>
        </w:rPr>
        <w:t>ТКО, образующиеся на территории Маслянинского</w:t>
      </w:r>
      <w:r w:rsidR="00597438" w:rsidRPr="00B84127">
        <w:rPr>
          <w:sz w:val="28"/>
          <w:szCs w:val="28"/>
        </w:rPr>
        <w:t xml:space="preserve"> </w:t>
      </w:r>
      <w:r w:rsidRPr="00B84127">
        <w:rPr>
          <w:sz w:val="28"/>
          <w:szCs w:val="28"/>
        </w:rPr>
        <w:t xml:space="preserve">района, транспортируются </w:t>
      </w:r>
      <w:r w:rsidR="009D1C45" w:rsidRPr="00B84127">
        <w:rPr>
          <w:sz w:val="28"/>
          <w:szCs w:val="28"/>
        </w:rPr>
        <w:t>на полиг</w:t>
      </w:r>
      <w:r w:rsidR="00B35725" w:rsidRPr="00B84127">
        <w:rPr>
          <w:sz w:val="28"/>
          <w:szCs w:val="28"/>
        </w:rPr>
        <w:t>он ТК</w:t>
      </w:r>
      <w:r w:rsidR="00C85635" w:rsidRPr="00B84127">
        <w:rPr>
          <w:sz w:val="28"/>
          <w:szCs w:val="28"/>
        </w:rPr>
        <w:t>О, расположенный вблизи г. </w:t>
      </w:r>
      <w:r w:rsidR="009D1C45" w:rsidRPr="00B84127">
        <w:rPr>
          <w:sz w:val="28"/>
          <w:szCs w:val="28"/>
        </w:rPr>
        <w:t>Черепаново</w:t>
      </w:r>
      <w:r w:rsidR="002F5636" w:rsidRPr="00B84127">
        <w:rPr>
          <w:sz w:val="28"/>
          <w:szCs w:val="28"/>
        </w:rPr>
        <w:t>, в том числе с использованием</w:t>
      </w:r>
      <w:r w:rsidR="00C85635" w:rsidRPr="00B84127">
        <w:rPr>
          <w:sz w:val="28"/>
          <w:szCs w:val="28"/>
        </w:rPr>
        <w:t xml:space="preserve"> </w:t>
      </w:r>
      <w:r w:rsidR="00237B5A" w:rsidRPr="00B84127">
        <w:rPr>
          <w:sz w:val="28"/>
          <w:szCs w:val="28"/>
        </w:rPr>
        <w:t xml:space="preserve">ПВН </w:t>
      </w:r>
      <w:r w:rsidR="00C85635" w:rsidRPr="00B84127">
        <w:rPr>
          <w:sz w:val="28"/>
          <w:szCs w:val="28"/>
        </w:rPr>
        <w:t>вблизи р.п. </w:t>
      </w:r>
      <w:r w:rsidR="002F5636" w:rsidRPr="00B84127">
        <w:rPr>
          <w:sz w:val="28"/>
          <w:szCs w:val="28"/>
        </w:rPr>
        <w:t>Маслянино Маслянинского района</w:t>
      </w:r>
      <w:r w:rsidR="009D1C45" w:rsidRPr="00B84127">
        <w:rPr>
          <w:sz w:val="28"/>
          <w:szCs w:val="28"/>
        </w:rPr>
        <w:t>.</w:t>
      </w:r>
    </w:p>
    <w:p w14:paraId="40B855B1" w14:textId="77777777" w:rsidR="009C1ABA" w:rsidRPr="00B84127" w:rsidRDefault="009C1ABA" w:rsidP="009C1ABA">
      <w:pPr>
        <w:widowControl w:val="0"/>
        <w:ind w:right="-1"/>
        <w:rPr>
          <w:sz w:val="28"/>
          <w:szCs w:val="28"/>
        </w:rPr>
      </w:pPr>
      <w:r w:rsidRPr="00B84127">
        <w:rPr>
          <w:sz w:val="28"/>
          <w:szCs w:val="28"/>
        </w:rPr>
        <w:t>При невозможности транспортирования отходов на ОРО, расположенный в</w:t>
      </w:r>
      <w:r w:rsidR="00C85635" w:rsidRPr="00B84127">
        <w:rPr>
          <w:sz w:val="28"/>
          <w:szCs w:val="28"/>
        </w:rPr>
        <w:t xml:space="preserve"> Черепановском районе вблизи г. </w:t>
      </w:r>
      <w:r w:rsidRPr="00B84127">
        <w:rPr>
          <w:sz w:val="28"/>
          <w:szCs w:val="28"/>
        </w:rPr>
        <w:t>Черепаново, отходы от всего района транспортируются на ОРО вблизи г. Искитим и р.п. Линево Искитимского района</w:t>
      </w:r>
    </w:p>
    <w:p w14:paraId="7ABC373F" w14:textId="3CB335BA" w:rsidR="003975A4" w:rsidRPr="00B84127" w:rsidRDefault="003975A4" w:rsidP="009D1C45">
      <w:pPr>
        <w:widowControl w:val="0"/>
        <w:ind w:right="-1"/>
        <w:rPr>
          <w:sz w:val="28"/>
          <w:szCs w:val="28"/>
        </w:rPr>
      </w:pPr>
    </w:p>
    <w:p w14:paraId="42210174" w14:textId="445889AA" w:rsidR="005A66F4" w:rsidRPr="00B84127" w:rsidRDefault="005A66F4" w:rsidP="009D1C45">
      <w:pPr>
        <w:widowControl w:val="0"/>
        <w:ind w:right="-1"/>
        <w:rPr>
          <w:sz w:val="28"/>
          <w:szCs w:val="28"/>
        </w:rPr>
      </w:pPr>
    </w:p>
    <w:p w14:paraId="13A60904" w14:textId="35ED8630" w:rsidR="005A66F4" w:rsidRPr="00B84127" w:rsidRDefault="005A66F4" w:rsidP="009D1C45">
      <w:pPr>
        <w:widowControl w:val="0"/>
        <w:ind w:right="-1"/>
        <w:rPr>
          <w:sz w:val="28"/>
          <w:szCs w:val="28"/>
        </w:rPr>
      </w:pPr>
    </w:p>
    <w:p w14:paraId="7441C184" w14:textId="77777777" w:rsidR="005A66F4" w:rsidRPr="00B84127" w:rsidRDefault="005A66F4" w:rsidP="009D1C45">
      <w:pPr>
        <w:widowControl w:val="0"/>
        <w:ind w:right="-1"/>
        <w:rPr>
          <w:sz w:val="28"/>
          <w:szCs w:val="28"/>
        </w:rPr>
      </w:pPr>
    </w:p>
    <w:p w14:paraId="21A064D3" w14:textId="77777777" w:rsidR="003975A4" w:rsidRPr="00B84127" w:rsidRDefault="003975A4" w:rsidP="00C85635">
      <w:pPr>
        <w:widowControl w:val="0"/>
        <w:ind w:firstLine="0"/>
        <w:jc w:val="center"/>
        <w:rPr>
          <w:b/>
          <w:sz w:val="28"/>
          <w:szCs w:val="28"/>
        </w:rPr>
      </w:pPr>
      <w:bookmarkStart w:id="94" w:name="_Toc498956044"/>
      <w:r w:rsidRPr="00B84127">
        <w:rPr>
          <w:b/>
          <w:sz w:val="28"/>
          <w:szCs w:val="28"/>
        </w:rPr>
        <w:t>Транспортирование ТКО в Маслянинском районе при использовании комбинированной схемы</w:t>
      </w:r>
      <w:bookmarkEnd w:id="94"/>
    </w:p>
    <w:p w14:paraId="2148ACB9" w14:textId="77777777" w:rsidR="003975A4" w:rsidRPr="00B84127" w:rsidRDefault="003975A4" w:rsidP="003975A4">
      <w:pPr>
        <w:widowControl w:val="0"/>
        <w:rPr>
          <w:b/>
          <w:sz w:val="28"/>
          <w:szCs w:val="28"/>
        </w:rPr>
      </w:pPr>
    </w:p>
    <w:p w14:paraId="7C170647" w14:textId="77777777" w:rsidR="003975A4" w:rsidRPr="00B84127" w:rsidRDefault="003975A4" w:rsidP="003975A4">
      <w:pPr>
        <w:widowControl w:val="0"/>
        <w:ind w:right="-1"/>
        <w:rPr>
          <w:sz w:val="28"/>
          <w:szCs w:val="28"/>
        </w:rPr>
      </w:pPr>
      <w:r w:rsidRPr="00B84127">
        <w:rPr>
          <w:sz w:val="28"/>
          <w:szCs w:val="28"/>
        </w:rPr>
        <w:t>Комбинированная схема предполагает наличие на территории Черепановского кластера, в состав которого входит Маслянинский район, комплексного полигона, располагающегося в Черепановском районе вблизи г. </w:t>
      </w:r>
      <w:r w:rsidR="00E75D1D" w:rsidRPr="00B84127">
        <w:rPr>
          <w:sz w:val="28"/>
          <w:szCs w:val="28"/>
        </w:rPr>
        <w:t>Черепаново, на</w:t>
      </w:r>
      <w:r w:rsidR="00DC06DE" w:rsidRPr="00B84127">
        <w:rPr>
          <w:sz w:val="28"/>
          <w:szCs w:val="28"/>
        </w:rPr>
        <w:t xml:space="preserve"> котором осуществляется обработка и размещение отходов, </w:t>
      </w:r>
      <w:r w:rsidRPr="00B84127">
        <w:rPr>
          <w:sz w:val="28"/>
          <w:szCs w:val="28"/>
        </w:rPr>
        <w:t xml:space="preserve">а также непосредственно на территории Маслянинского района – </w:t>
      </w:r>
      <w:r w:rsidR="00321E2D" w:rsidRPr="00B84127">
        <w:rPr>
          <w:sz w:val="28"/>
          <w:szCs w:val="28"/>
        </w:rPr>
        <w:t>ПВН</w:t>
      </w:r>
      <w:r w:rsidRPr="00B84127">
        <w:rPr>
          <w:sz w:val="28"/>
          <w:szCs w:val="28"/>
        </w:rPr>
        <w:t>, располагающихся вблизи с. Мамоново, с. Суенга, с. Елбань.</w:t>
      </w:r>
    </w:p>
    <w:p w14:paraId="1A58C02A" w14:textId="77777777" w:rsidR="003975A4" w:rsidRPr="00B84127" w:rsidRDefault="003975A4" w:rsidP="003975A4">
      <w:pPr>
        <w:widowControl w:val="0"/>
        <w:ind w:right="-1"/>
        <w:rPr>
          <w:sz w:val="28"/>
          <w:szCs w:val="28"/>
        </w:rPr>
      </w:pPr>
      <w:r w:rsidRPr="00B84127">
        <w:rPr>
          <w:sz w:val="28"/>
          <w:szCs w:val="28"/>
        </w:rPr>
        <w:t xml:space="preserve">Также для сбора и последующего транспортирования отходов, образующихся на территории Березовского и Никоновского сельсоветов, используется </w:t>
      </w:r>
      <w:r w:rsidR="00321E2D" w:rsidRPr="00B84127">
        <w:rPr>
          <w:sz w:val="28"/>
          <w:szCs w:val="28"/>
        </w:rPr>
        <w:t>ПВН</w:t>
      </w:r>
      <w:r w:rsidRPr="00B84127">
        <w:rPr>
          <w:sz w:val="28"/>
          <w:szCs w:val="28"/>
        </w:rPr>
        <w:t xml:space="preserve"> вблизи с. Огнева Заимка Черепановского района.</w:t>
      </w:r>
    </w:p>
    <w:p w14:paraId="59D0D429"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321E2D" w:rsidRPr="00B84127">
        <w:rPr>
          <w:sz w:val="28"/>
          <w:szCs w:val="28"/>
        </w:rPr>
        <w:t>ПВН</w:t>
      </w:r>
      <w:r w:rsidRPr="00B84127">
        <w:rPr>
          <w:sz w:val="28"/>
          <w:szCs w:val="28"/>
        </w:rPr>
        <w:t>. В последующем ТКО с</w:t>
      </w:r>
      <w:r w:rsidR="00321E2D" w:rsidRPr="00B84127">
        <w:rPr>
          <w:sz w:val="28"/>
          <w:szCs w:val="28"/>
        </w:rPr>
        <w:t xml:space="preserve"> ПВН</w:t>
      </w:r>
      <w:r w:rsidRPr="00B84127">
        <w:rPr>
          <w:sz w:val="28"/>
          <w:szCs w:val="28"/>
        </w:rPr>
        <w:t xml:space="preserve"> транспортируются н</w:t>
      </w:r>
      <w:r w:rsidR="00C85635" w:rsidRPr="00B84127">
        <w:rPr>
          <w:sz w:val="28"/>
          <w:szCs w:val="28"/>
        </w:rPr>
        <w:t>а комплексный полигон вблизи г. </w:t>
      </w:r>
      <w:r w:rsidRPr="00B84127">
        <w:rPr>
          <w:sz w:val="28"/>
          <w:szCs w:val="28"/>
        </w:rPr>
        <w:t>Черепа</w:t>
      </w:r>
      <w:r w:rsidR="00C63F10" w:rsidRPr="00B84127">
        <w:rPr>
          <w:sz w:val="28"/>
          <w:szCs w:val="28"/>
        </w:rPr>
        <w:t>н</w:t>
      </w:r>
      <w:r w:rsidRPr="00B84127">
        <w:rPr>
          <w:sz w:val="28"/>
          <w:szCs w:val="28"/>
        </w:rPr>
        <w:t>ово.</w:t>
      </w:r>
      <w:r w:rsidR="00AF3892" w:rsidRPr="00B84127">
        <w:rPr>
          <w:sz w:val="28"/>
          <w:szCs w:val="28"/>
        </w:rPr>
        <w:t xml:space="preserve"> На сортировочной линии на комплексном полигоне происходит обработка (сортировка) отходов.</w:t>
      </w:r>
    </w:p>
    <w:p w14:paraId="3B681EFB" w14:textId="77777777" w:rsidR="005551F3" w:rsidRPr="00B84127" w:rsidRDefault="005551F3" w:rsidP="005551F3">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г. Черепаново, отходы от всего района транспортируются на ПВН вблизи с. Мамоново, ПВН вблизи с. Суенга или ПВН вблизи с. Елбань.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 расположенный вблизи п. Маяк Искитимского района.</w:t>
      </w:r>
    </w:p>
    <w:p w14:paraId="24796737" w14:textId="77777777" w:rsidR="002F5636" w:rsidRPr="00B84127" w:rsidRDefault="002F5636" w:rsidP="00BF7430">
      <w:pPr>
        <w:widowControl w:val="0"/>
        <w:ind w:right="-2" w:firstLine="0"/>
        <w:jc w:val="center"/>
        <w:rPr>
          <w:b/>
          <w:sz w:val="28"/>
          <w:szCs w:val="28"/>
        </w:rPr>
      </w:pPr>
    </w:p>
    <w:p w14:paraId="60796F43" w14:textId="77777777" w:rsidR="003975A4" w:rsidRPr="00B84127" w:rsidRDefault="003975A4" w:rsidP="00BF7430">
      <w:pPr>
        <w:widowControl w:val="0"/>
        <w:ind w:right="-2" w:firstLine="0"/>
        <w:jc w:val="center"/>
        <w:rPr>
          <w:b/>
          <w:sz w:val="28"/>
          <w:szCs w:val="28"/>
        </w:rPr>
      </w:pPr>
      <w:r w:rsidRPr="00B84127">
        <w:rPr>
          <w:b/>
          <w:sz w:val="28"/>
          <w:szCs w:val="28"/>
        </w:rPr>
        <w:t>Тогучинский район</w:t>
      </w:r>
    </w:p>
    <w:p w14:paraId="2DAE45B7" w14:textId="77777777" w:rsidR="003975A4" w:rsidRPr="00B84127" w:rsidRDefault="003975A4" w:rsidP="003975A4">
      <w:pPr>
        <w:widowControl w:val="0"/>
        <w:ind w:right="-2"/>
        <w:rPr>
          <w:b/>
          <w:sz w:val="28"/>
          <w:szCs w:val="28"/>
        </w:rPr>
      </w:pPr>
    </w:p>
    <w:p w14:paraId="11B5584C" w14:textId="77777777" w:rsidR="003975A4" w:rsidRPr="00B84127" w:rsidRDefault="00BF7430" w:rsidP="003975A4">
      <w:pPr>
        <w:widowControl w:val="0"/>
        <w:ind w:right="-2"/>
        <w:rPr>
          <w:sz w:val="28"/>
          <w:szCs w:val="28"/>
        </w:rPr>
      </w:pPr>
      <w:r w:rsidRPr="00B84127">
        <w:rPr>
          <w:sz w:val="28"/>
          <w:szCs w:val="28"/>
        </w:rPr>
        <w:t xml:space="preserve">В таблице </w:t>
      </w:r>
      <w:r w:rsidR="00597438" w:rsidRPr="00B84127">
        <w:rPr>
          <w:sz w:val="28"/>
          <w:szCs w:val="28"/>
        </w:rPr>
        <w:t>12.29 представлены</w:t>
      </w:r>
      <w:r w:rsidR="003975A4" w:rsidRPr="00B84127">
        <w:rPr>
          <w:sz w:val="28"/>
          <w:szCs w:val="28"/>
        </w:rPr>
        <w:t xml:space="preserve"> данные </w:t>
      </w:r>
      <w:r w:rsidR="00D83D8B" w:rsidRPr="00B84127">
        <w:rPr>
          <w:sz w:val="28"/>
          <w:szCs w:val="28"/>
        </w:rPr>
        <w:t xml:space="preserve">об объеме </w:t>
      </w:r>
      <w:r w:rsidR="003975A4" w:rsidRPr="00B84127">
        <w:rPr>
          <w:sz w:val="28"/>
          <w:szCs w:val="28"/>
        </w:rPr>
        <w:t>ТКО в Тогучинском районе Новосибирской области.</w:t>
      </w:r>
    </w:p>
    <w:p w14:paraId="750914C7" w14:textId="77777777" w:rsidR="003975A4" w:rsidRPr="00B84127" w:rsidRDefault="003975A4" w:rsidP="003975A4">
      <w:pPr>
        <w:widowControl w:val="0"/>
        <w:ind w:right="-2"/>
        <w:rPr>
          <w:sz w:val="28"/>
          <w:szCs w:val="28"/>
        </w:rPr>
      </w:pPr>
    </w:p>
    <w:p w14:paraId="786F06D5" w14:textId="77777777" w:rsidR="003975A4" w:rsidRPr="00B84127" w:rsidRDefault="003975A4" w:rsidP="00C85635">
      <w:pPr>
        <w:widowControl w:val="0"/>
        <w:ind w:right="139" w:firstLine="0"/>
        <w:jc w:val="center"/>
        <w:rPr>
          <w:sz w:val="28"/>
          <w:szCs w:val="28"/>
        </w:rPr>
      </w:pPr>
      <w:r w:rsidRPr="00B84127">
        <w:rPr>
          <w:sz w:val="28"/>
          <w:szCs w:val="28"/>
        </w:rPr>
        <w:t xml:space="preserve">Таблица </w:t>
      </w:r>
      <w:r w:rsidR="00BF7430" w:rsidRPr="00B84127">
        <w:rPr>
          <w:sz w:val="28"/>
          <w:szCs w:val="28"/>
        </w:rPr>
        <w:t>12</w:t>
      </w:r>
      <w:r w:rsidRPr="00B84127">
        <w:rPr>
          <w:sz w:val="28"/>
          <w:szCs w:val="28"/>
        </w:rPr>
        <w:t xml:space="preserve">.29 – </w:t>
      </w:r>
      <w:r w:rsidR="00D83D8B" w:rsidRPr="00B84127">
        <w:rPr>
          <w:sz w:val="28"/>
          <w:szCs w:val="28"/>
        </w:rPr>
        <w:t>Объем</w:t>
      </w:r>
      <w:r w:rsidR="00B35725" w:rsidRPr="00B84127">
        <w:rPr>
          <w:sz w:val="28"/>
          <w:szCs w:val="28"/>
        </w:rPr>
        <w:t xml:space="preserve"> </w:t>
      </w:r>
      <w:r w:rsidRPr="00B84127">
        <w:rPr>
          <w:sz w:val="28"/>
          <w:szCs w:val="28"/>
        </w:rPr>
        <w:t>ТКО в Тогучинском районе</w:t>
      </w:r>
    </w:p>
    <w:p w14:paraId="566612FD" w14:textId="77777777" w:rsidR="00203DC6" w:rsidRPr="00B84127" w:rsidRDefault="00203DC6" w:rsidP="00C85635">
      <w:pPr>
        <w:widowControl w:val="0"/>
        <w:ind w:right="139" w:firstLine="0"/>
        <w:jc w:val="center"/>
        <w:rPr>
          <w:sz w:val="28"/>
          <w:szCs w:val="28"/>
        </w:rPr>
      </w:pPr>
    </w:p>
    <w:tbl>
      <w:tblPr>
        <w:tblW w:w="5000" w:type="pct"/>
        <w:jc w:val="center"/>
        <w:tblLook w:val="04A0" w:firstRow="1" w:lastRow="0" w:firstColumn="1" w:lastColumn="0" w:noHBand="0" w:noVBand="1"/>
      </w:tblPr>
      <w:tblGrid>
        <w:gridCol w:w="2223"/>
        <w:gridCol w:w="1531"/>
        <w:gridCol w:w="2117"/>
        <w:gridCol w:w="2453"/>
        <w:gridCol w:w="1445"/>
      </w:tblGrid>
      <w:tr w:rsidR="0033760A" w:rsidRPr="00B84127" w14:paraId="1041CD30"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24F34642" w14:textId="77777777" w:rsidR="00203DC6" w:rsidRPr="00B84127" w:rsidRDefault="00203DC6" w:rsidP="00203DC6">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3DB1D5B" w14:textId="77777777" w:rsidR="00203DC6" w:rsidRPr="00B84127" w:rsidRDefault="00203DC6" w:rsidP="00203DC6">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2801FB8F" w14:textId="77777777" w:rsidR="00203DC6" w:rsidRPr="00B84127" w:rsidRDefault="00203DC6" w:rsidP="00203DC6">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F1C6C12" w14:textId="77777777" w:rsidR="00203DC6" w:rsidRPr="00B84127" w:rsidRDefault="00203DC6" w:rsidP="00203DC6">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06AE78D" w14:textId="77777777" w:rsidR="00203DC6" w:rsidRPr="00B84127" w:rsidRDefault="00203DC6" w:rsidP="00203DC6">
            <w:pPr>
              <w:ind w:firstLine="0"/>
              <w:jc w:val="center"/>
              <w:rPr>
                <w:szCs w:val="22"/>
              </w:rPr>
            </w:pPr>
            <w:r w:rsidRPr="00B84127">
              <w:rPr>
                <w:szCs w:val="22"/>
              </w:rPr>
              <w:t>Суммарный объем ТКО, м3</w:t>
            </w:r>
          </w:p>
        </w:tc>
      </w:tr>
      <w:tr w:rsidR="00203DC6" w:rsidRPr="00B84127" w14:paraId="74964C87"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769706C" w14:textId="77777777" w:rsidR="00203DC6" w:rsidRPr="00B84127" w:rsidRDefault="00203DC6" w:rsidP="00203DC6">
            <w:pPr>
              <w:ind w:firstLine="0"/>
              <w:jc w:val="left"/>
              <w:rPr>
                <w:szCs w:val="22"/>
              </w:rPr>
            </w:pPr>
            <w:r w:rsidRPr="00B84127">
              <w:rPr>
                <w:szCs w:val="22"/>
              </w:rPr>
              <w:t>Тогучинский район</w:t>
            </w:r>
          </w:p>
        </w:tc>
        <w:tc>
          <w:tcPr>
            <w:tcW w:w="747" w:type="pct"/>
            <w:tcBorders>
              <w:top w:val="nil"/>
              <w:left w:val="nil"/>
              <w:bottom w:val="single" w:sz="4" w:space="0" w:color="auto"/>
              <w:right w:val="single" w:sz="4" w:space="0" w:color="auto"/>
            </w:tcBorders>
            <w:shd w:val="clear" w:color="auto" w:fill="auto"/>
            <w:noWrap/>
            <w:hideMark/>
          </w:tcPr>
          <w:p w14:paraId="330AABBD" w14:textId="77777777" w:rsidR="00203DC6" w:rsidRPr="00B84127" w:rsidRDefault="00203DC6" w:rsidP="00203DC6">
            <w:pPr>
              <w:ind w:firstLine="0"/>
              <w:jc w:val="center"/>
              <w:rPr>
                <w:szCs w:val="22"/>
              </w:rPr>
            </w:pPr>
            <w:r w:rsidRPr="00B84127">
              <w:rPr>
                <w:szCs w:val="22"/>
              </w:rPr>
              <w:t>53 403</w:t>
            </w:r>
          </w:p>
        </w:tc>
        <w:tc>
          <w:tcPr>
            <w:tcW w:w="1187" w:type="pct"/>
            <w:tcBorders>
              <w:top w:val="nil"/>
              <w:left w:val="nil"/>
              <w:bottom w:val="single" w:sz="4" w:space="0" w:color="auto"/>
              <w:right w:val="single" w:sz="4" w:space="0" w:color="auto"/>
            </w:tcBorders>
            <w:shd w:val="clear" w:color="auto" w:fill="auto"/>
            <w:noWrap/>
            <w:hideMark/>
          </w:tcPr>
          <w:p w14:paraId="3B6B3698" w14:textId="77777777" w:rsidR="00203DC6" w:rsidRPr="00B84127" w:rsidRDefault="00203DC6" w:rsidP="00203DC6">
            <w:pPr>
              <w:ind w:firstLine="0"/>
              <w:jc w:val="center"/>
              <w:rPr>
                <w:szCs w:val="22"/>
              </w:rPr>
            </w:pPr>
            <w:r w:rsidRPr="00B84127">
              <w:rPr>
                <w:szCs w:val="22"/>
              </w:rPr>
              <w:t>127 099,14</w:t>
            </w:r>
          </w:p>
        </w:tc>
        <w:tc>
          <w:tcPr>
            <w:tcW w:w="1250" w:type="pct"/>
            <w:tcBorders>
              <w:top w:val="nil"/>
              <w:left w:val="nil"/>
              <w:bottom w:val="single" w:sz="4" w:space="0" w:color="auto"/>
              <w:right w:val="single" w:sz="4" w:space="0" w:color="auto"/>
            </w:tcBorders>
            <w:shd w:val="clear" w:color="auto" w:fill="auto"/>
            <w:noWrap/>
            <w:hideMark/>
          </w:tcPr>
          <w:p w14:paraId="1B1A4342" w14:textId="77777777" w:rsidR="00203DC6" w:rsidRPr="00B84127" w:rsidRDefault="00203DC6" w:rsidP="00203DC6">
            <w:pPr>
              <w:ind w:firstLine="0"/>
              <w:jc w:val="center"/>
              <w:rPr>
                <w:szCs w:val="22"/>
              </w:rPr>
            </w:pPr>
            <w:r w:rsidRPr="00B84127">
              <w:rPr>
                <w:szCs w:val="22"/>
              </w:rPr>
              <w:t>25 007,00</w:t>
            </w:r>
          </w:p>
        </w:tc>
        <w:tc>
          <w:tcPr>
            <w:tcW w:w="714" w:type="pct"/>
            <w:tcBorders>
              <w:top w:val="nil"/>
              <w:left w:val="nil"/>
              <w:bottom w:val="single" w:sz="4" w:space="0" w:color="auto"/>
              <w:right w:val="single" w:sz="4" w:space="0" w:color="auto"/>
            </w:tcBorders>
            <w:shd w:val="clear" w:color="auto" w:fill="auto"/>
            <w:noWrap/>
            <w:hideMark/>
          </w:tcPr>
          <w:p w14:paraId="5992ECE1" w14:textId="77777777" w:rsidR="00203DC6" w:rsidRPr="00B84127" w:rsidRDefault="00203DC6" w:rsidP="00203DC6">
            <w:pPr>
              <w:ind w:firstLine="0"/>
              <w:jc w:val="center"/>
              <w:rPr>
                <w:szCs w:val="22"/>
              </w:rPr>
            </w:pPr>
            <w:r w:rsidRPr="00B84127">
              <w:rPr>
                <w:szCs w:val="22"/>
              </w:rPr>
              <w:t>152 106,14</w:t>
            </w:r>
          </w:p>
        </w:tc>
      </w:tr>
    </w:tbl>
    <w:p w14:paraId="4502BA3F" w14:textId="77777777" w:rsidR="00203DC6" w:rsidRPr="00B84127" w:rsidRDefault="00203DC6" w:rsidP="00C85635">
      <w:pPr>
        <w:widowControl w:val="0"/>
        <w:ind w:right="139" w:firstLine="0"/>
        <w:jc w:val="center"/>
        <w:rPr>
          <w:sz w:val="28"/>
          <w:szCs w:val="28"/>
        </w:rPr>
      </w:pPr>
    </w:p>
    <w:p w14:paraId="14AFEF9C" w14:textId="77777777" w:rsidR="00C85635" w:rsidRPr="00B84127" w:rsidRDefault="003975A4" w:rsidP="00C85635">
      <w:pPr>
        <w:widowControl w:val="0"/>
        <w:ind w:firstLine="0"/>
        <w:jc w:val="center"/>
        <w:rPr>
          <w:b/>
          <w:sz w:val="28"/>
          <w:szCs w:val="28"/>
        </w:rPr>
      </w:pPr>
      <w:r w:rsidRPr="00B84127">
        <w:rPr>
          <w:b/>
          <w:sz w:val="28"/>
          <w:szCs w:val="28"/>
        </w:rPr>
        <w:t xml:space="preserve">Транспортирование ТКО на территории Тогучинского района </w:t>
      </w:r>
    </w:p>
    <w:p w14:paraId="3C87FCA7" w14:textId="77777777" w:rsidR="003975A4" w:rsidRPr="00B84127" w:rsidRDefault="003975A4" w:rsidP="00C85635">
      <w:pPr>
        <w:widowControl w:val="0"/>
        <w:ind w:firstLine="0"/>
        <w:jc w:val="center"/>
        <w:rPr>
          <w:b/>
          <w:sz w:val="28"/>
          <w:szCs w:val="28"/>
        </w:rPr>
      </w:pPr>
      <w:r w:rsidRPr="00B84127">
        <w:rPr>
          <w:b/>
          <w:sz w:val="28"/>
          <w:szCs w:val="28"/>
        </w:rPr>
        <w:t>в переходный период</w:t>
      </w:r>
    </w:p>
    <w:p w14:paraId="47F4695C" w14:textId="77777777" w:rsidR="003975A4" w:rsidRPr="00B84127" w:rsidRDefault="003975A4" w:rsidP="003975A4">
      <w:pPr>
        <w:widowControl w:val="0"/>
        <w:rPr>
          <w:sz w:val="28"/>
          <w:szCs w:val="28"/>
        </w:rPr>
      </w:pPr>
    </w:p>
    <w:p w14:paraId="067ACE55" w14:textId="77777777" w:rsidR="003975A4" w:rsidRPr="00B84127" w:rsidRDefault="00E07EA4" w:rsidP="00E07EA4">
      <w:pPr>
        <w:widowControl w:val="0"/>
        <w:ind w:right="-1"/>
        <w:rPr>
          <w:sz w:val="28"/>
          <w:szCs w:val="28"/>
        </w:rPr>
      </w:pPr>
      <w:r w:rsidRPr="00B84127">
        <w:rPr>
          <w:sz w:val="28"/>
          <w:szCs w:val="28"/>
        </w:rPr>
        <w:t>Тогучинский район не входит в состав какого-либо кластера, имеет на своей территории внутрирайонный полигон вблизи р.п. Горн</w:t>
      </w:r>
      <w:r w:rsidR="00D00A56" w:rsidRPr="00B84127">
        <w:rPr>
          <w:sz w:val="28"/>
          <w:szCs w:val="28"/>
        </w:rPr>
        <w:t>ый</w:t>
      </w:r>
      <w:r w:rsidR="002F5636" w:rsidRPr="00B84127">
        <w:rPr>
          <w:sz w:val="28"/>
          <w:szCs w:val="28"/>
        </w:rPr>
        <w:t>. Отходы, образующиеся во всех населенных пунктах Тогучинского района за исключением отходов, образующихся с территории Репьевского сельсовета, транспортируются на полигон вблизи р.п. Горный, в том числе с использовани</w:t>
      </w:r>
      <w:r w:rsidR="00C85635" w:rsidRPr="00B84127">
        <w:rPr>
          <w:sz w:val="28"/>
          <w:szCs w:val="28"/>
        </w:rPr>
        <w:t>ем земельного участка вблизи п. </w:t>
      </w:r>
      <w:r w:rsidR="002F5636" w:rsidRPr="00B84127">
        <w:rPr>
          <w:sz w:val="28"/>
          <w:szCs w:val="28"/>
        </w:rPr>
        <w:t>Нечаевский Тогучинского района.</w:t>
      </w:r>
      <w:r w:rsidRPr="00B84127">
        <w:rPr>
          <w:sz w:val="28"/>
          <w:szCs w:val="28"/>
        </w:rPr>
        <w:t xml:space="preserve"> </w:t>
      </w:r>
      <w:r w:rsidR="00BD1643" w:rsidRPr="00B84127">
        <w:rPr>
          <w:sz w:val="28"/>
          <w:szCs w:val="28"/>
        </w:rPr>
        <w:t xml:space="preserve">Отходы, образующиеся на территории Репьевского сельсовета, транспортируются на полигон «Гусинобродский» возле г. Новосибирск. </w:t>
      </w:r>
    </w:p>
    <w:p w14:paraId="304A598A" w14:textId="77777777" w:rsidR="00B362D6" w:rsidRPr="00B84127" w:rsidRDefault="00E75D1D" w:rsidP="00B362D6">
      <w:pPr>
        <w:widowControl w:val="0"/>
        <w:ind w:right="-1"/>
        <w:rPr>
          <w:sz w:val="28"/>
          <w:szCs w:val="28"/>
        </w:rPr>
      </w:pPr>
      <w:r w:rsidRPr="00B84127">
        <w:rPr>
          <w:sz w:val="28"/>
          <w:szCs w:val="28"/>
        </w:rPr>
        <w:t xml:space="preserve">При невозможности транспортирования </w:t>
      </w:r>
      <w:r w:rsidR="00C85635" w:rsidRPr="00B84127">
        <w:rPr>
          <w:sz w:val="28"/>
          <w:szCs w:val="28"/>
        </w:rPr>
        <w:t xml:space="preserve">отходов на ОРО, расположенный </w:t>
      </w:r>
      <w:r w:rsidR="00B35725" w:rsidRPr="00B84127">
        <w:rPr>
          <w:sz w:val="28"/>
          <w:szCs w:val="28"/>
        </w:rPr>
        <w:t>в Тогучинском</w:t>
      </w:r>
      <w:r w:rsidRPr="00B84127">
        <w:rPr>
          <w:sz w:val="28"/>
          <w:szCs w:val="28"/>
        </w:rPr>
        <w:t xml:space="preserve"> районе вблизи </w:t>
      </w:r>
      <w:r w:rsidR="00C85635" w:rsidRPr="00B84127">
        <w:rPr>
          <w:sz w:val="28"/>
          <w:szCs w:val="28"/>
        </w:rPr>
        <w:t>р.п. </w:t>
      </w:r>
      <w:r w:rsidR="00D00A56" w:rsidRPr="00B84127">
        <w:rPr>
          <w:sz w:val="28"/>
          <w:szCs w:val="28"/>
        </w:rPr>
        <w:t>Горный</w:t>
      </w:r>
      <w:r w:rsidRPr="00B84127">
        <w:rPr>
          <w:sz w:val="28"/>
          <w:szCs w:val="28"/>
        </w:rPr>
        <w:t xml:space="preserve">, отходы от всего района транспортируются на </w:t>
      </w:r>
      <w:r w:rsidR="00B362D6" w:rsidRPr="00B84127">
        <w:rPr>
          <w:sz w:val="28"/>
          <w:szCs w:val="28"/>
        </w:rPr>
        <w:t>полигон «Гусинобродский» г. Новосибирск</w:t>
      </w:r>
      <w:r w:rsidR="00C85635" w:rsidRPr="00B84127">
        <w:rPr>
          <w:sz w:val="28"/>
          <w:szCs w:val="28"/>
        </w:rPr>
        <w:t>а</w:t>
      </w:r>
      <w:r w:rsidR="00B362D6" w:rsidRPr="00B84127">
        <w:rPr>
          <w:sz w:val="28"/>
          <w:szCs w:val="28"/>
        </w:rPr>
        <w:t>.</w:t>
      </w:r>
    </w:p>
    <w:p w14:paraId="2F59C1A0" w14:textId="77777777" w:rsidR="003975A4" w:rsidRPr="00B84127" w:rsidRDefault="003975A4" w:rsidP="003975A4">
      <w:pPr>
        <w:widowControl w:val="0"/>
        <w:rPr>
          <w:sz w:val="28"/>
          <w:szCs w:val="28"/>
        </w:rPr>
      </w:pPr>
    </w:p>
    <w:p w14:paraId="2165DD56" w14:textId="77777777" w:rsidR="003975A4" w:rsidRPr="00B84127" w:rsidRDefault="003975A4" w:rsidP="00C85635">
      <w:pPr>
        <w:widowControl w:val="0"/>
        <w:ind w:firstLine="0"/>
        <w:jc w:val="center"/>
        <w:rPr>
          <w:b/>
          <w:sz w:val="28"/>
          <w:szCs w:val="28"/>
        </w:rPr>
      </w:pPr>
      <w:r w:rsidRPr="00B84127">
        <w:rPr>
          <w:b/>
          <w:sz w:val="28"/>
          <w:szCs w:val="28"/>
        </w:rPr>
        <w:t>Транспортирование ТКО в Тогучинском районе при использовании комбинированной схемы</w:t>
      </w:r>
    </w:p>
    <w:p w14:paraId="5BE8E749" w14:textId="77777777" w:rsidR="003975A4" w:rsidRPr="00B84127" w:rsidRDefault="003975A4" w:rsidP="003975A4">
      <w:pPr>
        <w:widowControl w:val="0"/>
        <w:rPr>
          <w:b/>
          <w:sz w:val="28"/>
          <w:szCs w:val="28"/>
        </w:rPr>
      </w:pPr>
    </w:p>
    <w:p w14:paraId="10FDBA75" w14:textId="77777777" w:rsidR="003975A4" w:rsidRPr="00B84127" w:rsidRDefault="00E07EA4" w:rsidP="00E07EA4">
      <w:pPr>
        <w:widowControl w:val="0"/>
        <w:ind w:right="-1"/>
        <w:rPr>
          <w:sz w:val="28"/>
          <w:szCs w:val="28"/>
        </w:rPr>
      </w:pPr>
      <w:r w:rsidRPr="00B84127">
        <w:rPr>
          <w:sz w:val="28"/>
          <w:szCs w:val="28"/>
        </w:rPr>
        <w:t>Комбинированная схема предполагает наличие в Тогучинском районе комплексного полигона, располагающегося в вблизи г. Тогучин</w:t>
      </w:r>
      <w:r w:rsidR="00C85635" w:rsidRPr="00B84127">
        <w:rPr>
          <w:sz w:val="28"/>
          <w:szCs w:val="28"/>
        </w:rPr>
        <w:t>а</w:t>
      </w:r>
      <w:r w:rsidRPr="00B84127">
        <w:rPr>
          <w:sz w:val="28"/>
          <w:szCs w:val="28"/>
        </w:rPr>
        <w:t xml:space="preserve">, на котором осуществляется обработка и размещение отходов, а также непосредственно на территории </w:t>
      </w:r>
      <w:r w:rsidR="00D00A56" w:rsidRPr="00B84127">
        <w:rPr>
          <w:sz w:val="28"/>
          <w:szCs w:val="28"/>
        </w:rPr>
        <w:t>Тогучинского</w:t>
      </w:r>
      <w:r w:rsidRPr="00B84127">
        <w:rPr>
          <w:sz w:val="28"/>
          <w:szCs w:val="28"/>
        </w:rPr>
        <w:t xml:space="preserve"> района – ПВН, располагающихся </w:t>
      </w:r>
      <w:r w:rsidR="001C5DEC" w:rsidRPr="00B84127">
        <w:rPr>
          <w:sz w:val="28"/>
          <w:szCs w:val="28"/>
        </w:rPr>
        <w:t>вблизи с.</w:t>
      </w:r>
      <w:r w:rsidR="00C85635" w:rsidRPr="00B84127">
        <w:rPr>
          <w:sz w:val="28"/>
          <w:szCs w:val="28"/>
        </w:rPr>
        <w:t> Коурак, с. </w:t>
      </w:r>
      <w:r w:rsidRPr="00B84127">
        <w:rPr>
          <w:sz w:val="28"/>
          <w:szCs w:val="28"/>
        </w:rPr>
        <w:t>Лебедево, с. Пойменное.</w:t>
      </w:r>
    </w:p>
    <w:p w14:paraId="70E6D34C" w14:textId="77777777" w:rsidR="003975A4" w:rsidRPr="00B84127" w:rsidRDefault="00D45AD6"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ПВН или </w:t>
      </w:r>
      <w:r w:rsidR="008A6EED" w:rsidRPr="00B84127">
        <w:rPr>
          <w:sz w:val="28"/>
          <w:szCs w:val="28"/>
        </w:rPr>
        <w:t>непосредственно</w:t>
      </w:r>
      <w:r w:rsidRPr="00B84127">
        <w:rPr>
          <w:sz w:val="28"/>
          <w:szCs w:val="28"/>
        </w:rPr>
        <w:t xml:space="preserve"> на комплексный полигон. </w:t>
      </w:r>
      <w:r w:rsidR="00E07EA4" w:rsidRPr="00B84127">
        <w:rPr>
          <w:sz w:val="28"/>
          <w:szCs w:val="28"/>
        </w:rPr>
        <w:t>О</w:t>
      </w:r>
      <w:r w:rsidR="003975A4" w:rsidRPr="00B84127">
        <w:rPr>
          <w:sz w:val="28"/>
          <w:szCs w:val="28"/>
        </w:rPr>
        <w:t xml:space="preserve">тходы, выгруженные на </w:t>
      </w:r>
      <w:r w:rsidR="00321E2D" w:rsidRPr="00B84127">
        <w:rPr>
          <w:sz w:val="28"/>
          <w:szCs w:val="28"/>
        </w:rPr>
        <w:t>ПВН</w:t>
      </w:r>
      <w:r w:rsidR="003975A4" w:rsidRPr="00B84127">
        <w:rPr>
          <w:sz w:val="28"/>
          <w:szCs w:val="28"/>
        </w:rPr>
        <w:t>, транспортируются с помощью мусоровозов большой вместимости на комплексный полигон, расположенный вблизи г.</w:t>
      </w:r>
      <w:r w:rsidR="00C85635" w:rsidRPr="00B84127">
        <w:rPr>
          <w:sz w:val="28"/>
          <w:szCs w:val="28"/>
        </w:rPr>
        <w:t> </w:t>
      </w:r>
      <w:r w:rsidRPr="00B84127">
        <w:rPr>
          <w:sz w:val="28"/>
          <w:szCs w:val="28"/>
        </w:rPr>
        <w:t>Тогучина</w:t>
      </w:r>
      <w:r w:rsidR="003975A4" w:rsidRPr="00B84127">
        <w:rPr>
          <w:sz w:val="28"/>
          <w:szCs w:val="28"/>
        </w:rPr>
        <w:t xml:space="preserve">. </w:t>
      </w:r>
      <w:r w:rsidRPr="00B84127">
        <w:rPr>
          <w:sz w:val="28"/>
          <w:szCs w:val="28"/>
        </w:rPr>
        <w:t>На сортировочной линии на комплексном полигоне происходит обработка (сортировка) отходов.</w:t>
      </w:r>
    </w:p>
    <w:p w14:paraId="6244FEAC" w14:textId="77777777" w:rsidR="006B566D" w:rsidRPr="00B84127" w:rsidRDefault="00011CA8" w:rsidP="00011CA8">
      <w:pPr>
        <w:widowControl w:val="0"/>
        <w:ind w:right="-1"/>
        <w:rPr>
          <w:sz w:val="28"/>
          <w:szCs w:val="28"/>
        </w:rPr>
      </w:pPr>
      <w:r w:rsidRPr="00B84127">
        <w:rPr>
          <w:sz w:val="28"/>
          <w:szCs w:val="28"/>
        </w:rPr>
        <w:t>При невозможности транспортирования отходов на комплексный полигон, находящийся вблизи г.</w:t>
      </w:r>
      <w:r w:rsidR="00C85635" w:rsidRPr="00B84127">
        <w:rPr>
          <w:sz w:val="28"/>
          <w:szCs w:val="28"/>
        </w:rPr>
        <w:t> </w:t>
      </w:r>
      <w:r w:rsidRPr="00B84127">
        <w:rPr>
          <w:sz w:val="28"/>
          <w:szCs w:val="28"/>
        </w:rPr>
        <w:t xml:space="preserve">Тогучина, отходы от всего района транспортируются на ПВН вблизи с. Коурак, ПВН вблизи с. Лебедево, ПВН вблизи с. Пойменное или </w:t>
      </w:r>
      <w:r w:rsidR="00952292" w:rsidRPr="00B84127">
        <w:rPr>
          <w:sz w:val="28"/>
          <w:szCs w:val="28"/>
        </w:rPr>
        <w:t>правобережный концессионный объект</w:t>
      </w:r>
      <w:r w:rsidRPr="00B84127">
        <w:rPr>
          <w:sz w:val="28"/>
          <w:szCs w:val="28"/>
        </w:rPr>
        <w:t xml:space="preserve">. </w:t>
      </w:r>
      <w:r w:rsidR="00402257" w:rsidRPr="00B84127">
        <w:rPr>
          <w:sz w:val="28"/>
          <w:szCs w:val="28"/>
        </w:rPr>
        <w:t xml:space="preserve">В последующем отходы, выгруженные на ПВН, транспортируются с помощью мусоровозов большой вместимости на комплексный полигон, расположенный вблизи </w:t>
      </w:r>
      <w:r w:rsidR="00C85635" w:rsidRPr="00B84127">
        <w:rPr>
          <w:sz w:val="28"/>
          <w:szCs w:val="28"/>
        </w:rPr>
        <w:t>г. </w:t>
      </w:r>
      <w:r w:rsidR="0019635E" w:rsidRPr="00B84127">
        <w:rPr>
          <w:sz w:val="28"/>
          <w:szCs w:val="28"/>
        </w:rPr>
        <w:t>Болотное Болотнинского района</w:t>
      </w:r>
      <w:r w:rsidR="00402257" w:rsidRPr="00B84127">
        <w:rPr>
          <w:sz w:val="28"/>
          <w:szCs w:val="28"/>
        </w:rPr>
        <w:t>.</w:t>
      </w:r>
    </w:p>
    <w:p w14:paraId="0BEAF443" w14:textId="77777777" w:rsidR="003975A4" w:rsidRPr="00B84127" w:rsidRDefault="003975A4" w:rsidP="003975A4">
      <w:pPr>
        <w:ind w:firstLine="708"/>
        <w:rPr>
          <w:sz w:val="28"/>
          <w:szCs w:val="28"/>
          <w:lang w:eastAsia="en-US"/>
        </w:rPr>
      </w:pPr>
      <w:r w:rsidRPr="00B84127">
        <w:rPr>
          <w:sz w:val="28"/>
          <w:szCs w:val="28"/>
          <w:lang w:eastAsia="en-US"/>
        </w:rPr>
        <w:t>Графическое изображение потока отходов представлено н</w:t>
      </w:r>
      <w:r w:rsidR="00BF7430" w:rsidRPr="00B84127">
        <w:rPr>
          <w:sz w:val="28"/>
          <w:szCs w:val="28"/>
          <w:lang w:eastAsia="en-US"/>
        </w:rPr>
        <w:t xml:space="preserve">а карте </w:t>
      </w:r>
      <w:r w:rsidR="00C85635" w:rsidRPr="00B84127">
        <w:rPr>
          <w:sz w:val="28"/>
          <w:szCs w:val="28"/>
          <w:lang w:eastAsia="en-US"/>
        </w:rPr>
        <w:t>в п</w:t>
      </w:r>
      <w:r w:rsidR="00026D29" w:rsidRPr="00B84127">
        <w:rPr>
          <w:sz w:val="28"/>
          <w:szCs w:val="28"/>
          <w:lang w:eastAsia="en-US"/>
        </w:rPr>
        <w:t>риложении №</w:t>
      </w:r>
      <w:r w:rsidR="00D80502" w:rsidRPr="00B84127">
        <w:rPr>
          <w:rFonts w:eastAsia="Calibri"/>
          <w:sz w:val="28"/>
          <w:szCs w:val="28"/>
          <w:lang w:eastAsia="en-US"/>
        </w:rPr>
        <w:t> </w:t>
      </w:r>
      <w:r w:rsidR="00026D29" w:rsidRPr="00B84127">
        <w:rPr>
          <w:sz w:val="28"/>
          <w:szCs w:val="28"/>
          <w:lang w:eastAsia="en-US"/>
        </w:rPr>
        <w:t>6</w:t>
      </w:r>
      <w:r w:rsidR="00BD1256" w:rsidRPr="00B84127">
        <w:rPr>
          <w:sz w:val="28"/>
          <w:szCs w:val="28"/>
          <w:lang w:eastAsia="en-US"/>
        </w:rPr>
        <w:t>.10</w:t>
      </w:r>
      <w:r w:rsidR="00872092" w:rsidRPr="00B84127">
        <w:rPr>
          <w:sz w:val="28"/>
          <w:szCs w:val="28"/>
          <w:lang w:eastAsia="en-US"/>
        </w:rPr>
        <w:t xml:space="preserve"> </w:t>
      </w:r>
      <w:r w:rsidR="00872092" w:rsidRPr="00B84127">
        <w:rPr>
          <w:sz w:val="28"/>
          <w:szCs w:val="28"/>
        </w:rPr>
        <w:t xml:space="preserve">к </w:t>
      </w:r>
      <w:r w:rsidR="00321E2D" w:rsidRPr="00B84127">
        <w:rPr>
          <w:sz w:val="28"/>
          <w:szCs w:val="28"/>
        </w:rPr>
        <w:t>т</w:t>
      </w:r>
      <w:r w:rsidR="00872092" w:rsidRPr="00B84127">
        <w:rPr>
          <w:sz w:val="28"/>
          <w:szCs w:val="28"/>
        </w:rPr>
        <w:t>ерриториальной схеме</w:t>
      </w:r>
      <w:r w:rsidR="00026D29" w:rsidRPr="00B84127">
        <w:rPr>
          <w:sz w:val="28"/>
          <w:szCs w:val="28"/>
          <w:lang w:eastAsia="en-US"/>
        </w:rPr>
        <w:t xml:space="preserve">, а также </w:t>
      </w:r>
      <w:r w:rsidRPr="00B84127">
        <w:rPr>
          <w:sz w:val="28"/>
          <w:szCs w:val="28"/>
          <w:lang w:eastAsia="en-US"/>
        </w:rPr>
        <w:t xml:space="preserve">в электронной модели </w:t>
      </w:r>
      <w:r w:rsidR="00321E2D" w:rsidRPr="00B84127">
        <w:rPr>
          <w:sz w:val="28"/>
          <w:szCs w:val="28"/>
          <w:lang w:eastAsia="en-US"/>
        </w:rPr>
        <w:t>т</w:t>
      </w:r>
      <w:r w:rsidRPr="00B84127">
        <w:rPr>
          <w:sz w:val="28"/>
          <w:szCs w:val="28"/>
          <w:lang w:eastAsia="en-US"/>
        </w:rPr>
        <w:t>ерриториальной схемы</w:t>
      </w:r>
      <w:r w:rsidR="00512C7E" w:rsidRPr="00B84127">
        <w:rPr>
          <w:sz w:val="28"/>
          <w:szCs w:val="28"/>
          <w:lang w:eastAsia="en-US"/>
        </w:rPr>
        <w:t>.</w:t>
      </w:r>
    </w:p>
    <w:p w14:paraId="4FA977C5" w14:textId="77777777" w:rsidR="00402257" w:rsidRPr="00B84127" w:rsidRDefault="00402257" w:rsidP="00BF7430">
      <w:pPr>
        <w:widowControl w:val="0"/>
        <w:ind w:right="-2" w:firstLine="0"/>
        <w:jc w:val="center"/>
        <w:rPr>
          <w:b/>
          <w:sz w:val="28"/>
          <w:szCs w:val="28"/>
        </w:rPr>
      </w:pPr>
    </w:p>
    <w:p w14:paraId="33649AB5" w14:textId="77777777" w:rsidR="003975A4" w:rsidRPr="00B84127" w:rsidRDefault="003975A4" w:rsidP="00BF7430">
      <w:pPr>
        <w:widowControl w:val="0"/>
        <w:ind w:right="-2" w:firstLine="0"/>
        <w:jc w:val="center"/>
        <w:rPr>
          <w:b/>
          <w:sz w:val="28"/>
          <w:szCs w:val="28"/>
        </w:rPr>
      </w:pPr>
      <w:r w:rsidRPr="00B84127">
        <w:rPr>
          <w:b/>
          <w:sz w:val="28"/>
          <w:szCs w:val="28"/>
        </w:rPr>
        <w:t>Болотнинский район</w:t>
      </w:r>
    </w:p>
    <w:p w14:paraId="358FD8F0" w14:textId="77777777" w:rsidR="003975A4" w:rsidRPr="00B84127" w:rsidRDefault="003975A4" w:rsidP="003975A4">
      <w:pPr>
        <w:widowControl w:val="0"/>
        <w:ind w:right="-2"/>
        <w:rPr>
          <w:b/>
          <w:sz w:val="28"/>
          <w:szCs w:val="28"/>
        </w:rPr>
      </w:pPr>
    </w:p>
    <w:p w14:paraId="6A823817" w14:textId="77777777" w:rsidR="003975A4" w:rsidRPr="00B84127" w:rsidRDefault="00BF7430" w:rsidP="003975A4">
      <w:pPr>
        <w:widowControl w:val="0"/>
        <w:ind w:right="-2"/>
        <w:rPr>
          <w:sz w:val="28"/>
          <w:szCs w:val="28"/>
        </w:rPr>
      </w:pPr>
      <w:r w:rsidRPr="00B84127">
        <w:rPr>
          <w:sz w:val="28"/>
          <w:szCs w:val="28"/>
        </w:rPr>
        <w:t>В таблице 12</w:t>
      </w:r>
      <w:r w:rsidR="003975A4" w:rsidRPr="00B84127">
        <w:rPr>
          <w:sz w:val="28"/>
          <w:szCs w:val="28"/>
        </w:rPr>
        <w:t xml:space="preserve">.30 представлены данные </w:t>
      </w:r>
      <w:r w:rsidR="00D83D8B" w:rsidRPr="00B84127">
        <w:rPr>
          <w:sz w:val="28"/>
          <w:szCs w:val="28"/>
        </w:rPr>
        <w:t xml:space="preserve">об объеме </w:t>
      </w:r>
      <w:r w:rsidR="003975A4" w:rsidRPr="00B84127">
        <w:rPr>
          <w:sz w:val="28"/>
          <w:szCs w:val="28"/>
        </w:rPr>
        <w:t>ТКО в Болотнинском районе Новосибирской области.</w:t>
      </w:r>
    </w:p>
    <w:p w14:paraId="20AEC072" w14:textId="77777777" w:rsidR="003975A4" w:rsidRPr="00B84127" w:rsidRDefault="003975A4" w:rsidP="003975A4">
      <w:pPr>
        <w:widowControl w:val="0"/>
        <w:ind w:right="-2"/>
        <w:rPr>
          <w:sz w:val="28"/>
          <w:szCs w:val="28"/>
        </w:rPr>
      </w:pPr>
    </w:p>
    <w:p w14:paraId="6B199314" w14:textId="77777777" w:rsidR="003975A4" w:rsidRPr="00B84127" w:rsidRDefault="00BF7430" w:rsidP="00C85635">
      <w:pPr>
        <w:widowControl w:val="0"/>
        <w:ind w:right="139" w:firstLine="0"/>
        <w:jc w:val="center"/>
        <w:rPr>
          <w:sz w:val="28"/>
          <w:szCs w:val="28"/>
        </w:rPr>
      </w:pPr>
      <w:r w:rsidRPr="00B84127">
        <w:rPr>
          <w:sz w:val="28"/>
          <w:szCs w:val="28"/>
        </w:rPr>
        <w:t>Таблица 12</w:t>
      </w:r>
      <w:r w:rsidR="003975A4" w:rsidRPr="00B84127">
        <w:rPr>
          <w:sz w:val="28"/>
          <w:szCs w:val="28"/>
        </w:rPr>
        <w:t xml:space="preserve">.30 – </w:t>
      </w:r>
      <w:r w:rsidR="00D83D8B" w:rsidRPr="00B84127">
        <w:rPr>
          <w:sz w:val="28"/>
          <w:szCs w:val="28"/>
        </w:rPr>
        <w:t xml:space="preserve">Объем </w:t>
      </w:r>
      <w:r w:rsidR="003975A4" w:rsidRPr="00B84127">
        <w:rPr>
          <w:sz w:val="28"/>
          <w:szCs w:val="28"/>
        </w:rPr>
        <w:t>ТКО в Болотнинском районе</w:t>
      </w:r>
    </w:p>
    <w:p w14:paraId="4F2C52E9" w14:textId="77777777" w:rsidR="003E116A" w:rsidRPr="00B84127" w:rsidRDefault="003E116A" w:rsidP="00C85635">
      <w:pPr>
        <w:widowControl w:val="0"/>
        <w:ind w:right="139" w:firstLine="0"/>
        <w:jc w:val="center"/>
        <w:rPr>
          <w:sz w:val="28"/>
          <w:szCs w:val="28"/>
        </w:rPr>
      </w:pPr>
    </w:p>
    <w:tbl>
      <w:tblPr>
        <w:tblW w:w="5000" w:type="pct"/>
        <w:jc w:val="center"/>
        <w:tblLook w:val="04A0" w:firstRow="1" w:lastRow="0" w:firstColumn="1" w:lastColumn="0" w:noHBand="0" w:noVBand="1"/>
      </w:tblPr>
      <w:tblGrid>
        <w:gridCol w:w="2348"/>
        <w:gridCol w:w="1531"/>
        <w:gridCol w:w="1992"/>
        <w:gridCol w:w="2453"/>
        <w:gridCol w:w="1445"/>
      </w:tblGrid>
      <w:tr w:rsidR="0033760A" w:rsidRPr="00B84127" w14:paraId="71FFC7DE"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72759D2B" w14:textId="77777777" w:rsidR="003E116A" w:rsidRPr="00B84127" w:rsidRDefault="003E116A" w:rsidP="003E116A">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51B635F" w14:textId="77777777" w:rsidR="003E116A" w:rsidRPr="00B84127" w:rsidRDefault="003E116A" w:rsidP="003E116A">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26C00AF4" w14:textId="77777777" w:rsidR="003E116A" w:rsidRPr="00B84127" w:rsidRDefault="003E116A" w:rsidP="003E116A">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30710B82" w14:textId="77777777" w:rsidR="003E116A" w:rsidRPr="00B84127" w:rsidRDefault="003E116A" w:rsidP="003E116A">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7BD33E09" w14:textId="77777777" w:rsidR="003E116A" w:rsidRPr="00B84127" w:rsidRDefault="003E116A" w:rsidP="003E116A">
            <w:pPr>
              <w:ind w:firstLine="0"/>
              <w:jc w:val="center"/>
              <w:rPr>
                <w:szCs w:val="22"/>
              </w:rPr>
            </w:pPr>
            <w:r w:rsidRPr="00B84127">
              <w:rPr>
                <w:szCs w:val="22"/>
              </w:rPr>
              <w:t>Суммарный объем ТКО, м3</w:t>
            </w:r>
          </w:p>
        </w:tc>
      </w:tr>
      <w:tr w:rsidR="003E116A" w:rsidRPr="00B84127" w14:paraId="50A3E20E"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CA37F5D" w14:textId="77777777" w:rsidR="003E116A" w:rsidRPr="00B84127" w:rsidRDefault="003E116A" w:rsidP="003E116A">
            <w:pPr>
              <w:ind w:firstLine="0"/>
              <w:jc w:val="left"/>
              <w:rPr>
                <w:szCs w:val="22"/>
              </w:rPr>
            </w:pPr>
            <w:r w:rsidRPr="00B84127">
              <w:rPr>
                <w:szCs w:val="22"/>
              </w:rPr>
              <w:t>Болотнинский район</w:t>
            </w:r>
          </w:p>
        </w:tc>
        <w:tc>
          <w:tcPr>
            <w:tcW w:w="747" w:type="pct"/>
            <w:tcBorders>
              <w:top w:val="nil"/>
              <w:left w:val="nil"/>
              <w:bottom w:val="single" w:sz="4" w:space="0" w:color="auto"/>
              <w:right w:val="single" w:sz="4" w:space="0" w:color="auto"/>
            </w:tcBorders>
            <w:shd w:val="clear" w:color="auto" w:fill="auto"/>
            <w:noWrap/>
            <w:hideMark/>
          </w:tcPr>
          <w:p w14:paraId="275A0C65" w14:textId="77777777" w:rsidR="003E116A" w:rsidRPr="00B84127" w:rsidRDefault="003E116A" w:rsidP="003E116A">
            <w:pPr>
              <w:ind w:firstLine="0"/>
              <w:jc w:val="center"/>
              <w:rPr>
                <w:szCs w:val="22"/>
              </w:rPr>
            </w:pPr>
            <w:r w:rsidRPr="00B84127">
              <w:rPr>
                <w:szCs w:val="22"/>
              </w:rPr>
              <w:t>25 944</w:t>
            </w:r>
          </w:p>
        </w:tc>
        <w:tc>
          <w:tcPr>
            <w:tcW w:w="1187" w:type="pct"/>
            <w:tcBorders>
              <w:top w:val="nil"/>
              <w:left w:val="nil"/>
              <w:bottom w:val="single" w:sz="4" w:space="0" w:color="auto"/>
              <w:right w:val="single" w:sz="4" w:space="0" w:color="auto"/>
            </w:tcBorders>
            <w:shd w:val="clear" w:color="auto" w:fill="auto"/>
            <w:noWrap/>
            <w:hideMark/>
          </w:tcPr>
          <w:p w14:paraId="449A510A" w14:textId="77777777" w:rsidR="003E116A" w:rsidRPr="00B84127" w:rsidRDefault="003E116A" w:rsidP="003E116A">
            <w:pPr>
              <w:ind w:firstLine="0"/>
              <w:jc w:val="center"/>
              <w:rPr>
                <w:szCs w:val="22"/>
              </w:rPr>
            </w:pPr>
            <w:r w:rsidRPr="00B84127">
              <w:rPr>
                <w:szCs w:val="22"/>
              </w:rPr>
              <w:t>61 746,72</w:t>
            </w:r>
          </w:p>
        </w:tc>
        <w:tc>
          <w:tcPr>
            <w:tcW w:w="1250" w:type="pct"/>
            <w:tcBorders>
              <w:top w:val="nil"/>
              <w:left w:val="nil"/>
              <w:bottom w:val="single" w:sz="4" w:space="0" w:color="auto"/>
              <w:right w:val="single" w:sz="4" w:space="0" w:color="auto"/>
            </w:tcBorders>
            <w:shd w:val="clear" w:color="auto" w:fill="auto"/>
            <w:noWrap/>
            <w:hideMark/>
          </w:tcPr>
          <w:p w14:paraId="6F23B802" w14:textId="77777777" w:rsidR="003E116A" w:rsidRPr="00B84127" w:rsidRDefault="003E116A" w:rsidP="003E116A">
            <w:pPr>
              <w:ind w:firstLine="0"/>
              <w:jc w:val="center"/>
              <w:rPr>
                <w:szCs w:val="22"/>
              </w:rPr>
            </w:pPr>
            <w:r w:rsidRPr="00B84127">
              <w:rPr>
                <w:szCs w:val="22"/>
              </w:rPr>
              <w:t>9 606,59</w:t>
            </w:r>
          </w:p>
        </w:tc>
        <w:tc>
          <w:tcPr>
            <w:tcW w:w="714" w:type="pct"/>
            <w:tcBorders>
              <w:top w:val="nil"/>
              <w:left w:val="nil"/>
              <w:bottom w:val="single" w:sz="4" w:space="0" w:color="auto"/>
              <w:right w:val="single" w:sz="4" w:space="0" w:color="auto"/>
            </w:tcBorders>
            <w:shd w:val="clear" w:color="auto" w:fill="auto"/>
            <w:noWrap/>
            <w:hideMark/>
          </w:tcPr>
          <w:p w14:paraId="48571A97" w14:textId="77777777" w:rsidR="003E116A" w:rsidRPr="00B84127" w:rsidRDefault="003E116A" w:rsidP="003E116A">
            <w:pPr>
              <w:ind w:firstLine="0"/>
              <w:jc w:val="center"/>
              <w:rPr>
                <w:szCs w:val="22"/>
              </w:rPr>
            </w:pPr>
            <w:r w:rsidRPr="00B84127">
              <w:rPr>
                <w:szCs w:val="22"/>
              </w:rPr>
              <w:t>71 353,31</w:t>
            </w:r>
          </w:p>
        </w:tc>
      </w:tr>
    </w:tbl>
    <w:p w14:paraId="3A240CB3" w14:textId="77777777" w:rsidR="003E116A" w:rsidRPr="00B84127" w:rsidRDefault="003E116A" w:rsidP="00C85635">
      <w:pPr>
        <w:widowControl w:val="0"/>
        <w:ind w:right="139" w:firstLine="0"/>
        <w:jc w:val="center"/>
        <w:rPr>
          <w:sz w:val="28"/>
          <w:szCs w:val="28"/>
        </w:rPr>
      </w:pPr>
    </w:p>
    <w:p w14:paraId="1A22E4D1" w14:textId="77777777" w:rsidR="00C25522" w:rsidRPr="00B84127" w:rsidRDefault="00C25522" w:rsidP="00085AE4">
      <w:pPr>
        <w:widowControl w:val="0"/>
        <w:ind w:firstLine="0"/>
        <w:jc w:val="center"/>
        <w:rPr>
          <w:b/>
          <w:sz w:val="28"/>
          <w:szCs w:val="28"/>
        </w:rPr>
      </w:pPr>
    </w:p>
    <w:p w14:paraId="14081229" w14:textId="78DB8FA7" w:rsidR="003975A4" w:rsidRPr="00B84127" w:rsidRDefault="003975A4" w:rsidP="00085AE4">
      <w:pPr>
        <w:widowControl w:val="0"/>
        <w:ind w:firstLine="0"/>
        <w:jc w:val="center"/>
        <w:rPr>
          <w:b/>
          <w:sz w:val="28"/>
          <w:szCs w:val="28"/>
        </w:rPr>
      </w:pPr>
      <w:r w:rsidRPr="00B84127">
        <w:rPr>
          <w:b/>
          <w:sz w:val="28"/>
          <w:szCs w:val="28"/>
        </w:rPr>
        <w:t>Транспортирование ТКО на территории Болотнинского района в переходный период</w:t>
      </w:r>
    </w:p>
    <w:p w14:paraId="14AD6E49" w14:textId="77777777" w:rsidR="003975A4" w:rsidRPr="00B84127" w:rsidRDefault="003975A4" w:rsidP="003975A4">
      <w:pPr>
        <w:widowControl w:val="0"/>
        <w:rPr>
          <w:b/>
          <w:sz w:val="28"/>
          <w:szCs w:val="28"/>
        </w:rPr>
      </w:pPr>
    </w:p>
    <w:p w14:paraId="5C6CB39F" w14:textId="77777777" w:rsidR="003975A4" w:rsidRPr="00B84127" w:rsidRDefault="003975A4" w:rsidP="003975A4">
      <w:pPr>
        <w:widowControl w:val="0"/>
        <w:ind w:right="-1"/>
        <w:rPr>
          <w:sz w:val="28"/>
          <w:szCs w:val="28"/>
        </w:rPr>
      </w:pPr>
      <w:r w:rsidRPr="00B84127">
        <w:rPr>
          <w:sz w:val="28"/>
          <w:szCs w:val="28"/>
        </w:rPr>
        <w:t xml:space="preserve">В переходный период до строительства и ввода в эксплуатацию </w:t>
      </w:r>
      <w:r w:rsidR="00085AE4" w:rsidRPr="00B84127">
        <w:rPr>
          <w:sz w:val="28"/>
          <w:szCs w:val="28"/>
        </w:rPr>
        <w:t>комплексного полигона вблизи г. </w:t>
      </w:r>
      <w:r w:rsidR="00AD2113" w:rsidRPr="00B84127">
        <w:rPr>
          <w:sz w:val="28"/>
          <w:szCs w:val="28"/>
        </w:rPr>
        <w:t xml:space="preserve">Болотное, </w:t>
      </w:r>
      <w:r w:rsidRPr="00B84127">
        <w:rPr>
          <w:sz w:val="28"/>
          <w:szCs w:val="28"/>
        </w:rPr>
        <w:t xml:space="preserve">действует схема, при которой ТКО, образующиеся на территории Болотнинского района, транспортируются </w:t>
      </w:r>
      <w:r w:rsidR="009D1C45" w:rsidRPr="00B84127">
        <w:rPr>
          <w:sz w:val="28"/>
          <w:szCs w:val="28"/>
        </w:rPr>
        <w:t>на полигон захоронения ТКО,</w:t>
      </w:r>
      <w:r w:rsidRPr="00B84127">
        <w:rPr>
          <w:sz w:val="28"/>
          <w:szCs w:val="28"/>
        </w:rPr>
        <w:t xml:space="preserve"> расположенный вблизи г. Болотное.</w:t>
      </w:r>
    </w:p>
    <w:p w14:paraId="5133B114" w14:textId="77777777" w:rsidR="001C5DEC" w:rsidRPr="00B84127" w:rsidRDefault="001C5DEC" w:rsidP="001C5DEC">
      <w:pPr>
        <w:widowControl w:val="0"/>
        <w:ind w:right="-1"/>
        <w:rPr>
          <w:sz w:val="28"/>
          <w:szCs w:val="28"/>
        </w:rPr>
      </w:pPr>
      <w:r w:rsidRPr="00B84127">
        <w:rPr>
          <w:sz w:val="28"/>
          <w:szCs w:val="28"/>
        </w:rPr>
        <w:t xml:space="preserve">При невозможности транспортирования </w:t>
      </w:r>
      <w:r w:rsidR="00085AE4" w:rsidRPr="00B84127">
        <w:rPr>
          <w:sz w:val="28"/>
          <w:szCs w:val="28"/>
        </w:rPr>
        <w:t xml:space="preserve">отходов на ОРО, расположенный </w:t>
      </w:r>
      <w:r w:rsidR="00B35725" w:rsidRPr="00B84127">
        <w:rPr>
          <w:sz w:val="28"/>
          <w:szCs w:val="28"/>
        </w:rPr>
        <w:t>в Болотнинском</w:t>
      </w:r>
      <w:r w:rsidR="00850CBC" w:rsidRPr="00B84127">
        <w:rPr>
          <w:sz w:val="28"/>
          <w:szCs w:val="28"/>
        </w:rPr>
        <w:t xml:space="preserve"> районе</w:t>
      </w:r>
      <w:r w:rsidR="00085AE4" w:rsidRPr="00B84127">
        <w:rPr>
          <w:sz w:val="28"/>
          <w:szCs w:val="28"/>
        </w:rPr>
        <w:t xml:space="preserve"> вблизи г. </w:t>
      </w:r>
      <w:r w:rsidR="00850CBC" w:rsidRPr="00B84127">
        <w:rPr>
          <w:sz w:val="28"/>
          <w:szCs w:val="28"/>
        </w:rPr>
        <w:t>Болотное</w:t>
      </w:r>
      <w:r w:rsidRPr="00B84127">
        <w:rPr>
          <w:sz w:val="28"/>
          <w:szCs w:val="28"/>
        </w:rPr>
        <w:t>, отходы от всего района транспортируются на ОРО вблизи р.п. Горный Тогучинского района.</w:t>
      </w:r>
    </w:p>
    <w:p w14:paraId="471D2FB2" w14:textId="77777777" w:rsidR="00116D5D" w:rsidRPr="00B84127" w:rsidRDefault="00116D5D" w:rsidP="003975A4">
      <w:pPr>
        <w:widowControl w:val="0"/>
        <w:rPr>
          <w:sz w:val="28"/>
          <w:szCs w:val="28"/>
        </w:rPr>
      </w:pPr>
    </w:p>
    <w:p w14:paraId="45BB9AED" w14:textId="77777777" w:rsidR="003975A4" w:rsidRPr="00B84127" w:rsidRDefault="003975A4" w:rsidP="00085AE4">
      <w:pPr>
        <w:widowControl w:val="0"/>
        <w:ind w:firstLine="0"/>
        <w:jc w:val="center"/>
        <w:rPr>
          <w:b/>
          <w:sz w:val="28"/>
          <w:szCs w:val="28"/>
        </w:rPr>
      </w:pPr>
      <w:bookmarkStart w:id="95" w:name="_Toc498956056"/>
      <w:r w:rsidRPr="00B84127">
        <w:rPr>
          <w:b/>
          <w:sz w:val="28"/>
          <w:szCs w:val="28"/>
        </w:rPr>
        <w:t>Транспортирование ТКО в Болотнинском районе при использовании комбинированной схемы</w:t>
      </w:r>
      <w:bookmarkEnd w:id="95"/>
    </w:p>
    <w:p w14:paraId="49335914" w14:textId="77777777" w:rsidR="003975A4" w:rsidRPr="00B84127" w:rsidRDefault="003975A4" w:rsidP="003975A4">
      <w:pPr>
        <w:widowControl w:val="0"/>
        <w:rPr>
          <w:sz w:val="28"/>
          <w:szCs w:val="28"/>
        </w:rPr>
      </w:pPr>
    </w:p>
    <w:p w14:paraId="51ED2C15" w14:textId="77777777" w:rsidR="003975A4" w:rsidRPr="00B84127" w:rsidRDefault="003975A4" w:rsidP="003975A4">
      <w:pPr>
        <w:widowControl w:val="0"/>
        <w:ind w:right="-1"/>
        <w:rPr>
          <w:sz w:val="28"/>
          <w:szCs w:val="28"/>
        </w:rPr>
      </w:pPr>
      <w:r w:rsidRPr="00B84127">
        <w:rPr>
          <w:sz w:val="28"/>
          <w:szCs w:val="28"/>
        </w:rPr>
        <w:t xml:space="preserve">Болотнинский район не входит в состав какого-либо кластера, имеет на своей территории внутрирайонный комплексный полигон вблизи г. Болотное, на котором осуществляется размещение отходов, образующихся во всех населенных пунктах Болотнинского района. Также на территории Болотнинского района располагается </w:t>
      </w:r>
      <w:r w:rsidR="00321E2D" w:rsidRPr="00B84127">
        <w:rPr>
          <w:sz w:val="28"/>
          <w:szCs w:val="28"/>
        </w:rPr>
        <w:t>ПВН</w:t>
      </w:r>
      <w:r w:rsidRPr="00B84127">
        <w:rPr>
          <w:sz w:val="28"/>
          <w:szCs w:val="28"/>
        </w:rPr>
        <w:t xml:space="preserve"> вблизи д. Новая Чебула.</w:t>
      </w:r>
    </w:p>
    <w:p w14:paraId="12C0F6FA" w14:textId="77777777" w:rsidR="003975A4" w:rsidRPr="00B84127" w:rsidRDefault="003975A4" w:rsidP="003975A4">
      <w:pPr>
        <w:widowControl w:val="0"/>
        <w:ind w:right="-1"/>
        <w:rPr>
          <w:sz w:val="28"/>
          <w:szCs w:val="28"/>
        </w:rPr>
      </w:pPr>
      <w:r w:rsidRPr="00B84127">
        <w:rPr>
          <w:sz w:val="28"/>
          <w:szCs w:val="28"/>
        </w:rPr>
        <w:t xml:space="preserve">В последующем отходы, выгруженные на </w:t>
      </w:r>
      <w:r w:rsidR="00321E2D" w:rsidRPr="00B84127">
        <w:rPr>
          <w:sz w:val="28"/>
          <w:szCs w:val="28"/>
        </w:rPr>
        <w:t>ПВН</w:t>
      </w:r>
      <w:r w:rsidRPr="00B84127">
        <w:rPr>
          <w:sz w:val="28"/>
          <w:szCs w:val="28"/>
        </w:rPr>
        <w:t>, транспортируются с помощью мусоровозов большой вместимости на комплексный п</w:t>
      </w:r>
      <w:r w:rsidR="00085AE4" w:rsidRPr="00B84127">
        <w:rPr>
          <w:sz w:val="28"/>
          <w:szCs w:val="28"/>
        </w:rPr>
        <w:t>олигон, расположенный вблизи г. </w:t>
      </w:r>
      <w:r w:rsidRPr="00B84127">
        <w:rPr>
          <w:sz w:val="28"/>
          <w:szCs w:val="28"/>
        </w:rPr>
        <w:t>Болотное.</w:t>
      </w:r>
      <w:r w:rsidR="001C5DEC" w:rsidRPr="00B84127">
        <w:rPr>
          <w:sz w:val="28"/>
          <w:szCs w:val="28"/>
        </w:rPr>
        <w:t xml:space="preserve"> На сортировочной линии на комплексном полигоне происходит обработка (сортировка) отходов.</w:t>
      </w:r>
    </w:p>
    <w:p w14:paraId="0FCF8407" w14:textId="77777777" w:rsidR="00A50095" w:rsidRPr="00B84127" w:rsidRDefault="00A50095" w:rsidP="00A50095">
      <w:pPr>
        <w:widowControl w:val="0"/>
        <w:ind w:right="-1"/>
        <w:rPr>
          <w:sz w:val="28"/>
          <w:szCs w:val="28"/>
        </w:rPr>
      </w:pPr>
      <w:r w:rsidRPr="00B84127">
        <w:rPr>
          <w:sz w:val="28"/>
          <w:szCs w:val="28"/>
        </w:rPr>
        <w:t>При невозможности транспортирования отходов на комплексный</w:t>
      </w:r>
      <w:r w:rsidR="00085AE4" w:rsidRPr="00B84127">
        <w:rPr>
          <w:sz w:val="28"/>
          <w:szCs w:val="28"/>
        </w:rPr>
        <w:t xml:space="preserve"> полигон, находящийся вблизи г. </w:t>
      </w:r>
      <w:r w:rsidRPr="00B84127">
        <w:rPr>
          <w:sz w:val="28"/>
          <w:szCs w:val="28"/>
        </w:rPr>
        <w:t>Болотное, отходы от всего района тр</w:t>
      </w:r>
      <w:r w:rsidR="00085AE4" w:rsidRPr="00B84127">
        <w:rPr>
          <w:sz w:val="28"/>
          <w:szCs w:val="28"/>
        </w:rPr>
        <w:t>анспортируются на ПВН вблизи д. </w:t>
      </w:r>
      <w:r w:rsidRPr="00B84127">
        <w:rPr>
          <w:sz w:val="28"/>
          <w:szCs w:val="28"/>
        </w:rPr>
        <w:t xml:space="preserve">Новая Чебула. </w:t>
      </w:r>
      <w:r w:rsidR="00402257" w:rsidRPr="00B84127">
        <w:rPr>
          <w:sz w:val="28"/>
          <w:szCs w:val="28"/>
        </w:rPr>
        <w:t>В последующем отходы, выгруженные на ПВН, транспортируются с помощью мусоровозов большой вместимости на комплексный полигон</w:t>
      </w:r>
      <w:r w:rsidR="006B566D" w:rsidRPr="00B84127">
        <w:rPr>
          <w:sz w:val="28"/>
          <w:szCs w:val="28"/>
        </w:rPr>
        <w:t>, расположенный вблизи р.п. Горный Тогучинского района.</w:t>
      </w:r>
    </w:p>
    <w:p w14:paraId="2708C4A8" w14:textId="77777777" w:rsidR="0007081C" w:rsidRPr="00B84127" w:rsidRDefault="003975A4" w:rsidP="00B246A0">
      <w:pPr>
        <w:ind w:firstLine="708"/>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085AE4" w:rsidRPr="00B84127">
        <w:rPr>
          <w:sz w:val="28"/>
          <w:szCs w:val="28"/>
          <w:lang w:eastAsia="en-US"/>
        </w:rPr>
        <w:t>в п</w:t>
      </w:r>
      <w:r w:rsidR="00026D29" w:rsidRPr="00B84127">
        <w:rPr>
          <w:sz w:val="28"/>
          <w:szCs w:val="28"/>
          <w:lang w:eastAsia="en-US"/>
        </w:rPr>
        <w:t>риложении №</w:t>
      </w:r>
      <w:r w:rsidR="00D80502" w:rsidRPr="00B84127">
        <w:rPr>
          <w:rFonts w:eastAsia="Calibri"/>
          <w:sz w:val="28"/>
          <w:szCs w:val="28"/>
          <w:lang w:eastAsia="en-US"/>
        </w:rPr>
        <w:t> </w:t>
      </w:r>
      <w:r w:rsidR="00BD1256" w:rsidRPr="00B84127">
        <w:rPr>
          <w:sz w:val="28"/>
          <w:szCs w:val="28"/>
          <w:lang w:eastAsia="en-US"/>
        </w:rPr>
        <w:t>6.11</w:t>
      </w:r>
      <w:r w:rsidR="00872092" w:rsidRPr="00B84127">
        <w:rPr>
          <w:sz w:val="28"/>
          <w:szCs w:val="28"/>
          <w:lang w:eastAsia="en-US"/>
        </w:rPr>
        <w:t xml:space="preserve"> </w:t>
      </w:r>
      <w:r w:rsidR="00872092" w:rsidRPr="00B84127">
        <w:rPr>
          <w:sz w:val="28"/>
          <w:szCs w:val="28"/>
        </w:rPr>
        <w:t xml:space="preserve">к </w:t>
      </w:r>
      <w:r w:rsidR="00321E2D" w:rsidRPr="00B84127">
        <w:rPr>
          <w:sz w:val="28"/>
          <w:szCs w:val="28"/>
        </w:rPr>
        <w:t>т</w:t>
      </w:r>
      <w:r w:rsidR="00872092" w:rsidRPr="00B84127">
        <w:rPr>
          <w:sz w:val="28"/>
          <w:szCs w:val="28"/>
        </w:rPr>
        <w:t>ерриториальной схеме</w:t>
      </w:r>
      <w:r w:rsidR="00026D29" w:rsidRPr="00B84127">
        <w:rPr>
          <w:sz w:val="28"/>
          <w:szCs w:val="28"/>
          <w:lang w:eastAsia="en-US"/>
        </w:rPr>
        <w:t xml:space="preserve">, а также </w:t>
      </w:r>
      <w:r w:rsidRPr="00B84127">
        <w:rPr>
          <w:sz w:val="28"/>
          <w:szCs w:val="28"/>
          <w:lang w:eastAsia="en-US"/>
        </w:rPr>
        <w:t xml:space="preserve">в электронной модели </w:t>
      </w:r>
      <w:r w:rsidR="00321E2D" w:rsidRPr="00B84127">
        <w:rPr>
          <w:sz w:val="28"/>
          <w:szCs w:val="28"/>
          <w:lang w:eastAsia="en-US"/>
        </w:rPr>
        <w:t>т</w:t>
      </w:r>
      <w:r w:rsidRPr="00B84127">
        <w:rPr>
          <w:sz w:val="28"/>
          <w:szCs w:val="28"/>
          <w:lang w:eastAsia="en-US"/>
        </w:rPr>
        <w:t>ерриториальной схемы</w:t>
      </w:r>
      <w:r w:rsidR="00512C7E" w:rsidRPr="00B84127">
        <w:rPr>
          <w:sz w:val="28"/>
          <w:szCs w:val="28"/>
          <w:lang w:eastAsia="en-US"/>
        </w:rPr>
        <w:t>.</w:t>
      </w:r>
    </w:p>
    <w:p w14:paraId="166D18C8" w14:textId="77777777" w:rsidR="00B246A0" w:rsidRPr="00B84127" w:rsidRDefault="00B246A0" w:rsidP="00B246A0">
      <w:pPr>
        <w:ind w:firstLine="708"/>
        <w:rPr>
          <w:b/>
          <w:sz w:val="28"/>
          <w:szCs w:val="28"/>
        </w:rPr>
      </w:pPr>
    </w:p>
    <w:p w14:paraId="725C6986" w14:textId="77777777" w:rsidR="003975A4" w:rsidRPr="00B84127" w:rsidRDefault="003975A4" w:rsidP="00BF7430">
      <w:pPr>
        <w:widowControl w:val="0"/>
        <w:ind w:right="-2" w:firstLine="0"/>
        <w:jc w:val="center"/>
        <w:rPr>
          <w:b/>
          <w:sz w:val="28"/>
          <w:szCs w:val="28"/>
        </w:rPr>
      </w:pPr>
      <w:r w:rsidRPr="00B84127">
        <w:rPr>
          <w:b/>
          <w:sz w:val="28"/>
          <w:szCs w:val="28"/>
        </w:rPr>
        <w:t>Новосибирский кластер</w:t>
      </w:r>
    </w:p>
    <w:p w14:paraId="5E4934B6" w14:textId="77777777" w:rsidR="003975A4" w:rsidRPr="00B84127" w:rsidRDefault="003975A4" w:rsidP="003975A4">
      <w:pPr>
        <w:widowControl w:val="0"/>
        <w:ind w:right="-2"/>
        <w:rPr>
          <w:b/>
          <w:sz w:val="28"/>
          <w:szCs w:val="28"/>
        </w:rPr>
      </w:pPr>
    </w:p>
    <w:p w14:paraId="39780DD9" w14:textId="77777777" w:rsidR="003975A4" w:rsidRPr="00B84127" w:rsidRDefault="003975A4" w:rsidP="003975A4">
      <w:pPr>
        <w:widowControl w:val="0"/>
        <w:rPr>
          <w:sz w:val="28"/>
          <w:szCs w:val="28"/>
        </w:rPr>
      </w:pPr>
      <w:r w:rsidRPr="00B84127">
        <w:rPr>
          <w:sz w:val="28"/>
          <w:szCs w:val="28"/>
        </w:rPr>
        <w:t>В Новосибирский кластер входят следующие районы: Искитимский, Колыванский, Коченевский, Мошковский, Новосибирский, Ордынский. Кроме того, в Новосибирский кластер также входят городские округа: г. Новосибирск, г. Бердск, г. Искитим, г. Обь, р.п. Кольцово.</w:t>
      </w:r>
    </w:p>
    <w:p w14:paraId="291522CE" w14:textId="77777777" w:rsidR="003975A4" w:rsidRPr="00B84127" w:rsidRDefault="003975A4" w:rsidP="003975A4">
      <w:pPr>
        <w:ind w:firstLine="708"/>
        <w:rPr>
          <w:sz w:val="28"/>
          <w:szCs w:val="28"/>
          <w:lang w:eastAsia="en-US"/>
        </w:rPr>
      </w:pPr>
      <w:r w:rsidRPr="00B84127">
        <w:rPr>
          <w:sz w:val="28"/>
          <w:szCs w:val="28"/>
          <w:lang w:eastAsia="en-US"/>
        </w:rPr>
        <w:t xml:space="preserve">Графическое изображение потока отходов представлено на карте </w:t>
      </w:r>
      <w:r w:rsidR="00085AE4" w:rsidRPr="00B84127">
        <w:rPr>
          <w:sz w:val="28"/>
          <w:szCs w:val="28"/>
          <w:lang w:eastAsia="en-US"/>
        </w:rPr>
        <w:t>в п</w:t>
      </w:r>
      <w:r w:rsidR="00026D29" w:rsidRPr="00B84127">
        <w:rPr>
          <w:sz w:val="28"/>
          <w:szCs w:val="28"/>
          <w:lang w:eastAsia="en-US"/>
        </w:rPr>
        <w:t>риложении №</w:t>
      </w:r>
      <w:r w:rsidR="00D80502" w:rsidRPr="00B84127">
        <w:rPr>
          <w:rFonts w:eastAsia="Calibri"/>
          <w:sz w:val="28"/>
          <w:szCs w:val="28"/>
          <w:lang w:eastAsia="en-US"/>
        </w:rPr>
        <w:t> </w:t>
      </w:r>
      <w:r w:rsidR="00026D29" w:rsidRPr="00B84127">
        <w:rPr>
          <w:sz w:val="28"/>
          <w:szCs w:val="28"/>
          <w:lang w:eastAsia="en-US"/>
        </w:rPr>
        <w:t>6</w:t>
      </w:r>
      <w:r w:rsidR="00BD1256" w:rsidRPr="00B84127">
        <w:rPr>
          <w:sz w:val="28"/>
          <w:szCs w:val="28"/>
          <w:lang w:eastAsia="en-US"/>
        </w:rPr>
        <w:t>.12</w:t>
      </w:r>
      <w:r w:rsidR="00872092" w:rsidRPr="00B84127">
        <w:rPr>
          <w:sz w:val="28"/>
          <w:szCs w:val="28"/>
          <w:lang w:eastAsia="en-US"/>
        </w:rPr>
        <w:t xml:space="preserve"> </w:t>
      </w:r>
      <w:r w:rsidR="00872092" w:rsidRPr="00B84127">
        <w:rPr>
          <w:sz w:val="28"/>
          <w:szCs w:val="28"/>
        </w:rPr>
        <w:t xml:space="preserve">к </w:t>
      </w:r>
      <w:r w:rsidR="00321E2D" w:rsidRPr="00B84127">
        <w:rPr>
          <w:sz w:val="28"/>
          <w:szCs w:val="28"/>
        </w:rPr>
        <w:t>т</w:t>
      </w:r>
      <w:r w:rsidR="00872092" w:rsidRPr="00B84127">
        <w:rPr>
          <w:sz w:val="28"/>
          <w:szCs w:val="28"/>
        </w:rPr>
        <w:t>ерриториальной схеме</w:t>
      </w:r>
      <w:r w:rsidR="00026D29" w:rsidRPr="00B84127">
        <w:rPr>
          <w:sz w:val="28"/>
          <w:szCs w:val="28"/>
          <w:lang w:eastAsia="en-US"/>
        </w:rPr>
        <w:t xml:space="preserve">, а также </w:t>
      </w:r>
      <w:r w:rsidRPr="00B84127">
        <w:rPr>
          <w:sz w:val="28"/>
          <w:szCs w:val="28"/>
          <w:lang w:eastAsia="en-US"/>
        </w:rPr>
        <w:t>в электронн</w:t>
      </w:r>
      <w:r w:rsidR="00BF7430" w:rsidRPr="00B84127">
        <w:rPr>
          <w:sz w:val="28"/>
          <w:szCs w:val="28"/>
          <w:lang w:eastAsia="en-US"/>
        </w:rPr>
        <w:t xml:space="preserve">ой модели </w:t>
      </w:r>
      <w:r w:rsidR="00321E2D" w:rsidRPr="00B84127">
        <w:rPr>
          <w:sz w:val="28"/>
          <w:szCs w:val="28"/>
          <w:lang w:eastAsia="en-US"/>
        </w:rPr>
        <w:t>т</w:t>
      </w:r>
      <w:r w:rsidR="00BF7430" w:rsidRPr="00B84127">
        <w:rPr>
          <w:sz w:val="28"/>
          <w:szCs w:val="28"/>
          <w:lang w:eastAsia="en-US"/>
        </w:rPr>
        <w:t>ерриториальной схемы</w:t>
      </w:r>
      <w:r w:rsidR="00512C7E" w:rsidRPr="00B84127">
        <w:rPr>
          <w:sz w:val="28"/>
          <w:szCs w:val="28"/>
          <w:lang w:eastAsia="en-US"/>
        </w:rPr>
        <w:t>.</w:t>
      </w:r>
    </w:p>
    <w:p w14:paraId="30F6296D" w14:textId="77777777" w:rsidR="003975A4" w:rsidRPr="00B84127" w:rsidRDefault="00BF7430" w:rsidP="00F27BCF">
      <w:pPr>
        <w:widowControl w:val="0"/>
        <w:ind w:right="-2"/>
        <w:rPr>
          <w:sz w:val="28"/>
          <w:szCs w:val="28"/>
        </w:rPr>
      </w:pPr>
      <w:r w:rsidRPr="00B84127">
        <w:rPr>
          <w:sz w:val="28"/>
          <w:szCs w:val="28"/>
        </w:rPr>
        <w:t>В таблице 12</w:t>
      </w:r>
      <w:r w:rsidR="003975A4" w:rsidRPr="00B84127">
        <w:rPr>
          <w:sz w:val="28"/>
          <w:szCs w:val="28"/>
        </w:rPr>
        <w:t xml:space="preserve">.31 представлены данные </w:t>
      </w:r>
      <w:r w:rsidR="00D83D8B" w:rsidRPr="00B84127">
        <w:rPr>
          <w:sz w:val="28"/>
          <w:szCs w:val="28"/>
        </w:rPr>
        <w:t xml:space="preserve">об объеме </w:t>
      </w:r>
      <w:r w:rsidR="003975A4" w:rsidRPr="00B84127">
        <w:rPr>
          <w:sz w:val="28"/>
          <w:szCs w:val="28"/>
        </w:rPr>
        <w:t>ТКО в Новосибирском кластере Новосибирской области.</w:t>
      </w:r>
    </w:p>
    <w:p w14:paraId="6EA00A78" w14:textId="61C73BD6" w:rsidR="0081241D" w:rsidRPr="00B84127" w:rsidRDefault="0081241D" w:rsidP="00BF7430">
      <w:pPr>
        <w:widowControl w:val="0"/>
        <w:ind w:firstLine="0"/>
        <w:rPr>
          <w:sz w:val="28"/>
          <w:szCs w:val="28"/>
        </w:rPr>
      </w:pPr>
    </w:p>
    <w:p w14:paraId="334F73C2" w14:textId="77777777" w:rsidR="00C25522" w:rsidRPr="00B84127" w:rsidRDefault="00C25522" w:rsidP="00BF7430">
      <w:pPr>
        <w:widowControl w:val="0"/>
        <w:ind w:firstLine="0"/>
        <w:rPr>
          <w:sz w:val="28"/>
          <w:szCs w:val="28"/>
        </w:rPr>
      </w:pPr>
    </w:p>
    <w:p w14:paraId="0CBE8F90" w14:textId="77777777" w:rsidR="003975A4" w:rsidRPr="00B84127" w:rsidRDefault="00BF7430" w:rsidP="00085AE4">
      <w:pPr>
        <w:widowControl w:val="0"/>
        <w:ind w:firstLine="0"/>
        <w:jc w:val="center"/>
        <w:rPr>
          <w:sz w:val="28"/>
          <w:szCs w:val="28"/>
        </w:rPr>
      </w:pPr>
      <w:r w:rsidRPr="00B84127">
        <w:rPr>
          <w:sz w:val="28"/>
          <w:szCs w:val="28"/>
        </w:rPr>
        <w:t>Таблица 12</w:t>
      </w:r>
      <w:r w:rsidR="003975A4" w:rsidRPr="00B84127">
        <w:rPr>
          <w:sz w:val="28"/>
          <w:szCs w:val="28"/>
        </w:rPr>
        <w:t xml:space="preserve">.31 – </w:t>
      </w:r>
      <w:r w:rsidR="00D83D8B" w:rsidRPr="00B84127">
        <w:rPr>
          <w:sz w:val="28"/>
          <w:szCs w:val="28"/>
        </w:rPr>
        <w:t>Объем</w:t>
      </w:r>
      <w:r w:rsidR="003975A4" w:rsidRPr="00B84127">
        <w:rPr>
          <w:sz w:val="28"/>
          <w:szCs w:val="28"/>
        </w:rPr>
        <w:t xml:space="preserve"> ТКО в </w:t>
      </w:r>
      <w:r w:rsidR="00597438" w:rsidRPr="00B84127">
        <w:rPr>
          <w:sz w:val="28"/>
          <w:szCs w:val="28"/>
        </w:rPr>
        <w:t>Новосибирском кластере</w:t>
      </w:r>
    </w:p>
    <w:p w14:paraId="0596456F" w14:textId="77777777" w:rsidR="009B0DFD" w:rsidRPr="00B84127" w:rsidRDefault="009B0DFD" w:rsidP="00085AE4">
      <w:pPr>
        <w:widowControl w:val="0"/>
        <w:ind w:firstLine="0"/>
        <w:jc w:val="center"/>
        <w:rPr>
          <w:sz w:val="28"/>
          <w:szCs w:val="28"/>
        </w:rPr>
      </w:pPr>
    </w:p>
    <w:tbl>
      <w:tblPr>
        <w:tblW w:w="5000" w:type="pct"/>
        <w:jc w:val="center"/>
        <w:tblLook w:val="04A0" w:firstRow="1" w:lastRow="0" w:firstColumn="1" w:lastColumn="0" w:noHBand="0" w:noVBand="1"/>
      </w:tblPr>
      <w:tblGrid>
        <w:gridCol w:w="2492"/>
        <w:gridCol w:w="1531"/>
        <w:gridCol w:w="1817"/>
        <w:gridCol w:w="2453"/>
        <w:gridCol w:w="1476"/>
      </w:tblGrid>
      <w:tr w:rsidR="0033760A" w:rsidRPr="00B84127" w14:paraId="1303CC30" w14:textId="77777777" w:rsidTr="00B3351A">
        <w:trPr>
          <w:trHeight w:val="1200"/>
          <w:jc w:val="center"/>
        </w:trPr>
        <w:tc>
          <w:tcPr>
            <w:tcW w:w="1111" w:type="pct"/>
            <w:tcBorders>
              <w:top w:val="single" w:sz="4" w:space="0" w:color="auto"/>
              <w:left w:val="single" w:sz="4" w:space="0" w:color="auto"/>
              <w:bottom w:val="single" w:sz="4" w:space="0" w:color="auto"/>
              <w:right w:val="single" w:sz="4" w:space="0" w:color="auto"/>
            </w:tcBorders>
            <w:shd w:val="clear" w:color="auto" w:fill="auto"/>
            <w:hideMark/>
          </w:tcPr>
          <w:p w14:paraId="70F256B0" w14:textId="77777777" w:rsidR="009B0DFD" w:rsidRPr="00B84127" w:rsidRDefault="009B0DFD" w:rsidP="009B0DFD">
            <w:pPr>
              <w:ind w:firstLine="0"/>
              <w:jc w:val="center"/>
              <w:rPr>
                <w:szCs w:val="24"/>
              </w:rPr>
            </w:pPr>
            <w:r w:rsidRPr="00B84127">
              <w:rPr>
                <w:szCs w:val="24"/>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1BF493F4" w14:textId="77777777" w:rsidR="009B0DFD" w:rsidRPr="00B84127" w:rsidRDefault="009B0DFD" w:rsidP="009B0DFD">
            <w:pPr>
              <w:ind w:firstLine="0"/>
              <w:jc w:val="center"/>
              <w:rPr>
                <w:szCs w:val="24"/>
              </w:rPr>
            </w:pPr>
            <w:r w:rsidRPr="00B84127">
              <w:rPr>
                <w:szCs w:val="24"/>
              </w:rPr>
              <w:t>Численность населения, чел.</w:t>
            </w:r>
          </w:p>
        </w:tc>
        <w:tc>
          <w:tcPr>
            <w:tcW w:w="1181" w:type="pct"/>
            <w:tcBorders>
              <w:top w:val="single" w:sz="4" w:space="0" w:color="auto"/>
              <w:left w:val="nil"/>
              <w:bottom w:val="single" w:sz="4" w:space="0" w:color="auto"/>
              <w:right w:val="single" w:sz="4" w:space="0" w:color="auto"/>
            </w:tcBorders>
            <w:shd w:val="clear" w:color="auto" w:fill="auto"/>
            <w:hideMark/>
          </w:tcPr>
          <w:p w14:paraId="10DCAE6B" w14:textId="77777777" w:rsidR="009B0DFD" w:rsidRPr="00B84127" w:rsidRDefault="009B0DFD" w:rsidP="009B0DFD">
            <w:pPr>
              <w:ind w:firstLine="0"/>
              <w:jc w:val="center"/>
              <w:rPr>
                <w:szCs w:val="24"/>
              </w:rPr>
            </w:pPr>
            <w:r w:rsidRPr="00B84127">
              <w:rPr>
                <w:szCs w:val="24"/>
              </w:rPr>
              <w:t>Объем образования отходов от населения, м3</w:t>
            </w:r>
          </w:p>
        </w:tc>
        <w:tc>
          <w:tcPr>
            <w:tcW w:w="1248" w:type="pct"/>
            <w:tcBorders>
              <w:top w:val="single" w:sz="4" w:space="0" w:color="auto"/>
              <w:left w:val="nil"/>
              <w:bottom w:val="single" w:sz="4" w:space="0" w:color="auto"/>
              <w:right w:val="single" w:sz="4" w:space="0" w:color="auto"/>
            </w:tcBorders>
            <w:shd w:val="clear" w:color="auto" w:fill="auto"/>
            <w:hideMark/>
          </w:tcPr>
          <w:p w14:paraId="7D1BE9E0" w14:textId="77777777" w:rsidR="009B0DFD" w:rsidRPr="00B84127" w:rsidRDefault="009B0DFD" w:rsidP="009B0DFD">
            <w:pPr>
              <w:ind w:firstLine="0"/>
              <w:jc w:val="center"/>
              <w:rPr>
                <w:szCs w:val="24"/>
              </w:rPr>
            </w:pPr>
            <w:r w:rsidRPr="00B84127">
              <w:rPr>
                <w:szCs w:val="24"/>
              </w:rPr>
              <w:t>Объем образования отходов от прочих отходообразователей, м3</w:t>
            </w:r>
          </w:p>
        </w:tc>
        <w:tc>
          <w:tcPr>
            <w:tcW w:w="713" w:type="pct"/>
            <w:tcBorders>
              <w:top w:val="single" w:sz="4" w:space="0" w:color="auto"/>
              <w:left w:val="nil"/>
              <w:bottom w:val="single" w:sz="4" w:space="0" w:color="auto"/>
              <w:right w:val="single" w:sz="4" w:space="0" w:color="auto"/>
            </w:tcBorders>
            <w:shd w:val="clear" w:color="auto" w:fill="auto"/>
            <w:hideMark/>
          </w:tcPr>
          <w:p w14:paraId="32E8409E" w14:textId="77777777" w:rsidR="009B0DFD" w:rsidRPr="00B84127" w:rsidRDefault="009B0DFD" w:rsidP="009B0DFD">
            <w:pPr>
              <w:ind w:firstLine="0"/>
              <w:jc w:val="center"/>
              <w:rPr>
                <w:szCs w:val="24"/>
              </w:rPr>
            </w:pPr>
            <w:r w:rsidRPr="00B84127">
              <w:rPr>
                <w:szCs w:val="24"/>
              </w:rPr>
              <w:t>Суммарный объем ТКО, м3</w:t>
            </w:r>
          </w:p>
        </w:tc>
      </w:tr>
      <w:tr w:rsidR="0033760A" w:rsidRPr="00B84127" w14:paraId="731D9765"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13BCF84D" w14:textId="77777777" w:rsidR="009B0DFD" w:rsidRPr="00B84127" w:rsidRDefault="009B0DFD" w:rsidP="009B0DFD">
            <w:pPr>
              <w:ind w:firstLine="0"/>
              <w:jc w:val="left"/>
              <w:rPr>
                <w:szCs w:val="24"/>
              </w:rPr>
            </w:pPr>
            <w:r w:rsidRPr="00B84127">
              <w:rPr>
                <w:szCs w:val="24"/>
              </w:rPr>
              <w:t>ГО г. Новосибирск</w:t>
            </w:r>
          </w:p>
        </w:tc>
        <w:tc>
          <w:tcPr>
            <w:tcW w:w="747" w:type="pct"/>
            <w:tcBorders>
              <w:top w:val="nil"/>
              <w:left w:val="nil"/>
              <w:bottom w:val="single" w:sz="4" w:space="0" w:color="auto"/>
              <w:right w:val="single" w:sz="4" w:space="0" w:color="auto"/>
            </w:tcBorders>
            <w:shd w:val="clear" w:color="auto" w:fill="auto"/>
            <w:noWrap/>
            <w:hideMark/>
          </w:tcPr>
          <w:p w14:paraId="538E518D" w14:textId="77777777" w:rsidR="009B0DFD" w:rsidRPr="00B84127" w:rsidRDefault="009B0DFD" w:rsidP="009B0DFD">
            <w:pPr>
              <w:ind w:firstLine="0"/>
              <w:jc w:val="center"/>
              <w:rPr>
                <w:szCs w:val="24"/>
              </w:rPr>
            </w:pPr>
            <w:r w:rsidRPr="00B84127">
              <w:rPr>
                <w:szCs w:val="24"/>
              </w:rPr>
              <w:t>1 621 330</w:t>
            </w:r>
          </w:p>
        </w:tc>
        <w:tc>
          <w:tcPr>
            <w:tcW w:w="1181" w:type="pct"/>
            <w:tcBorders>
              <w:top w:val="nil"/>
              <w:left w:val="nil"/>
              <w:bottom w:val="single" w:sz="4" w:space="0" w:color="auto"/>
              <w:right w:val="single" w:sz="4" w:space="0" w:color="auto"/>
            </w:tcBorders>
            <w:shd w:val="clear" w:color="auto" w:fill="auto"/>
            <w:noWrap/>
            <w:hideMark/>
          </w:tcPr>
          <w:p w14:paraId="15DB752D" w14:textId="77777777" w:rsidR="009B0DFD" w:rsidRPr="00B84127" w:rsidRDefault="009B0DFD" w:rsidP="009B0DFD">
            <w:pPr>
              <w:ind w:firstLine="0"/>
              <w:jc w:val="center"/>
              <w:rPr>
                <w:szCs w:val="24"/>
              </w:rPr>
            </w:pPr>
            <w:r w:rsidRPr="00B84127">
              <w:rPr>
                <w:szCs w:val="24"/>
              </w:rPr>
              <w:t>3 858 765,40</w:t>
            </w:r>
          </w:p>
        </w:tc>
        <w:tc>
          <w:tcPr>
            <w:tcW w:w="1248" w:type="pct"/>
            <w:tcBorders>
              <w:top w:val="nil"/>
              <w:left w:val="nil"/>
              <w:bottom w:val="single" w:sz="4" w:space="0" w:color="auto"/>
              <w:right w:val="single" w:sz="4" w:space="0" w:color="auto"/>
            </w:tcBorders>
            <w:shd w:val="clear" w:color="auto" w:fill="auto"/>
            <w:noWrap/>
            <w:hideMark/>
          </w:tcPr>
          <w:p w14:paraId="1F2B08DB" w14:textId="77777777" w:rsidR="009B0DFD" w:rsidRPr="00B84127" w:rsidRDefault="009B0DFD" w:rsidP="009B0DFD">
            <w:pPr>
              <w:ind w:firstLine="0"/>
              <w:jc w:val="center"/>
              <w:rPr>
                <w:szCs w:val="24"/>
              </w:rPr>
            </w:pPr>
            <w:r w:rsidRPr="00B84127">
              <w:rPr>
                <w:szCs w:val="24"/>
              </w:rPr>
              <w:t>2 635 388,35</w:t>
            </w:r>
          </w:p>
        </w:tc>
        <w:tc>
          <w:tcPr>
            <w:tcW w:w="713" w:type="pct"/>
            <w:tcBorders>
              <w:top w:val="nil"/>
              <w:left w:val="nil"/>
              <w:bottom w:val="single" w:sz="4" w:space="0" w:color="auto"/>
              <w:right w:val="single" w:sz="4" w:space="0" w:color="auto"/>
            </w:tcBorders>
            <w:shd w:val="clear" w:color="auto" w:fill="auto"/>
            <w:noWrap/>
            <w:hideMark/>
          </w:tcPr>
          <w:p w14:paraId="50FF744D" w14:textId="77777777" w:rsidR="009B0DFD" w:rsidRPr="00B84127" w:rsidRDefault="009B0DFD" w:rsidP="009B0DFD">
            <w:pPr>
              <w:ind w:firstLine="0"/>
              <w:jc w:val="center"/>
              <w:rPr>
                <w:szCs w:val="24"/>
              </w:rPr>
            </w:pPr>
            <w:r w:rsidRPr="00B84127">
              <w:rPr>
                <w:szCs w:val="24"/>
              </w:rPr>
              <w:t>6 494 153,75</w:t>
            </w:r>
          </w:p>
        </w:tc>
      </w:tr>
      <w:tr w:rsidR="0033760A" w:rsidRPr="00B84127" w14:paraId="48AE36BF"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5145ED55" w14:textId="77777777" w:rsidR="009B0DFD" w:rsidRPr="00B84127" w:rsidRDefault="009B0DFD" w:rsidP="009B0DFD">
            <w:pPr>
              <w:ind w:firstLine="0"/>
              <w:jc w:val="left"/>
              <w:rPr>
                <w:szCs w:val="24"/>
              </w:rPr>
            </w:pPr>
            <w:r w:rsidRPr="00B84127">
              <w:rPr>
                <w:szCs w:val="24"/>
              </w:rPr>
              <w:t>ГО г. Бердск</w:t>
            </w:r>
          </w:p>
        </w:tc>
        <w:tc>
          <w:tcPr>
            <w:tcW w:w="747" w:type="pct"/>
            <w:tcBorders>
              <w:top w:val="nil"/>
              <w:left w:val="nil"/>
              <w:bottom w:val="single" w:sz="4" w:space="0" w:color="auto"/>
              <w:right w:val="single" w:sz="4" w:space="0" w:color="auto"/>
            </w:tcBorders>
            <w:shd w:val="clear" w:color="auto" w:fill="auto"/>
            <w:noWrap/>
            <w:hideMark/>
          </w:tcPr>
          <w:p w14:paraId="02AEC899" w14:textId="77777777" w:rsidR="009B0DFD" w:rsidRPr="00B84127" w:rsidRDefault="009B0DFD" w:rsidP="009B0DFD">
            <w:pPr>
              <w:ind w:firstLine="0"/>
              <w:jc w:val="center"/>
              <w:rPr>
                <w:szCs w:val="24"/>
              </w:rPr>
            </w:pPr>
            <w:r w:rsidRPr="00B84127">
              <w:rPr>
                <w:szCs w:val="24"/>
              </w:rPr>
              <w:t>103 544</w:t>
            </w:r>
          </w:p>
        </w:tc>
        <w:tc>
          <w:tcPr>
            <w:tcW w:w="1181" w:type="pct"/>
            <w:tcBorders>
              <w:top w:val="nil"/>
              <w:left w:val="nil"/>
              <w:bottom w:val="single" w:sz="4" w:space="0" w:color="auto"/>
              <w:right w:val="single" w:sz="4" w:space="0" w:color="auto"/>
            </w:tcBorders>
            <w:shd w:val="clear" w:color="auto" w:fill="auto"/>
            <w:noWrap/>
            <w:hideMark/>
          </w:tcPr>
          <w:p w14:paraId="06524C95" w14:textId="77777777" w:rsidR="009B0DFD" w:rsidRPr="00B84127" w:rsidRDefault="009B0DFD" w:rsidP="009B0DFD">
            <w:pPr>
              <w:ind w:firstLine="0"/>
              <w:jc w:val="center"/>
              <w:rPr>
                <w:szCs w:val="24"/>
              </w:rPr>
            </w:pPr>
            <w:r w:rsidRPr="00B84127">
              <w:rPr>
                <w:szCs w:val="24"/>
              </w:rPr>
              <w:t>246 434,72</w:t>
            </w:r>
          </w:p>
        </w:tc>
        <w:tc>
          <w:tcPr>
            <w:tcW w:w="1248" w:type="pct"/>
            <w:tcBorders>
              <w:top w:val="nil"/>
              <w:left w:val="nil"/>
              <w:bottom w:val="single" w:sz="4" w:space="0" w:color="auto"/>
              <w:right w:val="single" w:sz="4" w:space="0" w:color="auto"/>
            </w:tcBorders>
            <w:shd w:val="clear" w:color="auto" w:fill="auto"/>
            <w:noWrap/>
            <w:hideMark/>
          </w:tcPr>
          <w:p w14:paraId="1E50B00C" w14:textId="77777777" w:rsidR="009B0DFD" w:rsidRPr="00B84127" w:rsidRDefault="009B0DFD" w:rsidP="009B0DFD">
            <w:pPr>
              <w:ind w:firstLine="0"/>
              <w:jc w:val="center"/>
              <w:rPr>
                <w:szCs w:val="24"/>
              </w:rPr>
            </w:pPr>
            <w:r w:rsidRPr="00B84127">
              <w:rPr>
                <w:szCs w:val="24"/>
              </w:rPr>
              <w:t>135 983,42</w:t>
            </w:r>
          </w:p>
        </w:tc>
        <w:tc>
          <w:tcPr>
            <w:tcW w:w="713" w:type="pct"/>
            <w:tcBorders>
              <w:top w:val="nil"/>
              <w:left w:val="nil"/>
              <w:bottom w:val="single" w:sz="4" w:space="0" w:color="auto"/>
              <w:right w:val="single" w:sz="4" w:space="0" w:color="auto"/>
            </w:tcBorders>
            <w:shd w:val="clear" w:color="auto" w:fill="auto"/>
            <w:noWrap/>
            <w:hideMark/>
          </w:tcPr>
          <w:p w14:paraId="187E8482" w14:textId="77777777" w:rsidR="009B0DFD" w:rsidRPr="00B84127" w:rsidRDefault="009B0DFD" w:rsidP="009B0DFD">
            <w:pPr>
              <w:ind w:firstLine="0"/>
              <w:jc w:val="center"/>
              <w:rPr>
                <w:szCs w:val="24"/>
              </w:rPr>
            </w:pPr>
            <w:r w:rsidRPr="00B84127">
              <w:rPr>
                <w:szCs w:val="24"/>
              </w:rPr>
              <w:t>382 418,14</w:t>
            </w:r>
          </w:p>
        </w:tc>
      </w:tr>
      <w:tr w:rsidR="0033760A" w:rsidRPr="00B84127" w14:paraId="51690975"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5E771277" w14:textId="77777777" w:rsidR="009B0DFD" w:rsidRPr="00B84127" w:rsidRDefault="009B0DFD" w:rsidP="009B0DFD">
            <w:pPr>
              <w:ind w:firstLine="0"/>
              <w:jc w:val="left"/>
              <w:rPr>
                <w:szCs w:val="24"/>
              </w:rPr>
            </w:pPr>
            <w:r w:rsidRPr="00B84127">
              <w:rPr>
                <w:szCs w:val="24"/>
              </w:rPr>
              <w:t>ГО г. Искитим</w:t>
            </w:r>
          </w:p>
        </w:tc>
        <w:tc>
          <w:tcPr>
            <w:tcW w:w="747" w:type="pct"/>
            <w:tcBorders>
              <w:top w:val="nil"/>
              <w:left w:val="nil"/>
              <w:bottom w:val="single" w:sz="4" w:space="0" w:color="auto"/>
              <w:right w:val="single" w:sz="4" w:space="0" w:color="auto"/>
            </w:tcBorders>
            <w:shd w:val="clear" w:color="auto" w:fill="auto"/>
            <w:noWrap/>
            <w:hideMark/>
          </w:tcPr>
          <w:p w14:paraId="190C55EB" w14:textId="77777777" w:rsidR="009B0DFD" w:rsidRPr="00B84127" w:rsidRDefault="009B0DFD" w:rsidP="009B0DFD">
            <w:pPr>
              <w:ind w:firstLine="0"/>
              <w:jc w:val="center"/>
              <w:rPr>
                <w:szCs w:val="24"/>
              </w:rPr>
            </w:pPr>
            <w:r w:rsidRPr="00B84127">
              <w:rPr>
                <w:szCs w:val="24"/>
              </w:rPr>
              <w:t>54 757</w:t>
            </w:r>
          </w:p>
        </w:tc>
        <w:tc>
          <w:tcPr>
            <w:tcW w:w="1181" w:type="pct"/>
            <w:tcBorders>
              <w:top w:val="nil"/>
              <w:left w:val="nil"/>
              <w:bottom w:val="single" w:sz="4" w:space="0" w:color="auto"/>
              <w:right w:val="single" w:sz="4" w:space="0" w:color="auto"/>
            </w:tcBorders>
            <w:shd w:val="clear" w:color="auto" w:fill="auto"/>
            <w:noWrap/>
            <w:hideMark/>
          </w:tcPr>
          <w:p w14:paraId="0948E76D" w14:textId="77777777" w:rsidR="009B0DFD" w:rsidRPr="00B84127" w:rsidRDefault="009B0DFD" w:rsidP="009B0DFD">
            <w:pPr>
              <w:ind w:firstLine="0"/>
              <w:jc w:val="center"/>
              <w:rPr>
                <w:szCs w:val="24"/>
              </w:rPr>
            </w:pPr>
            <w:r w:rsidRPr="00B84127">
              <w:rPr>
                <w:szCs w:val="24"/>
              </w:rPr>
              <w:t>130 321,66</w:t>
            </w:r>
          </w:p>
        </w:tc>
        <w:tc>
          <w:tcPr>
            <w:tcW w:w="1248" w:type="pct"/>
            <w:tcBorders>
              <w:top w:val="nil"/>
              <w:left w:val="nil"/>
              <w:bottom w:val="single" w:sz="4" w:space="0" w:color="auto"/>
              <w:right w:val="single" w:sz="4" w:space="0" w:color="auto"/>
            </w:tcBorders>
            <w:shd w:val="clear" w:color="auto" w:fill="auto"/>
            <w:noWrap/>
            <w:hideMark/>
          </w:tcPr>
          <w:p w14:paraId="4CE2E5E9" w14:textId="77777777" w:rsidR="009B0DFD" w:rsidRPr="00B84127" w:rsidRDefault="009B0DFD" w:rsidP="009B0DFD">
            <w:pPr>
              <w:ind w:firstLine="0"/>
              <w:jc w:val="center"/>
              <w:rPr>
                <w:szCs w:val="24"/>
              </w:rPr>
            </w:pPr>
            <w:r w:rsidRPr="00B84127">
              <w:rPr>
                <w:szCs w:val="24"/>
              </w:rPr>
              <w:t>57 868,62</w:t>
            </w:r>
          </w:p>
        </w:tc>
        <w:tc>
          <w:tcPr>
            <w:tcW w:w="713" w:type="pct"/>
            <w:tcBorders>
              <w:top w:val="nil"/>
              <w:left w:val="nil"/>
              <w:bottom w:val="single" w:sz="4" w:space="0" w:color="auto"/>
              <w:right w:val="single" w:sz="4" w:space="0" w:color="auto"/>
            </w:tcBorders>
            <w:shd w:val="clear" w:color="auto" w:fill="auto"/>
            <w:noWrap/>
            <w:hideMark/>
          </w:tcPr>
          <w:p w14:paraId="379B0705" w14:textId="77777777" w:rsidR="009B0DFD" w:rsidRPr="00B84127" w:rsidRDefault="009B0DFD" w:rsidP="009B0DFD">
            <w:pPr>
              <w:ind w:firstLine="0"/>
              <w:jc w:val="center"/>
              <w:rPr>
                <w:szCs w:val="24"/>
              </w:rPr>
            </w:pPr>
            <w:r w:rsidRPr="00B84127">
              <w:rPr>
                <w:szCs w:val="24"/>
              </w:rPr>
              <w:t>188 190,28</w:t>
            </w:r>
          </w:p>
        </w:tc>
      </w:tr>
      <w:tr w:rsidR="0033760A" w:rsidRPr="00B84127" w14:paraId="71BBA495"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459CA1A6" w14:textId="77777777" w:rsidR="009B0DFD" w:rsidRPr="00B84127" w:rsidRDefault="009B0DFD" w:rsidP="009B0DFD">
            <w:pPr>
              <w:ind w:firstLine="0"/>
              <w:jc w:val="left"/>
              <w:rPr>
                <w:szCs w:val="24"/>
              </w:rPr>
            </w:pPr>
            <w:r w:rsidRPr="00B84127">
              <w:rPr>
                <w:szCs w:val="24"/>
              </w:rPr>
              <w:t>ГО г. Обь</w:t>
            </w:r>
          </w:p>
        </w:tc>
        <w:tc>
          <w:tcPr>
            <w:tcW w:w="747" w:type="pct"/>
            <w:tcBorders>
              <w:top w:val="nil"/>
              <w:left w:val="nil"/>
              <w:bottom w:val="single" w:sz="4" w:space="0" w:color="auto"/>
              <w:right w:val="single" w:sz="4" w:space="0" w:color="auto"/>
            </w:tcBorders>
            <w:shd w:val="clear" w:color="auto" w:fill="auto"/>
            <w:noWrap/>
            <w:hideMark/>
          </w:tcPr>
          <w:p w14:paraId="24F23679" w14:textId="77777777" w:rsidR="009B0DFD" w:rsidRPr="00B84127" w:rsidRDefault="009B0DFD" w:rsidP="009B0DFD">
            <w:pPr>
              <w:ind w:firstLine="0"/>
              <w:jc w:val="center"/>
              <w:rPr>
                <w:szCs w:val="24"/>
              </w:rPr>
            </w:pPr>
            <w:r w:rsidRPr="00B84127">
              <w:rPr>
                <w:szCs w:val="24"/>
              </w:rPr>
              <w:t>30 347</w:t>
            </w:r>
          </w:p>
        </w:tc>
        <w:tc>
          <w:tcPr>
            <w:tcW w:w="1181" w:type="pct"/>
            <w:tcBorders>
              <w:top w:val="nil"/>
              <w:left w:val="nil"/>
              <w:bottom w:val="single" w:sz="4" w:space="0" w:color="auto"/>
              <w:right w:val="single" w:sz="4" w:space="0" w:color="auto"/>
            </w:tcBorders>
            <w:shd w:val="clear" w:color="auto" w:fill="auto"/>
            <w:noWrap/>
            <w:hideMark/>
          </w:tcPr>
          <w:p w14:paraId="7B207946" w14:textId="77777777" w:rsidR="009B0DFD" w:rsidRPr="00B84127" w:rsidRDefault="009B0DFD" w:rsidP="009B0DFD">
            <w:pPr>
              <w:ind w:firstLine="0"/>
              <w:jc w:val="center"/>
              <w:rPr>
                <w:szCs w:val="24"/>
              </w:rPr>
            </w:pPr>
            <w:r w:rsidRPr="00B84127">
              <w:rPr>
                <w:szCs w:val="24"/>
              </w:rPr>
              <w:t>72 225,86</w:t>
            </w:r>
          </w:p>
        </w:tc>
        <w:tc>
          <w:tcPr>
            <w:tcW w:w="1248" w:type="pct"/>
            <w:tcBorders>
              <w:top w:val="nil"/>
              <w:left w:val="nil"/>
              <w:bottom w:val="single" w:sz="4" w:space="0" w:color="auto"/>
              <w:right w:val="single" w:sz="4" w:space="0" w:color="auto"/>
            </w:tcBorders>
            <w:shd w:val="clear" w:color="auto" w:fill="auto"/>
            <w:noWrap/>
            <w:hideMark/>
          </w:tcPr>
          <w:p w14:paraId="27D970E9" w14:textId="77777777" w:rsidR="009B0DFD" w:rsidRPr="00B84127" w:rsidRDefault="009B0DFD" w:rsidP="009B0DFD">
            <w:pPr>
              <w:ind w:firstLine="0"/>
              <w:jc w:val="center"/>
              <w:rPr>
                <w:szCs w:val="24"/>
              </w:rPr>
            </w:pPr>
            <w:r w:rsidRPr="00B84127">
              <w:rPr>
                <w:szCs w:val="24"/>
              </w:rPr>
              <w:t>6 686,43</w:t>
            </w:r>
          </w:p>
        </w:tc>
        <w:tc>
          <w:tcPr>
            <w:tcW w:w="713" w:type="pct"/>
            <w:tcBorders>
              <w:top w:val="nil"/>
              <w:left w:val="nil"/>
              <w:bottom w:val="single" w:sz="4" w:space="0" w:color="auto"/>
              <w:right w:val="single" w:sz="4" w:space="0" w:color="auto"/>
            </w:tcBorders>
            <w:shd w:val="clear" w:color="auto" w:fill="auto"/>
            <w:noWrap/>
            <w:hideMark/>
          </w:tcPr>
          <w:p w14:paraId="5BCD657F" w14:textId="77777777" w:rsidR="009B0DFD" w:rsidRPr="00B84127" w:rsidRDefault="009B0DFD" w:rsidP="009B0DFD">
            <w:pPr>
              <w:ind w:firstLine="0"/>
              <w:jc w:val="center"/>
              <w:rPr>
                <w:szCs w:val="24"/>
              </w:rPr>
            </w:pPr>
            <w:r w:rsidRPr="00B84127">
              <w:rPr>
                <w:szCs w:val="24"/>
              </w:rPr>
              <w:t>78 912,29</w:t>
            </w:r>
          </w:p>
        </w:tc>
      </w:tr>
      <w:tr w:rsidR="0033760A" w:rsidRPr="00B84127" w14:paraId="45219E32"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46A5D41A" w14:textId="77777777" w:rsidR="009B0DFD" w:rsidRPr="00B84127" w:rsidRDefault="009B0DFD" w:rsidP="009B0DFD">
            <w:pPr>
              <w:ind w:firstLine="0"/>
              <w:jc w:val="left"/>
              <w:rPr>
                <w:szCs w:val="24"/>
              </w:rPr>
            </w:pPr>
            <w:r w:rsidRPr="00B84127">
              <w:rPr>
                <w:szCs w:val="24"/>
              </w:rPr>
              <w:t>ГО п. Кольцово</w:t>
            </w:r>
          </w:p>
        </w:tc>
        <w:tc>
          <w:tcPr>
            <w:tcW w:w="747" w:type="pct"/>
            <w:tcBorders>
              <w:top w:val="nil"/>
              <w:left w:val="nil"/>
              <w:bottom w:val="single" w:sz="4" w:space="0" w:color="auto"/>
              <w:right w:val="single" w:sz="4" w:space="0" w:color="auto"/>
            </w:tcBorders>
            <w:shd w:val="clear" w:color="auto" w:fill="auto"/>
            <w:noWrap/>
            <w:hideMark/>
          </w:tcPr>
          <w:p w14:paraId="62C6B98B" w14:textId="77777777" w:rsidR="009B0DFD" w:rsidRPr="00B84127" w:rsidRDefault="009B0DFD" w:rsidP="009B0DFD">
            <w:pPr>
              <w:ind w:firstLine="0"/>
              <w:jc w:val="center"/>
              <w:rPr>
                <w:szCs w:val="24"/>
              </w:rPr>
            </w:pPr>
            <w:r w:rsidRPr="00B84127">
              <w:rPr>
                <w:szCs w:val="24"/>
              </w:rPr>
              <w:t>17 599</w:t>
            </w:r>
          </w:p>
        </w:tc>
        <w:tc>
          <w:tcPr>
            <w:tcW w:w="1181" w:type="pct"/>
            <w:tcBorders>
              <w:top w:val="nil"/>
              <w:left w:val="nil"/>
              <w:bottom w:val="single" w:sz="4" w:space="0" w:color="auto"/>
              <w:right w:val="single" w:sz="4" w:space="0" w:color="auto"/>
            </w:tcBorders>
            <w:shd w:val="clear" w:color="auto" w:fill="auto"/>
            <w:noWrap/>
            <w:hideMark/>
          </w:tcPr>
          <w:p w14:paraId="7CC8EA00" w14:textId="77777777" w:rsidR="009B0DFD" w:rsidRPr="00B84127" w:rsidRDefault="009B0DFD" w:rsidP="009B0DFD">
            <w:pPr>
              <w:ind w:firstLine="0"/>
              <w:jc w:val="center"/>
              <w:rPr>
                <w:szCs w:val="24"/>
              </w:rPr>
            </w:pPr>
            <w:r w:rsidRPr="00B84127">
              <w:rPr>
                <w:szCs w:val="24"/>
              </w:rPr>
              <w:t>41 885,62</w:t>
            </w:r>
          </w:p>
        </w:tc>
        <w:tc>
          <w:tcPr>
            <w:tcW w:w="1248" w:type="pct"/>
            <w:tcBorders>
              <w:top w:val="nil"/>
              <w:left w:val="nil"/>
              <w:bottom w:val="single" w:sz="4" w:space="0" w:color="auto"/>
              <w:right w:val="single" w:sz="4" w:space="0" w:color="auto"/>
            </w:tcBorders>
            <w:shd w:val="clear" w:color="auto" w:fill="auto"/>
            <w:noWrap/>
            <w:hideMark/>
          </w:tcPr>
          <w:p w14:paraId="42C60067" w14:textId="77777777" w:rsidR="009B0DFD" w:rsidRPr="00B84127" w:rsidRDefault="009B0DFD" w:rsidP="009B0DFD">
            <w:pPr>
              <w:ind w:firstLine="0"/>
              <w:jc w:val="center"/>
              <w:rPr>
                <w:szCs w:val="24"/>
              </w:rPr>
            </w:pPr>
            <w:r w:rsidRPr="00B84127">
              <w:rPr>
                <w:szCs w:val="24"/>
              </w:rPr>
              <w:t>3 915,24</w:t>
            </w:r>
          </w:p>
        </w:tc>
        <w:tc>
          <w:tcPr>
            <w:tcW w:w="713" w:type="pct"/>
            <w:tcBorders>
              <w:top w:val="nil"/>
              <w:left w:val="nil"/>
              <w:bottom w:val="single" w:sz="4" w:space="0" w:color="auto"/>
              <w:right w:val="single" w:sz="4" w:space="0" w:color="auto"/>
            </w:tcBorders>
            <w:shd w:val="clear" w:color="auto" w:fill="auto"/>
            <w:noWrap/>
            <w:hideMark/>
          </w:tcPr>
          <w:p w14:paraId="410A59BE" w14:textId="77777777" w:rsidR="009B0DFD" w:rsidRPr="00B84127" w:rsidRDefault="009B0DFD" w:rsidP="009B0DFD">
            <w:pPr>
              <w:ind w:firstLine="0"/>
              <w:jc w:val="center"/>
              <w:rPr>
                <w:szCs w:val="24"/>
              </w:rPr>
            </w:pPr>
            <w:r w:rsidRPr="00B84127">
              <w:rPr>
                <w:szCs w:val="24"/>
              </w:rPr>
              <w:t>45 800,86</w:t>
            </w:r>
          </w:p>
        </w:tc>
      </w:tr>
      <w:tr w:rsidR="0033760A" w:rsidRPr="00B84127" w14:paraId="7F2292CA"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35BECBA4" w14:textId="77777777" w:rsidR="009B0DFD" w:rsidRPr="00B84127" w:rsidRDefault="009B0DFD" w:rsidP="009B0DFD">
            <w:pPr>
              <w:ind w:firstLine="0"/>
              <w:jc w:val="left"/>
              <w:rPr>
                <w:szCs w:val="24"/>
              </w:rPr>
            </w:pPr>
            <w:r w:rsidRPr="00B84127">
              <w:rPr>
                <w:szCs w:val="24"/>
              </w:rPr>
              <w:t>Искитимский район</w:t>
            </w:r>
          </w:p>
        </w:tc>
        <w:tc>
          <w:tcPr>
            <w:tcW w:w="747" w:type="pct"/>
            <w:tcBorders>
              <w:top w:val="nil"/>
              <w:left w:val="nil"/>
              <w:bottom w:val="single" w:sz="4" w:space="0" w:color="auto"/>
              <w:right w:val="single" w:sz="4" w:space="0" w:color="auto"/>
            </w:tcBorders>
            <w:shd w:val="clear" w:color="auto" w:fill="auto"/>
            <w:noWrap/>
            <w:hideMark/>
          </w:tcPr>
          <w:p w14:paraId="7397267F" w14:textId="77777777" w:rsidR="009B0DFD" w:rsidRPr="00B84127" w:rsidRDefault="009B0DFD" w:rsidP="009B0DFD">
            <w:pPr>
              <w:ind w:firstLine="0"/>
              <w:jc w:val="center"/>
              <w:rPr>
                <w:szCs w:val="24"/>
              </w:rPr>
            </w:pPr>
            <w:r w:rsidRPr="00B84127">
              <w:rPr>
                <w:szCs w:val="24"/>
              </w:rPr>
              <w:t>57 943</w:t>
            </w:r>
          </w:p>
        </w:tc>
        <w:tc>
          <w:tcPr>
            <w:tcW w:w="1181" w:type="pct"/>
            <w:tcBorders>
              <w:top w:val="nil"/>
              <w:left w:val="nil"/>
              <w:bottom w:val="single" w:sz="4" w:space="0" w:color="auto"/>
              <w:right w:val="single" w:sz="4" w:space="0" w:color="auto"/>
            </w:tcBorders>
            <w:shd w:val="clear" w:color="auto" w:fill="auto"/>
            <w:noWrap/>
            <w:hideMark/>
          </w:tcPr>
          <w:p w14:paraId="08ACC0C3" w14:textId="77777777" w:rsidR="009B0DFD" w:rsidRPr="00B84127" w:rsidRDefault="009B0DFD" w:rsidP="009B0DFD">
            <w:pPr>
              <w:ind w:firstLine="0"/>
              <w:jc w:val="center"/>
              <w:rPr>
                <w:szCs w:val="24"/>
              </w:rPr>
            </w:pPr>
            <w:r w:rsidRPr="00B84127">
              <w:rPr>
                <w:szCs w:val="24"/>
              </w:rPr>
              <w:t>137 904,34</w:t>
            </w:r>
          </w:p>
        </w:tc>
        <w:tc>
          <w:tcPr>
            <w:tcW w:w="1248" w:type="pct"/>
            <w:tcBorders>
              <w:top w:val="nil"/>
              <w:left w:val="nil"/>
              <w:bottom w:val="single" w:sz="4" w:space="0" w:color="auto"/>
              <w:right w:val="single" w:sz="4" w:space="0" w:color="auto"/>
            </w:tcBorders>
            <w:shd w:val="clear" w:color="auto" w:fill="auto"/>
            <w:noWrap/>
            <w:hideMark/>
          </w:tcPr>
          <w:p w14:paraId="666BBE99" w14:textId="77777777" w:rsidR="009B0DFD" w:rsidRPr="00B84127" w:rsidRDefault="009B0DFD" w:rsidP="009B0DFD">
            <w:pPr>
              <w:ind w:firstLine="0"/>
              <w:jc w:val="center"/>
              <w:rPr>
                <w:szCs w:val="24"/>
              </w:rPr>
            </w:pPr>
            <w:r w:rsidRPr="00B84127">
              <w:rPr>
                <w:szCs w:val="24"/>
              </w:rPr>
              <w:t>17 457,84</w:t>
            </w:r>
          </w:p>
        </w:tc>
        <w:tc>
          <w:tcPr>
            <w:tcW w:w="713" w:type="pct"/>
            <w:tcBorders>
              <w:top w:val="nil"/>
              <w:left w:val="nil"/>
              <w:bottom w:val="single" w:sz="4" w:space="0" w:color="auto"/>
              <w:right w:val="single" w:sz="4" w:space="0" w:color="auto"/>
            </w:tcBorders>
            <w:shd w:val="clear" w:color="auto" w:fill="auto"/>
            <w:noWrap/>
            <w:hideMark/>
          </w:tcPr>
          <w:p w14:paraId="4E7BD18B" w14:textId="77777777" w:rsidR="009B0DFD" w:rsidRPr="00B84127" w:rsidRDefault="009B0DFD" w:rsidP="009B0DFD">
            <w:pPr>
              <w:ind w:firstLine="0"/>
              <w:jc w:val="center"/>
              <w:rPr>
                <w:szCs w:val="24"/>
              </w:rPr>
            </w:pPr>
            <w:r w:rsidRPr="00B84127">
              <w:rPr>
                <w:szCs w:val="24"/>
              </w:rPr>
              <w:t>155 362,18</w:t>
            </w:r>
          </w:p>
        </w:tc>
      </w:tr>
      <w:tr w:rsidR="0033760A" w:rsidRPr="00B84127" w14:paraId="242C91FB"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6C6652A8" w14:textId="77777777" w:rsidR="009B0DFD" w:rsidRPr="00B84127" w:rsidRDefault="009B0DFD" w:rsidP="009B0DFD">
            <w:pPr>
              <w:ind w:firstLine="0"/>
              <w:jc w:val="left"/>
              <w:rPr>
                <w:szCs w:val="24"/>
              </w:rPr>
            </w:pPr>
            <w:r w:rsidRPr="00B84127">
              <w:rPr>
                <w:szCs w:val="24"/>
              </w:rPr>
              <w:t>Колыванский район</w:t>
            </w:r>
          </w:p>
        </w:tc>
        <w:tc>
          <w:tcPr>
            <w:tcW w:w="747" w:type="pct"/>
            <w:tcBorders>
              <w:top w:val="nil"/>
              <w:left w:val="nil"/>
              <w:bottom w:val="single" w:sz="4" w:space="0" w:color="auto"/>
              <w:right w:val="single" w:sz="4" w:space="0" w:color="auto"/>
            </w:tcBorders>
            <w:shd w:val="clear" w:color="auto" w:fill="auto"/>
            <w:noWrap/>
            <w:hideMark/>
          </w:tcPr>
          <w:p w14:paraId="2C7DD9DD" w14:textId="77777777" w:rsidR="009B0DFD" w:rsidRPr="00B84127" w:rsidRDefault="009B0DFD" w:rsidP="009B0DFD">
            <w:pPr>
              <w:ind w:firstLine="0"/>
              <w:jc w:val="center"/>
              <w:rPr>
                <w:szCs w:val="24"/>
              </w:rPr>
            </w:pPr>
            <w:r w:rsidRPr="00B84127">
              <w:rPr>
                <w:szCs w:val="24"/>
              </w:rPr>
              <w:t>23 059</w:t>
            </w:r>
          </w:p>
        </w:tc>
        <w:tc>
          <w:tcPr>
            <w:tcW w:w="1181" w:type="pct"/>
            <w:tcBorders>
              <w:top w:val="nil"/>
              <w:left w:val="nil"/>
              <w:bottom w:val="single" w:sz="4" w:space="0" w:color="auto"/>
              <w:right w:val="single" w:sz="4" w:space="0" w:color="auto"/>
            </w:tcBorders>
            <w:shd w:val="clear" w:color="auto" w:fill="auto"/>
            <w:noWrap/>
            <w:hideMark/>
          </w:tcPr>
          <w:p w14:paraId="731BBD3D" w14:textId="77777777" w:rsidR="009B0DFD" w:rsidRPr="00B84127" w:rsidRDefault="009B0DFD" w:rsidP="009B0DFD">
            <w:pPr>
              <w:ind w:firstLine="0"/>
              <w:jc w:val="center"/>
              <w:rPr>
                <w:szCs w:val="24"/>
              </w:rPr>
            </w:pPr>
            <w:r w:rsidRPr="00B84127">
              <w:rPr>
                <w:szCs w:val="24"/>
              </w:rPr>
              <w:t>54 880,42</w:t>
            </w:r>
          </w:p>
        </w:tc>
        <w:tc>
          <w:tcPr>
            <w:tcW w:w="1248" w:type="pct"/>
            <w:tcBorders>
              <w:top w:val="nil"/>
              <w:left w:val="nil"/>
              <w:bottom w:val="single" w:sz="4" w:space="0" w:color="auto"/>
              <w:right w:val="single" w:sz="4" w:space="0" w:color="auto"/>
            </w:tcBorders>
            <w:shd w:val="clear" w:color="auto" w:fill="auto"/>
            <w:noWrap/>
            <w:hideMark/>
          </w:tcPr>
          <w:p w14:paraId="0A37B1B8" w14:textId="77777777" w:rsidR="009B0DFD" w:rsidRPr="00B84127" w:rsidRDefault="009B0DFD" w:rsidP="009B0DFD">
            <w:pPr>
              <w:ind w:firstLine="0"/>
              <w:jc w:val="center"/>
              <w:rPr>
                <w:szCs w:val="24"/>
              </w:rPr>
            </w:pPr>
            <w:r w:rsidRPr="00B84127">
              <w:rPr>
                <w:szCs w:val="24"/>
              </w:rPr>
              <w:t>15 315,10</w:t>
            </w:r>
          </w:p>
        </w:tc>
        <w:tc>
          <w:tcPr>
            <w:tcW w:w="713" w:type="pct"/>
            <w:tcBorders>
              <w:top w:val="nil"/>
              <w:left w:val="nil"/>
              <w:bottom w:val="single" w:sz="4" w:space="0" w:color="auto"/>
              <w:right w:val="single" w:sz="4" w:space="0" w:color="auto"/>
            </w:tcBorders>
            <w:shd w:val="clear" w:color="auto" w:fill="auto"/>
            <w:noWrap/>
            <w:hideMark/>
          </w:tcPr>
          <w:p w14:paraId="15A98A55" w14:textId="77777777" w:rsidR="009B0DFD" w:rsidRPr="00B84127" w:rsidRDefault="009B0DFD" w:rsidP="009B0DFD">
            <w:pPr>
              <w:ind w:firstLine="0"/>
              <w:jc w:val="center"/>
              <w:rPr>
                <w:szCs w:val="24"/>
              </w:rPr>
            </w:pPr>
            <w:r w:rsidRPr="00B84127">
              <w:rPr>
                <w:szCs w:val="24"/>
              </w:rPr>
              <w:t>70 195,52</w:t>
            </w:r>
          </w:p>
        </w:tc>
      </w:tr>
      <w:tr w:rsidR="0033760A" w:rsidRPr="00B84127" w14:paraId="7F3CEC66"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5CE91F60" w14:textId="77777777" w:rsidR="009B0DFD" w:rsidRPr="00B84127" w:rsidRDefault="009B0DFD" w:rsidP="009B0DFD">
            <w:pPr>
              <w:ind w:firstLine="0"/>
              <w:jc w:val="left"/>
              <w:rPr>
                <w:szCs w:val="24"/>
              </w:rPr>
            </w:pPr>
            <w:r w:rsidRPr="00B84127">
              <w:rPr>
                <w:szCs w:val="24"/>
              </w:rPr>
              <w:t>Коченевский район</w:t>
            </w:r>
          </w:p>
        </w:tc>
        <w:tc>
          <w:tcPr>
            <w:tcW w:w="747" w:type="pct"/>
            <w:tcBorders>
              <w:top w:val="nil"/>
              <w:left w:val="nil"/>
              <w:bottom w:val="single" w:sz="4" w:space="0" w:color="auto"/>
              <w:right w:val="single" w:sz="4" w:space="0" w:color="auto"/>
            </w:tcBorders>
            <w:shd w:val="clear" w:color="auto" w:fill="auto"/>
            <w:noWrap/>
            <w:hideMark/>
          </w:tcPr>
          <w:p w14:paraId="766593DE" w14:textId="77777777" w:rsidR="009B0DFD" w:rsidRPr="00B84127" w:rsidRDefault="009B0DFD" w:rsidP="009B0DFD">
            <w:pPr>
              <w:ind w:firstLine="0"/>
              <w:jc w:val="center"/>
              <w:rPr>
                <w:szCs w:val="24"/>
              </w:rPr>
            </w:pPr>
            <w:r w:rsidRPr="00B84127">
              <w:rPr>
                <w:szCs w:val="24"/>
              </w:rPr>
              <w:t>45 800</w:t>
            </w:r>
          </w:p>
        </w:tc>
        <w:tc>
          <w:tcPr>
            <w:tcW w:w="1181" w:type="pct"/>
            <w:tcBorders>
              <w:top w:val="nil"/>
              <w:left w:val="nil"/>
              <w:bottom w:val="single" w:sz="4" w:space="0" w:color="auto"/>
              <w:right w:val="single" w:sz="4" w:space="0" w:color="auto"/>
            </w:tcBorders>
            <w:shd w:val="clear" w:color="auto" w:fill="auto"/>
            <w:noWrap/>
            <w:hideMark/>
          </w:tcPr>
          <w:p w14:paraId="31E69E5D" w14:textId="77777777" w:rsidR="009B0DFD" w:rsidRPr="00B84127" w:rsidRDefault="009B0DFD" w:rsidP="009B0DFD">
            <w:pPr>
              <w:ind w:firstLine="0"/>
              <w:jc w:val="center"/>
              <w:rPr>
                <w:szCs w:val="24"/>
              </w:rPr>
            </w:pPr>
            <w:r w:rsidRPr="00B84127">
              <w:rPr>
                <w:szCs w:val="24"/>
              </w:rPr>
              <w:t>109 004,00</w:t>
            </w:r>
          </w:p>
        </w:tc>
        <w:tc>
          <w:tcPr>
            <w:tcW w:w="1248" w:type="pct"/>
            <w:tcBorders>
              <w:top w:val="nil"/>
              <w:left w:val="nil"/>
              <w:bottom w:val="single" w:sz="4" w:space="0" w:color="auto"/>
              <w:right w:val="single" w:sz="4" w:space="0" w:color="auto"/>
            </w:tcBorders>
            <w:shd w:val="clear" w:color="auto" w:fill="auto"/>
            <w:noWrap/>
            <w:hideMark/>
          </w:tcPr>
          <w:p w14:paraId="77563338" w14:textId="77777777" w:rsidR="009B0DFD" w:rsidRPr="00B84127" w:rsidRDefault="009B0DFD" w:rsidP="009B0DFD">
            <w:pPr>
              <w:ind w:firstLine="0"/>
              <w:jc w:val="center"/>
              <w:rPr>
                <w:szCs w:val="24"/>
              </w:rPr>
            </w:pPr>
            <w:r w:rsidRPr="00B84127">
              <w:rPr>
                <w:szCs w:val="24"/>
              </w:rPr>
              <w:t>25 229,10</w:t>
            </w:r>
          </w:p>
        </w:tc>
        <w:tc>
          <w:tcPr>
            <w:tcW w:w="713" w:type="pct"/>
            <w:tcBorders>
              <w:top w:val="nil"/>
              <w:left w:val="nil"/>
              <w:bottom w:val="single" w:sz="4" w:space="0" w:color="auto"/>
              <w:right w:val="single" w:sz="4" w:space="0" w:color="auto"/>
            </w:tcBorders>
            <w:shd w:val="clear" w:color="auto" w:fill="auto"/>
            <w:noWrap/>
            <w:hideMark/>
          </w:tcPr>
          <w:p w14:paraId="40F7D897" w14:textId="77777777" w:rsidR="009B0DFD" w:rsidRPr="00B84127" w:rsidRDefault="009B0DFD" w:rsidP="009B0DFD">
            <w:pPr>
              <w:ind w:firstLine="0"/>
              <w:jc w:val="center"/>
              <w:rPr>
                <w:szCs w:val="24"/>
              </w:rPr>
            </w:pPr>
            <w:r w:rsidRPr="00B84127">
              <w:rPr>
                <w:szCs w:val="24"/>
              </w:rPr>
              <w:t>134 233,10</w:t>
            </w:r>
          </w:p>
        </w:tc>
      </w:tr>
      <w:tr w:rsidR="0033760A" w:rsidRPr="00B84127" w14:paraId="36E3FD65" w14:textId="77777777" w:rsidTr="00B3351A">
        <w:trPr>
          <w:trHeight w:val="300"/>
          <w:jc w:val="center"/>
        </w:trPr>
        <w:tc>
          <w:tcPr>
            <w:tcW w:w="1111" w:type="pct"/>
            <w:tcBorders>
              <w:top w:val="single" w:sz="4" w:space="0" w:color="auto"/>
              <w:left w:val="single" w:sz="4" w:space="0" w:color="auto"/>
              <w:bottom w:val="single" w:sz="4" w:space="0" w:color="auto"/>
              <w:right w:val="single" w:sz="4" w:space="0" w:color="auto"/>
            </w:tcBorders>
            <w:shd w:val="clear" w:color="auto" w:fill="auto"/>
            <w:noWrap/>
            <w:hideMark/>
          </w:tcPr>
          <w:p w14:paraId="5F45F333" w14:textId="77777777" w:rsidR="009B0DFD" w:rsidRPr="00B84127" w:rsidRDefault="009B0DFD" w:rsidP="009B0DFD">
            <w:pPr>
              <w:ind w:firstLine="0"/>
              <w:jc w:val="left"/>
              <w:rPr>
                <w:szCs w:val="24"/>
              </w:rPr>
            </w:pPr>
            <w:r w:rsidRPr="00B84127">
              <w:rPr>
                <w:szCs w:val="24"/>
              </w:rPr>
              <w:t>Мошковский район</w:t>
            </w:r>
          </w:p>
        </w:tc>
        <w:tc>
          <w:tcPr>
            <w:tcW w:w="747" w:type="pct"/>
            <w:tcBorders>
              <w:top w:val="single" w:sz="4" w:space="0" w:color="auto"/>
              <w:left w:val="nil"/>
              <w:bottom w:val="single" w:sz="4" w:space="0" w:color="auto"/>
              <w:right w:val="single" w:sz="4" w:space="0" w:color="auto"/>
            </w:tcBorders>
            <w:shd w:val="clear" w:color="auto" w:fill="auto"/>
            <w:noWrap/>
            <w:hideMark/>
          </w:tcPr>
          <w:p w14:paraId="198FC5F8" w14:textId="77777777" w:rsidR="009B0DFD" w:rsidRPr="00B84127" w:rsidRDefault="009B0DFD" w:rsidP="009B0DFD">
            <w:pPr>
              <w:ind w:firstLine="0"/>
              <w:jc w:val="center"/>
              <w:rPr>
                <w:szCs w:val="24"/>
              </w:rPr>
            </w:pPr>
            <w:r w:rsidRPr="00B84127">
              <w:rPr>
                <w:szCs w:val="24"/>
              </w:rPr>
              <w:t>40 928</w:t>
            </w:r>
          </w:p>
        </w:tc>
        <w:tc>
          <w:tcPr>
            <w:tcW w:w="1181" w:type="pct"/>
            <w:tcBorders>
              <w:top w:val="single" w:sz="4" w:space="0" w:color="auto"/>
              <w:left w:val="nil"/>
              <w:bottom w:val="single" w:sz="4" w:space="0" w:color="auto"/>
              <w:right w:val="single" w:sz="4" w:space="0" w:color="auto"/>
            </w:tcBorders>
            <w:shd w:val="clear" w:color="auto" w:fill="auto"/>
            <w:noWrap/>
            <w:hideMark/>
          </w:tcPr>
          <w:p w14:paraId="3BAA77C9" w14:textId="77777777" w:rsidR="009B0DFD" w:rsidRPr="00B84127" w:rsidRDefault="009B0DFD" w:rsidP="009B0DFD">
            <w:pPr>
              <w:ind w:firstLine="0"/>
              <w:jc w:val="center"/>
              <w:rPr>
                <w:szCs w:val="24"/>
              </w:rPr>
            </w:pPr>
            <w:r w:rsidRPr="00B84127">
              <w:rPr>
                <w:szCs w:val="24"/>
              </w:rPr>
              <w:t>97 408,64</w:t>
            </w:r>
          </w:p>
        </w:tc>
        <w:tc>
          <w:tcPr>
            <w:tcW w:w="1248" w:type="pct"/>
            <w:tcBorders>
              <w:top w:val="single" w:sz="4" w:space="0" w:color="auto"/>
              <w:left w:val="nil"/>
              <w:bottom w:val="single" w:sz="4" w:space="0" w:color="auto"/>
              <w:right w:val="single" w:sz="4" w:space="0" w:color="auto"/>
            </w:tcBorders>
            <w:shd w:val="clear" w:color="auto" w:fill="auto"/>
            <w:noWrap/>
            <w:hideMark/>
          </w:tcPr>
          <w:p w14:paraId="15C238CF" w14:textId="77777777" w:rsidR="009B0DFD" w:rsidRPr="00B84127" w:rsidRDefault="009B0DFD" w:rsidP="009B0DFD">
            <w:pPr>
              <w:ind w:firstLine="0"/>
              <w:jc w:val="center"/>
              <w:rPr>
                <w:szCs w:val="24"/>
              </w:rPr>
            </w:pPr>
            <w:r w:rsidRPr="00B84127">
              <w:rPr>
                <w:szCs w:val="24"/>
              </w:rPr>
              <w:t>9 375,04</w:t>
            </w:r>
          </w:p>
        </w:tc>
        <w:tc>
          <w:tcPr>
            <w:tcW w:w="713" w:type="pct"/>
            <w:tcBorders>
              <w:top w:val="single" w:sz="4" w:space="0" w:color="auto"/>
              <w:left w:val="nil"/>
              <w:bottom w:val="single" w:sz="4" w:space="0" w:color="auto"/>
              <w:right w:val="single" w:sz="4" w:space="0" w:color="auto"/>
            </w:tcBorders>
            <w:shd w:val="clear" w:color="auto" w:fill="auto"/>
            <w:noWrap/>
            <w:hideMark/>
          </w:tcPr>
          <w:p w14:paraId="570A080F" w14:textId="77777777" w:rsidR="009B0DFD" w:rsidRPr="00B84127" w:rsidRDefault="009B0DFD" w:rsidP="009B0DFD">
            <w:pPr>
              <w:ind w:firstLine="0"/>
              <w:jc w:val="center"/>
              <w:rPr>
                <w:szCs w:val="24"/>
              </w:rPr>
            </w:pPr>
            <w:r w:rsidRPr="00B84127">
              <w:rPr>
                <w:szCs w:val="24"/>
              </w:rPr>
              <w:t>106 783,68</w:t>
            </w:r>
          </w:p>
        </w:tc>
      </w:tr>
      <w:tr w:rsidR="0033760A" w:rsidRPr="00B84127" w14:paraId="6C5E4070"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637CCC47" w14:textId="77777777" w:rsidR="009B0DFD" w:rsidRPr="00B84127" w:rsidRDefault="009B0DFD" w:rsidP="009B0DFD">
            <w:pPr>
              <w:ind w:firstLine="0"/>
              <w:jc w:val="left"/>
              <w:rPr>
                <w:szCs w:val="24"/>
              </w:rPr>
            </w:pPr>
            <w:r w:rsidRPr="00B84127">
              <w:rPr>
                <w:szCs w:val="24"/>
              </w:rPr>
              <w:t>Новосибирский район</w:t>
            </w:r>
          </w:p>
        </w:tc>
        <w:tc>
          <w:tcPr>
            <w:tcW w:w="747" w:type="pct"/>
            <w:tcBorders>
              <w:top w:val="nil"/>
              <w:left w:val="nil"/>
              <w:bottom w:val="single" w:sz="4" w:space="0" w:color="auto"/>
              <w:right w:val="single" w:sz="4" w:space="0" w:color="auto"/>
            </w:tcBorders>
            <w:shd w:val="clear" w:color="auto" w:fill="auto"/>
            <w:noWrap/>
            <w:hideMark/>
          </w:tcPr>
          <w:p w14:paraId="45B5AFA9" w14:textId="77777777" w:rsidR="009B0DFD" w:rsidRPr="00B84127" w:rsidRDefault="009B0DFD" w:rsidP="009B0DFD">
            <w:pPr>
              <w:ind w:firstLine="0"/>
              <w:jc w:val="center"/>
              <w:rPr>
                <w:szCs w:val="24"/>
              </w:rPr>
            </w:pPr>
            <w:r w:rsidRPr="00B84127">
              <w:rPr>
                <w:szCs w:val="24"/>
              </w:rPr>
              <w:t>153 043</w:t>
            </w:r>
          </w:p>
        </w:tc>
        <w:tc>
          <w:tcPr>
            <w:tcW w:w="1181" w:type="pct"/>
            <w:tcBorders>
              <w:top w:val="nil"/>
              <w:left w:val="nil"/>
              <w:bottom w:val="single" w:sz="4" w:space="0" w:color="auto"/>
              <w:right w:val="single" w:sz="4" w:space="0" w:color="auto"/>
            </w:tcBorders>
            <w:shd w:val="clear" w:color="auto" w:fill="auto"/>
            <w:noWrap/>
            <w:hideMark/>
          </w:tcPr>
          <w:p w14:paraId="6620C780" w14:textId="77777777" w:rsidR="009B0DFD" w:rsidRPr="00B84127" w:rsidRDefault="009B0DFD" w:rsidP="009B0DFD">
            <w:pPr>
              <w:ind w:firstLine="0"/>
              <w:jc w:val="center"/>
              <w:rPr>
                <w:szCs w:val="24"/>
              </w:rPr>
            </w:pPr>
            <w:r w:rsidRPr="00B84127">
              <w:rPr>
                <w:szCs w:val="24"/>
              </w:rPr>
              <w:t>364 242,34</w:t>
            </w:r>
          </w:p>
        </w:tc>
        <w:tc>
          <w:tcPr>
            <w:tcW w:w="1248" w:type="pct"/>
            <w:tcBorders>
              <w:top w:val="nil"/>
              <w:left w:val="nil"/>
              <w:bottom w:val="single" w:sz="4" w:space="0" w:color="auto"/>
              <w:right w:val="single" w:sz="4" w:space="0" w:color="auto"/>
            </w:tcBorders>
            <w:shd w:val="clear" w:color="auto" w:fill="auto"/>
            <w:noWrap/>
            <w:hideMark/>
          </w:tcPr>
          <w:p w14:paraId="129262ED" w14:textId="77777777" w:rsidR="009B0DFD" w:rsidRPr="00B84127" w:rsidRDefault="009B0DFD" w:rsidP="009B0DFD">
            <w:pPr>
              <w:ind w:firstLine="0"/>
              <w:jc w:val="center"/>
              <w:rPr>
                <w:szCs w:val="24"/>
              </w:rPr>
            </w:pPr>
            <w:r w:rsidRPr="00B84127">
              <w:rPr>
                <w:szCs w:val="24"/>
              </w:rPr>
              <w:t>30 960,03</w:t>
            </w:r>
          </w:p>
        </w:tc>
        <w:tc>
          <w:tcPr>
            <w:tcW w:w="713" w:type="pct"/>
            <w:tcBorders>
              <w:top w:val="nil"/>
              <w:left w:val="nil"/>
              <w:bottom w:val="single" w:sz="4" w:space="0" w:color="auto"/>
              <w:right w:val="single" w:sz="4" w:space="0" w:color="auto"/>
            </w:tcBorders>
            <w:shd w:val="clear" w:color="auto" w:fill="auto"/>
            <w:noWrap/>
            <w:hideMark/>
          </w:tcPr>
          <w:p w14:paraId="14E9E761" w14:textId="77777777" w:rsidR="009B0DFD" w:rsidRPr="00B84127" w:rsidRDefault="009B0DFD" w:rsidP="009B0DFD">
            <w:pPr>
              <w:ind w:firstLine="0"/>
              <w:jc w:val="center"/>
              <w:rPr>
                <w:szCs w:val="24"/>
              </w:rPr>
            </w:pPr>
            <w:r w:rsidRPr="00B84127">
              <w:rPr>
                <w:szCs w:val="24"/>
              </w:rPr>
              <w:t>395 202,37</w:t>
            </w:r>
          </w:p>
        </w:tc>
      </w:tr>
      <w:tr w:rsidR="0033760A" w:rsidRPr="00B84127" w14:paraId="63689C4A"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76DAFE79" w14:textId="77777777" w:rsidR="009B0DFD" w:rsidRPr="00B84127" w:rsidRDefault="009B0DFD" w:rsidP="009B0DFD">
            <w:pPr>
              <w:ind w:firstLine="0"/>
              <w:jc w:val="left"/>
              <w:rPr>
                <w:szCs w:val="24"/>
              </w:rPr>
            </w:pPr>
            <w:r w:rsidRPr="00B84127">
              <w:rPr>
                <w:szCs w:val="24"/>
              </w:rPr>
              <w:t>Ордынский район</w:t>
            </w:r>
          </w:p>
        </w:tc>
        <w:tc>
          <w:tcPr>
            <w:tcW w:w="747" w:type="pct"/>
            <w:tcBorders>
              <w:top w:val="nil"/>
              <w:left w:val="nil"/>
              <w:bottom w:val="single" w:sz="4" w:space="0" w:color="auto"/>
              <w:right w:val="single" w:sz="4" w:space="0" w:color="auto"/>
            </w:tcBorders>
            <w:shd w:val="clear" w:color="auto" w:fill="auto"/>
            <w:noWrap/>
            <w:hideMark/>
          </w:tcPr>
          <w:p w14:paraId="4A61567A" w14:textId="77777777" w:rsidR="009B0DFD" w:rsidRPr="00B84127" w:rsidRDefault="009B0DFD" w:rsidP="009B0DFD">
            <w:pPr>
              <w:ind w:firstLine="0"/>
              <w:jc w:val="center"/>
              <w:rPr>
                <w:szCs w:val="24"/>
              </w:rPr>
            </w:pPr>
            <w:r w:rsidRPr="00B84127">
              <w:rPr>
                <w:szCs w:val="24"/>
              </w:rPr>
              <w:t>35 618</w:t>
            </w:r>
          </w:p>
        </w:tc>
        <w:tc>
          <w:tcPr>
            <w:tcW w:w="1181" w:type="pct"/>
            <w:tcBorders>
              <w:top w:val="nil"/>
              <w:left w:val="nil"/>
              <w:bottom w:val="single" w:sz="4" w:space="0" w:color="auto"/>
              <w:right w:val="single" w:sz="4" w:space="0" w:color="auto"/>
            </w:tcBorders>
            <w:shd w:val="clear" w:color="auto" w:fill="auto"/>
            <w:noWrap/>
            <w:hideMark/>
          </w:tcPr>
          <w:p w14:paraId="133F5D2A" w14:textId="77777777" w:rsidR="009B0DFD" w:rsidRPr="00B84127" w:rsidRDefault="009B0DFD" w:rsidP="009B0DFD">
            <w:pPr>
              <w:ind w:firstLine="0"/>
              <w:jc w:val="center"/>
              <w:rPr>
                <w:szCs w:val="24"/>
              </w:rPr>
            </w:pPr>
            <w:r w:rsidRPr="00B84127">
              <w:rPr>
                <w:szCs w:val="24"/>
              </w:rPr>
              <w:t>84 770,84</w:t>
            </w:r>
          </w:p>
        </w:tc>
        <w:tc>
          <w:tcPr>
            <w:tcW w:w="1248" w:type="pct"/>
            <w:tcBorders>
              <w:top w:val="nil"/>
              <w:left w:val="nil"/>
              <w:bottom w:val="single" w:sz="4" w:space="0" w:color="auto"/>
              <w:right w:val="single" w:sz="4" w:space="0" w:color="auto"/>
            </w:tcBorders>
            <w:shd w:val="clear" w:color="auto" w:fill="auto"/>
            <w:noWrap/>
            <w:hideMark/>
          </w:tcPr>
          <w:p w14:paraId="00E5DBBE" w14:textId="77777777" w:rsidR="009B0DFD" w:rsidRPr="00B84127" w:rsidRDefault="009B0DFD" w:rsidP="009B0DFD">
            <w:pPr>
              <w:ind w:firstLine="0"/>
              <w:jc w:val="center"/>
              <w:rPr>
                <w:szCs w:val="24"/>
              </w:rPr>
            </w:pPr>
            <w:r w:rsidRPr="00B84127">
              <w:rPr>
                <w:szCs w:val="24"/>
              </w:rPr>
              <w:t>22 876,68</w:t>
            </w:r>
          </w:p>
        </w:tc>
        <w:tc>
          <w:tcPr>
            <w:tcW w:w="713" w:type="pct"/>
            <w:tcBorders>
              <w:top w:val="nil"/>
              <w:left w:val="nil"/>
              <w:bottom w:val="single" w:sz="4" w:space="0" w:color="auto"/>
              <w:right w:val="single" w:sz="4" w:space="0" w:color="auto"/>
            </w:tcBorders>
            <w:shd w:val="clear" w:color="auto" w:fill="auto"/>
            <w:noWrap/>
            <w:hideMark/>
          </w:tcPr>
          <w:p w14:paraId="0D2BC671" w14:textId="77777777" w:rsidR="009B0DFD" w:rsidRPr="00B84127" w:rsidRDefault="009B0DFD" w:rsidP="009B0DFD">
            <w:pPr>
              <w:ind w:firstLine="0"/>
              <w:jc w:val="center"/>
              <w:rPr>
                <w:szCs w:val="24"/>
              </w:rPr>
            </w:pPr>
            <w:r w:rsidRPr="00B84127">
              <w:rPr>
                <w:szCs w:val="24"/>
              </w:rPr>
              <w:t>107 647,52</w:t>
            </w:r>
          </w:p>
        </w:tc>
      </w:tr>
      <w:tr w:rsidR="009B0DFD" w:rsidRPr="00B84127" w14:paraId="68F53780"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3F40B3EA" w14:textId="77777777" w:rsidR="009B0DFD" w:rsidRPr="00B84127" w:rsidRDefault="009B0DFD" w:rsidP="009B0DFD">
            <w:pPr>
              <w:ind w:firstLine="0"/>
              <w:jc w:val="left"/>
              <w:rPr>
                <w:szCs w:val="24"/>
              </w:rPr>
            </w:pPr>
            <w:r w:rsidRPr="00B84127">
              <w:rPr>
                <w:szCs w:val="24"/>
              </w:rPr>
              <w:t>Итого по кластеру</w:t>
            </w:r>
          </w:p>
        </w:tc>
        <w:tc>
          <w:tcPr>
            <w:tcW w:w="747" w:type="pct"/>
            <w:tcBorders>
              <w:top w:val="nil"/>
              <w:left w:val="nil"/>
              <w:bottom w:val="single" w:sz="4" w:space="0" w:color="auto"/>
              <w:right w:val="single" w:sz="4" w:space="0" w:color="auto"/>
            </w:tcBorders>
            <w:shd w:val="clear" w:color="auto" w:fill="auto"/>
            <w:noWrap/>
            <w:hideMark/>
          </w:tcPr>
          <w:p w14:paraId="3042DEE4" w14:textId="77777777" w:rsidR="009B0DFD" w:rsidRPr="00B84127" w:rsidRDefault="009B0DFD" w:rsidP="009B0DFD">
            <w:pPr>
              <w:ind w:firstLine="0"/>
              <w:jc w:val="center"/>
              <w:rPr>
                <w:szCs w:val="24"/>
              </w:rPr>
            </w:pPr>
            <w:r w:rsidRPr="00B84127">
              <w:rPr>
                <w:szCs w:val="24"/>
              </w:rPr>
              <w:t>2 183 968</w:t>
            </w:r>
          </w:p>
        </w:tc>
        <w:tc>
          <w:tcPr>
            <w:tcW w:w="1181" w:type="pct"/>
            <w:tcBorders>
              <w:top w:val="nil"/>
              <w:left w:val="nil"/>
              <w:bottom w:val="single" w:sz="4" w:space="0" w:color="auto"/>
              <w:right w:val="single" w:sz="4" w:space="0" w:color="auto"/>
            </w:tcBorders>
            <w:shd w:val="clear" w:color="auto" w:fill="auto"/>
            <w:noWrap/>
            <w:hideMark/>
          </w:tcPr>
          <w:p w14:paraId="106DA43A" w14:textId="77777777" w:rsidR="009B0DFD" w:rsidRPr="00B84127" w:rsidRDefault="009B0DFD" w:rsidP="009B0DFD">
            <w:pPr>
              <w:ind w:firstLine="0"/>
              <w:jc w:val="center"/>
              <w:rPr>
                <w:szCs w:val="24"/>
              </w:rPr>
            </w:pPr>
            <w:r w:rsidRPr="00B84127">
              <w:rPr>
                <w:szCs w:val="24"/>
              </w:rPr>
              <w:t>5 197 843,84</w:t>
            </w:r>
          </w:p>
        </w:tc>
        <w:tc>
          <w:tcPr>
            <w:tcW w:w="1248" w:type="pct"/>
            <w:tcBorders>
              <w:top w:val="nil"/>
              <w:left w:val="nil"/>
              <w:bottom w:val="single" w:sz="4" w:space="0" w:color="auto"/>
              <w:right w:val="single" w:sz="4" w:space="0" w:color="auto"/>
            </w:tcBorders>
            <w:shd w:val="clear" w:color="auto" w:fill="auto"/>
            <w:noWrap/>
            <w:hideMark/>
          </w:tcPr>
          <w:p w14:paraId="5941FEEA" w14:textId="77777777" w:rsidR="009B0DFD" w:rsidRPr="00B84127" w:rsidRDefault="009B0DFD" w:rsidP="009B0DFD">
            <w:pPr>
              <w:ind w:firstLine="0"/>
              <w:jc w:val="center"/>
              <w:rPr>
                <w:szCs w:val="24"/>
              </w:rPr>
            </w:pPr>
            <w:r w:rsidRPr="00B84127">
              <w:rPr>
                <w:szCs w:val="24"/>
              </w:rPr>
              <w:t>2 961 055,85</w:t>
            </w:r>
          </w:p>
        </w:tc>
        <w:tc>
          <w:tcPr>
            <w:tcW w:w="713" w:type="pct"/>
            <w:tcBorders>
              <w:top w:val="nil"/>
              <w:left w:val="nil"/>
              <w:bottom w:val="single" w:sz="4" w:space="0" w:color="auto"/>
              <w:right w:val="single" w:sz="4" w:space="0" w:color="auto"/>
            </w:tcBorders>
            <w:shd w:val="clear" w:color="auto" w:fill="auto"/>
            <w:noWrap/>
            <w:hideMark/>
          </w:tcPr>
          <w:p w14:paraId="53DD398A" w14:textId="77777777" w:rsidR="009B0DFD" w:rsidRPr="00B84127" w:rsidRDefault="009B0DFD" w:rsidP="009B0DFD">
            <w:pPr>
              <w:ind w:firstLine="0"/>
              <w:jc w:val="center"/>
              <w:rPr>
                <w:szCs w:val="24"/>
              </w:rPr>
            </w:pPr>
            <w:r w:rsidRPr="00B84127">
              <w:rPr>
                <w:szCs w:val="24"/>
              </w:rPr>
              <w:t>8 158 899,69</w:t>
            </w:r>
          </w:p>
        </w:tc>
      </w:tr>
    </w:tbl>
    <w:p w14:paraId="225F1792" w14:textId="77777777" w:rsidR="009B0DFD" w:rsidRPr="00B84127" w:rsidRDefault="009B0DFD" w:rsidP="00085AE4">
      <w:pPr>
        <w:widowControl w:val="0"/>
        <w:ind w:firstLine="0"/>
        <w:jc w:val="center"/>
        <w:rPr>
          <w:sz w:val="28"/>
          <w:szCs w:val="28"/>
        </w:rPr>
      </w:pPr>
    </w:p>
    <w:p w14:paraId="35180F5C" w14:textId="77777777" w:rsidR="003975A4" w:rsidRPr="00B84127" w:rsidRDefault="003975A4" w:rsidP="00480BEF">
      <w:pPr>
        <w:ind w:firstLine="0"/>
        <w:jc w:val="center"/>
        <w:rPr>
          <w:b/>
          <w:sz w:val="28"/>
          <w:szCs w:val="28"/>
        </w:rPr>
      </w:pPr>
      <w:r w:rsidRPr="00B84127">
        <w:rPr>
          <w:b/>
          <w:sz w:val="28"/>
          <w:szCs w:val="28"/>
        </w:rPr>
        <w:t>Ордынский район</w:t>
      </w:r>
    </w:p>
    <w:p w14:paraId="771215A9" w14:textId="77777777" w:rsidR="003975A4" w:rsidRPr="00B84127" w:rsidRDefault="003975A4" w:rsidP="003975A4">
      <w:pPr>
        <w:widowControl w:val="0"/>
        <w:rPr>
          <w:b/>
          <w:sz w:val="28"/>
          <w:szCs w:val="28"/>
        </w:rPr>
      </w:pPr>
    </w:p>
    <w:p w14:paraId="0BD5DB0D" w14:textId="77777777" w:rsidR="003975A4" w:rsidRPr="00B84127" w:rsidRDefault="003975A4" w:rsidP="003975A4">
      <w:pPr>
        <w:widowControl w:val="0"/>
        <w:ind w:right="-2"/>
        <w:rPr>
          <w:sz w:val="28"/>
          <w:szCs w:val="28"/>
        </w:rPr>
      </w:pPr>
      <w:r w:rsidRPr="00B84127">
        <w:rPr>
          <w:sz w:val="28"/>
          <w:szCs w:val="28"/>
        </w:rPr>
        <w:t xml:space="preserve">В таблице </w:t>
      </w:r>
      <w:r w:rsidR="000E39EC" w:rsidRPr="00B84127">
        <w:rPr>
          <w:sz w:val="28"/>
          <w:szCs w:val="28"/>
        </w:rPr>
        <w:t>12</w:t>
      </w:r>
      <w:r w:rsidRPr="00B84127">
        <w:rPr>
          <w:sz w:val="28"/>
          <w:szCs w:val="28"/>
        </w:rPr>
        <w:t xml:space="preserve">.32 представлены данные </w:t>
      </w:r>
      <w:r w:rsidR="00D83D8B" w:rsidRPr="00B84127">
        <w:rPr>
          <w:sz w:val="28"/>
          <w:szCs w:val="28"/>
        </w:rPr>
        <w:t xml:space="preserve">об объеме </w:t>
      </w:r>
      <w:r w:rsidRPr="00B84127">
        <w:rPr>
          <w:sz w:val="28"/>
          <w:szCs w:val="28"/>
        </w:rPr>
        <w:t>ТКО в Ордынском районе Новосибирской области.</w:t>
      </w:r>
    </w:p>
    <w:p w14:paraId="26412F81" w14:textId="77777777" w:rsidR="003975A4" w:rsidRPr="00B84127" w:rsidRDefault="003975A4" w:rsidP="003975A4">
      <w:pPr>
        <w:widowControl w:val="0"/>
        <w:ind w:right="-2"/>
        <w:rPr>
          <w:sz w:val="28"/>
          <w:szCs w:val="28"/>
        </w:rPr>
      </w:pPr>
    </w:p>
    <w:p w14:paraId="2DC84108" w14:textId="77777777" w:rsidR="003975A4" w:rsidRPr="00B84127" w:rsidRDefault="003975A4" w:rsidP="00085AE4">
      <w:pPr>
        <w:widowControl w:val="0"/>
        <w:ind w:right="139" w:firstLine="0"/>
        <w:jc w:val="center"/>
        <w:rPr>
          <w:sz w:val="28"/>
          <w:szCs w:val="28"/>
        </w:rPr>
      </w:pPr>
      <w:r w:rsidRPr="00B84127">
        <w:rPr>
          <w:sz w:val="28"/>
          <w:szCs w:val="28"/>
        </w:rPr>
        <w:t xml:space="preserve">Таблица </w:t>
      </w:r>
      <w:r w:rsidR="000E39EC" w:rsidRPr="00B84127">
        <w:rPr>
          <w:sz w:val="28"/>
          <w:szCs w:val="28"/>
        </w:rPr>
        <w:t>12</w:t>
      </w:r>
      <w:r w:rsidRPr="00B84127">
        <w:rPr>
          <w:sz w:val="28"/>
          <w:szCs w:val="28"/>
        </w:rPr>
        <w:t xml:space="preserve">.32 – </w:t>
      </w:r>
      <w:r w:rsidR="00D83D8B" w:rsidRPr="00B84127">
        <w:rPr>
          <w:sz w:val="28"/>
          <w:szCs w:val="28"/>
        </w:rPr>
        <w:t>Объем</w:t>
      </w:r>
      <w:r w:rsidR="00730B40" w:rsidRPr="00B84127">
        <w:rPr>
          <w:sz w:val="28"/>
          <w:szCs w:val="28"/>
        </w:rPr>
        <w:t xml:space="preserve"> </w:t>
      </w:r>
      <w:r w:rsidRPr="00B84127">
        <w:rPr>
          <w:sz w:val="28"/>
          <w:szCs w:val="28"/>
        </w:rPr>
        <w:t>ТКО в Ордынском районе</w:t>
      </w:r>
    </w:p>
    <w:p w14:paraId="76738939" w14:textId="77777777" w:rsidR="009B0DFD" w:rsidRPr="00B84127" w:rsidRDefault="009B0DFD" w:rsidP="00085AE4">
      <w:pPr>
        <w:widowControl w:val="0"/>
        <w:ind w:right="139" w:firstLine="0"/>
        <w:jc w:val="center"/>
        <w:rPr>
          <w:sz w:val="28"/>
          <w:szCs w:val="28"/>
        </w:rPr>
      </w:pPr>
    </w:p>
    <w:tbl>
      <w:tblPr>
        <w:tblW w:w="5000" w:type="pct"/>
        <w:jc w:val="center"/>
        <w:tblLook w:val="04A0" w:firstRow="1" w:lastRow="0" w:firstColumn="1" w:lastColumn="0" w:noHBand="0" w:noVBand="1"/>
      </w:tblPr>
      <w:tblGrid>
        <w:gridCol w:w="2088"/>
        <w:gridCol w:w="1531"/>
        <w:gridCol w:w="2252"/>
        <w:gridCol w:w="2453"/>
        <w:gridCol w:w="1445"/>
      </w:tblGrid>
      <w:tr w:rsidR="0033760A" w:rsidRPr="00B84127" w14:paraId="721708DC"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49644E30" w14:textId="77777777" w:rsidR="009B0DFD" w:rsidRPr="00B84127" w:rsidRDefault="009B0DFD" w:rsidP="009B0DFD">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818524B" w14:textId="77777777" w:rsidR="009B0DFD" w:rsidRPr="00B84127" w:rsidRDefault="009B0DFD" w:rsidP="009B0DFD">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4819CC54" w14:textId="77777777" w:rsidR="009B0DFD" w:rsidRPr="00B84127" w:rsidRDefault="009B0DFD" w:rsidP="009B0DFD">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20C09E7D" w14:textId="77777777" w:rsidR="009B0DFD" w:rsidRPr="00B84127" w:rsidRDefault="009B0DFD" w:rsidP="009B0DFD">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188CF170" w14:textId="77777777" w:rsidR="009B0DFD" w:rsidRPr="00B84127" w:rsidRDefault="009B0DFD" w:rsidP="009B0DFD">
            <w:pPr>
              <w:ind w:firstLine="0"/>
              <w:jc w:val="center"/>
              <w:rPr>
                <w:szCs w:val="22"/>
              </w:rPr>
            </w:pPr>
            <w:r w:rsidRPr="00B84127">
              <w:rPr>
                <w:szCs w:val="22"/>
              </w:rPr>
              <w:t>Суммарный объем ТКО, м3</w:t>
            </w:r>
          </w:p>
        </w:tc>
      </w:tr>
      <w:tr w:rsidR="009B0DFD" w:rsidRPr="00B84127" w14:paraId="66920BBE"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8BBE272" w14:textId="77777777" w:rsidR="009B0DFD" w:rsidRPr="00B84127" w:rsidRDefault="009B0DFD" w:rsidP="009B0DFD">
            <w:pPr>
              <w:ind w:firstLine="0"/>
              <w:jc w:val="left"/>
              <w:rPr>
                <w:szCs w:val="22"/>
              </w:rPr>
            </w:pPr>
            <w:r w:rsidRPr="00B84127">
              <w:rPr>
                <w:szCs w:val="22"/>
              </w:rPr>
              <w:t>Ордынский район</w:t>
            </w:r>
          </w:p>
        </w:tc>
        <w:tc>
          <w:tcPr>
            <w:tcW w:w="747" w:type="pct"/>
            <w:tcBorders>
              <w:top w:val="nil"/>
              <w:left w:val="nil"/>
              <w:bottom w:val="single" w:sz="4" w:space="0" w:color="auto"/>
              <w:right w:val="single" w:sz="4" w:space="0" w:color="auto"/>
            </w:tcBorders>
            <w:shd w:val="clear" w:color="auto" w:fill="auto"/>
            <w:noWrap/>
            <w:hideMark/>
          </w:tcPr>
          <w:p w14:paraId="5AEB1970" w14:textId="77777777" w:rsidR="009B0DFD" w:rsidRPr="00B84127" w:rsidRDefault="009B0DFD" w:rsidP="009B0DFD">
            <w:pPr>
              <w:ind w:firstLine="0"/>
              <w:jc w:val="center"/>
              <w:rPr>
                <w:szCs w:val="22"/>
              </w:rPr>
            </w:pPr>
            <w:r w:rsidRPr="00B84127">
              <w:rPr>
                <w:szCs w:val="22"/>
              </w:rPr>
              <w:t>35 618</w:t>
            </w:r>
          </w:p>
        </w:tc>
        <w:tc>
          <w:tcPr>
            <w:tcW w:w="1187" w:type="pct"/>
            <w:tcBorders>
              <w:top w:val="nil"/>
              <w:left w:val="nil"/>
              <w:bottom w:val="single" w:sz="4" w:space="0" w:color="auto"/>
              <w:right w:val="single" w:sz="4" w:space="0" w:color="auto"/>
            </w:tcBorders>
            <w:shd w:val="clear" w:color="auto" w:fill="auto"/>
            <w:noWrap/>
            <w:hideMark/>
          </w:tcPr>
          <w:p w14:paraId="083BB86E" w14:textId="77777777" w:rsidR="009B0DFD" w:rsidRPr="00B84127" w:rsidRDefault="009B0DFD" w:rsidP="009B0DFD">
            <w:pPr>
              <w:ind w:firstLine="0"/>
              <w:jc w:val="center"/>
              <w:rPr>
                <w:szCs w:val="22"/>
              </w:rPr>
            </w:pPr>
            <w:r w:rsidRPr="00B84127">
              <w:rPr>
                <w:szCs w:val="22"/>
              </w:rPr>
              <w:t>84 770,84</w:t>
            </w:r>
          </w:p>
        </w:tc>
        <w:tc>
          <w:tcPr>
            <w:tcW w:w="1250" w:type="pct"/>
            <w:tcBorders>
              <w:top w:val="nil"/>
              <w:left w:val="nil"/>
              <w:bottom w:val="single" w:sz="4" w:space="0" w:color="auto"/>
              <w:right w:val="single" w:sz="4" w:space="0" w:color="auto"/>
            </w:tcBorders>
            <w:shd w:val="clear" w:color="auto" w:fill="auto"/>
            <w:noWrap/>
            <w:hideMark/>
          </w:tcPr>
          <w:p w14:paraId="761F0629" w14:textId="77777777" w:rsidR="009B0DFD" w:rsidRPr="00B84127" w:rsidRDefault="009B0DFD" w:rsidP="009B0DFD">
            <w:pPr>
              <w:ind w:firstLine="0"/>
              <w:jc w:val="center"/>
              <w:rPr>
                <w:szCs w:val="22"/>
              </w:rPr>
            </w:pPr>
            <w:r w:rsidRPr="00B84127">
              <w:rPr>
                <w:szCs w:val="22"/>
              </w:rPr>
              <w:t>22 876,68</w:t>
            </w:r>
          </w:p>
        </w:tc>
        <w:tc>
          <w:tcPr>
            <w:tcW w:w="714" w:type="pct"/>
            <w:tcBorders>
              <w:top w:val="nil"/>
              <w:left w:val="nil"/>
              <w:bottom w:val="single" w:sz="4" w:space="0" w:color="auto"/>
              <w:right w:val="single" w:sz="4" w:space="0" w:color="auto"/>
            </w:tcBorders>
            <w:shd w:val="clear" w:color="auto" w:fill="auto"/>
            <w:noWrap/>
            <w:hideMark/>
          </w:tcPr>
          <w:p w14:paraId="1F3C478F" w14:textId="77777777" w:rsidR="009B0DFD" w:rsidRPr="00B84127" w:rsidRDefault="009B0DFD" w:rsidP="009B0DFD">
            <w:pPr>
              <w:ind w:firstLine="0"/>
              <w:jc w:val="center"/>
              <w:rPr>
                <w:szCs w:val="22"/>
              </w:rPr>
            </w:pPr>
            <w:r w:rsidRPr="00B84127">
              <w:rPr>
                <w:szCs w:val="22"/>
              </w:rPr>
              <w:t>107 647,52</w:t>
            </w:r>
          </w:p>
        </w:tc>
      </w:tr>
    </w:tbl>
    <w:p w14:paraId="0BD96D37" w14:textId="77777777" w:rsidR="003975A4" w:rsidRPr="00B84127" w:rsidRDefault="003975A4" w:rsidP="003975A4">
      <w:pPr>
        <w:widowControl w:val="0"/>
        <w:rPr>
          <w:b/>
          <w:sz w:val="28"/>
          <w:szCs w:val="28"/>
        </w:rPr>
      </w:pPr>
      <w:bookmarkStart w:id="96" w:name="_Toc498956064"/>
    </w:p>
    <w:p w14:paraId="2F3F8DC1" w14:textId="77777777" w:rsidR="00085AE4" w:rsidRPr="00B84127" w:rsidRDefault="003975A4" w:rsidP="00085AE4">
      <w:pPr>
        <w:widowControl w:val="0"/>
        <w:ind w:firstLine="0"/>
        <w:jc w:val="center"/>
        <w:rPr>
          <w:b/>
          <w:sz w:val="28"/>
          <w:szCs w:val="28"/>
        </w:rPr>
      </w:pPr>
      <w:r w:rsidRPr="00B84127">
        <w:rPr>
          <w:b/>
          <w:sz w:val="28"/>
          <w:szCs w:val="28"/>
        </w:rPr>
        <w:t>Транспортирование ТКО на территории Ордынского района</w:t>
      </w:r>
    </w:p>
    <w:p w14:paraId="342DF67D" w14:textId="77777777" w:rsidR="003975A4" w:rsidRPr="00B84127" w:rsidRDefault="003975A4" w:rsidP="00085AE4">
      <w:pPr>
        <w:widowControl w:val="0"/>
        <w:ind w:firstLine="0"/>
        <w:jc w:val="center"/>
        <w:rPr>
          <w:b/>
          <w:sz w:val="28"/>
          <w:szCs w:val="28"/>
        </w:rPr>
      </w:pPr>
      <w:r w:rsidRPr="00B84127">
        <w:rPr>
          <w:b/>
          <w:sz w:val="28"/>
          <w:szCs w:val="28"/>
        </w:rPr>
        <w:t>в переходный период</w:t>
      </w:r>
      <w:bookmarkEnd w:id="96"/>
    </w:p>
    <w:p w14:paraId="6255D6ED" w14:textId="77777777" w:rsidR="003975A4" w:rsidRPr="00B84127" w:rsidRDefault="003975A4" w:rsidP="003975A4">
      <w:pPr>
        <w:widowControl w:val="0"/>
        <w:rPr>
          <w:b/>
          <w:sz w:val="28"/>
          <w:szCs w:val="28"/>
        </w:rPr>
      </w:pPr>
    </w:p>
    <w:p w14:paraId="122320CF" w14:textId="77777777" w:rsidR="003975A4" w:rsidRPr="00B84127" w:rsidRDefault="003975A4" w:rsidP="003975A4">
      <w:pPr>
        <w:widowControl w:val="0"/>
        <w:ind w:right="-1"/>
        <w:rPr>
          <w:sz w:val="28"/>
          <w:szCs w:val="28"/>
        </w:rPr>
      </w:pPr>
      <w:r w:rsidRPr="00B84127">
        <w:rPr>
          <w:sz w:val="28"/>
          <w:szCs w:val="28"/>
        </w:rPr>
        <w:t xml:space="preserve">В переходный период до строительства и ввода в эксплуатацию </w:t>
      </w:r>
      <w:r w:rsidR="00321E2D" w:rsidRPr="00B84127">
        <w:rPr>
          <w:sz w:val="28"/>
          <w:szCs w:val="28"/>
        </w:rPr>
        <w:t>ПВН</w:t>
      </w:r>
      <w:r w:rsidRPr="00B84127">
        <w:rPr>
          <w:sz w:val="28"/>
          <w:szCs w:val="28"/>
        </w:rPr>
        <w:t xml:space="preserve"> действует схема, при которой ТКО, образующиеся </w:t>
      </w:r>
      <w:r w:rsidR="00691CFC" w:rsidRPr="00B84127">
        <w:rPr>
          <w:sz w:val="28"/>
          <w:szCs w:val="28"/>
        </w:rPr>
        <w:t>на территории Ордынского района (за исключением территории Чингисского и Нижнекаменского сельсоветов)</w:t>
      </w:r>
      <w:r w:rsidRPr="00B84127">
        <w:rPr>
          <w:sz w:val="28"/>
          <w:szCs w:val="28"/>
        </w:rPr>
        <w:t xml:space="preserve">, транспортируются на </w:t>
      </w:r>
      <w:r w:rsidR="00321E2D" w:rsidRPr="00B84127">
        <w:rPr>
          <w:sz w:val="28"/>
          <w:szCs w:val="28"/>
        </w:rPr>
        <w:t>ОРО</w:t>
      </w:r>
      <w:r w:rsidRPr="00B84127">
        <w:rPr>
          <w:sz w:val="28"/>
          <w:szCs w:val="28"/>
        </w:rPr>
        <w:t xml:space="preserve">, расположенный вблизи р.п. Ордынское, а отходы, образующиеся </w:t>
      </w:r>
      <w:r w:rsidR="00691CFC" w:rsidRPr="00B84127">
        <w:rPr>
          <w:sz w:val="28"/>
          <w:szCs w:val="28"/>
        </w:rPr>
        <w:t xml:space="preserve">на территории Чингисского и Нижнекаменского сельсоветов Ордынского района, </w:t>
      </w:r>
      <w:r w:rsidRPr="00B84127">
        <w:rPr>
          <w:sz w:val="28"/>
          <w:szCs w:val="28"/>
        </w:rPr>
        <w:t>транспортируются на </w:t>
      </w:r>
      <w:r w:rsidR="00321E2D" w:rsidRPr="00B84127">
        <w:rPr>
          <w:sz w:val="28"/>
          <w:szCs w:val="28"/>
        </w:rPr>
        <w:t>ОРО</w:t>
      </w:r>
      <w:r w:rsidRPr="00B84127">
        <w:rPr>
          <w:sz w:val="28"/>
          <w:szCs w:val="28"/>
        </w:rPr>
        <w:t>, расположенный в Искитимском районе вблизи г. Искитима.</w:t>
      </w:r>
    </w:p>
    <w:p w14:paraId="68AE6F73" w14:textId="77777777" w:rsidR="004B7125" w:rsidRPr="00B84127" w:rsidRDefault="004B7125" w:rsidP="004B7125">
      <w:pPr>
        <w:widowControl w:val="0"/>
        <w:ind w:right="-1"/>
        <w:rPr>
          <w:sz w:val="28"/>
          <w:szCs w:val="28"/>
        </w:rPr>
      </w:pPr>
      <w:bookmarkStart w:id="97" w:name="_Toc498956065"/>
      <w:bookmarkStart w:id="98" w:name="_Hlk498508897"/>
      <w:r w:rsidRPr="00B84127">
        <w:rPr>
          <w:sz w:val="28"/>
          <w:szCs w:val="28"/>
        </w:rPr>
        <w:t xml:space="preserve">При невозможности транспортирования отходов на </w:t>
      </w:r>
      <w:r w:rsidR="00691CFC" w:rsidRPr="00B84127">
        <w:rPr>
          <w:sz w:val="28"/>
          <w:szCs w:val="28"/>
        </w:rPr>
        <w:t xml:space="preserve">указанные </w:t>
      </w:r>
      <w:r w:rsidRPr="00B84127">
        <w:rPr>
          <w:sz w:val="28"/>
          <w:szCs w:val="28"/>
        </w:rPr>
        <w:t>ОРО, отходы от всего района</w:t>
      </w:r>
      <w:r w:rsidR="00801C83" w:rsidRPr="00B84127">
        <w:rPr>
          <w:sz w:val="28"/>
          <w:szCs w:val="28"/>
        </w:rPr>
        <w:t xml:space="preserve"> (кроме Чингисского сельсовета и Нижнекаменского сельсовета) </w:t>
      </w:r>
      <w:r w:rsidRPr="00B84127">
        <w:rPr>
          <w:sz w:val="28"/>
          <w:szCs w:val="28"/>
        </w:rPr>
        <w:t xml:space="preserve">транспортируются на ОРО вблизи </w:t>
      </w:r>
      <w:r w:rsidR="000D326A" w:rsidRPr="00B84127">
        <w:rPr>
          <w:sz w:val="28"/>
          <w:szCs w:val="28"/>
        </w:rPr>
        <w:t>с. Прокудское Коченевского района</w:t>
      </w:r>
      <w:r w:rsidR="00957FD5" w:rsidRPr="00B84127">
        <w:rPr>
          <w:sz w:val="28"/>
          <w:szCs w:val="28"/>
        </w:rPr>
        <w:t xml:space="preserve">, </w:t>
      </w:r>
      <w:r w:rsidR="001151AC" w:rsidRPr="00B84127">
        <w:rPr>
          <w:sz w:val="28"/>
          <w:szCs w:val="28"/>
        </w:rPr>
        <w:t>полигон «</w:t>
      </w:r>
      <w:r w:rsidR="00850CBC" w:rsidRPr="00B84127">
        <w:rPr>
          <w:sz w:val="28"/>
          <w:szCs w:val="28"/>
        </w:rPr>
        <w:t>Левобережный</w:t>
      </w:r>
      <w:r w:rsidR="00085AE4" w:rsidRPr="00B84127">
        <w:rPr>
          <w:sz w:val="28"/>
          <w:szCs w:val="28"/>
        </w:rPr>
        <w:t>» г. </w:t>
      </w:r>
      <w:r w:rsidR="00801C83" w:rsidRPr="00B84127">
        <w:rPr>
          <w:sz w:val="28"/>
          <w:szCs w:val="28"/>
        </w:rPr>
        <w:t>Новосибирск</w:t>
      </w:r>
      <w:r w:rsidR="00691CFC" w:rsidRPr="00B84127">
        <w:rPr>
          <w:sz w:val="28"/>
          <w:szCs w:val="28"/>
        </w:rPr>
        <w:t>;</w:t>
      </w:r>
      <w:r w:rsidR="00713B36" w:rsidRPr="00B84127">
        <w:rPr>
          <w:sz w:val="28"/>
          <w:szCs w:val="28"/>
        </w:rPr>
        <w:t xml:space="preserve"> </w:t>
      </w:r>
      <w:r w:rsidR="00801C83" w:rsidRPr="00B84127">
        <w:rPr>
          <w:sz w:val="28"/>
          <w:szCs w:val="28"/>
        </w:rPr>
        <w:t>отход</w:t>
      </w:r>
      <w:r w:rsidR="00713B36" w:rsidRPr="00B84127">
        <w:rPr>
          <w:sz w:val="28"/>
          <w:szCs w:val="28"/>
        </w:rPr>
        <w:t>ы</w:t>
      </w:r>
      <w:r w:rsidR="00801C83" w:rsidRPr="00B84127">
        <w:rPr>
          <w:sz w:val="28"/>
          <w:szCs w:val="28"/>
        </w:rPr>
        <w:t>, образующи</w:t>
      </w:r>
      <w:r w:rsidR="00713B36" w:rsidRPr="00B84127">
        <w:rPr>
          <w:sz w:val="28"/>
          <w:szCs w:val="28"/>
        </w:rPr>
        <w:t>еся</w:t>
      </w:r>
      <w:r w:rsidR="00801C83" w:rsidRPr="00B84127">
        <w:rPr>
          <w:sz w:val="28"/>
          <w:szCs w:val="28"/>
        </w:rPr>
        <w:t xml:space="preserve"> на территории Чингисского сельсовета и Нижнекаменского </w:t>
      </w:r>
      <w:r w:rsidR="00713B36" w:rsidRPr="00B84127">
        <w:rPr>
          <w:sz w:val="28"/>
          <w:szCs w:val="28"/>
        </w:rPr>
        <w:t>сельсовета Ордынского района,</w:t>
      </w:r>
      <w:r w:rsidR="00801C83" w:rsidRPr="00B84127">
        <w:rPr>
          <w:sz w:val="28"/>
          <w:szCs w:val="28"/>
        </w:rPr>
        <w:t xml:space="preserve"> транспортируются на ОРО</w:t>
      </w:r>
      <w:r w:rsidR="00713B36" w:rsidRPr="00B84127">
        <w:rPr>
          <w:sz w:val="28"/>
          <w:szCs w:val="28"/>
        </w:rPr>
        <w:t>, расположенный вблизи р.п. Линево Искитимского района</w:t>
      </w:r>
      <w:r w:rsidR="00801C83" w:rsidRPr="00B84127">
        <w:rPr>
          <w:sz w:val="28"/>
          <w:szCs w:val="28"/>
        </w:rPr>
        <w:t>.</w:t>
      </w:r>
    </w:p>
    <w:p w14:paraId="06F68F35" w14:textId="77777777" w:rsidR="00AF60F5" w:rsidRPr="00B84127" w:rsidRDefault="00AF60F5" w:rsidP="004B7125">
      <w:pPr>
        <w:widowControl w:val="0"/>
        <w:ind w:right="-1"/>
        <w:rPr>
          <w:sz w:val="28"/>
          <w:szCs w:val="28"/>
        </w:rPr>
      </w:pPr>
    </w:p>
    <w:p w14:paraId="3BE0A478" w14:textId="77777777" w:rsidR="003975A4" w:rsidRPr="00B84127" w:rsidRDefault="003975A4" w:rsidP="00085AE4">
      <w:pPr>
        <w:widowControl w:val="0"/>
        <w:ind w:firstLine="0"/>
        <w:jc w:val="center"/>
        <w:rPr>
          <w:b/>
          <w:sz w:val="28"/>
          <w:szCs w:val="28"/>
        </w:rPr>
      </w:pPr>
      <w:r w:rsidRPr="00B84127">
        <w:rPr>
          <w:b/>
          <w:sz w:val="28"/>
          <w:szCs w:val="28"/>
        </w:rPr>
        <w:t>Транспортирование ТКО в Ордынском районе при использовании комбинированной схемы</w:t>
      </w:r>
      <w:bookmarkEnd w:id="97"/>
      <w:bookmarkEnd w:id="98"/>
    </w:p>
    <w:p w14:paraId="34125C9F" w14:textId="77777777" w:rsidR="003975A4" w:rsidRPr="00B84127" w:rsidRDefault="003975A4" w:rsidP="003975A4">
      <w:pPr>
        <w:widowControl w:val="0"/>
        <w:rPr>
          <w:b/>
          <w:sz w:val="28"/>
          <w:szCs w:val="28"/>
        </w:rPr>
      </w:pPr>
    </w:p>
    <w:p w14:paraId="3F780F1C" w14:textId="77777777" w:rsidR="003975A4" w:rsidRPr="00B84127" w:rsidRDefault="003975A4" w:rsidP="003975A4">
      <w:pPr>
        <w:widowControl w:val="0"/>
        <w:rPr>
          <w:sz w:val="28"/>
          <w:szCs w:val="28"/>
        </w:rPr>
      </w:pPr>
      <w:r w:rsidRPr="00B84127">
        <w:rPr>
          <w:sz w:val="28"/>
          <w:szCs w:val="28"/>
        </w:rPr>
        <w:t xml:space="preserve">Ордынский район входит в Новосибирский кластер. На территории Ордынского района предусмотрено наличие </w:t>
      </w:r>
      <w:r w:rsidR="00321E2D" w:rsidRPr="00B84127">
        <w:rPr>
          <w:sz w:val="28"/>
          <w:szCs w:val="28"/>
        </w:rPr>
        <w:t>ПВН</w:t>
      </w:r>
      <w:r w:rsidRPr="00B84127">
        <w:rPr>
          <w:sz w:val="28"/>
          <w:szCs w:val="28"/>
        </w:rPr>
        <w:t xml:space="preserve"> в р</w:t>
      </w:r>
      <w:r w:rsidR="00085AE4" w:rsidRPr="00B84127">
        <w:rPr>
          <w:sz w:val="28"/>
          <w:szCs w:val="28"/>
        </w:rPr>
        <w:t>.п. </w:t>
      </w:r>
      <w:r w:rsidR="00597438" w:rsidRPr="00B84127">
        <w:rPr>
          <w:sz w:val="28"/>
          <w:szCs w:val="28"/>
        </w:rPr>
        <w:t>Ордынское и в с.</w:t>
      </w:r>
      <w:r w:rsidR="00085AE4" w:rsidRPr="00B84127">
        <w:rPr>
          <w:sz w:val="28"/>
          <w:szCs w:val="28"/>
        </w:rPr>
        <w:t> </w:t>
      </w:r>
      <w:r w:rsidR="00597438" w:rsidRPr="00B84127">
        <w:rPr>
          <w:sz w:val="28"/>
          <w:szCs w:val="28"/>
        </w:rPr>
        <w:t>Нижнекаменк</w:t>
      </w:r>
      <w:r w:rsidR="00085AE4" w:rsidRPr="00B84127">
        <w:rPr>
          <w:sz w:val="28"/>
          <w:szCs w:val="28"/>
        </w:rPr>
        <w:t>а</w:t>
      </w:r>
      <w:r w:rsidRPr="00B84127">
        <w:rPr>
          <w:sz w:val="28"/>
          <w:szCs w:val="28"/>
        </w:rPr>
        <w:t>.</w:t>
      </w:r>
    </w:p>
    <w:p w14:paraId="7BE88CB8" w14:textId="77777777" w:rsidR="003975A4" w:rsidRPr="00B84127" w:rsidRDefault="003975A4" w:rsidP="003975A4">
      <w:pPr>
        <w:widowControl w:val="0"/>
        <w:ind w:right="-1"/>
        <w:rPr>
          <w:sz w:val="28"/>
          <w:szCs w:val="28"/>
        </w:rPr>
      </w:pPr>
      <w:r w:rsidRPr="00B84127">
        <w:rPr>
          <w:sz w:val="28"/>
          <w:szCs w:val="28"/>
        </w:rPr>
        <w:t>Отходы по завершении каждого из маршрутов (этапов маршрута)</w:t>
      </w:r>
      <w:r w:rsidR="001812C5" w:rsidRPr="00B84127">
        <w:rPr>
          <w:sz w:val="28"/>
          <w:szCs w:val="28"/>
        </w:rPr>
        <w:t xml:space="preserve"> с левобережной части Ордынского района</w:t>
      </w:r>
      <w:r w:rsidRPr="00B84127">
        <w:rPr>
          <w:sz w:val="28"/>
          <w:szCs w:val="28"/>
        </w:rPr>
        <w:t xml:space="preserve"> выгружаются либо </w:t>
      </w:r>
      <w:r w:rsidR="001812C5" w:rsidRPr="00B84127">
        <w:rPr>
          <w:sz w:val="28"/>
          <w:szCs w:val="28"/>
        </w:rPr>
        <w:t xml:space="preserve">на левобережный концессионный объект, либо </w:t>
      </w:r>
      <w:r w:rsidRPr="00B84127">
        <w:rPr>
          <w:sz w:val="28"/>
          <w:szCs w:val="28"/>
        </w:rPr>
        <w:t xml:space="preserve">на </w:t>
      </w:r>
      <w:r w:rsidR="00321E2D" w:rsidRPr="00B84127">
        <w:rPr>
          <w:sz w:val="28"/>
          <w:szCs w:val="28"/>
        </w:rPr>
        <w:t>ПВН</w:t>
      </w:r>
      <w:r w:rsidR="00085AE4" w:rsidRPr="00B84127">
        <w:rPr>
          <w:sz w:val="28"/>
          <w:szCs w:val="28"/>
        </w:rPr>
        <w:t xml:space="preserve"> в р.п. </w:t>
      </w:r>
      <w:r w:rsidR="001812C5" w:rsidRPr="00B84127">
        <w:rPr>
          <w:sz w:val="28"/>
          <w:szCs w:val="28"/>
        </w:rPr>
        <w:t>Ордынское с последующим транспортированием на концессионный объект</w:t>
      </w:r>
      <w:r w:rsidRPr="00B84127">
        <w:rPr>
          <w:sz w:val="28"/>
          <w:szCs w:val="28"/>
        </w:rPr>
        <w:t xml:space="preserve">. </w:t>
      </w:r>
      <w:r w:rsidR="001812C5" w:rsidRPr="00B84127">
        <w:rPr>
          <w:sz w:val="28"/>
          <w:szCs w:val="28"/>
        </w:rPr>
        <w:t>Отходы по завершении каждого из маршрутов (этапов маршрута) с правобережной части Ордынского района выгружаются либо на комплексный полигон вблизи</w:t>
      </w:r>
      <w:r w:rsidR="00085AE4" w:rsidRPr="00B84127">
        <w:rPr>
          <w:sz w:val="28"/>
          <w:szCs w:val="28"/>
        </w:rPr>
        <w:t xml:space="preserve"> с. Завьялово, либо на ПВН в с. </w:t>
      </w:r>
      <w:r w:rsidR="001812C5" w:rsidRPr="00B84127">
        <w:rPr>
          <w:sz w:val="28"/>
          <w:szCs w:val="28"/>
        </w:rPr>
        <w:t>Нижнекаменк</w:t>
      </w:r>
      <w:r w:rsidR="008A6EED" w:rsidRPr="00B84127">
        <w:rPr>
          <w:sz w:val="28"/>
          <w:szCs w:val="28"/>
        </w:rPr>
        <w:t>а</w:t>
      </w:r>
      <w:r w:rsidR="001812C5" w:rsidRPr="00B84127">
        <w:rPr>
          <w:sz w:val="28"/>
          <w:szCs w:val="28"/>
        </w:rPr>
        <w:t xml:space="preserve"> с последующим транспортированием н</w:t>
      </w:r>
      <w:r w:rsidR="00085AE4" w:rsidRPr="00B84127">
        <w:rPr>
          <w:sz w:val="28"/>
          <w:szCs w:val="28"/>
        </w:rPr>
        <w:t>а комплексный полигон вблизи с. </w:t>
      </w:r>
      <w:r w:rsidR="001812C5" w:rsidRPr="00B84127">
        <w:rPr>
          <w:sz w:val="28"/>
          <w:szCs w:val="28"/>
        </w:rPr>
        <w:t xml:space="preserve">Завьялово, </w:t>
      </w:r>
      <w:r w:rsidR="001151AC" w:rsidRPr="00B84127">
        <w:rPr>
          <w:sz w:val="28"/>
          <w:szCs w:val="28"/>
        </w:rPr>
        <w:t xml:space="preserve">где происходит обработка (сортировка) отходов и их </w:t>
      </w:r>
      <w:r w:rsidR="00A708DC" w:rsidRPr="00B84127">
        <w:rPr>
          <w:sz w:val="28"/>
          <w:szCs w:val="28"/>
        </w:rPr>
        <w:t>размещени</w:t>
      </w:r>
      <w:r w:rsidR="001151AC" w:rsidRPr="00B84127">
        <w:rPr>
          <w:sz w:val="28"/>
          <w:szCs w:val="28"/>
        </w:rPr>
        <w:t xml:space="preserve">е. </w:t>
      </w:r>
    </w:p>
    <w:p w14:paraId="236B7019" w14:textId="77777777" w:rsidR="001C24D4" w:rsidRPr="00B84127" w:rsidRDefault="00A50095" w:rsidP="00DF5C12">
      <w:pPr>
        <w:widowControl w:val="0"/>
        <w:ind w:right="-1"/>
        <w:rPr>
          <w:sz w:val="28"/>
          <w:szCs w:val="28"/>
        </w:rPr>
      </w:pPr>
      <w:r w:rsidRPr="00B84127">
        <w:rPr>
          <w:sz w:val="28"/>
          <w:szCs w:val="28"/>
        </w:rPr>
        <w:t xml:space="preserve">При невозможности транспортирования отходов на комплексный полигон, находящийся вблизи с. Завьялово, отходы от </w:t>
      </w:r>
      <w:r w:rsidR="00244EC5" w:rsidRPr="00B84127">
        <w:rPr>
          <w:sz w:val="28"/>
          <w:szCs w:val="28"/>
        </w:rPr>
        <w:t>правобережной части Ордынского района</w:t>
      </w:r>
      <w:r w:rsidRPr="00B84127">
        <w:rPr>
          <w:sz w:val="28"/>
          <w:szCs w:val="28"/>
        </w:rPr>
        <w:t xml:space="preserve"> транспортируются на </w:t>
      </w:r>
      <w:r w:rsidR="00244EC5" w:rsidRPr="00B84127">
        <w:rPr>
          <w:sz w:val="28"/>
          <w:szCs w:val="28"/>
        </w:rPr>
        <w:t>комплексный полигон «Маяк» в Искитимском районе</w:t>
      </w:r>
      <w:r w:rsidRPr="00B84127">
        <w:rPr>
          <w:sz w:val="28"/>
          <w:szCs w:val="28"/>
        </w:rPr>
        <w:t>.</w:t>
      </w:r>
      <w:bookmarkStart w:id="99" w:name="_Toc501376243"/>
      <w:r w:rsidR="001812C5" w:rsidRPr="00B84127">
        <w:rPr>
          <w:sz w:val="28"/>
          <w:szCs w:val="28"/>
        </w:rPr>
        <w:t xml:space="preserve"> При невозможности транспортирования отходов на левобережный концессионный объект, отходы от левобережной части Ордынского района</w:t>
      </w:r>
      <w:r w:rsidR="00085AE4" w:rsidRPr="00B84127">
        <w:rPr>
          <w:sz w:val="28"/>
          <w:szCs w:val="28"/>
        </w:rPr>
        <w:t xml:space="preserve"> транспортируются на ПВН в р.п. </w:t>
      </w:r>
      <w:r w:rsidR="001812C5" w:rsidRPr="00B84127">
        <w:rPr>
          <w:sz w:val="28"/>
          <w:szCs w:val="28"/>
        </w:rPr>
        <w:t xml:space="preserve">Ордынское. </w:t>
      </w:r>
      <w:r w:rsidR="00402257" w:rsidRPr="00B84127">
        <w:rPr>
          <w:sz w:val="28"/>
          <w:szCs w:val="28"/>
        </w:rPr>
        <w:t xml:space="preserve">В последующем отходы, выгруженные на ПВН, транспортируются с помощью мусоровозов большой вместимости </w:t>
      </w:r>
      <w:r w:rsidR="00624CB1" w:rsidRPr="00B84127">
        <w:rPr>
          <w:sz w:val="28"/>
          <w:szCs w:val="28"/>
        </w:rPr>
        <w:t>на правобережный концессионный объект, на комплексный полигон вблизи п. Маяк Искитимского района</w:t>
      </w:r>
      <w:r w:rsidR="0019635E" w:rsidRPr="00B84127">
        <w:rPr>
          <w:sz w:val="28"/>
          <w:szCs w:val="28"/>
        </w:rPr>
        <w:t>.</w:t>
      </w:r>
    </w:p>
    <w:p w14:paraId="6BB82F4B" w14:textId="77777777" w:rsidR="005B765C" w:rsidRPr="00B84127" w:rsidRDefault="005B765C" w:rsidP="00DF5C12">
      <w:pPr>
        <w:widowControl w:val="0"/>
        <w:ind w:right="-1"/>
        <w:rPr>
          <w:b/>
          <w:sz w:val="28"/>
          <w:szCs w:val="28"/>
        </w:rPr>
      </w:pPr>
    </w:p>
    <w:p w14:paraId="13FB43A4" w14:textId="77777777" w:rsidR="003975A4" w:rsidRPr="00B84127" w:rsidRDefault="003975A4" w:rsidP="006B6A8F">
      <w:pPr>
        <w:ind w:firstLine="0"/>
        <w:jc w:val="center"/>
        <w:rPr>
          <w:b/>
          <w:sz w:val="28"/>
          <w:szCs w:val="28"/>
        </w:rPr>
      </w:pPr>
      <w:r w:rsidRPr="00B84127">
        <w:rPr>
          <w:b/>
          <w:sz w:val="28"/>
          <w:szCs w:val="28"/>
        </w:rPr>
        <w:t>Коченевский район</w:t>
      </w:r>
      <w:bookmarkEnd w:id="99"/>
      <w:r w:rsidR="00FB0E3A" w:rsidRPr="00B84127">
        <w:rPr>
          <w:b/>
          <w:sz w:val="28"/>
          <w:szCs w:val="28"/>
        </w:rPr>
        <w:t>.</w:t>
      </w:r>
    </w:p>
    <w:p w14:paraId="295E9391" w14:textId="77777777" w:rsidR="003975A4" w:rsidRPr="00B84127" w:rsidRDefault="003975A4" w:rsidP="003975A4">
      <w:pPr>
        <w:widowControl w:val="0"/>
        <w:ind w:right="-2"/>
        <w:rPr>
          <w:sz w:val="28"/>
          <w:szCs w:val="28"/>
        </w:rPr>
      </w:pPr>
    </w:p>
    <w:p w14:paraId="2C4FE2DD" w14:textId="77777777" w:rsidR="003975A4" w:rsidRPr="00B84127" w:rsidRDefault="003975A4" w:rsidP="003975A4">
      <w:pPr>
        <w:widowControl w:val="0"/>
        <w:ind w:right="-2"/>
        <w:rPr>
          <w:sz w:val="28"/>
          <w:szCs w:val="28"/>
        </w:rPr>
      </w:pPr>
      <w:r w:rsidRPr="00B84127">
        <w:rPr>
          <w:sz w:val="28"/>
          <w:szCs w:val="28"/>
        </w:rPr>
        <w:t xml:space="preserve">В таблице </w:t>
      </w:r>
      <w:r w:rsidR="000E39EC" w:rsidRPr="00B84127">
        <w:rPr>
          <w:sz w:val="28"/>
          <w:szCs w:val="28"/>
        </w:rPr>
        <w:t>12</w:t>
      </w:r>
      <w:r w:rsidRPr="00B84127">
        <w:rPr>
          <w:sz w:val="28"/>
          <w:szCs w:val="28"/>
        </w:rPr>
        <w:t xml:space="preserve">.33 представлены данные </w:t>
      </w:r>
      <w:r w:rsidR="00D83D8B" w:rsidRPr="00B84127">
        <w:rPr>
          <w:sz w:val="28"/>
          <w:szCs w:val="28"/>
        </w:rPr>
        <w:t xml:space="preserve">об объеме </w:t>
      </w:r>
      <w:r w:rsidRPr="00B84127">
        <w:rPr>
          <w:sz w:val="28"/>
          <w:szCs w:val="28"/>
        </w:rPr>
        <w:t>ТКО в Коченевском районе Новосибирской области.</w:t>
      </w:r>
    </w:p>
    <w:p w14:paraId="0FBF132D" w14:textId="77777777" w:rsidR="003D47A2" w:rsidRPr="00B84127" w:rsidRDefault="003D47A2" w:rsidP="003975A4">
      <w:pPr>
        <w:widowControl w:val="0"/>
        <w:ind w:right="-2"/>
        <w:rPr>
          <w:sz w:val="28"/>
          <w:szCs w:val="28"/>
        </w:rPr>
      </w:pPr>
    </w:p>
    <w:p w14:paraId="304F657D" w14:textId="77777777" w:rsidR="003975A4" w:rsidRPr="00B84127" w:rsidRDefault="009B0DFD" w:rsidP="009B0DFD">
      <w:pPr>
        <w:widowControl w:val="0"/>
        <w:tabs>
          <w:tab w:val="center" w:pos="4820"/>
          <w:tab w:val="left" w:pos="8670"/>
        </w:tabs>
        <w:ind w:right="139" w:firstLine="0"/>
        <w:jc w:val="left"/>
        <w:rPr>
          <w:sz w:val="28"/>
          <w:szCs w:val="28"/>
        </w:rPr>
      </w:pPr>
      <w:r w:rsidRPr="00B84127">
        <w:rPr>
          <w:sz w:val="28"/>
          <w:szCs w:val="28"/>
        </w:rPr>
        <w:tab/>
      </w:r>
      <w:r w:rsidR="00402257" w:rsidRPr="00B84127">
        <w:rPr>
          <w:sz w:val="28"/>
          <w:szCs w:val="28"/>
        </w:rPr>
        <w:t>Т</w:t>
      </w:r>
      <w:r w:rsidR="003975A4" w:rsidRPr="00B84127">
        <w:rPr>
          <w:sz w:val="28"/>
          <w:szCs w:val="28"/>
        </w:rPr>
        <w:t xml:space="preserve">аблица </w:t>
      </w:r>
      <w:r w:rsidR="000E39EC" w:rsidRPr="00B84127">
        <w:rPr>
          <w:sz w:val="28"/>
          <w:szCs w:val="28"/>
        </w:rPr>
        <w:t>12</w:t>
      </w:r>
      <w:r w:rsidR="003975A4" w:rsidRPr="00B84127">
        <w:rPr>
          <w:sz w:val="28"/>
          <w:szCs w:val="28"/>
        </w:rPr>
        <w:t xml:space="preserve">.33 – </w:t>
      </w:r>
      <w:r w:rsidR="00D83D8B" w:rsidRPr="00B84127">
        <w:rPr>
          <w:sz w:val="28"/>
          <w:szCs w:val="28"/>
        </w:rPr>
        <w:t>Объем</w:t>
      </w:r>
      <w:r w:rsidR="00AF60F5" w:rsidRPr="00B84127">
        <w:rPr>
          <w:sz w:val="28"/>
          <w:szCs w:val="28"/>
        </w:rPr>
        <w:t xml:space="preserve"> </w:t>
      </w:r>
      <w:r w:rsidR="003975A4" w:rsidRPr="00B84127">
        <w:rPr>
          <w:sz w:val="28"/>
          <w:szCs w:val="28"/>
        </w:rPr>
        <w:t>ТКО в Коченевском районе</w:t>
      </w:r>
      <w:r w:rsidRPr="00B84127">
        <w:rPr>
          <w:sz w:val="28"/>
          <w:szCs w:val="28"/>
        </w:rPr>
        <w:tab/>
      </w:r>
    </w:p>
    <w:p w14:paraId="70F53277" w14:textId="77777777" w:rsidR="009B0DFD" w:rsidRPr="00B84127" w:rsidRDefault="009B0DFD" w:rsidP="009B0DFD">
      <w:pPr>
        <w:widowControl w:val="0"/>
        <w:tabs>
          <w:tab w:val="center" w:pos="4820"/>
          <w:tab w:val="left" w:pos="8670"/>
        </w:tabs>
        <w:ind w:right="139" w:firstLine="0"/>
        <w:jc w:val="left"/>
        <w:rPr>
          <w:sz w:val="28"/>
          <w:szCs w:val="28"/>
        </w:rPr>
      </w:pPr>
    </w:p>
    <w:tbl>
      <w:tblPr>
        <w:tblW w:w="5000" w:type="pct"/>
        <w:jc w:val="center"/>
        <w:tblLook w:val="04A0" w:firstRow="1" w:lastRow="0" w:firstColumn="1" w:lastColumn="0" w:noHBand="0" w:noVBand="1"/>
      </w:tblPr>
      <w:tblGrid>
        <w:gridCol w:w="2215"/>
        <w:gridCol w:w="1531"/>
        <w:gridCol w:w="2125"/>
        <w:gridCol w:w="2453"/>
        <w:gridCol w:w="1445"/>
      </w:tblGrid>
      <w:tr w:rsidR="0033760A" w:rsidRPr="00B84127" w14:paraId="1BF66A76"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099DF911" w14:textId="77777777" w:rsidR="009B0DFD" w:rsidRPr="00B84127" w:rsidRDefault="009B0DFD" w:rsidP="009B0DFD">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0C68C224" w14:textId="77777777" w:rsidR="009B0DFD" w:rsidRPr="00B84127" w:rsidRDefault="009B0DFD" w:rsidP="009B0DFD">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29ECA510" w14:textId="77777777" w:rsidR="009B0DFD" w:rsidRPr="00B84127" w:rsidRDefault="009B0DFD" w:rsidP="009B0DFD">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76852350" w14:textId="77777777" w:rsidR="009B0DFD" w:rsidRPr="00B84127" w:rsidRDefault="009B0DFD" w:rsidP="009B0DFD">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6CA89F5B" w14:textId="77777777" w:rsidR="009B0DFD" w:rsidRPr="00B84127" w:rsidRDefault="009B0DFD" w:rsidP="009B0DFD">
            <w:pPr>
              <w:ind w:firstLine="0"/>
              <w:jc w:val="center"/>
              <w:rPr>
                <w:szCs w:val="22"/>
              </w:rPr>
            </w:pPr>
            <w:r w:rsidRPr="00B84127">
              <w:rPr>
                <w:szCs w:val="22"/>
              </w:rPr>
              <w:t>Суммарный объем ТКО, м3</w:t>
            </w:r>
          </w:p>
        </w:tc>
      </w:tr>
      <w:tr w:rsidR="009B0DFD" w:rsidRPr="00B84127" w14:paraId="42020A1B"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75EE2D8" w14:textId="77777777" w:rsidR="009B0DFD" w:rsidRPr="00B84127" w:rsidRDefault="009B0DFD" w:rsidP="009B0DFD">
            <w:pPr>
              <w:ind w:firstLine="0"/>
              <w:jc w:val="left"/>
              <w:rPr>
                <w:szCs w:val="22"/>
              </w:rPr>
            </w:pPr>
            <w:r w:rsidRPr="00B84127">
              <w:rPr>
                <w:szCs w:val="22"/>
              </w:rPr>
              <w:t>Коченевский район</w:t>
            </w:r>
          </w:p>
        </w:tc>
        <w:tc>
          <w:tcPr>
            <w:tcW w:w="747" w:type="pct"/>
            <w:tcBorders>
              <w:top w:val="nil"/>
              <w:left w:val="nil"/>
              <w:bottom w:val="single" w:sz="4" w:space="0" w:color="auto"/>
              <w:right w:val="single" w:sz="4" w:space="0" w:color="auto"/>
            </w:tcBorders>
            <w:shd w:val="clear" w:color="auto" w:fill="auto"/>
            <w:noWrap/>
            <w:hideMark/>
          </w:tcPr>
          <w:p w14:paraId="6E31583A" w14:textId="77777777" w:rsidR="009B0DFD" w:rsidRPr="00B84127" w:rsidRDefault="009B0DFD" w:rsidP="009B0DFD">
            <w:pPr>
              <w:ind w:firstLine="0"/>
              <w:jc w:val="center"/>
              <w:rPr>
                <w:szCs w:val="22"/>
              </w:rPr>
            </w:pPr>
            <w:r w:rsidRPr="00B84127">
              <w:rPr>
                <w:szCs w:val="22"/>
              </w:rPr>
              <w:t>45 800</w:t>
            </w:r>
          </w:p>
        </w:tc>
        <w:tc>
          <w:tcPr>
            <w:tcW w:w="1187" w:type="pct"/>
            <w:tcBorders>
              <w:top w:val="nil"/>
              <w:left w:val="nil"/>
              <w:bottom w:val="single" w:sz="4" w:space="0" w:color="auto"/>
              <w:right w:val="single" w:sz="4" w:space="0" w:color="auto"/>
            </w:tcBorders>
            <w:shd w:val="clear" w:color="auto" w:fill="auto"/>
            <w:noWrap/>
            <w:hideMark/>
          </w:tcPr>
          <w:p w14:paraId="76128827" w14:textId="77777777" w:rsidR="009B0DFD" w:rsidRPr="00B84127" w:rsidRDefault="009B0DFD" w:rsidP="009B0DFD">
            <w:pPr>
              <w:ind w:firstLine="0"/>
              <w:jc w:val="center"/>
              <w:rPr>
                <w:szCs w:val="22"/>
              </w:rPr>
            </w:pPr>
            <w:r w:rsidRPr="00B84127">
              <w:rPr>
                <w:szCs w:val="22"/>
              </w:rPr>
              <w:t>109 004,00</w:t>
            </w:r>
          </w:p>
        </w:tc>
        <w:tc>
          <w:tcPr>
            <w:tcW w:w="1250" w:type="pct"/>
            <w:tcBorders>
              <w:top w:val="nil"/>
              <w:left w:val="nil"/>
              <w:bottom w:val="single" w:sz="4" w:space="0" w:color="auto"/>
              <w:right w:val="single" w:sz="4" w:space="0" w:color="auto"/>
            </w:tcBorders>
            <w:shd w:val="clear" w:color="auto" w:fill="auto"/>
            <w:noWrap/>
            <w:hideMark/>
          </w:tcPr>
          <w:p w14:paraId="3FFE2D57" w14:textId="77777777" w:rsidR="009B0DFD" w:rsidRPr="00B84127" w:rsidRDefault="009B0DFD" w:rsidP="009B0DFD">
            <w:pPr>
              <w:ind w:firstLine="0"/>
              <w:jc w:val="center"/>
              <w:rPr>
                <w:szCs w:val="22"/>
              </w:rPr>
            </w:pPr>
            <w:r w:rsidRPr="00B84127">
              <w:rPr>
                <w:szCs w:val="22"/>
              </w:rPr>
              <w:t>25 229,10</w:t>
            </w:r>
          </w:p>
        </w:tc>
        <w:tc>
          <w:tcPr>
            <w:tcW w:w="714" w:type="pct"/>
            <w:tcBorders>
              <w:top w:val="nil"/>
              <w:left w:val="nil"/>
              <w:bottom w:val="single" w:sz="4" w:space="0" w:color="auto"/>
              <w:right w:val="single" w:sz="4" w:space="0" w:color="auto"/>
            </w:tcBorders>
            <w:shd w:val="clear" w:color="auto" w:fill="auto"/>
            <w:noWrap/>
            <w:hideMark/>
          </w:tcPr>
          <w:p w14:paraId="151E2F1C" w14:textId="77777777" w:rsidR="009B0DFD" w:rsidRPr="00B84127" w:rsidRDefault="009B0DFD" w:rsidP="009B0DFD">
            <w:pPr>
              <w:ind w:firstLine="0"/>
              <w:jc w:val="center"/>
              <w:rPr>
                <w:szCs w:val="22"/>
              </w:rPr>
            </w:pPr>
            <w:r w:rsidRPr="00B84127">
              <w:rPr>
                <w:szCs w:val="22"/>
              </w:rPr>
              <w:t>134 233,10</w:t>
            </w:r>
          </w:p>
        </w:tc>
      </w:tr>
    </w:tbl>
    <w:p w14:paraId="634A8BD7" w14:textId="3BCA70DA" w:rsidR="009B0DFD" w:rsidRPr="00B84127" w:rsidRDefault="009B0DFD" w:rsidP="009B0DFD">
      <w:pPr>
        <w:widowControl w:val="0"/>
        <w:tabs>
          <w:tab w:val="center" w:pos="4820"/>
          <w:tab w:val="left" w:pos="8670"/>
        </w:tabs>
        <w:ind w:right="139" w:firstLine="0"/>
        <w:jc w:val="left"/>
        <w:rPr>
          <w:sz w:val="28"/>
          <w:szCs w:val="28"/>
        </w:rPr>
      </w:pPr>
    </w:p>
    <w:p w14:paraId="60582CF1" w14:textId="535E1D7E" w:rsidR="00C25522" w:rsidRPr="00B84127" w:rsidRDefault="00C25522" w:rsidP="009B0DFD">
      <w:pPr>
        <w:widowControl w:val="0"/>
        <w:tabs>
          <w:tab w:val="center" w:pos="4820"/>
          <w:tab w:val="left" w:pos="8670"/>
        </w:tabs>
        <w:ind w:right="139" w:firstLine="0"/>
        <w:jc w:val="left"/>
        <w:rPr>
          <w:sz w:val="28"/>
          <w:szCs w:val="28"/>
        </w:rPr>
      </w:pPr>
    </w:p>
    <w:p w14:paraId="5C9E4B34" w14:textId="05DCF943" w:rsidR="00C25522" w:rsidRPr="00B84127" w:rsidRDefault="00C25522" w:rsidP="009B0DFD">
      <w:pPr>
        <w:widowControl w:val="0"/>
        <w:tabs>
          <w:tab w:val="center" w:pos="4820"/>
          <w:tab w:val="left" w:pos="8670"/>
        </w:tabs>
        <w:ind w:right="139" w:firstLine="0"/>
        <w:jc w:val="left"/>
        <w:rPr>
          <w:sz w:val="28"/>
          <w:szCs w:val="28"/>
        </w:rPr>
      </w:pPr>
    </w:p>
    <w:p w14:paraId="0953331E" w14:textId="77777777" w:rsidR="00C25522" w:rsidRPr="00B84127" w:rsidRDefault="00C25522" w:rsidP="009B0DFD">
      <w:pPr>
        <w:widowControl w:val="0"/>
        <w:tabs>
          <w:tab w:val="center" w:pos="4820"/>
          <w:tab w:val="left" w:pos="8670"/>
        </w:tabs>
        <w:ind w:right="139" w:firstLine="0"/>
        <w:jc w:val="left"/>
        <w:rPr>
          <w:sz w:val="28"/>
          <w:szCs w:val="28"/>
        </w:rPr>
      </w:pPr>
    </w:p>
    <w:p w14:paraId="3DE3B5BC" w14:textId="77777777" w:rsidR="00583CB9" w:rsidRPr="00B84127" w:rsidRDefault="003975A4" w:rsidP="00583CB9">
      <w:pPr>
        <w:widowControl w:val="0"/>
        <w:ind w:firstLine="0"/>
        <w:jc w:val="center"/>
        <w:rPr>
          <w:b/>
          <w:sz w:val="28"/>
          <w:szCs w:val="28"/>
        </w:rPr>
      </w:pPr>
      <w:bookmarkStart w:id="100" w:name="_Toc498956068"/>
      <w:r w:rsidRPr="00B84127">
        <w:rPr>
          <w:b/>
          <w:sz w:val="28"/>
          <w:szCs w:val="28"/>
        </w:rPr>
        <w:t>Транспортирование ТКО на территории Коченевского района</w:t>
      </w:r>
    </w:p>
    <w:p w14:paraId="63BFC616" w14:textId="77777777" w:rsidR="003975A4" w:rsidRPr="00B84127" w:rsidRDefault="003975A4" w:rsidP="00583CB9">
      <w:pPr>
        <w:widowControl w:val="0"/>
        <w:ind w:firstLine="0"/>
        <w:jc w:val="center"/>
        <w:rPr>
          <w:b/>
          <w:sz w:val="28"/>
          <w:szCs w:val="28"/>
        </w:rPr>
      </w:pPr>
      <w:r w:rsidRPr="00B84127">
        <w:rPr>
          <w:b/>
          <w:sz w:val="28"/>
          <w:szCs w:val="28"/>
        </w:rPr>
        <w:t>в переходный период</w:t>
      </w:r>
      <w:bookmarkEnd w:id="100"/>
    </w:p>
    <w:p w14:paraId="4F1F1D32" w14:textId="77777777" w:rsidR="003975A4" w:rsidRPr="00B84127" w:rsidRDefault="003975A4" w:rsidP="003975A4">
      <w:pPr>
        <w:widowControl w:val="0"/>
        <w:rPr>
          <w:b/>
          <w:sz w:val="28"/>
          <w:szCs w:val="28"/>
        </w:rPr>
      </w:pPr>
    </w:p>
    <w:p w14:paraId="77AFF3E2"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321E2D" w:rsidRPr="00B84127">
        <w:rPr>
          <w:sz w:val="28"/>
          <w:szCs w:val="28"/>
        </w:rPr>
        <w:t>ПВН</w:t>
      </w:r>
      <w:r w:rsidRPr="00B84127">
        <w:rPr>
          <w:sz w:val="28"/>
          <w:szCs w:val="28"/>
        </w:rPr>
        <w:t xml:space="preserve"> действует схема, при которой ТКО, образующиеся на территории Коченевского района, транспортируются на </w:t>
      </w:r>
      <w:r w:rsidR="00D3329C" w:rsidRPr="00B84127">
        <w:rPr>
          <w:sz w:val="28"/>
          <w:szCs w:val="28"/>
        </w:rPr>
        <w:t>ОРО</w:t>
      </w:r>
      <w:r w:rsidRPr="00B84127">
        <w:rPr>
          <w:sz w:val="28"/>
          <w:szCs w:val="28"/>
        </w:rPr>
        <w:t>, расположенный вблизи с. Прокудское.</w:t>
      </w:r>
    </w:p>
    <w:p w14:paraId="342C1472" w14:textId="77777777" w:rsidR="00A708DC" w:rsidRPr="00B84127" w:rsidRDefault="00A708DC" w:rsidP="00A708DC">
      <w:pPr>
        <w:widowControl w:val="0"/>
        <w:ind w:right="-1"/>
        <w:rPr>
          <w:sz w:val="28"/>
          <w:szCs w:val="28"/>
        </w:rPr>
      </w:pPr>
      <w:r w:rsidRPr="00B84127">
        <w:rPr>
          <w:sz w:val="28"/>
          <w:szCs w:val="28"/>
        </w:rPr>
        <w:t xml:space="preserve">При невозможности транспортирования </w:t>
      </w:r>
      <w:r w:rsidR="00583CB9" w:rsidRPr="00B84127">
        <w:rPr>
          <w:sz w:val="28"/>
          <w:szCs w:val="28"/>
        </w:rPr>
        <w:t>отходов на ОРО, расположенный в Коченевском районе вблизи с. </w:t>
      </w:r>
      <w:r w:rsidRPr="00B84127">
        <w:rPr>
          <w:sz w:val="28"/>
          <w:szCs w:val="28"/>
        </w:rPr>
        <w:t>Прокудское, отходы от всего района тран</w:t>
      </w:r>
      <w:r w:rsidR="00583CB9" w:rsidRPr="00B84127">
        <w:rPr>
          <w:sz w:val="28"/>
          <w:szCs w:val="28"/>
        </w:rPr>
        <w:t>спортируются на ОРО вблизи р.п. </w:t>
      </w:r>
      <w:r w:rsidRPr="00B84127">
        <w:rPr>
          <w:sz w:val="28"/>
          <w:szCs w:val="28"/>
        </w:rPr>
        <w:t>Колывань Колыванского района, полигон «</w:t>
      </w:r>
      <w:r w:rsidR="000D326A" w:rsidRPr="00B84127">
        <w:rPr>
          <w:sz w:val="28"/>
          <w:szCs w:val="28"/>
        </w:rPr>
        <w:t>Левобережный</w:t>
      </w:r>
      <w:r w:rsidRPr="00B84127">
        <w:rPr>
          <w:sz w:val="28"/>
          <w:szCs w:val="28"/>
        </w:rPr>
        <w:t>» г. Новосибирск</w:t>
      </w:r>
      <w:r w:rsidR="00583CB9" w:rsidRPr="00B84127">
        <w:rPr>
          <w:sz w:val="28"/>
          <w:szCs w:val="28"/>
        </w:rPr>
        <w:t>а</w:t>
      </w:r>
      <w:r w:rsidRPr="00B84127">
        <w:rPr>
          <w:sz w:val="28"/>
          <w:szCs w:val="28"/>
        </w:rPr>
        <w:t>.</w:t>
      </w:r>
    </w:p>
    <w:p w14:paraId="1A193042" w14:textId="77777777" w:rsidR="00116D5D" w:rsidRPr="00B84127" w:rsidRDefault="00116D5D" w:rsidP="00D66B29">
      <w:pPr>
        <w:widowControl w:val="0"/>
        <w:ind w:firstLine="0"/>
        <w:rPr>
          <w:sz w:val="28"/>
          <w:szCs w:val="28"/>
        </w:rPr>
      </w:pPr>
    </w:p>
    <w:p w14:paraId="535D1B75" w14:textId="77777777" w:rsidR="003975A4" w:rsidRPr="00B84127" w:rsidRDefault="003975A4" w:rsidP="00583CB9">
      <w:pPr>
        <w:widowControl w:val="0"/>
        <w:ind w:firstLine="0"/>
        <w:jc w:val="center"/>
        <w:rPr>
          <w:b/>
          <w:sz w:val="28"/>
          <w:szCs w:val="28"/>
        </w:rPr>
      </w:pPr>
      <w:bookmarkStart w:id="101" w:name="_Toc498956069"/>
      <w:r w:rsidRPr="00B84127">
        <w:rPr>
          <w:b/>
          <w:sz w:val="28"/>
          <w:szCs w:val="28"/>
        </w:rPr>
        <w:t>Транспортирование ТКО в Коченевском районе при использовании комбинированной схемы</w:t>
      </w:r>
      <w:bookmarkEnd w:id="101"/>
    </w:p>
    <w:p w14:paraId="35F33C49" w14:textId="77777777" w:rsidR="003975A4" w:rsidRPr="00B84127" w:rsidRDefault="003975A4" w:rsidP="003975A4">
      <w:pPr>
        <w:widowControl w:val="0"/>
        <w:rPr>
          <w:sz w:val="28"/>
          <w:szCs w:val="28"/>
        </w:rPr>
      </w:pPr>
    </w:p>
    <w:p w14:paraId="4F5C7BC2" w14:textId="77777777" w:rsidR="003975A4" w:rsidRPr="00B84127" w:rsidRDefault="003975A4" w:rsidP="003975A4">
      <w:pPr>
        <w:widowControl w:val="0"/>
        <w:ind w:right="-1"/>
        <w:rPr>
          <w:sz w:val="28"/>
          <w:szCs w:val="28"/>
        </w:rPr>
      </w:pPr>
      <w:r w:rsidRPr="00B84127">
        <w:rPr>
          <w:sz w:val="28"/>
          <w:szCs w:val="28"/>
        </w:rPr>
        <w:t xml:space="preserve">Коченевский район входит в Новосибирский кластер. На территории Коченевского района предусмотрено наличие </w:t>
      </w:r>
      <w:r w:rsidR="00D3329C" w:rsidRPr="00B84127">
        <w:rPr>
          <w:sz w:val="28"/>
          <w:szCs w:val="28"/>
        </w:rPr>
        <w:t>ПВН</w:t>
      </w:r>
      <w:r w:rsidRPr="00B84127">
        <w:rPr>
          <w:sz w:val="28"/>
          <w:szCs w:val="28"/>
        </w:rPr>
        <w:t xml:space="preserve">, расположенных вблизи населенных </w:t>
      </w:r>
      <w:r w:rsidR="003B621B" w:rsidRPr="00B84127">
        <w:rPr>
          <w:sz w:val="28"/>
          <w:szCs w:val="28"/>
        </w:rPr>
        <w:t>пунктов: р.п.</w:t>
      </w:r>
      <w:r w:rsidRPr="00B84127">
        <w:rPr>
          <w:sz w:val="28"/>
          <w:szCs w:val="28"/>
        </w:rPr>
        <w:t> Коченево, с. Целинное, ст. Дупленская.</w:t>
      </w:r>
    </w:p>
    <w:p w14:paraId="2A04A702"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(этапов маршрута) выгружаются на </w:t>
      </w:r>
      <w:r w:rsidR="00BD5CBB" w:rsidRPr="00B84127">
        <w:rPr>
          <w:sz w:val="28"/>
          <w:szCs w:val="28"/>
        </w:rPr>
        <w:t xml:space="preserve">левобережный концессионный объект, в том числе </w:t>
      </w:r>
      <w:r w:rsidR="00374725" w:rsidRPr="00B84127">
        <w:rPr>
          <w:sz w:val="28"/>
          <w:szCs w:val="28"/>
        </w:rPr>
        <w:t xml:space="preserve">с использованием </w:t>
      </w:r>
      <w:r w:rsidR="00BD5CBB" w:rsidRPr="00B84127">
        <w:rPr>
          <w:sz w:val="28"/>
          <w:szCs w:val="28"/>
        </w:rPr>
        <w:t>соответствующи</w:t>
      </w:r>
      <w:r w:rsidR="00374725" w:rsidRPr="00B84127">
        <w:rPr>
          <w:sz w:val="28"/>
          <w:szCs w:val="28"/>
        </w:rPr>
        <w:t>х</w:t>
      </w:r>
      <w:r w:rsidR="00BD5CBB" w:rsidRPr="00B84127">
        <w:rPr>
          <w:sz w:val="28"/>
          <w:szCs w:val="28"/>
        </w:rPr>
        <w:t xml:space="preserve"> </w:t>
      </w:r>
      <w:r w:rsidR="00D3329C" w:rsidRPr="00B84127">
        <w:rPr>
          <w:sz w:val="28"/>
          <w:szCs w:val="28"/>
        </w:rPr>
        <w:t>ПВН</w:t>
      </w:r>
      <w:r w:rsidRPr="00B84127">
        <w:rPr>
          <w:sz w:val="28"/>
          <w:szCs w:val="28"/>
        </w:rPr>
        <w:t xml:space="preserve">. Отходы из населенных пунктов Овчинниковского и Дуплинского сельсоветов, где происходит предварительная выгрузка отходов на </w:t>
      </w:r>
      <w:r w:rsidR="00D3329C" w:rsidRPr="00B84127">
        <w:rPr>
          <w:sz w:val="28"/>
          <w:szCs w:val="28"/>
        </w:rPr>
        <w:t>ПВН</w:t>
      </w:r>
      <w:r w:rsidR="00583CB9" w:rsidRPr="00B84127">
        <w:rPr>
          <w:sz w:val="28"/>
          <w:szCs w:val="28"/>
        </w:rPr>
        <w:t xml:space="preserve"> вблизи ст. </w:t>
      </w:r>
      <w:r w:rsidRPr="00B84127">
        <w:rPr>
          <w:sz w:val="28"/>
          <w:szCs w:val="28"/>
        </w:rPr>
        <w:t xml:space="preserve">Дупленской, транспортируются на </w:t>
      </w:r>
      <w:r w:rsidR="00D3329C" w:rsidRPr="00B84127">
        <w:rPr>
          <w:sz w:val="28"/>
          <w:szCs w:val="28"/>
        </w:rPr>
        <w:t xml:space="preserve">ПВН </w:t>
      </w:r>
      <w:r w:rsidRPr="00B84127">
        <w:rPr>
          <w:sz w:val="28"/>
          <w:szCs w:val="28"/>
        </w:rPr>
        <w:t>вблизи р.п. Коченево.</w:t>
      </w:r>
    </w:p>
    <w:p w14:paraId="0F87AFED" w14:textId="77777777" w:rsidR="00A50095" w:rsidRPr="00B84127" w:rsidRDefault="003975A4" w:rsidP="00B246A0">
      <w:pPr>
        <w:widowControl w:val="0"/>
        <w:ind w:right="-1"/>
        <w:rPr>
          <w:sz w:val="28"/>
          <w:szCs w:val="28"/>
        </w:rPr>
      </w:pPr>
      <w:r w:rsidRPr="00B84127">
        <w:rPr>
          <w:sz w:val="28"/>
          <w:szCs w:val="28"/>
        </w:rPr>
        <w:t>В последующем ТКО с</w:t>
      </w:r>
      <w:r w:rsidR="00D3329C" w:rsidRPr="00B84127">
        <w:rPr>
          <w:sz w:val="28"/>
          <w:szCs w:val="28"/>
        </w:rPr>
        <w:t xml:space="preserve"> ПВН</w:t>
      </w:r>
      <w:r w:rsidRPr="00B84127">
        <w:rPr>
          <w:sz w:val="28"/>
          <w:szCs w:val="28"/>
        </w:rPr>
        <w:t xml:space="preserve"> вблизи р.п. Коченево и вблизи с. Целинное транспортируются на ле</w:t>
      </w:r>
      <w:bookmarkStart w:id="102" w:name="_Toc501376244"/>
      <w:r w:rsidR="00A708DC" w:rsidRPr="00B84127">
        <w:rPr>
          <w:sz w:val="28"/>
          <w:szCs w:val="28"/>
        </w:rPr>
        <w:t>вобережный концессионный объект, где происходит обработка (сортировка) отходов и их размещение.</w:t>
      </w:r>
    </w:p>
    <w:p w14:paraId="6374D36A" w14:textId="77777777" w:rsidR="00C91AA1" w:rsidRPr="00B84127" w:rsidRDefault="00A50095" w:rsidP="00402257">
      <w:pPr>
        <w:widowControl w:val="0"/>
        <w:ind w:right="-1"/>
        <w:rPr>
          <w:b/>
          <w:sz w:val="28"/>
          <w:szCs w:val="28"/>
        </w:rPr>
      </w:pPr>
      <w:r w:rsidRPr="00B84127">
        <w:rPr>
          <w:sz w:val="28"/>
          <w:szCs w:val="28"/>
        </w:rPr>
        <w:t>При невозможности транспортирования отходов на левобережный концессионный объект отходы от всего района транспортируются на</w:t>
      </w:r>
      <w:r w:rsidR="0045574E" w:rsidRPr="00B84127">
        <w:rPr>
          <w:sz w:val="28"/>
          <w:szCs w:val="28"/>
        </w:rPr>
        <w:t xml:space="preserve"> ПВН вблизи р.п.</w:t>
      </w:r>
      <w:r w:rsidR="00583CB9" w:rsidRPr="00B84127">
        <w:rPr>
          <w:sz w:val="28"/>
          <w:szCs w:val="28"/>
        </w:rPr>
        <w:t> </w:t>
      </w:r>
      <w:r w:rsidR="0045574E" w:rsidRPr="00B84127">
        <w:rPr>
          <w:sz w:val="28"/>
          <w:szCs w:val="28"/>
        </w:rPr>
        <w:t>Коченево,</w:t>
      </w:r>
      <w:r w:rsidR="00583CB9" w:rsidRPr="00B84127">
        <w:rPr>
          <w:sz w:val="28"/>
          <w:szCs w:val="28"/>
        </w:rPr>
        <w:t xml:space="preserve"> ПВН вблизи с. Целинное или ПВН вблизи ст. </w:t>
      </w:r>
      <w:r w:rsidRPr="00B84127">
        <w:rPr>
          <w:sz w:val="28"/>
          <w:szCs w:val="28"/>
        </w:rPr>
        <w:t>Дупленская.</w:t>
      </w:r>
      <w:r w:rsidR="00402257" w:rsidRPr="00B84127">
        <w:rPr>
          <w:sz w:val="28"/>
          <w:szCs w:val="28"/>
        </w:rPr>
        <w:t xml:space="preserve"> В последующем отходы, выгруженные на ПВН, транспортируются с помощью мусоровозов большой вместимости на</w:t>
      </w:r>
      <w:r w:rsidR="0019635E" w:rsidRPr="00B84127">
        <w:rPr>
          <w:sz w:val="28"/>
          <w:szCs w:val="28"/>
        </w:rPr>
        <w:t xml:space="preserve"> </w:t>
      </w:r>
      <w:r w:rsidR="00402257" w:rsidRPr="00B84127">
        <w:rPr>
          <w:sz w:val="28"/>
          <w:szCs w:val="28"/>
        </w:rPr>
        <w:t>правобережный концессионный объект.</w:t>
      </w:r>
    </w:p>
    <w:p w14:paraId="13DF6BD1" w14:textId="77777777" w:rsidR="00624CB1" w:rsidRPr="00B84127" w:rsidRDefault="00624CB1" w:rsidP="006B6A8F">
      <w:pPr>
        <w:widowControl w:val="0"/>
        <w:ind w:right="-1" w:firstLine="0"/>
        <w:jc w:val="center"/>
        <w:rPr>
          <w:b/>
          <w:sz w:val="28"/>
          <w:szCs w:val="28"/>
        </w:rPr>
      </w:pPr>
    </w:p>
    <w:p w14:paraId="7D37F063" w14:textId="77777777" w:rsidR="003975A4" w:rsidRPr="00B84127" w:rsidRDefault="006B6A8F" w:rsidP="006B6A8F">
      <w:pPr>
        <w:widowControl w:val="0"/>
        <w:ind w:right="-1" w:firstLine="0"/>
        <w:jc w:val="center"/>
        <w:rPr>
          <w:b/>
          <w:sz w:val="28"/>
          <w:szCs w:val="28"/>
        </w:rPr>
      </w:pPr>
      <w:r w:rsidRPr="00B84127">
        <w:rPr>
          <w:b/>
          <w:sz w:val="28"/>
          <w:szCs w:val="28"/>
        </w:rPr>
        <w:t>М</w:t>
      </w:r>
      <w:r w:rsidR="003975A4" w:rsidRPr="00B84127">
        <w:rPr>
          <w:b/>
          <w:sz w:val="28"/>
          <w:szCs w:val="28"/>
        </w:rPr>
        <w:t>ошковский район</w:t>
      </w:r>
      <w:bookmarkEnd w:id="102"/>
    </w:p>
    <w:p w14:paraId="660E0065" w14:textId="77777777" w:rsidR="003975A4" w:rsidRPr="00B84127" w:rsidRDefault="003975A4" w:rsidP="003975A4">
      <w:pPr>
        <w:widowControl w:val="0"/>
        <w:ind w:right="-2"/>
        <w:rPr>
          <w:b/>
          <w:sz w:val="28"/>
          <w:szCs w:val="28"/>
        </w:rPr>
      </w:pPr>
    </w:p>
    <w:p w14:paraId="42321B67" w14:textId="77777777" w:rsidR="003975A4" w:rsidRPr="00B84127" w:rsidRDefault="003975A4" w:rsidP="003975A4">
      <w:pPr>
        <w:widowControl w:val="0"/>
        <w:ind w:right="-2"/>
        <w:rPr>
          <w:sz w:val="28"/>
          <w:szCs w:val="28"/>
        </w:rPr>
      </w:pPr>
      <w:r w:rsidRPr="00B84127">
        <w:rPr>
          <w:sz w:val="28"/>
          <w:szCs w:val="28"/>
        </w:rPr>
        <w:t xml:space="preserve">В таблице </w:t>
      </w:r>
      <w:r w:rsidR="000E39EC" w:rsidRPr="00B84127">
        <w:rPr>
          <w:sz w:val="28"/>
          <w:szCs w:val="28"/>
        </w:rPr>
        <w:t>12</w:t>
      </w:r>
      <w:r w:rsidRPr="00B84127">
        <w:rPr>
          <w:sz w:val="28"/>
          <w:szCs w:val="28"/>
        </w:rPr>
        <w:t xml:space="preserve">.34 представлены данные </w:t>
      </w:r>
      <w:r w:rsidR="00D83D8B" w:rsidRPr="00B84127">
        <w:rPr>
          <w:sz w:val="28"/>
          <w:szCs w:val="28"/>
        </w:rPr>
        <w:t xml:space="preserve">об объеме </w:t>
      </w:r>
      <w:r w:rsidRPr="00B84127">
        <w:rPr>
          <w:sz w:val="28"/>
          <w:szCs w:val="28"/>
        </w:rPr>
        <w:t>ТКО в Мошковском районе Новосибирской области.</w:t>
      </w:r>
    </w:p>
    <w:p w14:paraId="175209CC" w14:textId="77777777" w:rsidR="00583CB9" w:rsidRPr="00B84127" w:rsidRDefault="00583CB9" w:rsidP="000E39EC">
      <w:pPr>
        <w:widowControl w:val="0"/>
        <w:ind w:right="139" w:firstLine="0"/>
        <w:rPr>
          <w:sz w:val="28"/>
          <w:szCs w:val="28"/>
        </w:rPr>
      </w:pPr>
    </w:p>
    <w:p w14:paraId="414EA69C" w14:textId="77777777" w:rsidR="003975A4" w:rsidRPr="00B84127" w:rsidRDefault="003975A4" w:rsidP="00583CB9">
      <w:pPr>
        <w:widowControl w:val="0"/>
        <w:ind w:right="139" w:firstLine="0"/>
        <w:jc w:val="center"/>
        <w:rPr>
          <w:sz w:val="28"/>
          <w:szCs w:val="28"/>
        </w:rPr>
      </w:pPr>
      <w:r w:rsidRPr="00B84127">
        <w:rPr>
          <w:sz w:val="28"/>
          <w:szCs w:val="28"/>
        </w:rPr>
        <w:t xml:space="preserve">Таблица </w:t>
      </w:r>
      <w:r w:rsidR="000E39EC" w:rsidRPr="00B84127">
        <w:rPr>
          <w:sz w:val="28"/>
          <w:szCs w:val="28"/>
        </w:rPr>
        <w:t>12</w:t>
      </w:r>
      <w:r w:rsidRPr="00B84127">
        <w:rPr>
          <w:sz w:val="28"/>
          <w:szCs w:val="28"/>
        </w:rPr>
        <w:t xml:space="preserve">.34 – </w:t>
      </w:r>
      <w:r w:rsidR="00D83D8B" w:rsidRPr="00B84127">
        <w:rPr>
          <w:sz w:val="28"/>
          <w:szCs w:val="28"/>
        </w:rPr>
        <w:t>Объем</w:t>
      </w:r>
      <w:r w:rsidR="002B0CB0" w:rsidRPr="00B84127">
        <w:rPr>
          <w:sz w:val="28"/>
          <w:szCs w:val="28"/>
        </w:rPr>
        <w:t xml:space="preserve"> </w:t>
      </w:r>
      <w:r w:rsidRPr="00B84127">
        <w:rPr>
          <w:sz w:val="28"/>
          <w:szCs w:val="28"/>
        </w:rPr>
        <w:t>ТКО в Мошковском районе</w:t>
      </w:r>
    </w:p>
    <w:p w14:paraId="015A7DCD" w14:textId="77777777" w:rsidR="001200B1" w:rsidRPr="00B84127" w:rsidRDefault="001200B1" w:rsidP="00583CB9">
      <w:pPr>
        <w:widowControl w:val="0"/>
        <w:ind w:right="139" w:firstLine="0"/>
        <w:jc w:val="center"/>
        <w:rPr>
          <w:sz w:val="28"/>
          <w:szCs w:val="28"/>
        </w:rPr>
      </w:pPr>
    </w:p>
    <w:tbl>
      <w:tblPr>
        <w:tblW w:w="5000" w:type="pct"/>
        <w:jc w:val="center"/>
        <w:tblLook w:val="04A0" w:firstRow="1" w:lastRow="0" w:firstColumn="1" w:lastColumn="0" w:noHBand="0" w:noVBand="1"/>
      </w:tblPr>
      <w:tblGrid>
        <w:gridCol w:w="2228"/>
        <w:gridCol w:w="1531"/>
        <w:gridCol w:w="2112"/>
        <w:gridCol w:w="2453"/>
        <w:gridCol w:w="1445"/>
      </w:tblGrid>
      <w:tr w:rsidR="0033760A" w:rsidRPr="00B84127" w14:paraId="264D1E24"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0798CDC2" w14:textId="77777777" w:rsidR="001200B1" w:rsidRPr="00B84127" w:rsidRDefault="001200B1" w:rsidP="001200B1">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0C1A4C5E" w14:textId="77777777" w:rsidR="001200B1" w:rsidRPr="00B84127" w:rsidRDefault="001200B1" w:rsidP="001200B1">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67F07CAA" w14:textId="77777777" w:rsidR="001200B1" w:rsidRPr="00B84127" w:rsidRDefault="001200B1" w:rsidP="001200B1">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0FEB6508" w14:textId="77777777" w:rsidR="001200B1" w:rsidRPr="00B84127" w:rsidRDefault="001200B1" w:rsidP="001200B1">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548FA8D7" w14:textId="77777777" w:rsidR="001200B1" w:rsidRPr="00B84127" w:rsidRDefault="001200B1" w:rsidP="001200B1">
            <w:pPr>
              <w:ind w:firstLine="0"/>
              <w:jc w:val="center"/>
              <w:rPr>
                <w:szCs w:val="22"/>
              </w:rPr>
            </w:pPr>
            <w:r w:rsidRPr="00B84127">
              <w:rPr>
                <w:szCs w:val="22"/>
              </w:rPr>
              <w:t>Суммарный объем ТКО, м3</w:t>
            </w:r>
          </w:p>
        </w:tc>
      </w:tr>
      <w:tr w:rsidR="001200B1" w:rsidRPr="00B84127" w14:paraId="50FF89BB"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778A2357" w14:textId="77777777" w:rsidR="001200B1" w:rsidRPr="00B84127" w:rsidRDefault="001200B1" w:rsidP="001200B1">
            <w:pPr>
              <w:ind w:firstLine="0"/>
              <w:jc w:val="left"/>
              <w:rPr>
                <w:szCs w:val="22"/>
              </w:rPr>
            </w:pPr>
            <w:r w:rsidRPr="00B84127">
              <w:rPr>
                <w:szCs w:val="22"/>
              </w:rPr>
              <w:t>Мошковский район</w:t>
            </w:r>
          </w:p>
        </w:tc>
        <w:tc>
          <w:tcPr>
            <w:tcW w:w="747" w:type="pct"/>
            <w:tcBorders>
              <w:top w:val="nil"/>
              <w:left w:val="nil"/>
              <w:bottom w:val="single" w:sz="4" w:space="0" w:color="auto"/>
              <w:right w:val="single" w:sz="4" w:space="0" w:color="auto"/>
            </w:tcBorders>
            <w:shd w:val="clear" w:color="auto" w:fill="auto"/>
            <w:noWrap/>
            <w:hideMark/>
          </w:tcPr>
          <w:p w14:paraId="097ABFC3" w14:textId="77777777" w:rsidR="001200B1" w:rsidRPr="00B84127" w:rsidRDefault="001200B1" w:rsidP="001200B1">
            <w:pPr>
              <w:ind w:firstLine="0"/>
              <w:jc w:val="center"/>
              <w:rPr>
                <w:szCs w:val="22"/>
              </w:rPr>
            </w:pPr>
            <w:r w:rsidRPr="00B84127">
              <w:rPr>
                <w:szCs w:val="22"/>
              </w:rPr>
              <w:t>40 928</w:t>
            </w:r>
          </w:p>
        </w:tc>
        <w:tc>
          <w:tcPr>
            <w:tcW w:w="1187" w:type="pct"/>
            <w:tcBorders>
              <w:top w:val="nil"/>
              <w:left w:val="nil"/>
              <w:bottom w:val="single" w:sz="4" w:space="0" w:color="auto"/>
              <w:right w:val="single" w:sz="4" w:space="0" w:color="auto"/>
            </w:tcBorders>
            <w:shd w:val="clear" w:color="auto" w:fill="auto"/>
            <w:noWrap/>
            <w:hideMark/>
          </w:tcPr>
          <w:p w14:paraId="451B58C2" w14:textId="77777777" w:rsidR="001200B1" w:rsidRPr="00B84127" w:rsidRDefault="001200B1" w:rsidP="001200B1">
            <w:pPr>
              <w:ind w:firstLine="0"/>
              <w:jc w:val="center"/>
              <w:rPr>
                <w:szCs w:val="22"/>
              </w:rPr>
            </w:pPr>
            <w:r w:rsidRPr="00B84127">
              <w:rPr>
                <w:szCs w:val="22"/>
              </w:rPr>
              <w:t>97 408,64</w:t>
            </w:r>
          </w:p>
        </w:tc>
        <w:tc>
          <w:tcPr>
            <w:tcW w:w="1250" w:type="pct"/>
            <w:tcBorders>
              <w:top w:val="nil"/>
              <w:left w:val="nil"/>
              <w:bottom w:val="single" w:sz="4" w:space="0" w:color="auto"/>
              <w:right w:val="single" w:sz="4" w:space="0" w:color="auto"/>
            </w:tcBorders>
            <w:shd w:val="clear" w:color="auto" w:fill="auto"/>
            <w:noWrap/>
            <w:hideMark/>
          </w:tcPr>
          <w:p w14:paraId="4528D7CD" w14:textId="77777777" w:rsidR="001200B1" w:rsidRPr="00B84127" w:rsidRDefault="001200B1" w:rsidP="001200B1">
            <w:pPr>
              <w:ind w:firstLine="0"/>
              <w:jc w:val="center"/>
              <w:rPr>
                <w:szCs w:val="22"/>
              </w:rPr>
            </w:pPr>
            <w:r w:rsidRPr="00B84127">
              <w:rPr>
                <w:szCs w:val="22"/>
              </w:rPr>
              <w:t>9 375,04</w:t>
            </w:r>
          </w:p>
        </w:tc>
        <w:tc>
          <w:tcPr>
            <w:tcW w:w="714" w:type="pct"/>
            <w:tcBorders>
              <w:top w:val="nil"/>
              <w:left w:val="nil"/>
              <w:bottom w:val="single" w:sz="4" w:space="0" w:color="auto"/>
              <w:right w:val="single" w:sz="4" w:space="0" w:color="auto"/>
            </w:tcBorders>
            <w:shd w:val="clear" w:color="auto" w:fill="auto"/>
            <w:noWrap/>
            <w:hideMark/>
          </w:tcPr>
          <w:p w14:paraId="4AEBBEB2" w14:textId="77777777" w:rsidR="001200B1" w:rsidRPr="00B84127" w:rsidRDefault="001200B1" w:rsidP="001200B1">
            <w:pPr>
              <w:ind w:firstLine="0"/>
              <w:jc w:val="center"/>
              <w:rPr>
                <w:szCs w:val="22"/>
              </w:rPr>
            </w:pPr>
            <w:r w:rsidRPr="00B84127">
              <w:rPr>
                <w:szCs w:val="22"/>
              </w:rPr>
              <w:t>106 783,68</w:t>
            </w:r>
          </w:p>
        </w:tc>
      </w:tr>
    </w:tbl>
    <w:p w14:paraId="7653A751" w14:textId="77777777" w:rsidR="008A43B2" w:rsidRPr="00B84127" w:rsidRDefault="008A43B2" w:rsidP="003975A4">
      <w:pPr>
        <w:widowControl w:val="0"/>
        <w:rPr>
          <w:sz w:val="28"/>
          <w:szCs w:val="28"/>
        </w:rPr>
      </w:pPr>
      <w:bookmarkStart w:id="103" w:name="_Toc498956072"/>
    </w:p>
    <w:p w14:paraId="0246CD35" w14:textId="77777777" w:rsidR="00583CB9" w:rsidRPr="00B84127" w:rsidRDefault="003975A4" w:rsidP="00583CB9">
      <w:pPr>
        <w:widowControl w:val="0"/>
        <w:ind w:firstLine="0"/>
        <w:jc w:val="center"/>
        <w:rPr>
          <w:b/>
          <w:sz w:val="28"/>
          <w:szCs w:val="28"/>
        </w:rPr>
      </w:pPr>
      <w:r w:rsidRPr="00B84127">
        <w:rPr>
          <w:b/>
          <w:sz w:val="28"/>
          <w:szCs w:val="28"/>
        </w:rPr>
        <w:t>Транспортирование ТКО на территории Мошковского района</w:t>
      </w:r>
    </w:p>
    <w:p w14:paraId="713B2A9D" w14:textId="77777777" w:rsidR="003975A4" w:rsidRPr="00B84127" w:rsidRDefault="003975A4" w:rsidP="00583CB9">
      <w:pPr>
        <w:widowControl w:val="0"/>
        <w:ind w:firstLine="0"/>
        <w:jc w:val="center"/>
        <w:rPr>
          <w:b/>
          <w:sz w:val="28"/>
          <w:szCs w:val="28"/>
        </w:rPr>
      </w:pPr>
      <w:r w:rsidRPr="00B84127">
        <w:rPr>
          <w:b/>
          <w:sz w:val="28"/>
          <w:szCs w:val="28"/>
        </w:rPr>
        <w:t>в переходный период</w:t>
      </w:r>
      <w:bookmarkEnd w:id="103"/>
    </w:p>
    <w:p w14:paraId="05DECA5E" w14:textId="77777777" w:rsidR="003975A4" w:rsidRPr="00B84127" w:rsidRDefault="003975A4" w:rsidP="003975A4">
      <w:pPr>
        <w:widowControl w:val="0"/>
        <w:rPr>
          <w:sz w:val="28"/>
          <w:szCs w:val="28"/>
        </w:rPr>
      </w:pPr>
    </w:p>
    <w:p w14:paraId="4F062FF8" w14:textId="77777777" w:rsidR="003975A4" w:rsidRPr="00B84127" w:rsidRDefault="003975A4" w:rsidP="003975A4">
      <w:pPr>
        <w:widowControl w:val="0"/>
        <w:ind w:right="-1"/>
        <w:rPr>
          <w:sz w:val="28"/>
          <w:szCs w:val="28"/>
        </w:rPr>
      </w:pPr>
      <w:r w:rsidRPr="00B84127">
        <w:rPr>
          <w:sz w:val="28"/>
          <w:szCs w:val="28"/>
        </w:rPr>
        <w:t xml:space="preserve">В переходный период до строительства и ввода в эксплуатацию </w:t>
      </w:r>
      <w:r w:rsidR="00D3329C" w:rsidRPr="00B84127">
        <w:rPr>
          <w:sz w:val="28"/>
          <w:szCs w:val="28"/>
        </w:rPr>
        <w:t>ПВН</w:t>
      </w:r>
      <w:r w:rsidRPr="00B84127">
        <w:rPr>
          <w:sz w:val="28"/>
          <w:szCs w:val="28"/>
        </w:rPr>
        <w:t xml:space="preserve"> действует схема, при которой ТКО, образующиеся на территории Мошковского района, транспортируются для обработки и последующего захоронения следующим образом:</w:t>
      </w:r>
    </w:p>
    <w:p w14:paraId="3B6B234C" w14:textId="77777777" w:rsidR="003975A4" w:rsidRPr="00B84127" w:rsidRDefault="003975A4" w:rsidP="00663D51">
      <w:pPr>
        <w:widowControl w:val="0"/>
        <w:tabs>
          <w:tab w:val="left" w:pos="1134"/>
        </w:tabs>
        <w:ind w:right="-1"/>
        <w:rPr>
          <w:sz w:val="28"/>
          <w:szCs w:val="28"/>
        </w:rPr>
      </w:pPr>
      <w:r w:rsidRPr="00B84127">
        <w:rPr>
          <w:sz w:val="28"/>
          <w:szCs w:val="28"/>
        </w:rPr>
        <w:t xml:space="preserve">ТКО, образующиеся </w:t>
      </w:r>
      <w:r w:rsidR="00A2305D" w:rsidRPr="00B84127">
        <w:rPr>
          <w:sz w:val="28"/>
          <w:szCs w:val="28"/>
        </w:rPr>
        <w:t>на территории Балтинского и Широкоярского сельсоветов</w:t>
      </w:r>
      <w:r w:rsidR="00B9630F" w:rsidRPr="00B84127">
        <w:rPr>
          <w:sz w:val="28"/>
          <w:szCs w:val="28"/>
        </w:rPr>
        <w:t>,</w:t>
      </w:r>
      <w:r w:rsidRPr="00B84127">
        <w:rPr>
          <w:sz w:val="28"/>
          <w:szCs w:val="28"/>
        </w:rPr>
        <w:t xml:space="preserve"> </w:t>
      </w:r>
      <w:r w:rsidR="00B9630F" w:rsidRPr="00B84127">
        <w:rPr>
          <w:sz w:val="28"/>
          <w:szCs w:val="28"/>
        </w:rPr>
        <w:t>р.п.</w:t>
      </w:r>
      <w:r w:rsidR="00583CB9" w:rsidRPr="00B84127">
        <w:rPr>
          <w:sz w:val="28"/>
          <w:szCs w:val="28"/>
        </w:rPr>
        <w:t> </w:t>
      </w:r>
      <w:r w:rsidR="00B9630F" w:rsidRPr="00B84127">
        <w:rPr>
          <w:sz w:val="28"/>
          <w:szCs w:val="28"/>
        </w:rPr>
        <w:t xml:space="preserve">Станционно-Ояшинский </w:t>
      </w:r>
      <w:r w:rsidRPr="00B84127">
        <w:rPr>
          <w:sz w:val="28"/>
          <w:szCs w:val="28"/>
        </w:rPr>
        <w:t>Мошковского района,</w:t>
      </w:r>
      <w:r w:rsidR="00B9630F" w:rsidRPr="00B84127">
        <w:rPr>
          <w:sz w:val="28"/>
          <w:szCs w:val="28"/>
        </w:rPr>
        <w:t xml:space="preserve"> </w:t>
      </w:r>
      <w:r w:rsidRPr="00B84127">
        <w:rPr>
          <w:sz w:val="28"/>
          <w:szCs w:val="28"/>
        </w:rPr>
        <w:t xml:space="preserve">транспортируются на </w:t>
      </w:r>
      <w:r w:rsidR="00D3329C" w:rsidRPr="00B84127">
        <w:rPr>
          <w:sz w:val="28"/>
          <w:szCs w:val="28"/>
        </w:rPr>
        <w:t>ОРО</w:t>
      </w:r>
      <w:r w:rsidRPr="00B84127">
        <w:rPr>
          <w:sz w:val="28"/>
          <w:szCs w:val="28"/>
        </w:rPr>
        <w:t xml:space="preserve">, расположенный </w:t>
      </w:r>
      <w:r w:rsidR="00583CB9" w:rsidRPr="00B84127">
        <w:rPr>
          <w:sz w:val="28"/>
          <w:szCs w:val="28"/>
        </w:rPr>
        <w:t>в Болотнинском районе вблизи г. </w:t>
      </w:r>
      <w:r w:rsidRPr="00B84127">
        <w:rPr>
          <w:sz w:val="28"/>
          <w:szCs w:val="28"/>
        </w:rPr>
        <w:t>Болотное;</w:t>
      </w:r>
    </w:p>
    <w:p w14:paraId="1835EB29" w14:textId="77777777" w:rsidR="003975A4" w:rsidRPr="00B84127" w:rsidRDefault="00A2305D" w:rsidP="00663D51">
      <w:pPr>
        <w:widowControl w:val="0"/>
        <w:tabs>
          <w:tab w:val="left" w:pos="1134"/>
        </w:tabs>
        <w:rPr>
          <w:sz w:val="28"/>
          <w:szCs w:val="28"/>
        </w:rPr>
      </w:pPr>
      <w:r w:rsidRPr="00B84127">
        <w:rPr>
          <w:sz w:val="28"/>
          <w:szCs w:val="28"/>
        </w:rPr>
        <w:t xml:space="preserve">ТКО, образующиеся на территории </w:t>
      </w:r>
      <w:r w:rsidR="003975A4" w:rsidRPr="00B84127">
        <w:rPr>
          <w:sz w:val="28"/>
          <w:szCs w:val="28"/>
        </w:rPr>
        <w:t>Мошковского района</w:t>
      </w:r>
      <w:r w:rsidRPr="00B84127">
        <w:rPr>
          <w:sz w:val="28"/>
          <w:szCs w:val="28"/>
        </w:rPr>
        <w:t xml:space="preserve"> (кроме Балтинского и Широкоярского сельсоветов</w:t>
      </w:r>
      <w:r w:rsidR="00583CB9" w:rsidRPr="00B84127">
        <w:rPr>
          <w:sz w:val="28"/>
          <w:szCs w:val="28"/>
        </w:rPr>
        <w:t>, р.п. </w:t>
      </w:r>
      <w:r w:rsidR="00B9630F" w:rsidRPr="00B84127">
        <w:rPr>
          <w:sz w:val="28"/>
          <w:szCs w:val="28"/>
        </w:rPr>
        <w:t>Станционно-Ояшинский</w:t>
      </w:r>
      <w:r w:rsidRPr="00B84127">
        <w:rPr>
          <w:sz w:val="28"/>
          <w:szCs w:val="28"/>
        </w:rPr>
        <w:t>)</w:t>
      </w:r>
      <w:r w:rsidR="003975A4" w:rsidRPr="00B84127">
        <w:rPr>
          <w:sz w:val="28"/>
          <w:szCs w:val="28"/>
        </w:rPr>
        <w:t>, транспортируются на полигон «Гусинобродский» в</w:t>
      </w:r>
      <w:r w:rsidRPr="00B84127">
        <w:rPr>
          <w:sz w:val="28"/>
          <w:szCs w:val="28"/>
        </w:rPr>
        <w:t>озле г. Новосибирска</w:t>
      </w:r>
      <w:r w:rsidR="00480BEF" w:rsidRPr="00B84127">
        <w:rPr>
          <w:sz w:val="28"/>
          <w:szCs w:val="28"/>
        </w:rPr>
        <w:t>, в том числе с использованием земельного участка в Сарапульском сельсовете Мошковского района</w:t>
      </w:r>
      <w:r w:rsidR="003975A4" w:rsidRPr="00B84127">
        <w:rPr>
          <w:sz w:val="28"/>
          <w:szCs w:val="28"/>
        </w:rPr>
        <w:t>.</w:t>
      </w:r>
    </w:p>
    <w:p w14:paraId="678B417C" w14:textId="77777777" w:rsidR="00A708DC" w:rsidRPr="00B84127" w:rsidRDefault="00A708DC" w:rsidP="003975A4">
      <w:pPr>
        <w:widowControl w:val="0"/>
        <w:rPr>
          <w:sz w:val="28"/>
          <w:szCs w:val="28"/>
        </w:rPr>
      </w:pPr>
      <w:bookmarkStart w:id="104" w:name="_Toc498956073"/>
      <w:r w:rsidRPr="00B84127">
        <w:rPr>
          <w:sz w:val="28"/>
          <w:szCs w:val="28"/>
        </w:rPr>
        <w:t xml:space="preserve">При невозможности транспортирования отходов на ОРО, расположенный в </w:t>
      </w:r>
      <w:r w:rsidR="0094483B" w:rsidRPr="00B84127">
        <w:rPr>
          <w:sz w:val="28"/>
          <w:szCs w:val="28"/>
        </w:rPr>
        <w:t>Болотнинском</w:t>
      </w:r>
      <w:r w:rsidRPr="00B84127">
        <w:rPr>
          <w:sz w:val="28"/>
          <w:szCs w:val="28"/>
        </w:rPr>
        <w:t xml:space="preserve"> районе вблизи </w:t>
      </w:r>
      <w:r w:rsidR="00583CB9" w:rsidRPr="00B84127">
        <w:rPr>
          <w:sz w:val="28"/>
          <w:szCs w:val="28"/>
        </w:rPr>
        <w:t>г. </w:t>
      </w:r>
      <w:r w:rsidR="0094483B" w:rsidRPr="00B84127">
        <w:rPr>
          <w:sz w:val="28"/>
          <w:szCs w:val="28"/>
        </w:rPr>
        <w:t>Болотное</w:t>
      </w:r>
      <w:r w:rsidRPr="00B84127">
        <w:rPr>
          <w:sz w:val="28"/>
          <w:szCs w:val="28"/>
        </w:rPr>
        <w:t>, отходы от всего района тран</w:t>
      </w:r>
      <w:r w:rsidR="00583CB9" w:rsidRPr="00B84127">
        <w:rPr>
          <w:sz w:val="28"/>
          <w:szCs w:val="28"/>
        </w:rPr>
        <w:t>спортируются на ОРО вблизи р.п. </w:t>
      </w:r>
      <w:r w:rsidR="0094483B" w:rsidRPr="00B84127">
        <w:rPr>
          <w:sz w:val="28"/>
          <w:szCs w:val="28"/>
        </w:rPr>
        <w:t xml:space="preserve">Горный Тогучинского района, а при невозможности транспортирования отходов на </w:t>
      </w:r>
      <w:r w:rsidRPr="00B84127">
        <w:rPr>
          <w:sz w:val="28"/>
          <w:szCs w:val="28"/>
        </w:rPr>
        <w:t>полигон «Гусинобродский</w:t>
      </w:r>
      <w:r w:rsidR="00583CB9" w:rsidRPr="00B84127">
        <w:rPr>
          <w:sz w:val="28"/>
          <w:szCs w:val="28"/>
        </w:rPr>
        <w:t>» г. </w:t>
      </w:r>
      <w:r w:rsidR="0094483B" w:rsidRPr="00B84127">
        <w:rPr>
          <w:sz w:val="28"/>
          <w:szCs w:val="28"/>
        </w:rPr>
        <w:t>Новосибирск</w:t>
      </w:r>
      <w:r w:rsidR="00583CB9" w:rsidRPr="00B84127">
        <w:rPr>
          <w:sz w:val="28"/>
          <w:szCs w:val="28"/>
        </w:rPr>
        <w:t>а</w:t>
      </w:r>
      <w:r w:rsidR="0094483B" w:rsidRPr="00B84127">
        <w:rPr>
          <w:sz w:val="28"/>
          <w:szCs w:val="28"/>
        </w:rPr>
        <w:t xml:space="preserve"> – на </w:t>
      </w:r>
      <w:r w:rsidR="0034681A" w:rsidRPr="00B84127">
        <w:rPr>
          <w:sz w:val="28"/>
          <w:szCs w:val="28"/>
        </w:rPr>
        <w:t xml:space="preserve">ОРО вблизи р.п. Горный Тогучинского района и ОРО вблизи </w:t>
      </w:r>
      <w:r w:rsidR="003077CE" w:rsidRPr="00B84127">
        <w:rPr>
          <w:sz w:val="28"/>
          <w:szCs w:val="28"/>
        </w:rPr>
        <w:t>р.п. Колывань Колыванского района.</w:t>
      </w:r>
    </w:p>
    <w:p w14:paraId="645C17B9" w14:textId="77777777" w:rsidR="00D66B29" w:rsidRPr="00B84127" w:rsidRDefault="00D66B29" w:rsidP="003975A4">
      <w:pPr>
        <w:widowControl w:val="0"/>
        <w:rPr>
          <w:sz w:val="28"/>
          <w:szCs w:val="28"/>
        </w:rPr>
      </w:pPr>
    </w:p>
    <w:p w14:paraId="3C0700B4" w14:textId="77777777" w:rsidR="003975A4" w:rsidRPr="00B84127" w:rsidRDefault="003975A4" w:rsidP="00583CB9">
      <w:pPr>
        <w:widowControl w:val="0"/>
        <w:ind w:firstLine="0"/>
        <w:jc w:val="center"/>
        <w:rPr>
          <w:b/>
          <w:sz w:val="28"/>
          <w:szCs w:val="28"/>
        </w:rPr>
      </w:pPr>
      <w:r w:rsidRPr="00B84127">
        <w:rPr>
          <w:b/>
          <w:sz w:val="28"/>
          <w:szCs w:val="28"/>
        </w:rPr>
        <w:t>Транспортирование ТКО в Мошковском районе при использовании комбинированной схемы</w:t>
      </w:r>
      <w:bookmarkEnd w:id="104"/>
    </w:p>
    <w:p w14:paraId="73B2D3D4" w14:textId="77777777" w:rsidR="003975A4" w:rsidRPr="00B84127" w:rsidRDefault="003975A4" w:rsidP="003975A4">
      <w:pPr>
        <w:widowControl w:val="0"/>
        <w:rPr>
          <w:b/>
          <w:sz w:val="28"/>
          <w:szCs w:val="28"/>
        </w:rPr>
      </w:pPr>
    </w:p>
    <w:p w14:paraId="2E754F12" w14:textId="77777777" w:rsidR="003975A4" w:rsidRPr="00B84127" w:rsidRDefault="003975A4" w:rsidP="003975A4">
      <w:pPr>
        <w:widowControl w:val="0"/>
        <w:rPr>
          <w:sz w:val="28"/>
          <w:szCs w:val="28"/>
        </w:rPr>
      </w:pPr>
      <w:r w:rsidRPr="00B84127">
        <w:rPr>
          <w:sz w:val="28"/>
          <w:szCs w:val="28"/>
        </w:rPr>
        <w:t xml:space="preserve">Мошковский район входит в Новосибирский кластер. На территории Мошковского района предусмотрено наличие </w:t>
      </w:r>
      <w:r w:rsidR="00D3329C" w:rsidRPr="00B84127">
        <w:rPr>
          <w:sz w:val="28"/>
          <w:szCs w:val="28"/>
        </w:rPr>
        <w:t>ПВН</w:t>
      </w:r>
      <w:r w:rsidRPr="00B84127">
        <w:rPr>
          <w:sz w:val="28"/>
          <w:szCs w:val="28"/>
        </w:rPr>
        <w:t>, расположенных вблизи населенных пунктов: р.п. Мошково, с. </w:t>
      </w:r>
      <w:r w:rsidR="00606AB6" w:rsidRPr="00B84127">
        <w:rPr>
          <w:sz w:val="28"/>
          <w:szCs w:val="28"/>
        </w:rPr>
        <w:t>Сокур</w:t>
      </w:r>
      <w:r w:rsidRPr="00B84127">
        <w:rPr>
          <w:sz w:val="28"/>
          <w:szCs w:val="28"/>
        </w:rPr>
        <w:t xml:space="preserve">. </w:t>
      </w:r>
    </w:p>
    <w:p w14:paraId="65674479" w14:textId="77777777" w:rsidR="003975A4" w:rsidRPr="00B84127" w:rsidRDefault="003975A4" w:rsidP="00E06926">
      <w:pPr>
        <w:spacing w:after="100" w:afterAutospacing="1" w:line="264" w:lineRule="auto"/>
        <w:contextualSpacing/>
        <w:rPr>
          <w:sz w:val="28"/>
          <w:szCs w:val="28"/>
        </w:rPr>
      </w:pPr>
      <w:r w:rsidRPr="00B84127">
        <w:rPr>
          <w:sz w:val="28"/>
          <w:szCs w:val="28"/>
        </w:rPr>
        <w:t>Отходы</w:t>
      </w:r>
      <w:r w:rsidR="00E06926" w:rsidRPr="00B84127">
        <w:rPr>
          <w:sz w:val="28"/>
          <w:szCs w:val="28"/>
        </w:rPr>
        <w:t>,</w:t>
      </w:r>
      <w:r w:rsidRPr="00B84127">
        <w:rPr>
          <w:sz w:val="28"/>
          <w:szCs w:val="28"/>
        </w:rPr>
        <w:t xml:space="preserve"> </w:t>
      </w:r>
      <w:r w:rsidR="00E06926" w:rsidRPr="00B84127">
        <w:rPr>
          <w:sz w:val="28"/>
          <w:szCs w:val="28"/>
        </w:rPr>
        <w:t xml:space="preserve">образующиеся на территории Мошковского района (кроме Балтинского и </w:t>
      </w:r>
      <w:r w:rsidR="00583CB9" w:rsidRPr="00B84127">
        <w:rPr>
          <w:sz w:val="28"/>
          <w:szCs w:val="28"/>
        </w:rPr>
        <w:t>Широкоярского сельсоветов, р.п. </w:t>
      </w:r>
      <w:r w:rsidR="00E06926" w:rsidRPr="00B84127">
        <w:rPr>
          <w:sz w:val="28"/>
          <w:szCs w:val="28"/>
        </w:rPr>
        <w:t>Станционно-Ояшинский), по завершении каждого из маршрутов (этапов маршрутов) выгружаются на правобе</w:t>
      </w:r>
      <w:r w:rsidR="00374725" w:rsidRPr="00B84127">
        <w:rPr>
          <w:sz w:val="28"/>
          <w:szCs w:val="28"/>
        </w:rPr>
        <w:t xml:space="preserve">режный концессионный объект, в том числе с использованием </w:t>
      </w:r>
      <w:r w:rsidR="00E06926" w:rsidRPr="00B84127">
        <w:rPr>
          <w:sz w:val="28"/>
          <w:szCs w:val="28"/>
        </w:rPr>
        <w:t>соответствующи</w:t>
      </w:r>
      <w:r w:rsidR="00374725" w:rsidRPr="00B84127">
        <w:rPr>
          <w:sz w:val="28"/>
          <w:szCs w:val="28"/>
        </w:rPr>
        <w:t>х</w:t>
      </w:r>
      <w:r w:rsidR="00E06926" w:rsidRPr="00B84127">
        <w:rPr>
          <w:sz w:val="28"/>
          <w:szCs w:val="28"/>
        </w:rPr>
        <w:t xml:space="preserve"> ПВН. В последующем ТКО с ПВН транспортируются на мусоросортировочный комплекс правобережного концессионного объекта, где происходит обработка (сортировка) и размещение отходов. ТКО, образующиеся на территории Балтинского и </w:t>
      </w:r>
      <w:r w:rsidR="00583CB9" w:rsidRPr="00B84127">
        <w:rPr>
          <w:sz w:val="28"/>
          <w:szCs w:val="28"/>
        </w:rPr>
        <w:t>Широкоярского сельсоветов, р.п. </w:t>
      </w:r>
      <w:r w:rsidR="00E06926" w:rsidRPr="00B84127">
        <w:rPr>
          <w:sz w:val="28"/>
          <w:szCs w:val="28"/>
        </w:rPr>
        <w:t>Станционно-Ояшинский Мошковского района, транспортируются на комплексный полигон, расположенный вблизи г. Болотное</w:t>
      </w:r>
      <w:r w:rsidR="00DD7187" w:rsidRPr="00B84127">
        <w:rPr>
          <w:sz w:val="28"/>
          <w:szCs w:val="28"/>
        </w:rPr>
        <w:t>.</w:t>
      </w:r>
    </w:p>
    <w:p w14:paraId="45BAB51E" w14:textId="77777777" w:rsidR="006B6A8F" w:rsidRPr="00B84127" w:rsidRDefault="00A50095" w:rsidP="006B6A8F">
      <w:pPr>
        <w:widowControl w:val="0"/>
        <w:ind w:right="-1"/>
        <w:rPr>
          <w:sz w:val="28"/>
          <w:szCs w:val="28"/>
        </w:rPr>
      </w:pPr>
      <w:r w:rsidRPr="00B84127">
        <w:rPr>
          <w:sz w:val="28"/>
          <w:szCs w:val="28"/>
        </w:rPr>
        <w:t>При невозможности транспортирования отходов на</w:t>
      </w:r>
      <w:r w:rsidR="009900BD" w:rsidRPr="00B84127">
        <w:rPr>
          <w:sz w:val="28"/>
          <w:szCs w:val="28"/>
        </w:rPr>
        <w:t xml:space="preserve"> </w:t>
      </w:r>
      <w:r w:rsidRPr="00B84127">
        <w:rPr>
          <w:sz w:val="28"/>
          <w:szCs w:val="28"/>
        </w:rPr>
        <w:t>правобережн</w:t>
      </w:r>
      <w:r w:rsidR="009900BD" w:rsidRPr="00B84127">
        <w:rPr>
          <w:sz w:val="28"/>
          <w:szCs w:val="28"/>
        </w:rPr>
        <w:t>ый</w:t>
      </w:r>
      <w:r w:rsidRPr="00B84127">
        <w:rPr>
          <w:sz w:val="28"/>
          <w:szCs w:val="28"/>
        </w:rPr>
        <w:t xml:space="preserve"> концессионн</w:t>
      </w:r>
      <w:r w:rsidR="009900BD" w:rsidRPr="00B84127">
        <w:rPr>
          <w:sz w:val="28"/>
          <w:szCs w:val="28"/>
        </w:rPr>
        <w:t>ый</w:t>
      </w:r>
      <w:r w:rsidRPr="00B84127">
        <w:rPr>
          <w:sz w:val="28"/>
          <w:szCs w:val="28"/>
        </w:rPr>
        <w:t xml:space="preserve"> объект отходы от всего района транспортируются</w:t>
      </w:r>
      <w:r w:rsidR="00E06926" w:rsidRPr="00B84127">
        <w:rPr>
          <w:sz w:val="28"/>
          <w:szCs w:val="28"/>
        </w:rPr>
        <w:t xml:space="preserve"> на комплексный п</w:t>
      </w:r>
      <w:r w:rsidR="00583CB9" w:rsidRPr="00B84127">
        <w:rPr>
          <w:sz w:val="28"/>
          <w:szCs w:val="28"/>
        </w:rPr>
        <w:t>олигон, расположенный вблизи г. </w:t>
      </w:r>
      <w:r w:rsidR="00E06926" w:rsidRPr="00B84127">
        <w:rPr>
          <w:sz w:val="28"/>
          <w:szCs w:val="28"/>
        </w:rPr>
        <w:t>Болотное</w:t>
      </w:r>
      <w:r w:rsidR="00C73D2E" w:rsidRPr="00B84127">
        <w:rPr>
          <w:sz w:val="28"/>
          <w:szCs w:val="28"/>
        </w:rPr>
        <w:t>, в том числе с использованием ПВН вблизи р.п. Мошково или ПВН вблизи с. Сокур</w:t>
      </w:r>
      <w:r w:rsidRPr="00B84127">
        <w:rPr>
          <w:sz w:val="28"/>
          <w:szCs w:val="28"/>
        </w:rPr>
        <w:t>.</w:t>
      </w:r>
      <w:bookmarkStart w:id="105" w:name="_Toc501376245"/>
    </w:p>
    <w:p w14:paraId="26C30D9A" w14:textId="77777777" w:rsidR="002B0CB0" w:rsidRPr="00B84127" w:rsidRDefault="002B0CB0" w:rsidP="006B6A8F">
      <w:pPr>
        <w:widowControl w:val="0"/>
        <w:ind w:right="-1" w:firstLine="0"/>
        <w:jc w:val="center"/>
        <w:rPr>
          <w:b/>
          <w:bCs/>
          <w:sz w:val="28"/>
          <w:szCs w:val="28"/>
        </w:rPr>
      </w:pPr>
    </w:p>
    <w:p w14:paraId="23ED8E49" w14:textId="77777777" w:rsidR="003975A4" w:rsidRPr="00B84127" w:rsidRDefault="006B6A8F" w:rsidP="006B6A8F">
      <w:pPr>
        <w:widowControl w:val="0"/>
        <w:ind w:right="-1" w:firstLine="0"/>
        <w:jc w:val="center"/>
        <w:rPr>
          <w:b/>
          <w:sz w:val="28"/>
          <w:szCs w:val="28"/>
        </w:rPr>
      </w:pPr>
      <w:r w:rsidRPr="00B84127">
        <w:rPr>
          <w:b/>
          <w:bCs/>
          <w:sz w:val="28"/>
          <w:szCs w:val="28"/>
        </w:rPr>
        <w:t>Ко</w:t>
      </w:r>
      <w:r w:rsidR="003975A4" w:rsidRPr="00B84127">
        <w:rPr>
          <w:b/>
          <w:sz w:val="28"/>
          <w:szCs w:val="28"/>
        </w:rPr>
        <w:t>лыванский район</w:t>
      </w:r>
      <w:bookmarkEnd w:id="105"/>
    </w:p>
    <w:p w14:paraId="6B7848FB" w14:textId="77777777" w:rsidR="003975A4" w:rsidRPr="00B84127" w:rsidRDefault="003975A4" w:rsidP="003975A4">
      <w:pPr>
        <w:widowControl w:val="0"/>
        <w:ind w:right="-2"/>
        <w:rPr>
          <w:b/>
          <w:sz w:val="28"/>
          <w:szCs w:val="28"/>
        </w:rPr>
      </w:pPr>
    </w:p>
    <w:p w14:paraId="0094A373" w14:textId="77777777" w:rsidR="003975A4" w:rsidRPr="00B84127" w:rsidRDefault="003975A4" w:rsidP="003975A4">
      <w:pPr>
        <w:widowControl w:val="0"/>
        <w:ind w:right="-2"/>
        <w:rPr>
          <w:sz w:val="28"/>
          <w:szCs w:val="28"/>
        </w:rPr>
      </w:pPr>
      <w:r w:rsidRPr="00B84127">
        <w:rPr>
          <w:sz w:val="28"/>
          <w:szCs w:val="28"/>
        </w:rPr>
        <w:t xml:space="preserve">В таблице </w:t>
      </w:r>
      <w:r w:rsidR="000E39EC" w:rsidRPr="00B84127">
        <w:rPr>
          <w:sz w:val="28"/>
          <w:szCs w:val="28"/>
        </w:rPr>
        <w:t>12</w:t>
      </w:r>
      <w:r w:rsidRPr="00B84127">
        <w:rPr>
          <w:sz w:val="28"/>
          <w:szCs w:val="28"/>
        </w:rPr>
        <w:t xml:space="preserve">.35 представлены данные </w:t>
      </w:r>
      <w:r w:rsidR="00D83D8B" w:rsidRPr="00B84127">
        <w:rPr>
          <w:sz w:val="28"/>
          <w:szCs w:val="28"/>
        </w:rPr>
        <w:t xml:space="preserve">об объеме </w:t>
      </w:r>
      <w:r w:rsidRPr="00B84127">
        <w:rPr>
          <w:sz w:val="28"/>
          <w:szCs w:val="28"/>
        </w:rPr>
        <w:t>ТКО в Колыванском районе Новосибирской области.</w:t>
      </w:r>
    </w:p>
    <w:p w14:paraId="614F135F" w14:textId="77777777" w:rsidR="003975A4" w:rsidRPr="00B84127" w:rsidRDefault="003975A4" w:rsidP="003975A4">
      <w:pPr>
        <w:widowControl w:val="0"/>
        <w:ind w:right="-2"/>
        <w:rPr>
          <w:sz w:val="28"/>
          <w:szCs w:val="28"/>
        </w:rPr>
      </w:pPr>
    </w:p>
    <w:p w14:paraId="31A6FDE1" w14:textId="77777777" w:rsidR="003975A4" w:rsidRPr="00B84127" w:rsidRDefault="003975A4" w:rsidP="00583CB9">
      <w:pPr>
        <w:widowControl w:val="0"/>
        <w:ind w:right="139" w:firstLine="0"/>
        <w:jc w:val="center"/>
        <w:rPr>
          <w:sz w:val="28"/>
          <w:szCs w:val="28"/>
        </w:rPr>
      </w:pPr>
      <w:r w:rsidRPr="00B84127">
        <w:rPr>
          <w:sz w:val="28"/>
          <w:szCs w:val="28"/>
        </w:rPr>
        <w:t xml:space="preserve">Таблица </w:t>
      </w:r>
      <w:r w:rsidR="000E39EC" w:rsidRPr="00B84127">
        <w:rPr>
          <w:sz w:val="28"/>
          <w:szCs w:val="28"/>
        </w:rPr>
        <w:t>12</w:t>
      </w:r>
      <w:r w:rsidRPr="00B84127">
        <w:rPr>
          <w:sz w:val="28"/>
          <w:szCs w:val="28"/>
        </w:rPr>
        <w:t xml:space="preserve">.35 – </w:t>
      </w:r>
      <w:r w:rsidR="00D83D8B" w:rsidRPr="00B84127">
        <w:rPr>
          <w:sz w:val="28"/>
          <w:szCs w:val="28"/>
        </w:rPr>
        <w:t>Объем</w:t>
      </w:r>
      <w:r w:rsidR="002B0CB0" w:rsidRPr="00B84127">
        <w:rPr>
          <w:sz w:val="28"/>
          <w:szCs w:val="28"/>
        </w:rPr>
        <w:t xml:space="preserve"> </w:t>
      </w:r>
      <w:r w:rsidRPr="00B84127">
        <w:rPr>
          <w:sz w:val="28"/>
          <w:szCs w:val="28"/>
        </w:rPr>
        <w:t>ТКО в Колыванском районе</w:t>
      </w:r>
    </w:p>
    <w:p w14:paraId="6E6661EC" w14:textId="77777777" w:rsidR="001200B1" w:rsidRPr="00B84127" w:rsidRDefault="001200B1" w:rsidP="00583CB9">
      <w:pPr>
        <w:widowControl w:val="0"/>
        <w:ind w:right="139" w:firstLine="0"/>
        <w:jc w:val="center"/>
        <w:rPr>
          <w:sz w:val="28"/>
          <w:szCs w:val="28"/>
        </w:rPr>
      </w:pPr>
    </w:p>
    <w:tbl>
      <w:tblPr>
        <w:tblW w:w="5000" w:type="pct"/>
        <w:jc w:val="center"/>
        <w:tblLook w:val="04A0" w:firstRow="1" w:lastRow="0" w:firstColumn="1" w:lastColumn="0" w:noHBand="0" w:noVBand="1"/>
      </w:tblPr>
      <w:tblGrid>
        <w:gridCol w:w="2269"/>
        <w:gridCol w:w="1531"/>
        <w:gridCol w:w="2071"/>
        <w:gridCol w:w="2453"/>
        <w:gridCol w:w="1445"/>
      </w:tblGrid>
      <w:tr w:rsidR="0033760A" w:rsidRPr="00B84127" w14:paraId="2F472541"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8C79BFC" w14:textId="77777777" w:rsidR="001200B1" w:rsidRPr="00B84127" w:rsidRDefault="001200B1" w:rsidP="001200B1">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4CB7F920" w14:textId="77777777" w:rsidR="001200B1" w:rsidRPr="00B84127" w:rsidRDefault="001200B1" w:rsidP="001200B1">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48DD0DA7" w14:textId="77777777" w:rsidR="001200B1" w:rsidRPr="00B84127" w:rsidRDefault="001200B1" w:rsidP="001200B1">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3618F04" w14:textId="77777777" w:rsidR="001200B1" w:rsidRPr="00B84127" w:rsidRDefault="001200B1" w:rsidP="001200B1">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30B87401" w14:textId="77777777" w:rsidR="001200B1" w:rsidRPr="00B84127" w:rsidRDefault="001200B1" w:rsidP="001200B1">
            <w:pPr>
              <w:ind w:firstLine="0"/>
              <w:jc w:val="center"/>
              <w:rPr>
                <w:szCs w:val="22"/>
              </w:rPr>
            </w:pPr>
            <w:r w:rsidRPr="00B84127">
              <w:rPr>
                <w:szCs w:val="22"/>
              </w:rPr>
              <w:t>Суммарный объем ТКО, м3</w:t>
            </w:r>
          </w:p>
        </w:tc>
      </w:tr>
      <w:tr w:rsidR="001200B1" w:rsidRPr="00B84127" w14:paraId="1156537D"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76CEEC0" w14:textId="77777777" w:rsidR="001200B1" w:rsidRPr="00B84127" w:rsidRDefault="001200B1" w:rsidP="001200B1">
            <w:pPr>
              <w:ind w:firstLine="0"/>
              <w:jc w:val="left"/>
              <w:rPr>
                <w:szCs w:val="22"/>
              </w:rPr>
            </w:pPr>
            <w:r w:rsidRPr="00B84127">
              <w:rPr>
                <w:szCs w:val="22"/>
              </w:rPr>
              <w:t>Колыванский район</w:t>
            </w:r>
          </w:p>
        </w:tc>
        <w:tc>
          <w:tcPr>
            <w:tcW w:w="747" w:type="pct"/>
            <w:tcBorders>
              <w:top w:val="nil"/>
              <w:left w:val="nil"/>
              <w:bottom w:val="single" w:sz="4" w:space="0" w:color="auto"/>
              <w:right w:val="single" w:sz="4" w:space="0" w:color="auto"/>
            </w:tcBorders>
            <w:shd w:val="clear" w:color="auto" w:fill="auto"/>
            <w:noWrap/>
            <w:hideMark/>
          </w:tcPr>
          <w:p w14:paraId="0910282D" w14:textId="77777777" w:rsidR="001200B1" w:rsidRPr="00B84127" w:rsidRDefault="001200B1" w:rsidP="001200B1">
            <w:pPr>
              <w:ind w:firstLine="0"/>
              <w:jc w:val="center"/>
              <w:rPr>
                <w:szCs w:val="22"/>
              </w:rPr>
            </w:pPr>
            <w:r w:rsidRPr="00B84127">
              <w:rPr>
                <w:szCs w:val="22"/>
              </w:rPr>
              <w:t>23 059</w:t>
            </w:r>
          </w:p>
        </w:tc>
        <w:tc>
          <w:tcPr>
            <w:tcW w:w="1187" w:type="pct"/>
            <w:tcBorders>
              <w:top w:val="nil"/>
              <w:left w:val="nil"/>
              <w:bottom w:val="single" w:sz="4" w:space="0" w:color="auto"/>
              <w:right w:val="single" w:sz="4" w:space="0" w:color="auto"/>
            </w:tcBorders>
            <w:shd w:val="clear" w:color="auto" w:fill="auto"/>
            <w:noWrap/>
            <w:hideMark/>
          </w:tcPr>
          <w:p w14:paraId="4BE1F374" w14:textId="77777777" w:rsidR="001200B1" w:rsidRPr="00B84127" w:rsidRDefault="001200B1" w:rsidP="001200B1">
            <w:pPr>
              <w:ind w:firstLine="0"/>
              <w:jc w:val="center"/>
              <w:rPr>
                <w:szCs w:val="22"/>
              </w:rPr>
            </w:pPr>
            <w:r w:rsidRPr="00B84127">
              <w:rPr>
                <w:szCs w:val="22"/>
              </w:rPr>
              <w:t>54 880,42</w:t>
            </w:r>
          </w:p>
        </w:tc>
        <w:tc>
          <w:tcPr>
            <w:tcW w:w="1250" w:type="pct"/>
            <w:tcBorders>
              <w:top w:val="nil"/>
              <w:left w:val="nil"/>
              <w:bottom w:val="single" w:sz="4" w:space="0" w:color="auto"/>
              <w:right w:val="single" w:sz="4" w:space="0" w:color="auto"/>
            </w:tcBorders>
            <w:shd w:val="clear" w:color="auto" w:fill="auto"/>
            <w:noWrap/>
            <w:hideMark/>
          </w:tcPr>
          <w:p w14:paraId="36459051" w14:textId="77777777" w:rsidR="001200B1" w:rsidRPr="00B84127" w:rsidRDefault="001200B1" w:rsidP="001200B1">
            <w:pPr>
              <w:ind w:firstLine="0"/>
              <w:jc w:val="center"/>
              <w:rPr>
                <w:szCs w:val="22"/>
              </w:rPr>
            </w:pPr>
            <w:r w:rsidRPr="00B84127">
              <w:rPr>
                <w:szCs w:val="22"/>
              </w:rPr>
              <w:t>15 315,10</w:t>
            </w:r>
          </w:p>
        </w:tc>
        <w:tc>
          <w:tcPr>
            <w:tcW w:w="714" w:type="pct"/>
            <w:tcBorders>
              <w:top w:val="nil"/>
              <w:left w:val="nil"/>
              <w:bottom w:val="single" w:sz="4" w:space="0" w:color="auto"/>
              <w:right w:val="single" w:sz="4" w:space="0" w:color="auto"/>
            </w:tcBorders>
            <w:shd w:val="clear" w:color="auto" w:fill="auto"/>
            <w:noWrap/>
            <w:hideMark/>
          </w:tcPr>
          <w:p w14:paraId="25BE51D6" w14:textId="77777777" w:rsidR="001200B1" w:rsidRPr="00B84127" w:rsidRDefault="001200B1" w:rsidP="001200B1">
            <w:pPr>
              <w:ind w:firstLine="0"/>
              <w:jc w:val="center"/>
              <w:rPr>
                <w:szCs w:val="22"/>
              </w:rPr>
            </w:pPr>
            <w:r w:rsidRPr="00B84127">
              <w:rPr>
                <w:szCs w:val="22"/>
              </w:rPr>
              <w:t>70 195,52</w:t>
            </w:r>
          </w:p>
        </w:tc>
      </w:tr>
    </w:tbl>
    <w:p w14:paraId="37CDA699" w14:textId="4F564AC2" w:rsidR="001200B1" w:rsidRPr="00B84127" w:rsidRDefault="001200B1" w:rsidP="00583CB9">
      <w:pPr>
        <w:widowControl w:val="0"/>
        <w:ind w:right="139" w:firstLine="0"/>
        <w:jc w:val="center"/>
        <w:rPr>
          <w:sz w:val="28"/>
          <w:szCs w:val="28"/>
        </w:rPr>
      </w:pPr>
    </w:p>
    <w:p w14:paraId="3C7EE000" w14:textId="6D15BC6C" w:rsidR="00B3351A" w:rsidRPr="00B84127" w:rsidRDefault="00B3351A" w:rsidP="00583CB9">
      <w:pPr>
        <w:widowControl w:val="0"/>
        <w:ind w:right="139" w:firstLine="0"/>
        <w:jc w:val="center"/>
        <w:rPr>
          <w:sz w:val="28"/>
          <w:szCs w:val="28"/>
        </w:rPr>
      </w:pPr>
    </w:p>
    <w:p w14:paraId="75EA6268" w14:textId="7C992C36" w:rsidR="00B3351A" w:rsidRPr="00B84127" w:rsidRDefault="00B3351A" w:rsidP="00583CB9">
      <w:pPr>
        <w:widowControl w:val="0"/>
        <w:ind w:right="139" w:firstLine="0"/>
        <w:jc w:val="center"/>
        <w:rPr>
          <w:sz w:val="28"/>
          <w:szCs w:val="28"/>
        </w:rPr>
      </w:pPr>
    </w:p>
    <w:p w14:paraId="1B420AAE" w14:textId="77777777" w:rsidR="00B3351A" w:rsidRPr="00B84127" w:rsidRDefault="00B3351A" w:rsidP="00583CB9">
      <w:pPr>
        <w:widowControl w:val="0"/>
        <w:ind w:right="139" w:firstLine="0"/>
        <w:jc w:val="center"/>
        <w:rPr>
          <w:sz w:val="28"/>
          <w:szCs w:val="28"/>
        </w:rPr>
      </w:pPr>
    </w:p>
    <w:p w14:paraId="677CFA4C" w14:textId="77777777" w:rsidR="00583CB9" w:rsidRPr="00B84127" w:rsidRDefault="003975A4" w:rsidP="00583CB9">
      <w:pPr>
        <w:widowControl w:val="0"/>
        <w:ind w:firstLine="0"/>
        <w:jc w:val="center"/>
        <w:rPr>
          <w:b/>
          <w:sz w:val="28"/>
          <w:szCs w:val="28"/>
        </w:rPr>
      </w:pPr>
      <w:bookmarkStart w:id="106" w:name="_Toc498956076"/>
      <w:r w:rsidRPr="00B84127">
        <w:rPr>
          <w:b/>
          <w:sz w:val="28"/>
          <w:szCs w:val="28"/>
        </w:rPr>
        <w:t>Транспортирование ТКО на территории Колыванского района</w:t>
      </w:r>
    </w:p>
    <w:p w14:paraId="409B10B9" w14:textId="77777777" w:rsidR="003975A4" w:rsidRPr="00B84127" w:rsidRDefault="003975A4" w:rsidP="00583CB9">
      <w:pPr>
        <w:widowControl w:val="0"/>
        <w:ind w:firstLine="0"/>
        <w:jc w:val="center"/>
        <w:rPr>
          <w:b/>
          <w:sz w:val="28"/>
          <w:szCs w:val="28"/>
        </w:rPr>
      </w:pPr>
      <w:r w:rsidRPr="00B84127">
        <w:rPr>
          <w:b/>
          <w:sz w:val="28"/>
          <w:szCs w:val="28"/>
        </w:rPr>
        <w:t>в переходный период</w:t>
      </w:r>
      <w:bookmarkEnd w:id="106"/>
    </w:p>
    <w:p w14:paraId="17DD5E41" w14:textId="77777777" w:rsidR="00FB5DD2" w:rsidRPr="00B84127" w:rsidRDefault="00FB5DD2" w:rsidP="003975A4">
      <w:pPr>
        <w:widowControl w:val="0"/>
        <w:rPr>
          <w:sz w:val="28"/>
          <w:szCs w:val="28"/>
        </w:rPr>
      </w:pPr>
    </w:p>
    <w:p w14:paraId="22759D4F"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w:t>
      </w:r>
      <w:r w:rsidR="00D3329C" w:rsidRPr="00B84127">
        <w:rPr>
          <w:sz w:val="28"/>
          <w:szCs w:val="28"/>
        </w:rPr>
        <w:t>ПВН</w:t>
      </w:r>
      <w:r w:rsidRPr="00B84127">
        <w:rPr>
          <w:sz w:val="28"/>
          <w:szCs w:val="28"/>
        </w:rPr>
        <w:t xml:space="preserve"> действует схема, при которой ТКО, образующиеся на территории Колыванского района, транспортируются на </w:t>
      </w:r>
      <w:r w:rsidR="00D3329C" w:rsidRPr="00B84127">
        <w:rPr>
          <w:sz w:val="28"/>
          <w:szCs w:val="28"/>
        </w:rPr>
        <w:t>ОРО</w:t>
      </w:r>
      <w:r w:rsidRPr="00B84127">
        <w:rPr>
          <w:sz w:val="28"/>
          <w:szCs w:val="28"/>
        </w:rPr>
        <w:t>, расположенный вблизи р.п. Колывань.</w:t>
      </w:r>
    </w:p>
    <w:p w14:paraId="1520B44C" w14:textId="77777777" w:rsidR="00DD7187" w:rsidRPr="00B84127" w:rsidRDefault="00DD7187" w:rsidP="00DD7187">
      <w:pPr>
        <w:widowControl w:val="0"/>
        <w:ind w:right="-1"/>
        <w:rPr>
          <w:sz w:val="28"/>
          <w:szCs w:val="28"/>
        </w:rPr>
      </w:pPr>
      <w:bookmarkStart w:id="107" w:name="_Toc498956077"/>
      <w:r w:rsidRPr="00B84127">
        <w:rPr>
          <w:sz w:val="28"/>
          <w:szCs w:val="28"/>
        </w:rPr>
        <w:t>При невозможности транспортирования отходов на ОРО, расположенный в</w:t>
      </w:r>
      <w:r w:rsidR="00583CB9" w:rsidRPr="00B84127">
        <w:rPr>
          <w:sz w:val="28"/>
          <w:szCs w:val="28"/>
        </w:rPr>
        <w:t xml:space="preserve"> Колыванском районе вблизи р.п. </w:t>
      </w:r>
      <w:r w:rsidRPr="00B84127">
        <w:rPr>
          <w:sz w:val="28"/>
          <w:szCs w:val="28"/>
        </w:rPr>
        <w:t xml:space="preserve">Колывань, отходы от всего района транспортируются на </w:t>
      </w:r>
      <w:r w:rsidR="00F669EF" w:rsidRPr="00B84127">
        <w:rPr>
          <w:sz w:val="28"/>
          <w:szCs w:val="28"/>
        </w:rPr>
        <w:t>п</w:t>
      </w:r>
      <w:r w:rsidRPr="00B84127">
        <w:rPr>
          <w:sz w:val="28"/>
          <w:szCs w:val="28"/>
        </w:rPr>
        <w:t>олигон «</w:t>
      </w:r>
      <w:r w:rsidR="000D326A" w:rsidRPr="00B84127">
        <w:rPr>
          <w:sz w:val="28"/>
          <w:szCs w:val="28"/>
        </w:rPr>
        <w:t>Левобережный</w:t>
      </w:r>
      <w:r w:rsidR="00583CB9" w:rsidRPr="00B84127">
        <w:rPr>
          <w:sz w:val="28"/>
          <w:szCs w:val="28"/>
        </w:rPr>
        <w:t>» г. </w:t>
      </w:r>
      <w:r w:rsidR="00B843BB" w:rsidRPr="00B84127">
        <w:rPr>
          <w:sz w:val="28"/>
          <w:szCs w:val="28"/>
        </w:rPr>
        <w:t>Новосибирск</w:t>
      </w:r>
      <w:r w:rsidR="00776614" w:rsidRPr="00B84127">
        <w:rPr>
          <w:sz w:val="28"/>
          <w:szCs w:val="28"/>
        </w:rPr>
        <w:t>а</w:t>
      </w:r>
      <w:r w:rsidR="00F669EF" w:rsidRPr="00B84127">
        <w:rPr>
          <w:sz w:val="28"/>
          <w:szCs w:val="28"/>
        </w:rPr>
        <w:t xml:space="preserve"> и</w:t>
      </w:r>
      <w:r w:rsidR="00B843BB" w:rsidRPr="00B84127">
        <w:rPr>
          <w:sz w:val="28"/>
          <w:szCs w:val="28"/>
        </w:rPr>
        <w:t xml:space="preserve"> на</w:t>
      </w:r>
      <w:r w:rsidR="00EC4B6E" w:rsidRPr="00B84127">
        <w:rPr>
          <w:sz w:val="28"/>
          <w:szCs w:val="28"/>
        </w:rPr>
        <w:t xml:space="preserve"> ОРО</w:t>
      </w:r>
      <w:r w:rsidR="00F669EF" w:rsidRPr="00B84127">
        <w:rPr>
          <w:sz w:val="28"/>
          <w:szCs w:val="28"/>
        </w:rPr>
        <w:t>,</w:t>
      </w:r>
      <w:r w:rsidR="00EC4B6E" w:rsidRPr="00B84127">
        <w:rPr>
          <w:sz w:val="28"/>
          <w:szCs w:val="28"/>
        </w:rPr>
        <w:t xml:space="preserve"> расположенное в с. </w:t>
      </w:r>
      <w:r w:rsidR="00B63E81" w:rsidRPr="00B84127">
        <w:rPr>
          <w:sz w:val="28"/>
          <w:szCs w:val="28"/>
        </w:rPr>
        <w:t>Прокудское Коченевского</w:t>
      </w:r>
      <w:r w:rsidR="00EC4B6E" w:rsidRPr="00B84127">
        <w:rPr>
          <w:sz w:val="28"/>
          <w:szCs w:val="28"/>
        </w:rPr>
        <w:t xml:space="preserve"> района.</w:t>
      </w:r>
    </w:p>
    <w:p w14:paraId="22B17DDC" w14:textId="77777777" w:rsidR="00624CB1" w:rsidRPr="00B84127" w:rsidRDefault="00624CB1" w:rsidP="003975A4">
      <w:pPr>
        <w:widowControl w:val="0"/>
        <w:rPr>
          <w:b/>
          <w:sz w:val="28"/>
          <w:szCs w:val="28"/>
        </w:rPr>
      </w:pPr>
    </w:p>
    <w:p w14:paraId="0E3627E2" w14:textId="77777777" w:rsidR="003975A4" w:rsidRPr="00B84127" w:rsidRDefault="003975A4" w:rsidP="00583CB9">
      <w:pPr>
        <w:widowControl w:val="0"/>
        <w:ind w:firstLine="0"/>
        <w:jc w:val="center"/>
        <w:rPr>
          <w:b/>
          <w:sz w:val="28"/>
          <w:szCs w:val="28"/>
        </w:rPr>
      </w:pPr>
      <w:r w:rsidRPr="00B84127">
        <w:rPr>
          <w:b/>
          <w:sz w:val="28"/>
          <w:szCs w:val="28"/>
        </w:rPr>
        <w:t>Транспортирование ТКО в Колыванском районе при использовании комбинированной схемы</w:t>
      </w:r>
      <w:bookmarkEnd w:id="107"/>
    </w:p>
    <w:p w14:paraId="4EA4BD1A" w14:textId="77777777" w:rsidR="003975A4" w:rsidRPr="00B84127" w:rsidRDefault="003975A4" w:rsidP="003975A4">
      <w:pPr>
        <w:widowControl w:val="0"/>
        <w:rPr>
          <w:b/>
          <w:sz w:val="28"/>
          <w:szCs w:val="28"/>
        </w:rPr>
      </w:pPr>
    </w:p>
    <w:p w14:paraId="20F76A89" w14:textId="77777777" w:rsidR="003975A4" w:rsidRPr="00B84127" w:rsidRDefault="003975A4" w:rsidP="003975A4">
      <w:pPr>
        <w:widowControl w:val="0"/>
        <w:rPr>
          <w:sz w:val="28"/>
          <w:szCs w:val="28"/>
        </w:rPr>
      </w:pPr>
      <w:r w:rsidRPr="00B84127">
        <w:rPr>
          <w:sz w:val="28"/>
          <w:szCs w:val="28"/>
        </w:rPr>
        <w:t xml:space="preserve">Колыванский район входит в Новосибирский кластер. На территории Колыванского района предусмотрено наличие </w:t>
      </w:r>
      <w:r w:rsidR="00D3329C" w:rsidRPr="00B84127">
        <w:rPr>
          <w:sz w:val="28"/>
          <w:szCs w:val="28"/>
        </w:rPr>
        <w:t>ПВН</w:t>
      </w:r>
      <w:r w:rsidR="00583CB9" w:rsidRPr="00B84127">
        <w:rPr>
          <w:sz w:val="28"/>
          <w:szCs w:val="28"/>
        </w:rPr>
        <w:t>, расположенной вблизи р.п. </w:t>
      </w:r>
      <w:r w:rsidRPr="00B84127">
        <w:rPr>
          <w:sz w:val="28"/>
          <w:szCs w:val="28"/>
        </w:rPr>
        <w:t xml:space="preserve">Колывань. </w:t>
      </w:r>
    </w:p>
    <w:p w14:paraId="4EBEC650" w14:textId="77777777" w:rsidR="003975A4" w:rsidRPr="00B84127" w:rsidRDefault="003975A4" w:rsidP="003975A4">
      <w:pPr>
        <w:widowControl w:val="0"/>
        <w:ind w:right="-1"/>
        <w:rPr>
          <w:sz w:val="28"/>
          <w:szCs w:val="28"/>
        </w:rPr>
      </w:pPr>
      <w:r w:rsidRPr="00B84127">
        <w:rPr>
          <w:sz w:val="28"/>
          <w:szCs w:val="28"/>
        </w:rPr>
        <w:t xml:space="preserve">Отходы по завершении каждого из маршрутов транспортирования выгружаются на </w:t>
      </w:r>
      <w:r w:rsidR="00C713BF" w:rsidRPr="00B84127">
        <w:rPr>
          <w:sz w:val="28"/>
          <w:szCs w:val="28"/>
        </w:rPr>
        <w:t xml:space="preserve">левобережный концессионный объект, в том числе на </w:t>
      </w:r>
      <w:r w:rsidR="00D3329C" w:rsidRPr="00B84127">
        <w:rPr>
          <w:sz w:val="28"/>
          <w:szCs w:val="28"/>
        </w:rPr>
        <w:t>ПВН</w:t>
      </w:r>
      <w:r w:rsidRPr="00B84127">
        <w:rPr>
          <w:sz w:val="28"/>
          <w:szCs w:val="28"/>
        </w:rPr>
        <w:t xml:space="preserve"> вблизи р.п.</w:t>
      </w:r>
      <w:r w:rsidR="00583CB9" w:rsidRPr="00B84127">
        <w:rPr>
          <w:sz w:val="28"/>
          <w:szCs w:val="28"/>
        </w:rPr>
        <w:t> </w:t>
      </w:r>
      <w:r w:rsidRPr="00B84127">
        <w:rPr>
          <w:sz w:val="28"/>
          <w:szCs w:val="28"/>
        </w:rPr>
        <w:t>Колывань</w:t>
      </w:r>
      <w:r w:rsidR="00C713BF" w:rsidRPr="00B84127">
        <w:rPr>
          <w:sz w:val="28"/>
          <w:szCs w:val="28"/>
        </w:rPr>
        <w:t>, с</w:t>
      </w:r>
      <w:r w:rsidRPr="00B84127">
        <w:rPr>
          <w:sz w:val="28"/>
          <w:szCs w:val="28"/>
        </w:rPr>
        <w:t xml:space="preserve"> последующ</w:t>
      </w:r>
      <w:r w:rsidR="00C713BF" w:rsidRPr="00B84127">
        <w:rPr>
          <w:sz w:val="28"/>
          <w:szCs w:val="28"/>
        </w:rPr>
        <w:t>и</w:t>
      </w:r>
      <w:r w:rsidRPr="00B84127">
        <w:rPr>
          <w:sz w:val="28"/>
          <w:szCs w:val="28"/>
        </w:rPr>
        <w:t>м транспортир</w:t>
      </w:r>
      <w:r w:rsidR="00C713BF" w:rsidRPr="00B84127">
        <w:rPr>
          <w:sz w:val="28"/>
          <w:szCs w:val="28"/>
        </w:rPr>
        <w:t>ованием</w:t>
      </w:r>
      <w:r w:rsidRPr="00B84127">
        <w:rPr>
          <w:sz w:val="28"/>
          <w:szCs w:val="28"/>
        </w:rPr>
        <w:t xml:space="preserve"> с помощью мусоровозов большой вместимости на левобережный концессионный объект.</w:t>
      </w:r>
    </w:p>
    <w:p w14:paraId="07CABBEA" w14:textId="77777777" w:rsidR="00F669EF" w:rsidRPr="00B84127" w:rsidRDefault="00A50095" w:rsidP="00E46F04">
      <w:pPr>
        <w:widowControl w:val="0"/>
        <w:ind w:right="-1"/>
        <w:rPr>
          <w:sz w:val="28"/>
          <w:szCs w:val="28"/>
        </w:rPr>
      </w:pPr>
      <w:r w:rsidRPr="00B84127">
        <w:rPr>
          <w:sz w:val="28"/>
          <w:szCs w:val="28"/>
        </w:rPr>
        <w:t>При невозможности транспортирования отходов на левобережный концессионный объект отходы от всего района транспортируются на</w:t>
      </w:r>
      <w:r w:rsidR="00926AFA" w:rsidRPr="00B84127">
        <w:rPr>
          <w:sz w:val="28"/>
          <w:szCs w:val="28"/>
        </w:rPr>
        <w:t xml:space="preserve"> правобережный концессионный объект, в том числе с использованием </w:t>
      </w:r>
      <w:r w:rsidRPr="00B84127">
        <w:rPr>
          <w:sz w:val="28"/>
          <w:szCs w:val="28"/>
        </w:rPr>
        <w:t>ПВН вблизи р.п. Колывань</w:t>
      </w:r>
      <w:r w:rsidR="00926AFA" w:rsidRPr="00B84127">
        <w:rPr>
          <w:sz w:val="28"/>
          <w:szCs w:val="28"/>
        </w:rPr>
        <w:t>.</w:t>
      </w:r>
    </w:p>
    <w:p w14:paraId="0797B31D" w14:textId="20F322F4" w:rsidR="008A43B2" w:rsidRPr="00B84127" w:rsidRDefault="008A43B2" w:rsidP="000E39EC">
      <w:pPr>
        <w:widowControl w:val="0"/>
        <w:ind w:firstLine="0"/>
        <w:jc w:val="center"/>
        <w:rPr>
          <w:b/>
          <w:kern w:val="32"/>
          <w:sz w:val="28"/>
          <w:szCs w:val="28"/>
        </w:rPr>
      </w:pPr>
    </w:p>
    <w:p w14:paraId="2A90B472" w14:textId="194AB44E" w:rsidR="00C25522" w:rsidRPr="00B84127" w:rsidRDefault="00C25522" w:rsidP="000E39EC">
      <w:pPr>
        <w:widowControl w:val="0"/>
        <w:ind w:firstLine="0"/>
        <w:jc w:val="center"/>
        <w:rPr>
          <w:b/>
          <w:kern w:val="32"/>
          <w:sz w:val="28"/>
          <w:szCs w:val="28"/>
        </w:rPr>
      </w:pPr>
    </w:p>
    <w:p w14:paraId="61F3D2D3" w14:textId="42955331" w:rsidR="00C25522" w:rsidRPr="00B84127" w:rsidRDefault="00C25522" w:rsidP="000E39EC">
      <w:pPr>
        <w:widowControl w:val="0"/>
        <w:ind w:firstLine="0"/>
        <w:jc w:val="center"/>
        <w:rPr>
          <w:b/>
          <w:kern w:val="32"/>
          <w:sz w:val="28"/>
          <w:szCs w:val="28"/>
        </w:rPr>
      </w:pPr>
    </w:p>
    <w:p w14:paraId="75A56992" w14:textId="77777777" w:rsidR="00C25522" w:rsidRPr="00B84127" w:rsidRDefault="00C25522" w:rsidP="000E39EC">
      <w:pPr>
        <w:widowControl w:val="0"/>
        <w:ind w:firstLine="0"/>
        <w:jc w:val="center"/>
        <w:rPr>
          <w:b/>
          <w:kern w:val="32"/>
          <w:sz w:val="28"/>
          <w:szCs w:val="28"/>
        </w:rPr>
      </w:pPr>
    </w:p>
    <w:p w14:paraId="61BF0E5D" w14:textId="77777777" w:rsidR="003975A4" w:rsidRPr="00B84127" w:rsidRDefault="003975A4" w:rsidP="000E39EC">
      <w:pPr>
        <w:widowControl w:val="0"/>
        <w:ind w:firstLine="0"/>
        <w:jc w:val="center"/>
        <w:rPr>
          <w:b/>
          <w:kern w:val="32"/>
          <w:sz w:val="28"/>
          <w:szCs w:val="28"/>
        </w:rPr>
      </w:pPr>
      <w:r w:rsidRPr="00B84127">
        <w:rPr>
          <w:b/>
          <w:kern w:val="32"/>
          <w:sz w:val="28"/>
          <w:szCs w:val="28"/>
        </w:rPr>
        <w:t>Искитимский район и городской округ г. Искитим</w:t>
      </w:r>
    </w:p>
    <w:p w14:paraId="7996F3C7" w14:textId="77777777" w:rsidR="003975A4" w:rsidRPr="00B84127" w:rsidRDefault="003975A4" w:rsidP="003975A4">
      <w:pPr>
        <w:widowControl w:val="0"/>
        <w:rPr>
          <w:b/>
          <w:kern w:val="32"/>
          <w:sz w:val="28"/>
          <w:szCs w:val="28"/>
        </w:rPr>
      </w:pPr>
    </w:p>
    <w:p w14:paraId="2F130C02" w14:textId="77777777" w:rsidR="003975A4" w:rsidRPr="00B84127" w:rsidRDefault="003975A4" w:rsidP="003975A4">
      <w:pPr>
        <w:widowControl w:val="0"/>
        <w:ind w:right="-2"/>
        <w:rPr>
          <w:sz w:val="28"/>
          <w:szCs w:val="28"/>
        </w:rPr>
      </w:pPr>
      <w:r w:rsidRPr="00B84127">
        <w:rPr>
          <w:sz w:val="28"/>
          <w:szCs w:val="28"/>
        </w:rPr>
        <w:t xml:space="preserve">В таблице </w:t>
      </w:r>
      <w:r w:rsidR="000E39EC" w:rsidRPr="00B84127">
        <w:rPr>
          <w:sz w:val="28"/>
          <w:szCs w:val="28"/>
        </w:rPr>
        <w:t>12</w:t>
      </w:r>
      <w:r w:rsidRPr="00B84127">
        <w:rPr>
          <w:sz w:val="28"/>
          <w:szCs w:val="28"/>
        </w:rPr>
        <w:t xml:space="preserve">.36 представлены данные </w:t>
      </w:r>
      <w:r w:rsidR="00D83D8B" w:rsidRPr="00B84127">
        <w:rPr>
          <w:sz w:val="28"/>
          <w:szCs w:val="28"/>
        </w:rPr>
        <w:t xml:space="preserve">об объеме </w:t>
      </w:r>
      <w:r w:rsidRPr="00B84127">
        <w:rPr>
          <w:sz w:val="28"/>
          <w:szCs w:val="28"/>
        </w:rPr>
        <w:t>ТКО в Искитимском районе и городском округе г. Искитим Новосибирской области.</w:t>
      </w:r>
    </w:p>
    <w:p w14:paraId="08C0862A" w14:textId="77777777" w:rsidR="00B650DE" w:rsidRPr="00B84127" w:rsidRDefault="00B650DE" w:rsidP="003975A4">
      <w:pPr>
        <w:widowControl w:val="0"/>
        <w:ind w:right="-2"/>
        <w:rPr>
          <w:sz w:val="28"/>
          <w:szCs w:val="28"/>
        </w:rPr>
      </w:pPr>
    </w:p>
    <w:p w14:paraId="5CE7C023" w14:textId="77777777" w:rsidR="003975A4" w:rsidRPr="00B84127" w:rsidRDefault="003975A4" w:rsidP="00583CB9">
      <w:pPr>
        <w:widowControl w:val="0"/>
        <w:ind w:right="139" w:firstLine="0"/>
        <w:jc w:val="center"/>
        <w:rPr>
          <w:sz w:val="28"/>
          <w:szCs w:val="28"/>
        </w:rPr>
      </w:pPr>
      <w:r w:rsidRPr="00B84127">
        <w:rPr>
          <w:sz w:val="28"/>
          <w:szCs w:val="28"/>
        </w:rPr>
        <w:t xml:space="preserve">Таблица </w:t>
      </w:r>
      <w:r w:rsidR="000E39EC" w:rsidRPr="00B84127">
        <w:rPr>
          <w:sz w:val="28"/>
          <w:szCs w:val="28"/>
        </w:rPr>
        <w:t>12</w:t>
      </w:r>
      <w:r w:rsidRPr="00B84127">
        <w:rPr>
          <w:sz w:val="28"/>
          <w:szCs w:val="28"/>
        </w:rPr>
        <w:t xml:space="preserve">.36 – </w:t>
      </w:r>
      <w:r w:rsidR="00D83D8B" w:rsidRPr="00B84127">
        <w:rPr>
          <w:sz w:val="28"/>
          <w:szCs w:val="28"/>
        </w:rPr>
        <w:t xml:space="preserve">Объем </w:t>
      </w:r>
      <w:r w:rsidRPr="00B84127">
        <w:rPr>
          <w:sz w:val="28"/>
          <w:szCs w:val="28"/>
        </w:rPr>
        <w:t>ТКО в Искитимском районе и городском округе г.</w:t>
      </w:r>
      <w:r w:rsidR="002B0CB0" w:rsidRPr="00B84127">
        <w:rPr>
          <w:sz w:val="28"/>
          <w:szCs w:val="28"/>
        </w:rPr>
        <w:t> </w:t>
      </w:r>
      <w:r w:rsidRPr="00B84127">
        <w:rPr>
          <w:sz w:val="28"/>
          <w:szCs w:val="28"/>
        </w:rPr>
        <w:t>Искитим</w:t>
      </w:r>
      <w:r w:rsidR="00583CB9" w:rsidRPr="00B84127">
        <w:rPr>
          <w:sz w:val="28"/>
          <w:szCs w:val="28"/>
        </w:rPr>
        <w:t>е</w:t>
      </w:r>
    </w:p>
    <w:p w14:paraId="41C2F879" w14:textId="77777777" w:rsidR="00D905BB" w:rsidRPr="00B84127" w:rsidRDefault="00D905BB" w:rsidP="00583CB9">
      <w:pPr>
        <w:widowControl w:val="0"/>
        <w:ind w:right="139" w:firstLine="0"/>
        <w:jc w:val="center"/>
        <w:rPr>
          <w:sz w:val="28"/>
          <w:szCs w:val="28"/>
        </w:rPr>
      </w:pPr>
    </w:p>
    <w:tbl>
      <w:tblPr>
        <w:tblW w:w="5000" w:type="pct"/>
        <w:jc w:val="center"/>
        <w:tblLook w:val="04A0" w:firstRow="1" w:lastRow="0" w:firstColumn="1" w:lastColumn="0" w:noHBand="0" w:noVBand="1"/>
      </w:tblPr>
      <w:tblGrid>
        <w:gridCol w:w="2270"/>
        <w:gridCol w:w="1531"/>
        <w:gridCol w:w="2070"/>
        <w:gridCol w:w="2453"/>
        <w:gridCol w:w="1445"/>
      </w:tblGrid>
      <w:tr w:rsidR="0033760A" w:rsidRPr="00B84127" w14:paraId="656D5FDB" w14:textId="77777777" w:rsidTr="00B3351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6FC31A2A" w14:textId="77777777" w:rsidR="00D905BB" w:rsidRPr="00B84127" w:rsidRDefault="00D905BB" w:rsidP="00D905BB">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2ACF9FCA" w14:textId="77777777" w:rsidR="00D905BB" w:rsidRPr="00B84127" w:rsidRDefault="00D905BB" w:rsidP="00D905BB">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7A31DCD3" w14:textId="77777777" w:rsidR="00D905BB" w:rsidRPr="00B84127" w:rsidRDefault="00D905BB" w:rsidP="00D905BB">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65F17FB0" w14:textId="77777777" w:rsidR="00D905BB" w:rsidRPr="00B84127" w:rsidRDefault="00D905BB" w:rsidP="00D905BB">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7CBC78A5" w14:textId="77777777" w:rsidR="00D905BB" w:rsidRPr="00B84127" w:rsidRDefault="00D905BB" w:rsidP="00D905BB">
            <w:pPr>
              <w:ind w:firstLine="0"/>
              <w:jc w:val="center"/>
              <w:rPr>
                <w:szCs w:val="22"/>
              </w:rPr>
            </w:pPr>
            <w:r w:rsidRPr="00B84127">
              <w:rPr>
                <w:szCs w:val="22"/>
              </w:rPr>
              <w:t>Суммарный объем ТКО, м3</w:t>
            </w:r>
          </w:p>
        </w:tc>
      </w:tr>
      <w:tr w:rsidR="0033760A" w:rsidRPr="00B84127" w14:paraId="1C190004"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30032F99" w14:textId="77777777" w:rsidR="00D905BB" w:rsidRPr="00B84127" w:rsidRDefault="00D905BB" w:rsidP="00D905BB">
            <w:pPr>
              <w:ind w:firstLine="0"/>
              <w:jc w:val="left"/>
              <w:rPr>
                <w:szCs w:val="22"/>
              </w:rPr>
            </w:pPr>
            <w:r w:rsidRPr="00B84127">
              <w:rPr>
                <w:szCs w:val="22"/>
              </w:rPr>
              <w:t>ГО г. Искитим</w:t>
            </w:r>
          </w:p>
        </w:tc>
        <w:tc>
          <w:tcPr>
            <w:tcW w:w="747" w:type="pct"/>
            <w:tcBorders>
              <w:top w:val="nil"/>
              <w:left w:val="nil"/>
              <w:bottom w:val="single" w:sz="4" w:space="0" w:color="auto"/>
              <w:right w:val="single" w:sz="4" w:space="0" w:color="auto"/>
            </w:tcBorders>
            <w:shd w:val="clear" w:color="auto" w:fill="auto"/>
            <w:noWrap/>
            <w:hideMark/>
          </w:tcPr>
          <w:p w14:paraId="0545CEA9" w14:textId="77777777" w:rsidR="00D905BB" w:rsidRPr="00B84127" w:rsidRDefault="00D905BB" w:rsidP="00D905BB">
            <w:pPr>
              <w:ind w:firstLine="0"/>
              <w:jc w:val="center"/>
              <w:rPr>
                <w:szCs w:val="22"/>
              </w:rPr>
            </w:pPr>
            <w:r w:rsidRPr="00B84127">
              <w:rPr>
                <w:szCs w:val="22"/>
              </w:rPr>
              <w:t>54 757</w:t>
            </w:r>
          </w:p>
        </w:tc>
        <w:tc>
          <w:tcPr>
            <w:tcW w:w="1187" w:type="pct"/>
            <w:tcBorders>
              <w:top w:val="nil"/>
              <w:left w:val="nil"/>
              <w:bottom w:val="single" w:sz="4" w:space="0" w:color="auto"/>
              <w:right w:val="single" w:sz="4" w:space="0" w:color="auto"/>
            </w:tcBorders>
            <w:shd w:val="clear" w:color="auto" w:fill="auto"/>
            <w:noWrap/>
            <w:hideMark/>
          </w:tcPr>
          <w:p w14:paraId="6215E735" w14:textId="77777777" w:rsidR="00D905BB" w:rsidRPr="00B84127" w:rsidRDefault="00D905BB" w:rsidP="00D905BB">
            <w:pPr>
              <w:ind w:firstLine="0"/>
              <w:jc w:val="center"/>
              <w:rPr>
                <w:szCs w:val="22"/>
              </w:rPr>
            </w:pPr>
            <w:r w:rsidRPr="00B84127">
              <w:rPr>
                <w:szCs w:val="22"/>
              </w:rPr>
              <w:t>130 321,66</w:t>
            </w:r>
          </w:p>
        </w:tc>
        <w:tc>
          <w:tcPr>
            <w:tcW w:w="1250" w:type="pct"/>
            <w:tcBorders>
              <w:top w:val="nil"/>
              <w:left w:val="nil"/>
              <w:bottom w:val="single" w:sz="4" w:space="0" w:color="auto"/>
              <w:right w:val="single" w:sz="4" w:space="0" w:color="auto"/>
            </w:tcBorders>
            <w:shd w:val="clear" w:color="auto" w:fill="auto"/>
            <w:noWrap/>
            <w:hideMark/>
          </w:tcPr>
          <w:p w14:paraId="7D53D6D5" w14:textId="77777777" w:rsidR="00D905BB" w:rsidRPr="00B84127" w:rsidRDefault="00D905BB" w:rsidP="00D905BB">
            <w:pPr>
              <w:ind w:firstLine="0"/>
              <w:jc w:val="center"/>
              <w:rPr>
                <w:szCs w:val="22"/>
              </w:rPr>
            </w:pPr>
            <w:r w:rsidRPr="00B84127">
              <w:rPr>
                <w:szCs w:val="22"/>
              </w:rPr>
              <w:t>57 868,62</w:t>
            </w:r>
          </w:p>
        </w:tc>
        <w:tc>
          <w:tcPr>
            <w:tcW w:w="714" w:type="pct"/>
            <w:tcBorders>
              <w:top w:val="nil"/>
              <w:left w:val="nil"/>
              <w:bottom w:val="single" w:sz="4" w:space="0" w:color="auto"/>
              <w:right w:val="single" w:sz="4" w:space="0" w:color="auto"/>
            </w:tcBorders>
            <w:shd w:val="clear" w:color="auto" w:fill="auto"/>
            <w:noWrap/>
            <w:hideMark/>
          </w:tcPr>
          <w:p w14:paraId="1465AFE1" w14:textId="77777777" w:rsidR="00D905BB" w:rsidRPr="00B84127" w:rsidRDefault="00D905BB" w:rsidP="00D905BB">
            <w:pPr>
              <w:ind w:firstLine="0"/>
              <w:jc w:val="center"/>
              <w:rPr>
                <w:szCs w:val="22"/>
              </w:rPr>
            </w:pPr>
            <w:r w:rsidRPr="00B84127">
              <w:rPr>
                <w:szCs w:val="22"/>
              </w:rPr>
              <w:t>188 190,28</w:t>
            </w:r>
          </w:p>
        </w:tc>
      </w:tr>
      <w:tr w:rsidR="00D905BB" w:rsidRPr="00B84127" w14:paraId="29558F53"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0622528D" w14:textId="77777777" w:rsidR="00D905BB" w:rsidRPr="00B84127" w:rsidRDefault="00D905BB" w:rsidP="00D905BB">
            <w:pPr>
              <w:ind w:firstLine="0"/>
              <w:jc w:val="left"/>
              <w:rPr>
                <w:szCs w:val="22"/>
              </w:rPr>
            </w:pPr>
            <w:r w:rsidRPr="00B84127">
              <w:rPr>
                <w:szCs w:val="22"/>
              </w:rPr>
              <w:t>Искитимский район</w:t>
            </w:r>
          </w:p>
        </w:tc>
        <w:tc>
          <w:tcPr>
            <w:tcW w:w="747" w:type="pct"/>
            <w:tcBorders>
              <w:top w:val="nil"/>
              <w:left w:val="nil"/>
              <w:bottom w:val="single" w:sz="4" w:space="0" w:color="auto"/>
              <w:right w:val="single" w:sz="4" w:space="0" w:color="auto"/>
            </w:tcBorders>
            <w:shd w:val="clear" w:color="auto" w:fill="auto"/>
            <w:noWrap/>
            <w:hideMark/>
          </w:tcPr>
          <w:p w14:paraId="6DC5AE6E" w14:textId="77777777" w:rsidR="00D905BB" w:rsidRPr="00B84127" w:rsidRDefault="00D905BB" w:rsidP="00D905BB">
            <w:pPr>
              <w:ind w:firstLine="0"/>
              <w:jc w:val="center"/>
              <w:rPr>
                <w:szCs w:val="22"/>
              </w:rPr>
            </w:pPr>
            <w:r w:rsidRPr="00B84127">
              <w:rPr>
                <w:szCs w:val="22"/>
              </w:rPr>
              <w:t>57 943</w:t>
            </w:r>
          </w:p>
        </w:tc>
        <w:tc>
          <w:tcPr>
            <w:tcW w:w="1187" w:type="pct"/>
            <w:tcBorders>
              <w:top w:val="nil"/>
              <w:left w:val="nil"/>
              <w:bottom w:val="single" w:sz="4" w:space="0" w:color="auto"/>
              <w:right w:val="single" w:sz="4" w:space="0" w:color="auto"/>
            </w:tcBorders>
            <w:shd w:val="clear" w:color="auto" w:fill="auto"/>
            <w:noWrap/>
            <w:hideMark/>
          </w:tcPr>
          <w:p w14:paraId="53C1AF8A" w14:textId="77777777" w:rsidR="00D905BB" w:rsidRPr="00B84127" w:rsidRDefault="00D905BB" w:rsidP="00D905BB">
            <w:pPr>
              <w:ind w:firstLine="0"/>
              <w:jc w:val="center"/>
              <w:rPr>
                <w:szCs w:val="22"/>
              </w:rPr>
            </w:pPr>
            <w:r w:rsidRPr="00B84127">
              <w:rPr>
                <w:szCs w:val="22"/>
              </w:rPr>
              <w:t>137 904,34</w:t>
            </w:r>
          </w:p>
        </w:tc>
        <w:tc>
          <w:tcPr>
            <w:tcW w:w="1250" w:type="pct"/>
            <w:tcBorders>
              <w:top w:val="nil"/>
              <w:left w:val="nil"/>
              <w:bottom w:val="single" w:sz="4" w:space="0" w:color="auto"/>
              <w:right w:val="single" w:sz="4" w:space="0" w:color="auto"/>
            </w:tcBorders>
            <w:shd w:val="clear" w:color="auto" w:fill="auto"/>
            <w:noWrap/>
            <w:hideMark/>
          </w:tcPr>
          <w:p w14:paraId="48782B75" w14:textId="77777777" w:rsidR="00D905BB" w:rsidRPr="00B84127" w:rsidRDefault="00D905BB" w:rsidP="00D905BB">
            <w:pPr>
              <w:ind w:firstLine="0"/>
              <w:jc w:val="center"/>
              <w:rPr>
                <w:szCs w:val="22"/>
              </w:rPr>
            </w:pPr>
            <w:r w:rsidRPr="00B84127">
              <w:rPr>
                <w:szCs w:val="22"/>
              </w:rPr>
              <w:t>17 457,84</w:t>
            </w:r>
          </w:p>
        </w:tc>
        <w:tc>
          <w:tcPr>
            <w:tcW w:w="714" w:type="pct"/>
            <w:tcBorders>
              <w:top w:val="nil"/>
              <w:left w:val="nil"/>
              <w:bottom w:val="single" w:sz="4" w:space="0" w:color="auto"/>
              <w:right w:val="single" w:sz="4" w:space="0" w:color="auto"/>
            </w:tcBorders>
            <w:shd w:val="clear" w:color="auto" w:fill="auto"/>
            <w:noWrap/>
            <w:hideMark/>
          </w:tcPr>
          <w:p w14:paraId="4527F7AD" w14:textId="77777777" w:rsidR="00D905BB" w:rsidRPr="00B84127" w:rsidRDefault="00D905BB" w:rsidP="00D905BB">
            <w:pPr>
              <w:ind w:firstLine="0"/>
              <w:jc w:val="center"/>
              <w:rPr>
                <w:szCs w:val="22"/>
              </w:rPr>
            </w:pPr>
            <w:r w:rsidRPr="00B84127">
              <w:rPr>
                <w:szCs w:val="22"/>
              </w:rPr>
              <w:t>155 362,18</w:t>
            </w:r>
          </w:p>
        </w:tc>
      </w:tr>
    </w:tbl>
    <w:p w14:paraId="52683712" w14:textId="77777777" w:rsidR="00583CB9" w:rsidRPr="00B84127" w:rsidRDefault="00583CB9" w:rsidP="00583CB9">
      <w:pPr>
        <w:widowControl w:val="0"/>
        <w:ind w:firstLine="0"/>
        <w:rPr>
          <w:b/>
          <w:sz w:val="28"/>
          <w:szCs w:val="28"/>
        </w:rPr>
      </w:pPr>
      <w:bookmarkStart w:id="108" w:name="_Toc498956080"/>
    </w:p>
    <w:p w14:paraId="0315982B" w14:textId="77777777" w:rsidR="003975A4" w:rsidRPr="00B84127" w:rsidRDefault="003975A4" w:rsidP="00583CB9">
      <w:pPr>
        <w:widowControl w:val="0"/>
        <w:ind w:firstLine="0"/>
        <w:jc w:val="center"/>
        <w:rPr>
          <w:b/>
          <w:sz w:val="28"/>
          <w:szCs w:val="28"/>
        </w:rPr>
      </w:pPr>
      <w:r w:rsidRPr="00B84127">
        <w:rPr>
          <w:b/>
          <w:sz w:val="28"/>
          <w:szCs w:val="28"/>
        </w:rPr>
        <w:t>Транспортирование ТКО на территории Искитимского района и городского округа г. Искитим</w:t>
      </w:r>
      <w:r w:rsidR="00583CB9" w:rsidRPr="00B84127">
        <w:rPr>
          <w:b/>
          <w:sz w:val="28"/>
          <w:szCs w:val="28"/>
        </w:rPr>
        <w:t>а</w:t>
      </w:r>
      <w:r w:rsidRPr="00B84127">
        <w:rPr>
          <w:b/>
          <w:sz w:val="28"/>
          <w:szCs w:val="28"/>
        </w:rPr>
        <w:t xml:space="preserve"> в переходный период</w:t>
      </w:r>
      <w:bookmarkEnd w:id="108"/>
    </w:p>
    <w:p w14:paraId="6E7B48F0" w14:textId="77777777" w:rsidR="003975A4" w:rsidRPr="00B84127" w:rsidRDefault="003975A4" w:rsidP="003975A4">
      <w:pPr>
        <w:widowControl w:val="0"/>
        <w:rPr>
          <w:b/>
          <w:sz w:val="28"/>
          <w:szCs w:val="28"/>
        </w:rPr>
      </w:pPr>
    </w:p>
    <w:p w14:paraId="0AAA1C8C" w14:textId="77777777" w:rsidR="00110111" w:rsidRPr="00B84127" w:rsidRDefault="003975A4" w:rsidP="00D72C86">
      <w:pPr>
        <w:widowControl w:val="0"/>
        <w:ind w:right="-1"/>
        <w:rPr>
          <w:sz w:val="28"/>
          <w:szCs w:val="28"/>
        </w:rPr>
      </w:pPr>
      <w:r w:rsidRPr="00B84127">
        <w:rPr>
          <w:sz w:val="28"/>
          <w:szCs w:val="28"/>
        </w:rPr>
        <w:t xml:space="preserve">В переходный период до строительства и ввода в эксплуатацию </w:t>
      </w:r>
      <w:r w:rsidR="00D3329C" w:rsidRPr="00B84127">
        <w:rPr>
          <w:sz w:val="28"/>
          <w:szCs w:val="28"/>
        </w:rPr>
        <w:t>ПВН</w:t>
      </w:r>
      <w:r w:rsidRPr="00B84127">
        <w:rPr>
          <w:sz w:val="28"/>
          <w:szCs w:val="28"/>
        </w:rPr>
        <w:t xml:space="preserve"> действует схема, при которой ТКО, образующи</w:t>
      </w:r>
      <w:r w:rsidR="005655B6" w:rsidRPr="00B84127">
        <w:rPr>
          <w:sz w:val="28"/>
          <w:szCs w:val="28"/>
        </w:rPr>
        <w:t>е</w:t>
      </w:r>
      <w:r w:rsidRPr="00B84127">
        <w:rPr>
          <w:sz w:val="28"/>
          <w:szCs w:val="28"/>
        </w:rPr>
        <w:t xml:space="preserve">ся на территории </w:t>
      </w:r>
      <w:r w:rsidR="005655B6" w:rsidRPr="00B84127">
        <w:rPr>
          <w:sz w:val="28"/>
          <w:szCs w:val="28"/>
        </w:rPr>
        <w:t xml:space="preserve">Мичуринского сельсовета, а также отдельных населенных пунктов </w:t>
      </w:r>
      <w:r w:rsidR="00583CB9" w:rsidRPr="00B84127">
        <w:rPr>
          <w:sz w:val="28"/>
          <w:szCs w:val="28"/>
        </w:rPr>
        <w:t>Морозовского сельсовета (с. </w:t>
      </w:r>
      <w:r w:rsidR="00686282" w:rsidRPr="00B84127">
        <w:rPr>
          <w:sz w:val="28"/>
          <w:szCs w:val="28"/>
        </w:rPr>
        <w:t xml:space="preserve">Морозово) и </w:t>
      </w:r>
      <w:r w:rsidR="005655B6" w:rsidRPr="00B84127">
        <w:rPr>
          <w:sz w:val="28"/>
          <w:szCs w:val="28"/>
        </w:rPr>
        <w:t>Сов</w:t>
      </w:r>
      <w:r w:rsidR="00583CB9" w:rsidRPr="00B84127">
        <w:rPr>
          <w:sz w:val="28"/>
          <w:szCs w:val="28"/>
        </w:rPr>
        <w:t>хозного сельсовета (п. Маяк, п. </w:t>
      </w:r>
      <w:r w:rsidR="005655B6" w:rsidRPr="00B84127">
        <w:rPr>
          <w:sz w:val="28"/>
          <w:szCs w:val="28"/>
        </w:rPr>
        <w:t>Санаторный, ст.</w:t>
      </w:r>
      <w:r w:rsidR="00583CB9" w:rsidRPr="00B84127">
        <w:rPr>
          <w:sz w:val="28"/>
          <w:szCs w:val="28"/>
        </w:rPr>
        <w:t> </w:t>
      </w:r>
      <w:r w:rsidR="005655B6" w:rsidRPr="00B84127">
        <w:rPr>
          <w:sz w:val="28"/>
          <w:szCs w:val="28"/>
        </w:rPr>
        <w:t>Сельская, разъезд Казарма 45</w:t>
      </w:r>
      <w:r w:rsidR="00583CB9" w:rsidRPr="00B84127">
        <w:rPr>
          <w:sz w:val="28"/>
          <w:szCs w:val="28"/>
        </w:rPr>
        <w:t> </w:t>
      </w:r>
      <w:r w:rsidR="005655B6" w:rsidRPr="00B84127">
        <w:rPr>
          <w:sz w:val="28"/>
          <w:szCs w:val="28"/>
        </w:rPr>
        <w:t xml:space="preserve">км) </w:t>
      </w:r>
      <w:r w:rsidRPr="00B84127">
        <w:rPr>
          <w:sz w:val="28"/>
          <w:szCs w:val="28"/>
        </w:rPr>
        <w:t>Искитимского района</w:t>
      </w:r>
      <w:r w:rsidR="00686282" w:rsidRPr="00B84127">
        <w:rPr>
          <w:sz w:val="28"/>
          <w:szCs w:val="28"/>
        </w:rPr>
        <w:t>, транспортируются на ОРО, расположенный вблизи г. Бердска.</w:t>
      </w:r>
      <w:r w:rsidR="009B6E5F" w:rsidRPr="00B84127">
        <w:rPr>
          <w:sz w:val="28"/>
          <w:szCs w:val="28"/>
        </w:rPr>
        <w:t xml:space="preserve"> Отходы, образующиеся на территории </w:t>
      </w:r>
      <w:r w:rsidR="00731544" w:rsidRPr="00B84127">
        <w:rPr>
          <w:sz w:val="28"/>
          <w:szCs w:val="28"/>
        </w:rPr>
        <w:t>р.п.</w:t>
      </w:r>
      <w:r w:rsidR="00583CB9" w:rsidRPr="00B84127">
        <w:rPr>
          <w:sz w:val="28"/>
          <w:szCs w:val="28"/>
        </w:rPr>
        <w:t> </w:t>
      </w:r>
      <w:r w:rsidR="00731544" w:rsidRPr="00B84127">
        <w:rPr>
          <w:sz w:val="28"/>
          <w:szCs w:val="28"/>
        </w:rPr>
        <w:t xml:space="preserve">Линево, Шибковского, Евсинского, Гусельниковского, Легостаевского сельсоветов </w:t>
      </w:r>
      <w:r w:rsidR="00915C33" w:rsidRPr="00B84127">
        <w:rPr>
          <w:sz w:val="28"/>
          <w:szCs w:val="28"/>
        </w:rPr>
        <w:t>Искитимского района</w:t>
      </w:r>
      <w:r w:rsidR="00FD6CEC" w:rsidRPr="00B84127">
        <w:rPr>
          <w:sz w:val="28"/>
          <w:szCs w:val="28"/>
        </w:rPr>
        <w:t>,</w:t>
      </w:r>
      <w:r w:rsidR="00915C33" w:rsidRPr="00B84127">
        <w:rPr>
          <w:sz w:val="28"/>
          <w:szCs w:val="28"/>
        </w:rPr>
        <w:t xml:space="preserve"> транспортиру</w:t>
      </w:r>
      <w:r w:rsidR="00C713BF" w:rsidRPr="00B84127">
        <w:rPr>
          <w:sz w:val="28"/>
          <w:szCs w:val="28"/>
        </w:rPr>
        <w:t>ю</w:t>
      </w:r>
      <w:r w:rsidR="00915C33" w:rsidRPr="00B84127">
        <w:rPr>
          <w:sz w:val="28"/>
          <w:szCs w:val="28"/>
        </w:rPr>
        <w:t>тс</w:t>
      </w:r>
      <w:r w:rsidR="0007081C" w:rsidRPr="00B84127">
        <w:rPr>
          <w:sz w:val="28"/>
          <w:szCs w:val="28"/>
        </w:rPr>
        <w:t>я</w:t>
      </w:r>
      <w:r w:rsidR="00915C33" w:rsidRPr="00B84127">
        <w:rPr>
          <w:sz w:val="28"/>
          <w:szCs w:val="28"/>
        </w:rPr>
        <w:t xml:space="preserve"> на объект в</w:t>
      </w:r>
      <w:r w:rsidR="00B63E81" w:rsidRPr="00B84127">
        <w:rPr>
          <w:sz w:val="28"/>
          <w:szCs w:val="28"/>
        </w:rPr>
        <w:t>близи</w:t>
      </w:r>
      <w:r w:rsidR="00583CB9" w:rsidRPr="00B84127">
        <w:rPr>
          <w:sz w:val="28"/>
          <w:szCs w:val="28"/>
        </w:rPr>
        <w:t xml:space="preserve"> р.п. </w:t>
      </w:r>
      <w:r w:rsidR="00915C33" w:rsidRPr="00B84127">
        <w:rPr>
          <w:sz w:val="28"/>
          <w:szCs w:val="28"/>
        </w:rPr>
        <w:t>Линево</w:t>
      </w:r>
      <w:r w:rsidR="00B63E81" w:rsidRPr="00B84127">
        <w:rPr>
          <w:sz w:val="28"/>
          <w:szCs w:val="28"/>
        </w:rPr>
        <w:t xml:space="preserve"> Искитимского района</w:t>
      </w:r>
      <w:r w:rsidR="00915C33" w:rsidRPr="00B84127">
        <w:rPr>
          <w:sz w:val="28"/>
          <w:szCs w:val="28"/>
        </w:rPr>
        <w:t>.</w:t>
      </w:r>
      <w:r w:rsidR="00686282" w:rsidRPr="00B84127">
        <w:rPr>
          <w:sz w:val="28"/>
          <w:szCs w:val="28"/>
        </w:rPr>
        <w:t xml:space="preserve"> Отходы, образующиеся на территории Искитимского района</w:t>
      </w:r>
      <w:r w:rsidR="00583CB9" w:rsidRPr="00B84127">
        <w:rPr>
          <w:sz w:val="28"/>
          <w:szCs w:val="28"/>
        </w:rPr>
        <w:t xml:space="preserve"> (за исключением р.</w:t>
      </w:r>
      <w:r w:rsidR="00426A32" w:rsidRPr="00B84127">
        <w:rPr>
          <w:sz w:val="28"/>
          <w:szCs w:val="28"/>
        </w:rPr>
        <w:t>п.</w:t>
      </w:r>
      <w:r w:rsidR="00583CB9" w:rsidRPr="00B84127">
        <w:rPr>
          <w:sz w:val="28"/>
          <w:szCs w:val="28"/>
        </w:rPr>
        <w:t> </w:t>
      </w:r>
      <w:r w:rsidR="00426A32" w:rsidRPr="00B84127">
        <w:rPr>
          <w:sz w:val="28"/>
          <w:szCs w:val="28"/>
        </w:rPr>
        <w:t>Линево, Шибковского, Евсинского, Гусельниковского, Легостаевского,</w:t>
      </w:r>
      <w:r w:rsidR="00426A32" w:rsidRPr="00B84127">
        <w:t xml:space="preserve"> </w:t>
      </w:r>
      <w:r w:rsidR="00583CB9" w:rsidRPr="00B84127">
        <w:rPr>
          <w:sz w:val="28"/>
          <w:szCs w:val="28"/>
        </w:rPr>
        <w:t>Мичуринского сельсоветов, с. </w:t>
      </w:r>
      <w:r w:rsidR="00426A32" w:rsidRPr="00B84127">
        <w:rPr>
          <w:sz w:val="28"/>
          <w:szCs w:val="28"/>
        </w:rPr>
        <w:t>Морозово Морозовского сельсовета, п. Маяк, п. Санаторный, ст. Сельская, разъезд Казарма 45 км</w:t>
      </w:r>
      <w:r w:rsidR="00686282" w:rsidRPr="00B84127">
        <w:rPr>
          <w:sz w:val="28"/>
          <w:szCs w:val="28"/>
        </w:rPr>
        <w:t xml:space="preserve"> </w:t>
      </w:r>
      <w:r w:rsidR="00426A32" w:rsidRPr="00B84127">
        <w:rPr>
          <w:sz w:val="28"/>
          <w:szCs w:val="28"/>
        </w:rPr>
        <w:t xml:space="preserve">Совхозного сельсовета) </w:t>
      </w:r>
      <w:r w:rsidR="00686282" w:rsidRPr="00B84127">
        <w:rPr>
          <w:sz w:val="28"/>
          <w:szCs w:val="28"/>
        </w:rPr>
        <w:t>и территории г. Искитима, транспортируются на ОРО, расположенный вблизи г. Искитима.</w:t>
      </w:r>
    </w:p>
    <w:p w14:paraId="3B15ECEB" w14:textId="77777777" w:rsidR="00B63E81" w:rsidRPr="00B84127" w:rsidRDefault="00B63E81" w:rsidP="00B63E81">
      <w:pPr>
        <w:widowControl w:val="0"/>
        <w:ind w:right="-1"/>
        <w:rPr>
          <w:sz w:val="28"/>
          <w:szCs w:val="28"/>
        </w:rPr>
      </w:pPr>
      <w:r w:rsidRPr="00B84127">
        <w:rPr>
          <w:sz w:val="28"/>
          <w:szCs w:val="28"/>
        </w:rPr>
        <w:t xml:space="preserve">При невозможности транспортирования отходов на ОРО, расположенный в вблизи г. Искитима </w:t>
      </w:r>
      <w:r w:rsidR="00331B9E" w:rsidRPr="00B84127">
        <w:rPr>
          <w:sz w:val="28"/>
          <w:szCs w:val="28"/>
        </w:rPr>
        <w:t xml:space="preserve">и </w:t>
      </w:r>
      <w:r w:rsidRPr="00B84127">
        <w:rPr>
          <w:sz w:val="28"/>
          <w:szCs w:val="28"/>
        </w:rPr>
        <w:t xml:space="preserve">на ОРО вблизи р.п. Линево Искитимского района, отходы транспортируются </w:t>
      </w:r>
      <w:r w:rsidR="00583CB9" w:rsidRPr="00B84127">
        <w:rPr>
          <w:sz w:val="28"/>
          <w:szCs w:val="28"/>
        </w:rPr>
        <w:t>на ОРО, расположенный вблизи г. </w:t>
      </w:r>
      <w:r w:rsidR="00331B9E" w:rsidRPr="00B84127">
        <w:rPr>
          <w:sz w:val="28"/>
          <w:szCs w:val="28"/>
        </w:rPr>
        <w:t>Бердска.</w:t>
      </w:r>
      <w:r w:rsidRPr="00B84127">
        <w:rPr>
          <w:sz w:val="28"/>
          <w:szCs w:val="28"/>
        </w:rPr>
        <w:t xml:space="preserve"> </w:t>
      </w:r>
      <w:r w:rsidR="00331B9E" w:rsidRPr="00B84127">
        <w:rPr>
          <w:sz w:val="28"/>
          <w:szCs w:val="28"/>
        </w:rPr>
        <w:t xml:space="preserve">В случае невозможности транспортирование отходов </w:t>
      </w:r>
      <w:r w:rsidR="00583CB9" w:rsidRPr="00B84127">
        <w:rPr>
          <w:sz w:val="28"/>
          <w:szCs w:val="28"/>
        </w:rPr>
        <w:t>на ОРО, расположенный вблизи г. Искитима или на ОРО вблизи р.п. </w:t>
      </w:r>
      <w:r w:rsidR="00331B9E" w:rsidRPr="00B84127">
        <w:rPr>
          <w:sz w:val="28"/>
          <w:szCs w:val="28"/>
        </w:rPr>
        <w:t>Линево Искитимского района объекты являются взаимозаменяемы</w:t>
      </w:r>
      <w:r w:rsidR="00552970" w:rsidRPr="00B84127">
        <w:rPr>
          <w:sz w:val="28"/>
          <w:szCs w:val="28"/>
        </w:rPr>
        <w:t>ми</w:t>
      </w:r>
      <w:r w:rsidR="00331B9E" w:rsidRPr="00B84127">
        <w:rPr>
          <w:sz w:val="28"/>
          <w:szCs w:val="28"/>
        </w:rPr>
        <w:t>.</w:t>
      </w:r>
      <w:r w:rsidRPr="00B84127">
        <w:rPr>
          <w:sz w:val="28"/>
          <w:szCs w:val="28"/>
        </w:rPr>
        <w:t xml:space="preserve"> </w:t>
      </w:r>
    </w:p>
    <w:p w14:paraId="532EC6D7" w14:textId="77777777" w:rsidR="00E25294" w:rsidRPr="00B84127" w:rsidRDefault="00E25294" w:rsidP="00B63E81">
      <w:pPr>
        <w:widowControl w:val="0"/>
        <w:ind w:right="-1"/>
        <w:rPr>
          <w:sz w:val="28"/>
          <w:szCs w:val="28"/>
        </w:rPr>
      </w:pPr>
    </w:p>
    <w:p w14:paraId="448F0D48" w14:textId="77777777" w:rsidR="003975A4" w:rsidRPr="00B84127" w:rsidRDefault="003975A4" w:rsidP="00583CB9">
      <w:pPr>
        <w:widowControl w:val="0"/>
        <w:ind w:firstLine="0"/>
        <w:jc w:val="center"/>
        <w:rPr>
          <w:b/>
          <w:sz w:val="28"/>
          <w:szCs w:val="28"/>
        </w:rPr>
      </w:pPr>
      <w:bookmarkStart w:id="109" w:name="_Toc498956081"/>
      <w:r w:rsidRPr="00B84127">
        <w:rPr>
          <w:b/>
          <w:sz w:val="28"/>
          <w:szCs w:val="28"/>
        </w:rPr>
        <w:t>Транспортирование ТКО в Искитимском районе и городском округе г. Искитиме при использовании комбинированной схемы</w:t>
      </w:r>
      <w:bookmarkEnd w:id="109"/>
    </w:p>
    <w:p w14:paraId="3EFD6191" w14:textId="77777777" w:rsidR="003975A4" w:rsidRPr="00B84127" w:rsidRDefault="003975A4" w:rsidP="003975A4">
      <w:pPr>
        <w:widowControl w:val="0"/>
        <w:rPr>
          <w:b/>
          <w:sz w:val="28"/>
          <w:szCs w:val="28"/>
        </w:rPr>
      </w:pPr>
    </w:p>
    <w:p w14:paraId="1994CC6C" w14:textId="77777777" w:rsidR="003975A4" w:rsidRPr="00B84127" w:rsidRDefault="003975A4" w:rsidP="003975A4">
      <w:pPr>
        <w:widowControl w:val="0"/>
        <w:ind w:right="-1"/>
        <w:rPr>
          <w:sz w:val="28"/>
          <w:szCs w:val="28"/>
        </w:rPr>
      </w:pPr>
      <w:r w:rsidRPr="00B84127">
        <w:rPr>
          <w:sz w:val="28"/>
          <w:szCs w:val="28"/>
        </w:rPr>
        <w:t xml:space="preserve">Искитимский район входит в состав Новосибирского кластера. На территории Искитимского района располагаются комплексные полигоны вблизи г. Искитима и с. Завьялово, </w:t>
      </w:r>
      <w:r w:rsidR="00624CB1" w:rsidRPr="00B84127">
        <w:rPr>
          <w:sz w:val="28"/>
          <w:szCs w:val="28"/>
        </w:rPr>
        <w:t>п</w:t>
      </w:r>
      <w:r w:rsidRPr="00B84127">
        <w:rPr>
          <w:sz w:val="28"/>
          <w:szCs w:val="28"/>
        </w:rPr>
        <w:t>.</w:t>
      </w:r>
      <w:r w:rsidR="00FB0E3A" w:rsidRPr="00B84127">
        <w:rPr>
          <w:sz w:val="28"/>
          <w:szCs w:val="28"/>
        </w:rPr>
        <w:t xml:space="preserve"> </w:t>
      </w:r>
      <w:r w:rsidRPr="00B84127">
        <w:rPr>
          <w:sz w:val="28"/>
          <w:szCs w:val="28"/>
        </w:rPr>
        <w:t xml:space="preserve">Маяк. Также на территории Искитимского района находится </w:t>
      </w:r>
      <w:r w:rsidR="00D3329C" w:rsidRPr="00B84127">
        <w:rPr>
          <w:sz w:val="28"/>
          <w:szCs w:val="28"/>
        </w:rPr>
        <w:t>ПВН</w:t>
      </w:r>
      <w:r w:rsidRPr="00B84127">
        <w:rPr>
          <w:sz w:val="28"/>
          <w:szCs w:val="28"/>
        </w:rPr>
        <w:t>, расположенная вблизи д. Бородавкино.</w:t>
      </w:r>
    </w:p>
    <w:p w14:paraId="7C730F6A" w14:textId="77777777" w:rsidR="003975A4" w:rsidRPr="00B84127" w:rsidRDefault="003975A4" w:rsidP="003975A4">
      <w:pPr>
        <w:widowControl w:val="0"/>
        <w:ind w:right="-1"/>
        <w:rPr>
          <w:sz w:val="28"/>
          <w:szCs w:val="28"/>
        </w:rPr>
      </w:pPr>
      <w:r w:rsidRPr="00B84127">
        <w:rPr>
          <w:sz w:val="28"/>
          <w:szCs w:val="28"/>
        </w:rPr>
        <w:t>На комплексном полигоне вблизи с. Завьялово происходит обработка и последующее размещение ТКО, образованных на территории Бурмистровского и Быстровского сельских советов Искитимского района, а также отходов, образованных на территории правобережья Ордынского района.</w:t>
      </w:r>
    </w:p>
    <w:p w14:paraId="652360F3" w14:textId="77777777" w:rsidR="003975A4" w:rsidRPr="00B84127" w:rsidRDefault="003975A4" w:rsidP="003975A4">
      <w:pPr>
        <w:widowControl w:val="0"/>
        <w:ind w:right="-1"/>
        <w:rPr>
          <w:sz w:val="28"/>
          <w:szCs w:val="28"/>
        </w:rPr>
      </w:pPr>
      <w:r w:rsidRPr="00B84127">
        <w:rPr>
          <w:sz w:val="28"/>
          <w:szCs w:val="28"/>
        </w:rPr>
        <w:t xml:space="preserve">На комплексном полигоне вблизи г. Бердска происходит обработка и последующее размещение ТКО, образованных на территории отдельных населенных пунктов Мичуринского и Совхозного сельских советов Искитимского района (до ввода в действие объекта вблизи </w:t>
      </w:r>
      <w:r w:rsidR="006603BF" w:rsidRPr="00B84127">
        <w:rPr>
          <w:sz w:val="28"/>
          <w:szCs w:val="28"/>
        </w:rPr>
        <w:t>п</w:t>
      </w:r>
      <w:r w:rsidRPr="00B84127">
        <w:rPr>
          <w:sz w:val="28"/>
          <w:szCs w:val="28"/>
        </w:rPr>
        <w:t>.</w:t>
      </w:r>
      <w:r w:rsidR="00FB0E3A" w:rsidRPr="00B84127">
        <w:rPr>
          <w:sz w:val="28"/>
          <w:szCs w:val="28"/>
        </w:rPr>
        <w:t xml:space="preserve"> </w:t>
      </w:r>
      <w:r w:rsidRPr="00B84127">
        <w:rPr>
          <w:sz w:val="28"/>
          <w:szCs w:val="28"/>
        </w:rPr>
        <w:t>Маяк).</w:t>
      </w:r>
    </w:p>
    <w:p w14:paraId="194B2578" w14:textId="77777777" w:rsidR="003975A4" w:rsidRPr="00B84127" w:rsidRDefault="003975A4" w:rsidP="003975A4">
      <w:pPr>
        <w:widowControl w:val="0"/>
        <w:ind w:right="-1"/>
        <w:rPr>
          <w:sz w:val="28"/>
          <w:szCs w:val="28"/>
        </w:rPr>
      </w:pPr>
      <w:r w:rsidRPr="00B84127">
        <w:rPr>
          <w:sz w:val="28"/>
          <w:szCs w:val="28"/>
        </w:rPr>
        <w:t>На</w:t>
      </w:r>
      <w:r w:rsidR="00583CB9" w:rsidRPr="00B84127">
        <w:rPr>
          <w:sz w:val="28"/>
          <w:szCs w:val="28"/>
        </w:rPr>
        <w:t xml:space="preserve"> комплексном полигоне вблизи г. </w:t>
      </w:r>
      <w:r w:rsidRPr="00B84127">
        <w:rPr>
          <w:sz w:val="28"/>
          <w:szCs w:val="28"/>
        </w:rPr>
        <w:t xml:space="preserve">Искитима происходит обработка и последующее размещение ТКО, образованных на территории всех остальных муниципальных образований Искитимского района, включая г. </w:t>
      </w:r>
      <w:r w:rsidR="003B621B" w:rsidRPr="00B84127">
        <w:rPr>
          <w:sz w:val="28"/>
          <w:szCs w:val="28"/>
        </w:rPr>
        <w:t>Искитим (</w:t>
      </w:r>
      <w:r w:rsidRPr="00B84127">
        <w:rPr>
          <w:sz w:val="28"/>
          <w:szCs w:val="28"/>
        </w:rPr>
        <w:t xml:space="preserve">до ввода в действие объекта вблизи </w:t>
      </w:r>
      <w:r w:rsidR="006603BF" w:rsidRPr="00B84127">
        <w:rPr>
          <w:sz w:val="28"/>
          <w:szCs w:val="28"/>
        </w:rPr>
        <w:t>п</w:t>
      </w:r>
      <w:r w:rsidRPr="00B84127">
        <w:rPr>
          <w:sz w:val="28"/>
          <w:szCs w:val="28"/>
        </w:rPr>
        <w:t>.</w:t>
      </w:r>
      <w:r w:rsidR="00FB0E3A" w:rsidRPr="00B84127">
        <w:rPr>
          <w:sz w:val="28"/>
          <w:szCs w:val="28"/>
        </w:rPr>
        <w:t xml:space="preserve"> </w:t>
      </w:r>
      <w:r w:rsidRPr="00B84127">
        <w:rPr>
          <w:sz w:val="28"/>
          <w:szCs w:val="28"/>
        </w:rPr>
        <w:t>Маяк).</w:t>
      </w:r>
    </w:p>
    <w:p w14:paraId="72E9223D" w14:textId="77777777" w:rsidR="003975A4" w:rsidRPr="00B84127" w:rsidRDefault="003975A4" w:rsidP="003975A4">
      <w:pPr>
        <w:widowControl w:val="0"/>
        <w:ind w:right="-1"/>
        <w:rPr>
          <w:sz w:val="28"/>
          <w:szCs w:val="28"/>
        </w:rPr>
      </w:pPr>
      <w:r w:rsidRPr="00B84127">
        <w:rPr>
          <w:sz w:val="28"/>
          <w:szCs w:val="28"/>
        </w:rPr>
        <w:t xml:space="preserve">На комплексном полигоне вблизи </w:t>
      </w:r>
      <w:r w:rsidR="006603BF" w:rsidRPr="00B84127">
        <w:rPr>
          <w:sz w:val="28"/>
          <w:szCs w:val="28"/>
        </w:rPr>
        <w:t>п</w:t>
      </w:r>
      <w:r w:rsidRPr="00B84127">
        <w:rPr>
          <w:sz w:val="28"/>
          <w:szCs w:val="28"/>
        </w:rPr>
        <w:t>.</w:t>
      </w:r>
      <w:r w:rsidR="00583CB9" w:rsidRPr="00B84127">
        <w:rPr>
          <w:sz w:val="28"/>
          <w:szCs w:val="28"/>
        </w:rPr>
        <w:t> </w:t>
      </w:r>
      <w:r w:rsidRPr="00B84127">
        <w:rPr>
          <w:sz w:val="28"/>
          <w:szCs w:val="28"/>
        </w:rPr>
        <w:t xml:space="preserve">Маяк происходит обработка и последующее размещение ТКО, образованных на территории всех муниципальных образований Искитимского </w:t>
      </w:r>
      <w:r w:rsidR="003B621B" w:rsidRPr="00B84127">
        <w:rPr>
          <w:sz w:val="28"/>
          <w:szCs w:val="28"/>
        </w:rPr>
        <w:t>района (</w:t>
      </w:r>
      <w:r w:rsidRPr="00B84127">
        <w:rPr>
          <w:sz w:val="28"/>
          <w:szCs w:val="28"/>
        </w:rPr>
        <w:t xml:space="preserve">кроме Бурмистровского и Быстровского сельских советов Искитимского </w:t>
      </w:r>
      <w:r w:rsidR="003B621B" w:rsidRPr="00B84127">
        <w:rPr>
          <w:sz w:val="28"/>
          <w:szCs w:val="28"/>
        </w:rPr>
        <w:t>района) после</w:t>
      </w:r>
      <w:r w:rsidRPr="00B84127">
        <w:rPr>
          <w:sz w:val="28"/>
          <w:szCs w:val="28"/>
        </w:rPr>
        <w:t xml:space="preserve"> закрытия полигона вблизи г. Бердска и вблизи г. Искитима.</w:t>
      </w:r>
    </w:p>
    <w:p w14:paraId="74D38075" w14:textId="77777777" w:rsidR="003975A4" w:rsidRPr="00B84127" w:rsidRDefault="003975A4" w:rsidP="003975A4">
      <w:pPr>
        <w:widowControl w:val="0"/>
        <w:ind w:right="-1"/>
        <w:rPr>
          <w:sz w:val="28"/>
          <w:szCs w:val="28"/>
        </w:rPr>
      </w:pPr>
      <w:bookmarkStart w:id="110" w:name="_Hlk498599995"/>
      <w:r w:rsidRPr="00B84127">
        <w:rPr>
          <w:sz w:val="28"/>
          <w:szCs w:val="28"/>
        </w:rPr>
        <w:t xml:space="preserve">При многоэтапных маршрутах выгрузка отходов осуществляется на </w:t>
      </w:r>
      <w:r w:rsidR="00D3329C" w:rsidRPr="00B84127">
        <w:rPr>
          <w:sz w:val="28"/>
          <w:szCs w:val="28"/>
        </w:rPr>
        <w:t>ПВН</w:t>
      </w:r>
      <w:r w:rsidRPr="00B84127">
        <w:rPr>
          <w:sz w:val="28"/>
          <w:szCs w:val="28"/>
        </w:rPr>
        <w:t xml:space="preserve"> в д. Бородавкино. ТКО с </w:t>
      </w:r>
      <w:r w:rsidR="00D3329C" w:rsidRPr="00B84127">
        <w:rPr>
          <w:sz w:val="28"/>
          <w:szCs w:val="28"/>
        </w:rPr>
        <w:t>ПВН</w:t>
      </w:r>
      <w:r w:rsidRPr="00B84127">
        <w:rPr>
          <w:sz w:val="28"/>
          <w:szCs w:val="28"/>
        </w:rPr>
        <w:t xml:space="preserve"> транспортируются на комплексный полигон вблизи г. Искитима (до ввода в действие комплексного полигона вблизи </w:t>
      </w:r>
      <w:r w:rsidR="006603BF" w:rsidRPr="00B84127">
        <w:rPr>
          <w:sz w:val="28"/>
          <w:szCs w:val="28"/>
        </w:rPr>
        <w:t>п</w:t>
      </w:r>
      <w:r w:rsidRPr="00B84127">
        <w:rPr>
          <w:sz w:val="28"/>
          <w:szCs w:val="28"/>
        </w:rPr>
        <w:t>. Маяк</w:t>
      </w:r>
      <w:r w:rsidR="00597438" w:rsidRPr="00B84127">
        <w:rPr>
          <w:sz w:val="28"/>
          <w:szCs w:val="28"/>
        </w:rPr>
        <w:t xml:space="preserve"> </w:t>
      </w:r>
      <w:r w:rsidRPr="00B84127">
        <w:rPr>
          <w:sz w:val="28"/>
          <w:szCs w:val="28"/>
        </w:rPr>
        <w:t>Искитимского района</w:t>
      </w:r>
      <w:r w:rsidR="003B621B" w:rsidRPr="00B84127">
        <w:rPr>
          <w:sz w:val="28"/>
          <w:szCs w:val="28"/>
        </w:rPr>
        <w:t>). В</w:t>
      </w:r>
      <w:r w:rsidRPr="00B84127">
        <w:rPr>
          <w:sz w:val="28"/>
          <w:szCs w:val="28"/>
        </w:rPr>
        <w:t xml:space="preserve"> последующем ТКО с</w:t>
      </w:r>
      <w:r w:rsidR="00D3329C" w:rsidRPr="00B84127">
        <w:rPr>
          <w:sz w:val="28"/>
          <w:szCs w:val="28"/>
        </w:rPr>
        <w:t xml:space="preserve"> ПВН</w:t>
      </w:r>
      <w:r w:rsidRPr="00B84127">
        <w:rPr>
          <w:sz w:val="28"/>
          <w:szCs w:val="28"/>
        </w:rPr>
        <w:t xml:space="preserve"> транспортируются на комплексный полигон вблизи </w:t>
      </w:r>
      <w:r w:rsidR="006603BF" w:rsidRPr="00B84127">
        <w:rPr>
          <w:sz w:val="28"/>
          <w:szCs w:val="28"/>
        </w:rPr>
        <w:t>п</w:t>
      </w:r>
      <w:r w:rsidRPr="00B84127">
        <w:rPr>
          <w:sz w:val="28"/>
          <w:szCs w:val="28"/>
        </w:rPr>
        <w:t>.</w:t>
      </w:r>
      <w:r w:rsidR="00FB0E3A" w:rsidRPr="00B84127">
        <w:rPr>
          <w:sz w:val="28"/>
          <w:szCs w:val="28"/>
        </w:rPr>
        <w:t xml:space="preserve"> </w:t>
      </w:r>
      <w:r w:rsidRPr="00B84127">
        <w:rPr>
          <w:sz w:val="28"/>
          <w:szCs w:val="28"/>
        </w:rPr>
        <w:t>Маяк</w:t>
      </w:r>
      <w:r w:rsidR="00597438" w:rsidRPr="00B84127">
        <w:rPr>
          <w:sz w:val="28"/>
          <w:szCs w:val="28"/>
        </w:rPr>
        <w:t xml:space="preserve"> </w:t>
      </w:r>
      <w:r w:rsidRPr="00B84127">
        <w:rPr>
          <w:sz w:val="28"/>
          <w:szCs w:val="28"/>
        </w:rPr>
        <w:t>Искитимского района.</w:t>
      </w:r>
      <w:r w:rsidR="00FD322F" w:rsidRPr="00B84127">
        <w:rPr>
          <w:sz w:val="28"/>
          <w:szCs w:val="28"/>
        </w:rPr>
        <w:t xml:space="preserve">  </w:t>
      </w:r>
    </w:p>
    <w:p w14:paraId="70F403E8" w14:textId="77777777" w:rsidR="00FD322F" w:rsidRPr="00B84127" w:rsidRDefault="00FD322F" w:rsidP="00FD322F">
      <w:pPr>
        <w:widowControl w:val="0"/>
        <w:ind w:right="-1"/>
        <w:rPr>
          <w:sz w:val="28"/>
          <w:szCs w:val="28"/>
        </w:rPr>
      </w:pPr>
      <w:r w:rsidRPr="00B84127">
        <w:rPr>
          <w:sz w:val="28"/>
          <w:szCs w:val="28"/>
        </w:rPr>
        <w:t xml:space="preserve">При невозможности транспортирования отходов на </w:t>
      </w:r>
      <w:r w:rsidR="009900BD" w:rsidRPr="00B84127">
        <w:rPr>
          <w:sz w:val="28"/>
          <w:szCs w:val="28"/>
        </w:rPr>
        <w:t xml:space="preserve">комплексный полигон вблизи </w:t>
      </w:r>
      <w:r w:rsidR="006603BF" w:rsidRPr="00B84127">
        <w:rPr>
          <w:sz w:val="28"/>
          <w:szCs w:val="28"/>
        </w:rPr>
        <w:t>п</w:t>
      </w:r>
      <w:r w:rsidR="009900BD" w:rsidRPr="00B84127">
        <w:rPr>
          <w:sz w:val="28"/>
          <w:szCs w:val="28"/>
        </w:rPr>
        <w:t xml:space="preserve">. Маяк </w:t>
      </w:r>
      <w:r w:rsidRPr="00B84127">
        <w:rPr>
          <w:sz w:val="28"/>
          <w:szCs w:val="28"/>
        </w:rPr>
        <w:t xml:space="preserve">отходы от </w:t>
      </w:r>
      <w:r w:rsidR="009900BD" w:rsidRPr="00B84127">
        <w:rPr>
          <w:sz w:val="28"/>
          <w:szCs w:val="28"/>
        </w:rPr>
        <w:t>Искитимского</w:t>
      </w:r>
      <w:r w:rsidRPr="00B84127">
        <w:rPr>
          <w:sz w:val="28"/>
          <w:szCs w:val="28"/>
        </w:rPr>
        <w:t xml:space="preserve"> района </w:t>
      </w:r>
      <w:r w:rsidR="009900BD" w:rsidRPr="00B84127">
        <w:rPr>
          <w:sz w:val="28"/>
          <w:szCs w:val="28"/>
        </w:rPr>
        <w:t xml:space="preserve">и городского округа </w:t>
      </w:r>
      <w:r w:rsidR="00583CB9" w:rsidRPr="00B84127">
        <w:rPr>
          <w:sz w:val="28"/>
          <w:szCs w:val="28"/>
        </w:rPr>
        <w:t>г. </w:t>
      </w:r>
      <w:r w:rsidR="009900BD" w:rsidRPr="00B84127">
        <w:rPr>
          <w:sz w:val="28"/>
          <w:szCs w:val="28"/>
        </w:rPr>
        <w:t>Искитим</w:t>
      </w:r>
      <w:r w:rsidR="00583CB9" w:rsidRPr="00B84127">
        <w:rPr>
          <w:sz w:val="28"/>
          <w:szCs w:val="28"/>
        </w:rPr>
        <w:t>а</w:t>
      </w:r>
      <w:r w:rsidR="009900BD" w:rsidRPr="00B84127">
        <w:rPr>
          <w:sz w:val="28"/>
          <w:szCs w:val="28"/>
        </w:rPr>
        <w:t xml:space="preserve"> </w:t>
      </w:r>
      <w:r w:rsidRPr="00B84127">
        <w:rPr>
          <w:sz w:val="28"/>
          <w:szCs w:val="28"/>
        </w:rPr>
        <w:t xml:space="preserve">транспортируются на ПВН вблизи </w:t>
      </w:r>
      <w:r w:rsidR="009900BD" w:rsidRPr="00B84127">
        <w:rPr>
          <w:sz w:val="28"/>
          <w:szCs w:val="28"/>
        </w:rPr>
        <w:t>д. Бородавкино</w:t>
      </w:r>
      <w:r w:rsidRPr="00B84127">
        <w:rPr>
          <w:sz w:val="28"/>
          <w:szCs w:val="28"/>
        </w:rPr>
        <w:t xml:space="preserve">. </w:t>
      </w:r>
      <w:r w:rsidR="00776614" w:rsidRPr="00B84127">
        <w:rPr>
          <w:sz w:val="28"/>
          <w:szCs w:val="28"/>
        </w:rPr>
        <w:t xml:space="preserve">В </w:t>
      </w:r>
      <w:r w:rsidR="00E46F04" w:rsidRPr="00B84127">
        <w:rPr>
          <w:sz w:val="28"/>
          <w:szCs w:val="28"/>
        </w:rPr>
        <w:t>последующем</w:t>
      </w:r>
      <w:r w:rsidR="00776614" w:rsidRPr="00B84127">
        <w:rPr>
          <w:sz w:val="28"/>
          <w:szCs w:val="28"/>
        </w:rPr>
        <w:t xml:space="preserve"> отходы от Искитимского района</w:t>
      </w:r>
      <w:r w:rsidR="00E46F04" w:rsidRPr="00B84127">
        <w:rPr>
          <w:sz w:val="28"/>
          <w:szCs w:val="28"/>
        </w:rPr>
        <w:t>, выгруженные на ПВН, т</w:t>
      </w:r>
      <w:r w:rsidR="00776614" w:rsidRPr="00B84127">
        <w:rPr>
          <w:sz w:val="28"/>
          <w:szCs w:val="28"/>
        </w:rPr>
        <w:t>ранспортируются на комплексный полигон вблизи с. Завьялово Искитимского района, отходы от городского округа г. Искитим</w:t>
      </w:r>
      <w:r w:rsidR="00583CB9" w:rsidRPr="00B84127">
        <w:rPr>
          <w:sz w:val="28"/>
          <w:szCs w:val="28"/>
        </w:rPr>
        <w:t>а</w:t>
      </w:r>
      <w:r w:rsidR="00776614" w:rsidRPr="00B84127">
        <w:rPr>
          <w:sz w:val="28"/>
          <w:szCs w:val="28"/>
        </w:rPr>
        <w:t xml:space="preserve"> транспортируются на полигон </w:t>
      </w:r>
      <w:r w:rsidR="00DC7C9E" w:rsidRPr="00B84127">
        <w:rPr>
          <w:sz w:val="28"/>
          <w:szCs w:val="28"/>
        </w:rPr>
        <w:t>вблизи г. Бердск</w:t>
      </w:r>
      <w:r w:rsidR="00583CB9" w:rsidRPr="00B84127">
        <w:rPr>
          <w:sz w:val="28"/>
          <w:szCs w:val="28"/>
        </w:rPr>
        <w:t>а</w:t>
      </w:r>
      <w:r w:rsidR="00DC7C9E" w:rsidRPr="00B84127">
        <w:rPr>
          <w:sz w:val="28"/>
          <w:szCs w:val="28"/>
        </w:rPr>
        <w:t>.</w:t>
      </w:r>
      <w:r w:rsidR="00E46F04" w:rsidRPr="00B84127">
        <w:rPr>
          <w:sz w:val="28"/>
          <w:szCs w:val="28"/>
        </w:rPr>
        <w:t xml:space="preserve"> </w:t>
      </w:r>
    </w:p>
    <w:p w14:paraId="5C46E1C7" w14:textId="77777777" w:rsidR="008A43B2" w:rsidRPr="00B84127" w:rsidRDefault="008A43B2" w:rsidP="000E39EC">
      <w:pPr>
        <w:widowControl w:val="0"/>
        <w:ind w:right="-2" w:firstLine="0"/>
        <w:jc w:val="center"/>
        <w:rPr>
          <w:b/>
          <w:sz w:val="28"/>
          <w:szCs w:val="28"/>
        </w:rPr>
      </w:pPr>
      <w:bookmarkStart w:id="111" w:name="_Toc501376247"/>
      <w:bookmarkEnd w:id="110"/>
    </w:p>
    <w:p w14:paraId="26506AEF" w14:textId="77777777" w:rsidR="003975A4" w:rsidRPr="00B84127" w:rsidRDefault="003975A4" w:rsidP="000E39EC">
      <w:pPr>
        <w:widowControl w:val="0"/>
        <w:ind w:right="-2" w:firstLine="0"/>
        <w:jc w:val="center"/>
        <w:rPr>
          <w:b/>
          <w:sz w:val="28"/>
          <w:szCs w:val="28"/>
        </w:rPr>
      </w:pPr>
      <w:r w:rsidRPr="00B84127">
        <w:rPr>
          <w:b/>
          <w:sz w:val="28"/>
          <w:szCs w:val="28"/>
        </w:rPr>
        <w:t>Новосибирский район</w:t>
      </w:r>
      <w:bookmarkEnd w:id="111"/>
    </w:p>
    <w:p w14:paraId="76230BEB" w14:textId="77777777" w:rsidR="003975A4" w:rsidRPr="00B84127" w:rsidRDefault="003975A4" w:rsidP="003975A4">
      <w:pPr>
        <w:widowControl w:val="0"/>
        <w:ind w:right="-2"/>
        <w:rPr>
          <w:sz w:val="28"/>
          <w:szCs w:val="28"/>
        </w:rPr>
      </w:pPr>
    </w:p>
    <w:p w14:paraId="398D1FF2" w14:textId="77777777" w:rsidR="003975A4" w:rsidRPr="00B84127" w:rsidRDefault="003975A4" w:rsidP="003975A4">
      <w:pPr>
        <w:widowControl w:val="0"/>
        <w:ind w:right="-2"/>
        <w:rPr>
          <w:sz w:val="28"/>
          <w:szCs w:val="28"/>
        </w:rPr>
      </w:pPr>
      <w:r w:rsidRPr="00B84127">
        <w:rPr>
          <w:sz w:val="28"/>
          <w:szCs w:val="28"/>
        </w:rPr>
        <w:t xml:space="preserve">В таблице </w:t>
      </w:r>
      <w:r w:rsidR="000E39EC" w:rsidRPr="00B84127">
        <w:rPr>
          <w:sz w:val="28"/>
          <w:szCs w:val="28"/>
        </w:rPr>
        <w:t>12</w:t>
      </w:r>
      <w:r w:rsidRPr="00B84127">
        <w:rPr>
          <w:sz w:val="28"/>
          <w:szCs w:val="28"/>
        </w:rPr>
        <w:t xml:space="preserve">.37 представлены данные </w:t>
      </w:r>
      <w:r w:rsidR="00D83D8B" w:rsidRPr="00B84127">
        <w:rPr>
          <w:sz w:val="28"/>
          <w:szCs w:val="28"/>
        </w:rPr>
        <w:t xml:space="preserve">об объеме </w:t>
      </w:r>
      <w:r w:rsidRPr="00B84127">
        <w:rPr>
          <w:sz w:val="28"/>
          <w:szCs w:val="28"/>
        </w:rPr>
        <w:t>ТКО в Новосибирском районе Новосибирской области.</w:t>
      </w:r>
    </w:p>
    <w:p w14:paraId="760F5E34" w14:textId="77777777" w:rsidR="00C91AA1" w:rsidRPr="00B84127" w:rsidRDefault="00C91AA1" w:rsidP="003975A4">
      <w:pPr>
        <w:widowControl w:val="0"/>
        <w:ind w:right="-2"/>
        <w:rPr>
          <w:sz w:val="28"/>
          <w:szCs w:val="28"/>
        </w:rPr>
      </w:pPr>
    </w:p>
    <w:p w14:paraId="469DE22F" w14:textId="77777777" w:rsidR="003975A4" w:rsidRPr="00B84127" w:rsidRDefault="003975A4" w:rsidP="00583CB9">
      <w:pPr>
        <w:widowControl w:val="0"/>
        <w:ind w:right="139" w:firstLine="0"/>
        <w:jc w:val="center"/>
        <w:rPr>
          <w:sz w:val="28"/>
          <w:szCs w:val="28"/>
        </w:rPr>
      </w:pPr>
      <w:r w:rsidRPr="00B84127">
        <w:rPr>
          <w:sz w:val="28"/>
          <w:szCs w:val="28"/>
        </w:rPr>
        <w:t xml:space="preserve">Таблица </w:t>
      </w:r>
      <w:r w:rsidR="000E39EC" w:rsidRPr="00B84127">
        <w:rPr>
          <w:sz w:val="28"/>
          <w:szCs w:val="28"/>
        </w:rPr>
        <w:t>12</w:t>
      </w:r>
      <w:r w:rsidRPr="00B84127">
        <w:rPr>
          <w:sz w:val="28"/>
          <w:szCs w:val="28"/>
        </w:rPr>
        <w:t xml:space="preserve">.37 – </w:t>
      </w:r>
      <w:r w:rsidR="00D83D8B" w:rsidRPr="00B84127">
        <w:rPr>
          <w:sz w:val="28"/>
          <w:szCs w:val="28"/>
        </w:rPr>
        <w:t>Объем</w:t>
      </w:r>
      <w:r w:rsidR="002B0CB0" w:rsidRPr="00B84127">
        <w:rPr>
          <w:sz w:val="28"/>
          <w:szCs w:val="28"/>
        </w:rPr>
        <w:t xml:space="preserve"> </w:t>
      </w:r>
      <w:r w:rsidRPr="00B84127">
        <w:rPr>
          <w:sz w:val="28"/>
          <w:szCs w:val="28"/>
        </w:rPr>
        <w:t>ТКО в Новосибирском районе</w:t>
      </w:r>
    </w:p>
    <w:p w14:paraId="31FAF121" w14:textId="77777777" w:rsidR="00D905BB" w:rsidRPr="00B84127" w:rsidRDefault="00D905BB" w:rsidP="00583CB9">
      <w:pPr>
        <w:widowControl w:val="0"/>
        <w:ind w:right="139" w:firstLine="0"/>
        <w:jc w:val="center"/>
        <w:rPr>
          <w:sz w:val="28"/>
          <w:szCs w:val="28"/>
        </w:rPr>
      </w:pPr>
    </w:p>
    <w:tbl>
      <w:tblPr>
        <w:tblW w:w="5000" w:type="pct"/>
        <w:jc w:val="center"/>
        <w:tblLook w:val="04A0" w:firstRow="1" w:lastRow="0" w:firstColumn="1" w:lastColumn="0" w:noHBand="0" w:noVBand="1"/>
      </w:tblPr>
      <w:tblGrid>
        <w:gridCol w:w="2492"/>
        <w:gridCol w:w="1531"/>
        <w:gridCol w:w="1848"/>
        <w:gridCol w:w="2453"/>
        <w:gridCol w:w="1445"/>
      </w:tblGrid>
      <w:tr w:rsidR="0033760A" w:rsidRPr="00B84127" w14:paraId="2B8CED1D" w14:textId="77777777" w:rsidTr="00B3351A">
        <w:trPr>
          <w:trHeight w:val="1200"/>
          <w:jc w:val="center"/>
        </w:trPr>
        <w:tc>
          <w:tcPr>
            <w:tcW w:w="1111" w:type="pct"/>
            <w:tcBorders>
              <w:top w:val="single" w:sz="4" w:space="0" w:color="auto"/>
              <w:left w:val="single" w:sz="4" w:space="0" w:color="auto"/>
              <w:bottom w:val="single" w:sz="4" w:space="0" w:color="auto"/>
              <w:right w:val="single" w:sz="4" w:space="0" w:color="auto"/>
            </w:tcBorders>
            <w:shd w:val="clear" w:color="auto" w:fill="auto"/>
            <w:hideMark/>
          </w:tcPr>
          <w:p w14:paraId="0301407B" w14:textId="77777777" w:rsidR="00D905BB" w:rsidRPr="00B84127" w:rsidRDefault="00D905BB" w:rsidP="00D905BB">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621358B7" w14:textId="77777777" w:rsidR="00D905BB" w:rsidRPr="00B84127" w:rsidRDefault="00D905BB" w:rsidP="00D905BB">
            <w:pPr>
              <w:ind w:firstLine="0"/>
              <w:jc w:val="center"/>
              <w:rPr>
                <w:szCs w:val="22"/>
              </w:rPr>
            </w:pPr>
            <w:r w:rsidRPr="00B84127">
              <w:rPr>
                <w:szCs w:val="22"/>
              </w:rPr>
              <w:t>Численность населения, чел.</w:t>
            </w:r>
          </w:p>
        </w:tc>
        <w:tc>
          <w:tcPr>
            <w:tcW w:w="1181" w:type="pct"/>
            <w:tcBorders>
              <w:top w:val="single" w:sz="4" w:space="0" w:color="auto"/>
              <w:left w:val="nil"/>
              <w:bottom w:val="single" w:sz="4" w:space="0" w:color="auto"/>
              <w:right w:val="single" w:sz="4" w:space="0" w:color="auto"/>
            </w:tcBorders>
            <w:shd w:val="clear" w:color="auto" w:fill="auto"/>
            <w:hideMark/>
          </w:tcPr>
          <w:p w14:paraId="1B3F60DE" w14:textId="77777777" w:rsidR="00D905BB" w:rsidRPr="00B84127" w:rsidRDefault="00D905BB" w:rsidP="00D905BB">
            <w:pPr>
              <w:ind w:firstLine="0"/>
              <w:jc w:val="center"/>
              <w:rPr>
                <w:szCs w:val="22"/>
              </w:rPr>
            </w:pPr>
            <w:r w:rsidRPr="00B84127">
              <w:rPr>
                <w:szCs w:val="22"/>
              </w:rPr>
              <w:t>Объем образования отходов от населения, м3</w:t>
            </w:r>
          </w:p>
        </w:tc>
        <w:tc>
          <w:tcPr>
            <w:tcW w:w="1248" w:type="pct"/>
            <w:tcBorders>
              <w:top w:val="single" w:sz="4" w:space="0" w:color="auto"/>
              <w:left w:val="nil"/>
              <w:bottom w:val="single" w:sz="4" w:space="0" w:color="auto"/>
              <w:right w:val="single" w:sz="4" w:space="0" w:color="auto"/>
            </w:tcBorders>
            <w:shd w:val="clear" w:color="auto" w:fill="auto"/>
            <w:hideMark/>
          </w:tcPr>
          <w:p w14:paraId="6973DCD8" w14:textId="77777777" w:rsidR="00D905BB" w:rsidRPr="00B84127" w:rsidRDefault="00D905BB" w:rsidP="00D905BB">
            <w:pPr>
              <w:ind w:firstLine="0"/>
              <w:jc w:val="center"/>
              <w:rPr>
                <w:szCs w:val="22"/>
              </w:rPr>
            </w:pPr>
            <w:r w:rsidRPr="00B84127">
              <w:rPr>
                <w:szCs w:val="22"/>
              </w:rPr>
              <w:t>Объем образования отходов от прочих отходообразователей, м3</w:t>
            </w:r>
          </w:p>
        </w:tc>
        <w:tc>
          <w:tcPr>
            <w:tcW w:w="713" w:type="pct"/>
            <w:tcBorders>
              <w:top w:val="single" w:sz="4" w:space="0" w:color="auto"/>
              <w:left w:val="nil"/>
              <w:bottom w:val="single" w:sz="4" w:space="0" w:color="auto"/>
              <w:right w:val="single" w:sz="4" w:space="0" w:color="auto"/>
            </w:tcBorders>
            <w:shd w:val="clear" w:color="auto" w:fill="auto"/>
            <w:hideMark/>
          </w:tcPr>
          <w:p w14:paraId="1CEC2D27" w14:textId="77777777" w:rsidR="00D905BB" w:rsidRPr="00B84127" w:rsidRDefault="00D905BB" w:rsidP="00D905BB">
            <w:pPr>
              <w:ind w:firstLine="0"/>
              <w:jc w:val="center"/>
              <w:rPr>
                <w:szCs w:val="22"/>
              </w:rPr>
            </w:pPr>
            <w:r w:rsidRPr="00B84127">
              <w:rPr>
                <w:szCs w:val="22"/>
              </w:rPr>
              <w:t>Суммарный объем ТКО, м3</w:t>
            </w:r>
          </w:p>
        </w:tc>
      </w:tr>
      <w:tr w:rsidR="00D905BB" w:rsidRPr="00B84127" w14:paraId="003D3DD1" w14:textId="77777777" w:rsidTr="00B3351A">
        <w:trPr>
          <w:trHeight w:val="300"/>
          <w:jc w:val="center"/>
        </w:trPr>
        <w:tc>
          <w:tcPr>
            <w:tcW w:w="1111" w:type="pct"/>
            <w:tcBorders>
              <w:top w:val="nil"/>
              <w:left w:val="single" w:sz="4" w:space="0" w:color="auto"/>
              <w:bottom w:val="single" w:sz="4" w:space="0" w:color="auto"/>
              <w:right w:val="single" w:sz="4" w:space="0" w:color="auto"/>
            </w:tcBorders>
            <w:shd w:val="clear" w:color="auto" w:fill="auto"/>
            <w:noWrap/>
            <w:hideMark/>
          </w:tcPr>
          <w:p w14:paraId="58713100" w14:textId="77777777" w:rsidR="00D905BB" w:rsidRPr="00B84127" w:rsidRDefault="00D905BB" w:rsidP="00D905BB">
            <w:pPr>
              <w:ind w:firstLine="0"/>
              <w:jc w:val="left"/>
              <w:rPr>
                <w:szCs w:val="22"/>
              </w:rPr>
            </w:pPr>
            <w:r w:rsidRPr="00B84127">
              <w:rPr>
                <w:szCs w:val="22"/>
              </w:rPr>
              <w:t>Новосибирский район</w:t>
            </w:r>
          </w:p>
        </w:tc>
        <w:tc>
          <w:tcPr>
            <w:tcW w:w="747" w:type="pct"/>
            <w:tcBorders>
              <w:top w:val="nil"/>
              <w:left w:val="nil"/>
              <w:bottom w:val="single" w:sz="4" w:space="0" w:color="auto"/>
              <w:right w:val="single" w:sz="4" w:space="0" w:color="auto"/>
            </w:tcBorders>
            <w:shd w:val="clear" w:color="auto" w:fill="auto"/>
            <w:noWrap/>
            <w:hideMark/>
          </w:tcPr>
          <w:p w14:paraId="0971A113" w14:textId="77777777" w:rsidR="00D905BB" w:rsidRPr="00B84127" w:rsidRDefault="00D905BB" w:rsidP="00D905BB">
            <w:pPr>
              <w:ind w:firstLine="0"/>
              <w:jc w:val="center"/>
              <w:rPr>
                <w:szCs w:val="22"/>
              </w:rPr>
            </w:pPr>
            <w:r w:rsidRPr="00B84127">
              <w:rPr>
                <w:szCs w:val="22"/>
              </w:rPr>
              <w:t>153 043</w:t>
            </w:r>
          </w:p>
        </w:tc>
        <w:tc>
          <w:tcPr>
            <w:tcW w:w="1181" w:type="pct"/>
            <w:tcBorders>
              <w:top w:val="nil"/>
              <w:left w:val="nil"/>
              <w:bottom w:val="single" w:sz="4" w:space="0" w:color="auto"/>
              <w:right w:val="single" w:sz="4" w:space="0" w:color="auto"/>
            </w:tcBorders>
            <w:shd w:val="clear" w:color="auto" w:fill="auto"/>
            <w:noWrap/>
            <w:hideMark/>
          </w:tcPr>
          <w:p w14:paraId="673D01BC" w14:textId="77777777" w:rsidR="00D905BB" w:rsidRPr="00B84127" w:rsidRDefault="00D905BB" w:rsidP="00D905BB">
            <w:pPr>
              <w:ind w:firstLine="0"/>
              <w:jc w:val="center"/>
              <w:rPr>
                <w:szCs w:val="22"/>
              </w:rPr>
            </w:pPr>
            <w:r w:rsidRPr="00B84127">
              <w:rPr>
                <w:szCs w:val="22"/>
              </w:rPr>
              <w:t>364 242,34</w:t>
            </w:r>
          </w:p>
        </w:tc>
        <w:tc>
          <w:tcPr>
            <w:tcW w:w="1248" w:type="pct"/>
            <w:tcBorders>
              <w:top w:val="nil"/>
              <w:left w:val="nil"/>
              <w:bottom w:val="single" w:sz="4" w:space="0" w:color="auto"/>
              <w:right w:val="single" w:sz="4" w:space="0" w:color="auto"/>
            </w:tcBorders>
            <w:shd w:val="clear" w:color="auto" w:fill="auto"/>
            <w:noWrap/>
            <w:hideMark/>
          </w:tcPr>
          <w:p w14:paraId="2A786D1A" w14:textId="77777777" w:rsidR="00D905BB" w:rsidRPr="00B84127" w:rsidRDefault="00D905BB" w:rsidP="00D905BB">
            <w:pPr>
              <w:ind w:firstLine="0"/>
              <w:jc w:val="center"/>
              <w:rPr>
                <w:szCs w:val="22"/>
              </w:rPr>
            </w:pPr>
            <w:r w:rsidRPr="00B84127">
              <w:rPr>
                <w:szCs w:val="22"/>
              </w:rPr>
              <w:t>30 960,03</w:t>
            </w:r>
          </w:p>
        </w:tc>
        <w:tc>
          <w:tcPr>
            <w:tcW w:w="713" w:type="pct"/>
            <w:tcBorders>
              <w:top w:val="nil"/>
              <w:left w:val="nil"/>
              <w:bottom w:val="single" w:sz="4" w:space="0" w:color="auto"/>
              <w:right w:val="single" w:sz="4" w:space="0" w:color="auto"/>
            </w:tcBorders>
            <w:shd w:val="clear" w:color="auto" w:fill="auto"/>
            <w:noWrap/>
            <w:hideMark/>
          </w:tcPr>
          <w:p w14:paraId="68FE562F" w14:textId="77777777" w:rsidR="00D905BB" w:rsidRPr="00B84127" w:rsidRDefault="00D905BB" w:rsidP="00D905BB">
            <w:pPr>
              <w:ind w:firstLine="0"/>
              <w:jc w:val="center"/>
              <w:rPr>
                <w:szCs w:val="22"/>
              </w:rPr>
            </w:pPr>
            <w:r w:rsidRPr="00B84127">
              <w:rPr>
                <w:szCs w:val="22"/>
              </w:rPr>
              <w:t>395 202,37</w:t>
            </w:r>
          </w:p>
        </w:tc>
      </w:tr>
    </w:tbl>
    <w:p w14:paraId="48792E40" w14:textId="222B59D8" w:rsidR="00D905BB" w:rsidRPr="00B84127" w:rsidRDefault="00D905BB" w:rsidP="00583CB9">
      <w:pPr>
        <w:widowControl w:val="0"/>
        <w:ind w:right="139" w:firstLine="0"/>
        <w:jc w:val="center"/>
        <w:rPr>
          <w:sz w:val="28"/>
          <w:szCs w:val="28"/>
        </w:rPr>
      </w:pPr>
    </w:p>
    <w:p w14:paraId="74226CF0" w14:textId="0219FD4A" w:rsidR="00C25522" w:rsidRPr="00B84127" w:rsidRDefault="00C25522" w:rsidP="00583CB9">
      <w:pPr>
        <w:widowControl w:val="0"/>
        <w:ind w:right="139" w:firstLine="0"/>
        <w:jc w:val="center"/>
        <w:rPr>
          <w:sz w:val="28"/>
          <w:szCs w:val="28"/>
        </w:rPr>
      </w:pPr>
    </w:p>
    <w:p w14:paraId="3A16A533" w14:textId="77777777" w:rsidR="00C25522" w:rsidRPr="00B84127" w:rsidRDefault="00C25522" w:rsidP="00583CB9">
      <w:pPr>
        <w:widowControl w:val="0"/>
        <w:ind w:right="139" w:firstLine="0"/>
        <w:jc w:val="center"/>
        <w:rPr>
          <w:sz w:val="28"/>
          <w:szCs w:val="28"/>
        </w:rPr>
      </w:pPr>
    </w:p>
    <w:p w14:paraId="6BF03759" w14:textId="77777777" w:rsidR="003975A4" w:rsidRPr="00B84127" w:rsidRDefault="003975A4" w:rsidP="008B1DBC">
      <w:pPr>
        <w:widowControl w:val="0"/>
        <w:ind w:firstLine="0"/>
        <w:jc w:val="center"/>
        <w:rPr>
          <w:b/>
          <w:sz w:val="28"/>
          <w:szCs w:val="28"/>
        </w:rPr>
      </w:pPr>
      <w:bookmarkStart w:id="112" w:name="_Toc498956084"/>
      <w:r w:rsidRPr="00B84127">
        <w:rPr>
          <w:b/>
          <w:sz w:val="28"/>
          <w:szCs w:val="28"/>
        </w:rPr>
        <w:t>Транспортирование ТКО на территории Новосибирского района в переходный период</w:t>
      </w:r>
      <w:bookmarkEnd w:id="112"/>
    </w:p>
    <w:p w14:paraId="79884159" w14:textId="77777777" w:rsidR="003975A4" w:rsidRPr="00B84127" w:rsidRDefault="003975A4" w:rsidP="003975A4">
      <w:pPr>
        <w:widowControl w:val="0"/>
        <w:rPr>
          <w:sz w:val="28"/>
          <w:szCs w:val="28"/>
        </w:rPr>
      </w:pPr>
    </w:p>
    <w:p w14:paraId="7B3FE273"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концессионных объектов, расположенных в правобережной и левобережной частях Новосибирского района, действует схема, при которой ТКО, образующиеся на территории Новосибирского района, транспортируются в зависимости от конфигурации маршрута на </w:t>
      </w:r>
      <w:r w:rsidR="00D3329C" w:rsidRPr="00B84127">
        <w:rPr>
          <w:sz w:val="28"/>
          <w:szCs w:val="28"/>
        </w:rPr>
        <w:t>ОРО</w:t>
      </w:r>
      <w:r w:rsidRPr="00B84127">
        <w:rPr>
          <w:sz w:val="28"/>
          <w:szCs w:val="28"/>
        </w:rPr>
        <w:t>, находящиеся вблизи г. Новосибирска: полигон «Гусинобродский», полигон «Левобережный»</w:t>
      </w:r>
      <w:r w:rsidR="00164DCE" w:rsidRPr="00B84127">
        <w:rPr>
          <w:sz w:val="28"/>
          <w:szCs w:val="28"/>
        </w:rPr>
        <w:t xml:space="preserve"> и </w:t>
      </w:r>
      <w:r w:rsidRPr="00B84127">
        <w:rPr>
          <w:sz w:val="28"/>
          <w:szCs w:val="28"/>
        </w:rPr>
        <w:t>полигон, расположенный вблизи г. Бердска</w:t>
      </w:r>
      <w:r w:rsidR="004E3AFB" w:rsidRPr="00B84127">
        <w:rPr>
          <w:sz w:val="28"/>
          <w:szCs w:val="28"/>
        </w:rPr>
        <w:t>.</w:t>
      </w:r>
    </w:p>
    <w:p w14:paraId="5CDF3E00" w14:textId="77777777" w:rsidR="00E46F04" w:rsidRPr="00B84127" w:rsidRDefault="003158CC" w:rsidP="003975A4">
      <w:pPr>
        <w:widowControl w:val="0"/>
        <w:rPr>
          <w:sz w:val="28"/>
          <w:szCs w:val="28"/>
        </w:rPr>
      </w:pPr>
      <w:bookmarkStart w:id="113" w:name="_Toc498956085"/>
      <w:r w:rsidRPr="00B84127">
        <w:rPr>
          <w:sz w:val="28"/>
          <w:szCs w:val="28"/>
        </w:rPr>
        <w:t>Указанные ОРО являются взаимозаменяемыми.</w:t>
      </w:r>
    </w:p>
    <w:p w14:paraId="7B5A7950" w14:textId="77777777" w:rsidR="003158CC" w:rsidRPr="00B84127" w:rsidRDefault="003158CC" w:rsidP="003975A4">
      <w:pPr>
        <w:widowControl w:val="0"/>
        <w:rPr>
          <w:sz w:val="28"/>
          <w:szCs w:val="28"/>
        </w:rPr>
      </w:pPr>
    </w:p>
    <w:p w14:paraId="58ECE0CE" w14:textId="77777777" w:rsidR="003975A4" w:rsidRPr="00B84127" w:rsidRDefault="003975A4" w:rsidP="001A546C">
      <w:pPr>
        <w:widowControl w:val="0"/>
        <w:ind w:firstLine="0"/>
        <w:jc w:val="center"/>
        <w:rPr>
          <w:b/>
          <w:sz w:val="28"/>
          <w:szCs w:val="28"/>
        </w:rPr>
      </w:pPr>
      <w:r w:rsidRPr="00B84127">
        <w:rPr>
          <w:b/>
          <w:sz w:val="28"/>
          <w:szCs w:val="28"/>
        </w:rPr>
        <w:t>Транспортирование ТКО в Новосибирском районе при использовании комбинированной схемы</w:t>
      </w:r>
      <w:bookmarkEnd w:id="113"/>
    </w:p>
    <w:p w14:paraId="12792AA9" w14:textId="77777777" w:rsidR="003975A4" w:rsidRPr="00B84127" w:rsidRDefault="003975A4" w:rsidP="003975A4">
      <w:pPr>
        <w:widowControl w:val="0"/>
        <w:rPr>
          <w:sz w:val="28"/>
          <w:szCs w:val="28"/>
        </w:rPr>
      </w:pPr>
    </w:p>
    <w:p w14:paraId="4D66577B" w14:textId="77777777" w:rsidR="003975A4" w:rsidRPr="00B84127" w:rsidRDefault="003975A4" w:rsidP="003975A4">
      <w:pPr>
        <w:widowControl w:val="0"/>
        <w:ind w:right="-1"/>
        <w:rPr>
          <w:sz w:val="28"/>
          <w:szCs w:val="28"/>
        </w:rPr>
      </w:pPr>
      <w:r w:rsidRPr="00B84127">
        <w:rPr>
          <w:sz w:val="28"/>
          <w:szCs w:val="28"/>
        </w:rPr>
        <w:t>Новосибирский район входит в Новосибирский кластер. На территории Новосибирского района предусмотрено наличие комплексных полигонов (концессионных объектов) в правобережной и левобережной части района.</w:t>
      </w:r>
    </w:p>
    <w:p w14:paraId="6A36EB76" w14:textId="77777777" w:rsidR="003975A4" w:rsidRPr="00B84127" w:rsidRDefault="003975A4" w:rsidP="003975A4">
      <w:pPr>
        <w:widowControl w:val="0"/>
        <w:ind w:right="-1"/>
        <w:rPr>
          <w:sz w:val="28"/>
          <w:szCs w:val="28"/>
        </w:rPr>
      </w:pPr>
      <w:r w:rsidRPr="00B84127">
        <w:rPr>
          <w:sz w:val="28"/>
          <w:szCs w:val="28"/>
        </w:rPr>
        <w:t>На правобережном концессионном объекте происходит обработка</w:t>
      </w:r>
      <w:r w:rsidR="00D45107" w:rsidRPr="00B84127">
        <w:rPr>
          <w:sz w:val="28"/>
          <w:szCs w:val="28"/>
        </w:rPr>
        <w:t>, утилизация</w:t>
      </w:r>
      <w:r w:rsidRPr="00B84127">
        <w:rPr>
          <w:sz w:val="28"/>
          <w:szCs w:val="28"/>
        </w:rPr>
        <w:t xml:space="preserve"> и последующее захоронение ТКО, образованных на территории правого берега Новосибирского кластера, населенных пунктов</w:t>
      </w:r>
      <w:r w:rsidR="008B16BD" w:rsidRPr="00B84127">
        <w:rPr>
          <w:sz w:val="28"/>
          <w:szCs w:val="28"/>
        </w:rPr>
        <w:t xml:space="preserve"> </w:t>
      </w:r>
      <w:r w:rsidRPr="00B84127">
        <w:rPr>
          <w:sz w:val="28"/>
          <w:szCs w:val="28"/>
        </w:rPr>
        <w:t>Мошковского района, граничащих с Новосибирским районом.</w:t>
      </w:r>
    </w:p>
    <w:p w14:paraId="57F40FA4" w14:textId="77777777" w:rsidR="003975A4" w:rsidRPr="00B84127" w:rsidRDefault="003975A4" w:rsidP="003975A4">
      <w:pPr>
        <w:widowControl w:val="0"/>
        <w:ind w:right="-1"/>
        <w:rPr>
          <w:sz w:val="28"/>
          <w:szCs w:val="28"/>
        </w:rPr>
      </w:pPr>
      <w:r w:rsidRPr="00B84127">
        <w:rPr>
          <w:sz w:val="28"/>
          <w:szCs w:val="28"/>
        </w:rPr>
        <w:t>На левобережном концессионном объекте происходит обработка</w:t>
      </w:r>
      <w:r w:rsidR="00D45107" w:rsidRPr="00B84127">
        <w:rPr>
          <w:sz w:val="28"/>
          <w:szCs w:val="28"/>
        </w:rPr>
        <w:t>, утилизация</w:t>
      </w:r>
      <w:r w:rsidRPr="00B84127">
        <w:rPr>
          <w:sz w:val="28"/>
          <w:szCs w:val="28"/>
        </w:rPr>
        <w:t xml:space="preserve"> и последующее захоронение ТКО, образованных на территории левого берега Новосибирского кластера, населенных пунктов, расположенных на территории Коченевского и Ордынского районов.</w:t>
      </w:r>
    </w:p>
    <w:p w14:paraId="4908F77F" w14:textId="77777777" w:rsidR="00952292" w:rsidRPr="00B84127" w:rsidRDefault="00952292" w:rsidP="00952292">
      <w:pPr>
        <w:widowControl w:val="0"/>
        <w:ind w:right="-1"/>
        <w:rPr>
          <w:sz w:val="28"/>
          <w:szCs w:val="28"/>
        </w:rPr>
      </w:pPr>
      <w:r w:rsidRPr="00B84127">
        <w:rPr>
          <w:sz w:val="28"/>
          <w:szCs w:val="28"/>
        </w:rPr>
        <w:t>При невозможности транспортирования отходов на правобережный концессионный объект отходы от всего района транспортируются на левобережный концессионный объект.</w:t>
      </w:r>
    </w:p>
    <w:p w14:paraId="780B92B5" w14:textId="77777777" w:rsidR="009900BD" w:rsidRPr="00B84127" w:rsidRDefault="009900BD" w:rsidP="009900BD">
      <w:pPr>
        <w:widowControl w:val="0"/>
        <w:ind w:right="-1"/>
        <w:rPr>
          <w:sz w:val="28"/>
          <w:szCs w:val="28"/>
        </w:rPr>
      </w:pPr>
      <w:r w:rsidRPr="00B84127">
        <w:rPr>
          <w:sz w:val="28"/>
          <w:szCs w:val="28"/>
        </w:rPr>
        <w:t>При невозможности транспортирования отходов на левобережный концессионный объект отходы от всего района транспортируются на правобережный концессионный объект.</w:t>
      </w:r>
    </w:p>
    <w:p w14:paraId="6F082635" w14:textId="77777777" w:rsidR="00442754" w:rsidRPr="00B84127" w:rsidRDefault="00442754" w:rsidP="003975A4">
      <w:pPr>
        <w:widowControl w:val="0"/>
        <w:ind w:right="-2"/>
        <w:rPr>
          <w:b/>
          <w:sz w:val="28"/>
          <w:szCs w:val="28"/>
        </w:rPr>
      </w:pPr>
      <w:bookmarkStart w:id="114" w:name="_Toc501376248"/>
    </w:p>
    <w:p w14:paraId="26AEB438" w14:textId="77777777" w:rsidR="003975A4" w:rsidRPr="00B84127" w:rsidRDefault="003975A4" w:rsidP="00D35784">
      <w:pPr>
        <w:widowControl w:val="0"/>
        <w:ind w:right="-2" w:firstLine="0"/>
        <w:jc w:val="center"/>
        <w:rPr>
          <w:b/>
          <w:sz w:val="28"/>
          <w:szCs w:val="28"/>
        </w:rPr>
      </w:pPr>
      <w:r w:rsidRPr="00B84127">
        <w:rPr>
          <w:b/>
          <w:sz w:val="28"/>
          <w:szCs w:val="28"/>
        </w:rPr>
        <w:t>Городские окр</w:t>
      </w:r>
      <w:r w:rsidR="00D35784" w:rsidRPr="00B84127">
        <w:rPr>
          <w:b/>
          <w:sz w:val="28"/>
          <w:szCs w:val="28"/>
        </w:rPr>
        <w:t>уга: г. Новосибирск, г. Бердск,</w:t>
      </w:r>
      <w:r w:rsidR="00663D51" w:rsidRPr="00B84127">
        <w:rPr>
          <w:b/>
          <w:sz w:val="28"/>
          <w:szCs w:val="28"/>
        </w:rPr>
        <w:t xml:space="preserve"> </w:t>
      </w:r>
      <w:r w:rsidRPr="00B84127">
        <w:rPr>
          <w:b/>
          <w:sz w:val="28"/>
          <w:szCs w:val="28"/>
        </w:rPr>
        <w:t>г. Обь, р.п. Кольцово</w:t>
      </w:r>
      <w:bookmarkEnd w:id="114"/>
    </w:p>
    <w:p w14:paraId="174490A7" w14:textId="77777777" w:rsidR="003975A4" w:rsidRPr="00B84127" w:rsidRDefault="003975A4" w:rsidP="003975A4">
      <w:pPr>
        <w:widowControl w:val="0"/>
        <w:ind w:right="-2"/>
        <w:rPr>
          <w:b/>
          <w:sz w:val="28"/>
          <w:szCs w:val="28"/>
        </w:rPr>
      </w:pPr>
    </w:p>
    <w:p w14:paraId="3C6E1502" w14:textId="77777777" w:rsidR="003975A4" w:rsidRPr="00B84127" w:rsidRDefault="003975A4" w:rsidP="003975A4">
      <w:pPr>
        <w:widowControl w:val="0"/>
        <w:ind w:right="-2"/>
        <w:rPr>
          <w:sz w:val="28"/>
          <w:szCs w:val="28"/>
        </w:rPr>
      </w:pPr>
      <w:r w:rsidRPr="00B84127">
        <w:rPr>
          <w:sz w:val="28"/>
          <w:szCs w:val="28"/>
        </w:rPr>
        <w:t xml:space="preserve">В таблице </w:t>
      </w:r>
      <w:r w:rsidR="00D35784" w:rsidRPr="00B84127">
        <w:rPr>
          <w:sz w:val="28"/>
          <w:szCs w:val="28"/>
        </w:rPr>
        <w:t>12</w:t>
      </w:r>
      <w:r w:rsidRPr="00B84127">
        <w:rPr>
          <w:sz w:val="28"/>
          <w:szCs w:val="28"/>
        </w:rPr>
        <w:t>.38 представлены данные о</w:t>
      </w:r>
      <w:r w:rsidR="00D83D8B" w:rsidRPr="00B84127">
        <w:rPr>
          <w:sz w:val="28"/>
          <w:szCs w:val="28"/>
        </w:rPr>
        <w:t>б объеме</w:t>
      </w:r>
      <w:r w:rsidR="002B0CB0" w:rsidRPr="00B84127">
        <w:rPr>
          <w:sz w:val="28"/>
          <w:szCs w:val="28"/>
        </w:rPr>
        <w:t xml:space="preserve"> </w:t>
      </w:r>
      <w:r w:rsidR="001A546C" w:rsidRPr="00B84127">
        <w:rPr>
          <w:sz w:val="28"/>
          <w:szCs w:val="28"/>
        </w:rPr>
        <w:t>ТКО в городских округах: г. Новосибирск, г. Бердск, г. </w:t>
      </w:r>
      <w:r w:rsidRPr="00B84127">
        <w:rPr>
          <w:sz w:val="28"/>
          <w:szCs w:val="28"/>
        </w:rPr>
        <w:t>Обь, р.п. Кольцово Новосибирской области.</w:t>
      </w:r>
    </w:p>
    <w:p w14:paraId="6628CC5C" w14:textId="77777777" w:rsidR="003975A4" w:rsidRPr="00B84127" w:rsidRDefault="003975A4" w:rsidP="003975A4">
      <w:pPr>
        <w:widowControl w:val="0"/>
        <w:ind w:right="139"/>
        <w:rPr>
          <w:sz w:val="28"/>
          <w:szCs w:val="28"/>
        </w:rPr>
      </w:pPr>
    </w:p>
    <w:p w14:paraId="4634CF12" w14:textId="77777777" w:rsidR="003975A4" w:rsidRPr="00B84127" w:rsidRDefault="003975A4" w:rsidP="001A546C">
      <w:pPr>
        <w:widowControl w:val="0"/>
        <w:ind w:right="139" w:firstLine="0"/>
        <w:jc w:val="center"/>
        <w:rPr>
          <w:sz w:val="28"/>
          <w:szCs w:val="28"/>
        </w:rPr>
      </w:pPr>
      <w:r w:rsidRPr="00B84127">
        <w:rPr>
          <w:sz w:val="28"/>
          <w:szCs w:val="28"/>
        </w:rPr>
        <w:t xml:space="preserve">Таблица </w:t>
      </w:r>
      <w:r w:rsidR="00D35784" w:rsidRPr="00B84127">
        <w:rPr>
          <w:sz w:val="28"/>
          <w:szCs w:val="28"/>
        </w:rPr>
        <w:t>12</w:t>
      </w:r>
      <w:r w:rsidRPr="00B84127">
        <w:rPr>
          <w:sz w:val="28"/>
          <w:szCs w:val="28"/>
        </w:rPr>
        <w:t xml:space="preserve">.38 – </w:t>
      </w:r>
      <w:r w:rsidR="00D83D8B" w:rsidRPr="00B84127">
        <w:rPr>
          <w:sz w:val="28"/>
          <w:szCs w:val="28"/>
        </w:rPr>
        <w:t>Объем</w:t>
      </w:r>
      <w:r w:rsidR="002B0CB0" w:rsidRPr="00B84127">
        <w:rPr>
          <w:sz w:val="28"/>
          <w:szCs w:val="28"/>
        </w:rPr>
        <w:t xml:space="preserve"> </w:t>
      </w:r>
      <w:r w:rsidR="001A546C" w:rsidRPr="00B84127">
        <w:rPr>
          <w:sz w:val="28"/>
          <w:szCs w:val="28"/>
        </w:rPr>
        <w:t>ТКО в городских округах: г. </w:t>
      </w:r>
      <w:r w:rsidRPr="00B84127">
        <w:rPr>
          <w:sz w:val="28"/>
          <w:szCs w:val="28"/>
        </w:rPr>
        <w:t>Новосибирск, г.</w:t>
      </w:r>
      <w:r w:rsidR="002B0CB0" w:rsidRPr="00B84127">
        <w:rPr>
          <w:sz w:val="28"/>
          <w:szCs w:val="28"/>
        </w:rPr>
        <w:t> </w:t>
      </w:r>
      <w:r w:rsidR="00D905BB" w:rsidRPr="00B84127">
        <w:rPr>
          <w:sz w:val="28"/>
          <w:szCs w:val="28"/>
        </w:rPr>
        <w:t>Бердск, г. </w:t>
      </w:r>
      <w:r w:rsidRPr="00B84127">
        <w:rPr>
          <w:sz w:val="28"/>
          <w:szCs w:val="28"/>
        </w:rPr>
        <w:t>Обь, р.п. Кольцово</w:t>
      </w:r>
    </w:p>
    <w:p w14:paraId="72F8C3B9" w14:textId="77777777" w:rsidR="00D905BB" w:rsidRPr="00B84127" w:rsidRDefault="00D905BB" w:rsidP="001A546C">
      <w:pPr>
        <w:widowControl w:val="0"/>
        <w:ind w:right="139" w:firstLine="0"/>
        <w:jc w:val="center"/>
        <w:rPr>
          <w:sz w:val="28"/>
          <w:szCs w:val="28"/>
        </w:rPr>
      </w:pPr>
    </w:p>
    <w:tbl>
      <w:tblPr>
        <w:tblW w:w="5000" w:type="pct"/>
        <w:jc w:val="center"/>
        <w:tblLook w:val="04A0" w:firstRow="1" w:lastRow="0" w:firstColumn="1" w:lastColumn="0" w:noHBand="0" w:noVBand="1"/>
      </w:tblPr>
      <w:tblGrid>
        <w:gridCol w:w="2162"/>
        <w:gridCol w:w="1531"/>
        <w:gridCol w:w="2147"/>
        <w:gridCol w:w="2453"/>
        <w:gridCol w:w="1476"/>
      </w:tblGrid>
      <w:tr w:rsidR="0033760A" w:rsidRPr="00B84127" w14:paraId="1DB7F18D" w14:textId="77777777" w:rsidTr="00E97B8A">
        <w:trPr>
          <w:trHeight w:val="12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hideMark/>
          </w:tcPr>
          <w:p w14:paraId="4C797669" w14:textId="77777777" w:rsidR="00D905BB" w:rsidRPr="00B84127" w:rsidRDefault="00D905BB" w:rsidP="00D905BB">
            <w:pPr>
              <w:ind w:firstLine="0"/>
              <w:jc w:val="center"/>
              <w:rPr>
                <w:szCs w:val="22"/>
              </w:rPr>
            </w:pPr>
            <w:r w:rsidRPr="00B84127">
              <w:rPr>
                <w:szCs w:val="22"/>
              </w:rPr>
              <w:t xml:space="preserve">Наименование муниципального района </w:t>
            </w:r>
          </w:p>
        </w:tc>
        <w:tc>
          <w:tcPr>
            <w:tcW w:w="747" w:type="pct"/>
            <w:tcBorders>
              <w:top w:val="single" w:sz="4" w:space="0" w:color="auto"/>
              <w:left w:val="nil"/>
              <w:bottom w:val="single" w:sz="4" w:space="0" w:color="auto"/>
              <w:right w:val="single" w:sz="4" w:space="0" w:color="auto"/>
            </w:tcBorders>
            <w:shd w:val="clear" w:color="auto" w:fill="auto"/>
            <w:hideMark/>
          </w:tcPr>
          <w:p w14:paraId="6AC06AB1" w14:textId="77777777" w:rsidR="00D905BB" w:rsidRPr="00B84127" w:rsidRDefault="00D905BB" w:rsidP="00D905BB">
            <w:pPr>
              <w:ind w:firstLine="0"/>
              <w:jc w:val="center"/>
              <w:rPr>
                <w:szCs w:val="22"/>
              </w:rPr>
            </w:pPr>
            <w:r w:rsidRPr="00B84127">
              <w:rPr>
                <w:szCs w:val="22"/>
              </w:rPr>
              <w:t>Численность населения, чел.</w:t>
            </w:r>
          </w:p>
        </w:tc>
        <w:tc>
          <w:tcPr>
            <w:tcW w:w="1187" w:type="pct"/>
            <w:tcBorders>
              <w:top w:val="single" w:sz="4" w:space="0" w:color="auto"/>
              <w:left w:val="nil"/>
              <w:bottom w:val="single" w:sz="4" w:space="0" w:color="auto"/>
              <w:right w:val="single" w:sz="4" w:space="0" w:color="auto"/>
            </w:tcBorders>
            <w:shd w:val="clear" w:color="auto" w:fill="auto"/>
            <w:hideMark/>
          </w:tcPr>
          <w:p w14:paraId="72C9EC41" w14:textId="77777777" w:rsidR="00D905BB" w:rsidRPr="00B84127" w:rsidRDefault="00D905BB" w:rsidP="00D905BB">
            <w:pPr>
              <w:ind w:firstLine="0"/>
              <w:jc w:val="center"/>
              <w:rPr>
                <w:szCs w:val="22"/>
              </w:rPr>
            </w:pPr>
            <w:r w:rsidRPr="00B84127">
              <w:rPr>
                <w:szCs w:val="22"/>
              </w:rPr>
              <w:t>Объем образования отходов от населения, м3</w:t>
            </w:r>
          </w:p>
        </w:tc>
        <w:tc>
          <w:tcPr>
            <w:tcW w:w="1250" w:type="pct"/>
            <w:tcBorders>
              <w:top w:val="single" w:sz="4" w:space="0" w:color="auto"/>
              <w:left w:val="nil"/>
              <w:bottom w:val="single" w:sz="4" w:space="0" w:color="auto"/>
              <w:right w:val="single" w:sz="4" w:space="0" w:color="auto"/>
            </w:tcBorders>
            <w:shd w:val="clear" w:color="auto" w:fill="auto"/>
            <w:hideMark/>
          </w:tcPr>
          <w:p w14:paraId="47795F4A" w14:textId="77777777" w:rsidR="00D905BB" w:rsidRPr="00B84127" w:rsidRDefault="00D905BB" w:rsidP="00D905BB">
            <w:pPr>
              <w:ind w:firstLine="0"/>
              <w:jc w:val="center"/>
              <w:rPr>
                <w:szCs w:val="22"/>
              </w:rPr>
            </w:pPr>
            <w:r w:rsidRPr="00B84127">
              <w:rPr>
                <w:szCs w:val="22"/>
              </w:rPr>
              <w:t>Объем образования отходов от прочих отходообразователей, м3</w:t>
            </w:r>
          </w:p>
        </w:tc>
        <w:tc>
          <w:tcPr>
            <w:tcW w:w="714" w:type="pct"/>
            <w:tcBorders>
              <w:top w:val="single" w:sz="4" w:space="0" w:color="auto"/>
              <w:left w:val="nil"/>
              <w:bottom w:val="single" w:sz="4" w:space="0" w:color="auto"/>
              <w:right w:val="single" w:sz="4" w:space="0" w:color="auto"/>
            </w:tcBorders>
            <w:shd w:val="clear" w:color="auto" w:fill="auto"/>
            <w:hideMark/>
          </w:tcPr>
          <w:p w14:paraId="16498675" w14:textId="77777777" w:rsidR="00D905BB" w:rsidRPr="00B84127" w:rsidRDefault="00D905BB" w:rsidP="00D905BB">
            <w:pPr>
              <w:ind w:firstLine="0"/>
              <w:jc w:val="center"/>
              <w:rPr>
                <w:szCs w:val="22"/>
              </w:rPr>
            </w:pPr>
            <w:r w:rsidRPr="00B84127">
              <w:rPr>
                <w:szCs w:val="22"/>
              </w:rPr>
              <w:t>Суммарный объем ТКО, м3</w:t>
            </w:r>
          </w:p>
        </w:tc>
      </w:tr>
      <w:tr w:rsidR="0033760A" w:rsidRPr="00B84127" w14:paraId="11C20B40" w14:textId="77777777" w:rsidTr="00E97B8A">
        <w:trPr>
          <w:trHeight w:val="3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noWrap/>
            <w:hideMark/>
          </w:tcPr>
          <w:p w14:paraId="34BA66CB" w14:textId="77777777" w:rsidR="00D905BB" w:rsidRPr="00B84127" w:rsidRDefault="00D905BB" w:rsidP="00D905BB">
            <w:pPr>
              <w:ind w:firstLine="0"/>
              <w:jc w:val="left"/>
              <w:rPr>
                <w:szCs w:val="22"/>
              </w:rPr>
            </w:pPr>
            <w:r w:rsidRPr="00B84127">
              <w:rPr>
                <w:szCs w:val="22"/>
              </w:rPr>
              <w:t>ГО г. Новосибирск</w:t>
            </w:r>
          </w:p>
        </w:tc>
        <w:tc>
          <w:tcPr>
            <w:tcW w:w="747" w:type="pct"/>
            <w:tcBorders>
              <w:top w:val="single" w:sz="4" w:space="0" w:color="auto"/>
              <w:left w:val="single" w:sz="4" w:space="0" w:color="auto"/>
              <w:bottom w:val="single" w:sz="4" w:space="0" w:color="auto"/>
              <w:right w:val="single" w:sz="4" w:space="0" w:color="auto"/>
            </w:tcBorders>
            <w:shd w:val="clear" w:color="auto" w:fill="auto"/>
            <w:noWrap/>
            <w:hideMark/>
          </w:tcPr>
          <w:p w14:paraId="6E0658E7" w14:textId="77777777" w:rsidR="00D905BB" w:rsidRPr="00B84127" w:rsidRDefault="00D905BB" w:rsidP="00D905BB">
            <w:pPr>
              <w:ind w:firstLine="0"/>
              <w:jc w:val="center"/>
              <w:rPr>
                <w:szCs w:val="22"/>
              </w:rPr>
            </w:pPr>
            <w:r w:rsidRPr="00B84127">
              <w:rPr>
                <w:szCs w:val="22"/>
              </w:rPr>
              <w:t>1 621 330</w:t>
            </w:r>
          </w:p>
        </w:tc>
        <w:tc>
          <w:tcPr>
            <w:tcW w:w="1187" w:type="pct"/>
            <w:tcBorders>
              <w:top w:val="single" w:sz="4" w:space="0" w:color="auto"/>
              <w:left w:val="single" w:sz="4" w:space="0" w:color="auto"/>
              <w:bottom w:val="single" w:sz="4" w:space="0" w:color="auto"/>
              <w:right w:val="single" w:sz="4" w:space="0" w:color="auto"/>
            </w:tcBorders>
            <w:shd w:val="clear" w:color="auto" w:fill="auto"/>
            <w:noWrap/>
            <w:hideMark/>
          </w:tcPr>
          <w:p w14:paraId="048D89FC" w14:textId="77777777" w:rsidR="00D905BB" w:rsidRPr="00B84127" w:rsidRDefault="00D905BB" w:rsidP="00D905BB">
            <w:pPr>
              <w:ind w:firstLine="0"/>
              <w:jc w:val="center"/>
              <w:rPr>
                <w:szCs w:val="22"/>
              </w:rPr>
            </w:pPr>
            <w:r w:rsidRPr="00B84127">
              <w:rPr>
                <w:szCs w:val="22"/>
              </w:rPr>
              <w:t>3 858 765,40</w:t>
            </w:r>
          </w:p>
        </w:tc>
        <w:tc>
          <w:tcPr>
            <w:tcW w:w="1250" w:type="pct"/>
            <w:tcBorders>
              <w:top w:val="single" w:sz="4" w:space="0" w:color="auto"/>
              <w:left w:val="single" w:sz="4" w:space="0" w:color="auto"/>
              <w:bottom w:val="single" w:sz="4" w:space="0" w:color="auto"/>
              <w:right w:val="single" w:sz="4" w:space="0" w:color="auto"/>
            </w:tcBorders>
            <w:shd w:val="clear" w:color="auto" w:fill="auto"/>
            <w:noWrap/>
            <w:hideMark/>
          </w:tcPr>
          <w:p w14:paraId="44F349F6" w14:textId="77777777" w:rsidR="00D905BB" w:rsidRPr="00B84127" w:rsidRDefault="00D905BB" w:rsidP="00D905BB">
            <w:pPr>
              <w:ind w:firstLine="0"/>
              <w:jc w:val="center"/>
              <w:rPr>
                <w:szCs w:val="22"/>
              </w:rPr>
            </w:pPr>
            <w:r w:rsidRPr="00B84127">
              <w:rPr>
                <w:szCs w:val="22"/>
              </w:rPr>
              <w:t>2 635 388,35</w:t>
            </w:r>
          </w:p>
        </w:tc>
        <w:tc>
          <w:tcPr>
            <w:tcW w:w="714" w:type="pct"/>
            <w:tcBorders>
              <w:top w:val="single" w:sz="4" w:space="0" w:color="auto"/>
              <w:left w:val="single" w:sz="4" w:space="0" w:color="auto"/>
              <w:bottom w:val="single" w:sz="4" w:space="0" w:color="auto"/>
              <w:right w:val="single" w:sz="4" w:space="0" w:color="auto"/>
            </w:tcBorders>
            <w:shd w:val="clear" w:color="auto" w:fill="auto"/>
            <w:noWrap/>
            <w:hideMark/>
          </w:tcPr>
          <w:p w14:paraId="44692BCC" w14:textId="77777777" w:rsidR="00D905BB" w:rsidRPr="00B84127" w:rsidRDefault="00D905BB" w:rsidP="00D905BB">
            <w:pPr>
              <w:ind w:firstLine="0"/>
              <w:jc w:val="center"/>
              <w:rPr>
                <w:szCs w:val="22"/>
              </w:rPr>
            </w:pPr>
            <w:r w:rsidRPr="00B84127">
              <w:rPr>
                <w:szCs w:val="22"/>
              </w:rPr>
              <w:t>6 494 153,75</w:t>
            </w:r>
          </w:p>
        </w:tc>
      </w:tr>
      <w:tr w:rsidR="0033760A" w:rsidRPr="00B84127" w14:paraId="513D8ABE" w14:textId="77777777" w:rsidTr="00E97B8A">
        <w:trPr>
          <w:trHeight w:val="300"/>
          <w:jc w:val="center"/>
        </w:trPr>
        <w:tc>
          <w:tcPr>
            <w:tcW w:w="1103" w:type="pct"/>
            <w:tcBorders>
              <w:top w:val="single" w:sz="4" w:space="0" w:color="auto"/>
              <w:left w:val="single" w:sz="4" w:space="0" w:color="auto"/>
              <w:bottom w:val="single" w:sz="4" w:space="0" w:color="auto"/>
              <w:right w:val="single" w:sz="4" w:space="0" w:color="auto"/>
            </w:tcBorders>
            <w:shd w:val="clear" w:color="auto" w:fill="auto"/>
            <w:noWrap/>
            <w:hideMark/>
          </w:tcPr>
          <w:p w14:paraId="5C365D6E" w14:textId="77777777" w:rsidR="00D905BB" w:rsidRPr="00B84127" w:rsidRDefault="00D905BB" w:rsidP="00D905BB">
            <w:pPr>
              <w:ind w:firstLine="0"/>
              <w:jc w:val="left"/>
              <w:rPr>
                <w:szCs w:val="22"/>
              </w:rPr>
            </w:pPr>
            <w:r w:rsidRPr="00B84127">
              <w:rPr>
                <w:szCs w:val="22"/>
              </w:rPr>
              <w:t>ГО г. Бердск</w:t>
            </w:r>
          </w:p>
        </w:tc>
        <w:tc>
          <w:tcPr>
            <w:tcW w:w="747" w:type="pct"/>
            <w:tcBorders>
              <w:top w:val="single" w:sz="4" w:space="0" w:color="auto"/>
              <w:left w:val="nil"/>
              <w:bottom w:val="single" w:sz="4" w:space="0" w:color="auto"/>
              <w:right w:val="single" w:sz="4" w:space="0" w:color="auto"/>
            </w:tcBorders>
            <w:shd w:val="clear" w:color="auto" w:fill="auto"/>
            <w:noWrap/>
            <w:hideMark/>
          </w:tcPr>
          <w:p w14:paraId="2CAB343B" w14:textId="77777777" w:rsidR="00D905BB" w:rsidRPr="00B84127" w:rsidRDefault="00D905BB" w:rsidP="00D905BB">
            <w:pPr>
              <w:ind w:firstLine="0"/>
              <w:jc w:val="center"/>
              <w:rPr>
                <w:szCs w:val="22"/>
              </w:rPr>
            </w:pPr>
            <w:r w:rsidRPr="00B84127">
              <w:rPr>
                <w:szCs w:val="22"/>
              </w:rPr>
              <w:t>103 544</w:t>
            </w:r>
          </w:p>
        </w:tc>
        <w:tc>
          <w:tcPr>
            <w:tcW w:w="1187" w:type="pct"/>
            <w:tcBorders>
              <w:top w:val="single" w:sz="4" w:space="0" w:color="auto"/>
              <w:left w:val="nil"/>
              <w:bottom w:val="single" w:sz="4" w:space="0" w:color="auto"/>
              <w:right w:val="single" w:sz="4" w:space="0" w:color="auto"/>
            </w:tcBorders>
            <w:shd w:val="clear" w:color="auto" w:fill="auto"/>
            <w:noWrap/>
            <w:hideMark/>
          </w:tcPr>
          <w:p w14:paraId="3EFF8B28" w14:textId="77777777" w:rsidR="00D905BB" w:rsidRPr="00B84127" w:rsidRDefault="00D905BB" w:rsidP="00D905BB">
            <w:pPr>
              <w:ind w:firstLine="0"/>
              <w:jc w:val="center"/>
              <w:rPr>
                <w:szCs w:val="22"/>
              </w:rPr>
            </w:pPr>
            <w:r w:rsidRPr="00B84127">
              <w:rPr>
                <w:szCs w:val="22"/>
              </w:rPr>
              <w:t>246 434,72</w:t>
            </w:r>
          </w:p>
        </w:tc>
        <w:tc>
          <w:tcPr>
            <w:tcW w:w="1250" w:type="pct"/>
            <w:tcBorders>
              <w:top w:val="single" w:sz="4" w:space="0" w:color="auto"/>
              <w:left w:val="nil"/>
              <w:bottom w:val="single" w:sz="4" w:space="0" w:color="auto"/>
              <w:right w:val="single" w:sz="4" w:space="0" w:color="auto"/>
            </w:tcBorders>
            <w:shd w:val="clear" w:color="auto" w:fill="auto"/>
            <w:noWrap/>
            <w:hideMark/>
          </w:tcPr>
          <w:p w14:paraId="6C8A618F" w14:textId="77777777" w:rsidR="00D905BB" w:rsidRPr="00B84127" w:rsidRDefault="00D905BB" w:rsidP="00D905BB">
            <w:pPr>
              <w:ind w:firstLine="0"/>
              <w:jc w:val="center"/>
              <w:rPr>
                <w:szCs w:val="22"/>
              </w:rPr>
            </w:pPr>
            <w:r w:rsidRPr="00B84127">
              <w:rPr>
                <w:szCs w:val="22"/>
              </w:rPr>
              <w:t>135 983,42</w:t>
            </w:r>
          </w:p>
        </w:tc>
        <w:tc>
          <w:tcPr>
            <w:tcW w:w="714" w:type="pct"/>
            <w:tcBorders>
              <w:top w:val="single" w:sz="4" w:space="0" w:color="auto"/>
              <w:left w:val="nil"/>
              <w:bottom w:val="single" w:sz="4" w:space="0" w:color="auto"/>
              <w:right w:val="single" w:sz="4" w:space="0" w:color="auto"/>
            </w:tcBorders>
            <w:shd w:val="clear" w:color="auto" w:fill="auto"/>
            <w:noWrap/>
            <w:hideMark/>
          </w:tcPr>
          <w:p w14:paraId="13CD9799" w14:textId="77777777" w:rsidR="00D905BB" w:rsidRPr="00B84127" w:rsidRDefault="00D905BB" w:rsidP="00D905BB">
            <w:pPr>
              <w:ind w:firstLine="0"/>
              <w:jc w:val="center"/>
              <w:rPr>
                <w:szCs w:val="22"/>
              </w:rPr>
            </w:pPr>
            <w:r w:rsidRPr="00B84127">
              <w:rPr>
                <w:szCs w:val="22"/>
              </w:rPr>
              <w:t>382 418,14</w:t>
            </w:r>
          </w:p>
        </w:tc>
      </w:tr>
      <w:tr w:rsidR="0033760A" w:rsidRPr="00B84127" w14:paraId="335153DB"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410083C6" w14:textId="77777777" w:rsidR="00D905BB" w:rsidRPr="00B84127" w:rsidRDefault="00D905BB" w:rsidP="00D905BB">
            <w:pPr>
              <w:ind w:firstLine="0"/>
              <w:jc w:val="left"/>
              <w:rPr>
                <w:szCs w:val="22"/>
              </w:rPr>
            </w:pPr>
            <w:r w:rsidRPr="00B84127">
              <w:rPr>
                <w:szCs w:val="22"/>
              </w:rPr>
              <w:t>ГО г. Обь</w:t>
            </w:r>
          </w:p>
        </w:tc>
        <w:tc>
          <w:tcPr>
            <w:tcW w:w="747" w:type="pct"/>
            <w:tcBorders>
              <w:top w:val="nil"/>
              <w:left w:val="nil"/>
              <w:bottom w:val="single" w:sz="4" w:space="0" w:color="auto"/>
              <w:right w:val="single" w:sz="4" w:space="0" w:color="auto"/>
            </w:tcBorders>
            <w:shd w:val="clear" w:color="auto" w:fill="auto"/>
            <w:noWrap/>
            <w:hideMark/>
          </w:tcPr>
          <w:p w14:paraId="4BCC1A39" w14:textId="77777777" w:rsidR="00D905BB" w:rsidRPr="00B84127" w:rsidRDefault="00D905BB" w:rsidP="00D905BB">
            <w:pPr>
              <w:ind w:firstLine="0"/>
              <w:jc w:val="center"/>
              <w:rPr>
                <w:szCs w:val="22"/>
              </w:rPr>
            </w:pPr>
            <w:r w:rsidRPr="00B84127">
              <w:rPr>
                <w:szCs w:val="22"/>
              </w:rPr>
              <w:t>30 347</w:t>
            </w:r>
          </w:p>
        </w:tc>
        <w:tc>
          <w:tcPr>
            <w:tcW w:w="1187" w:type="pct"/>
            <w:tcBorders>
              <w:top w:val="nil"/>
              <w:left w:val="nil"/>
              <w:bottom w:val="single" w:sz="4" w:space="0" w:color="auto"/>
              <w:right w:val="single" w:sz="4" w:space="0" w:color="auto"/>
            </w:tcBorders>
            <w:shd w:val="clear" w:color="auto" w:fill="auto"/>
            <w:noWrap/>
            <w:hideMark/>
          </w:tcPr>
          <w:p w14:paraId="7016C7A2" w14:textId="77777777" w:rsidR="00D905BB" w:rsidRPr="00B84127" w:rsidRDefault="00D905BB" w:rsidP="00D905BB">
            <w:pPr>
              <w:ind w:firstLine="0"/>
              <w:jc w:val="center"/>
              <w:rPr>
                <w:szCs w:val="22"/>
              </w:rPr>
            </w:pPr>
            <w:r w:rsidRPr="00B84127">
              <w:rPr>
                <w:szCs w:val="22"/>
              </w:rPr>
              <w:t>72 225,86</w:t>
            </w:r>
          </w:p>
        </w:tc>
        <w:tc>
          <w:tcPr>
            <w:tcW w:w="1250" w:type="pct"/>
            <w:tcBorders>
              <w:top w:val="nil"/>
              <w:left w:val="nil"/>
              <w:bottom w:val="single" w:sz="4" w:space="0" w:color="auto"/>
              <w:right w:val="single" w:sz="4" w:space="0" w:color="auto"/>
            </w:tcBorders>
            <w:shd w:val="clear" w:color="auto" w:fill="auto"/>
            <w:noWrap/>
            <w:hideMark/>
          </w:tcPr>
          <w:p w14:paraId="34F58445" w14:textId="77777777" w:rsidR="00D905BB" w:rsidRPr="00B84127" w:rsidRDefault="00D905BB" w:rsidP="00D905BB">
            <w:pPr>
              <w:ind w:firstLine="0"/>
              <w:jc w:val="center"/>
              <w:rPr>
                <w:szCs w:val="22"/>
              </w:rPr>
            </w:pPr>
            <w:r w:rsidRPr="00B84127">
              <w:rPr>
                <w:szCs w:val="22"/>
              </w:rPr>
              <w:t>6 686,43</w:t>
            </w:r>
          </w:p>
        </w:tc>
        <w:tc>
          <w:tcPr>
            <w:tcW w:w="714" w:type="pct"/>
            <w:tcBorders>
              <w:top w:val="nil"/>
              <w:left w:val="nil"/>
              <w:bottom w:val="single" w:sz="4" w:space="0" w:color="auto"/>
              <w:right w:val="single" w:sz="4" w:space="0" w:color="auto"/>
            </w:tcBorders>
            <w:shd w:val="clear" w:color="auto" w:fill="auto"/>
            <w:noWrap/>
            <w:hideMark/>
          </w:tcPr>
          <w:p w14:paraId="49E00CA1" w14:textId="77777777" w:rsidR="00D905BB" w:rsidRPr="00B84127" w:rsidRDefault="00D905BB" w:rsidP="00D905BB">
            <w:pPr>
              <w:ind w:firstLine="0"/>
              <w:jc w:val="center"/>
              <w:rPr>
                <w:szCs w:val="22"/>
              </w:rPr>
            </w:pPr>
            <w:r w:rsidRPr="00B84127">
              <w:rPr>
                <w:szCs w:val="22"/>
              </w:rPr>
              <w:t>78 912,29</w:t>
            </w:r>
          </w:p>
        </w:tc>
      </w:tr>
      <w:tr w:rsidR="00D905BB" w:rsidRPr="00B84127" w14:paraId="34520DA3" w14:textId="77777777" w:rsidTr="00B3351A">
        <w:trPr>
          <w:trHeight w:val="300"/>
          <w:jc w:val="center"/>
        </w:trPr>
        <w:tc>
          <w:tcPr>
            <w:tcW w:w="1103" w:type="pct"/>
            <w:tcBorders>
              <w:top w:val="nil"/>
              <w:left w:val="single" w:sz="4" w:space="0" w:color="auto"/>
              <w:bottom w:val="single" w:sz="4" w:space="0" w:color="auto"/>
              <w:right w:val="single" w:sz="4" w:space="0" w:color="auto"/>
            </w:tcBorders>
            <w:shd w:val="clear" w:color="auto" w:fill="auto"/>
            <w:noWrap/>
            <w:hideMark/>
          </w:tcPr>
          <w:p w14:paraId="520ACA74" w14:textId="77777777" w:rsidR="00D905BB" w:rsidRPr="00B84127" w:rsidRDefault="00D905BB" w:rsidP="00D905BB">
            <w:pPr>
              <w:ind w:firstLine="0"/>
              <w:jc w:val="left"/>
              <w:rPr>
                <w:szCs w:val="22"/>
              </w:rPr>
            </w:pPr>
            <w:r w:rsidRPr="00B84127">
              <w:rPr>
                <w:szCs w:val="22"/>
              </w:rPr>
              <w:t>ГО п. Кольцово</w:t>
            </w:r>
          </w:p>
        </w:tc>
        <w:tc>
          <w:tcPr>
            <w:tcW w:w="747" w:type="pct"/>
            <w:tcBorders>
              <w:top w:val="nil"/>
              <w:left w:val="nil"/>
              <w:bottom w:val="single" w:sz="4" w:space="0" w:color="auto"/>
              <w:right w:val="single" w:sz="4" w:space="0" w:color="auto"/>
            </w:tcBorders>
            <w:shd w:val="clear" w:color="auto" w:fill="auto"/>
            <w:noWrap/>
            <w:hideMark/>
          </w:tcPr>
          <w:p w14:paraId="0305B270" w14:textId="77777777" w:rsidR="00D905BB" w:rsidRPr="00B84127" w:rsidRDefault="00D905BB" w:rsidP="00D905BB">
            <w:pPr>
              <w:ind w:firstLine="0"/>
              <w:jc w:val="center"/>
              <w:rPr>
                <w:szCs w:val="22"/>
              </w:rPr>
            </w:pPr>
            <w:r w:rsidRPr="00B84127">
              <w:rPr>
                <w:szCs w:val="22"/>
              </w:rPr>
              <w:t>17 599</w:t>
            </w:r>
          </w:p>
        </w:tc>
        <w:tc>
          <w:tcPr>
            <w:tcW w:w="1187" w:type="pct"/>
            <w:tcBorders>
              <w:top w:val="nil"/>
              <w:left w:val="nil"/>
              <w:bottom w:val="single" w:sz="4" w:space="0" w:color="auto"/>
              <w:right w:val="single" w:sz="4" w:space="0" w:color="auto"/>
            </w:tcBorders>
            <w:shd w:val="clear" w:color="auto" w:fill="auto"/>
            <w:noWrap/>
            <w:hideMark/>
          </w:tcPr>
          <w:p w14:paraId="0C9B348E" w14:textId="77777777" w:rsidR="00D905BB" w:rsidRPr="00B84127" w:rsidRDefault="00D905BB" w:rsidP="00D905BB">
            <w:pPr>
              <w:ind w:firstLine="0"/>
              <w:jc w:val="center"/>
              <w:rPr>
                <w:szCs w:val="22"/>
              </w:rPr>
            </w:pPr>
            <w:r w:rsidRPr="00B84127">
              <w:rPr>
                <w:szCs w:val="22"/>
              </w:rPr>
              <w:t>41 885,62</w:t>
            </w:r>
          </w:p>
        </w:tc>
        <w:tc>
          <w:tcPr>
            <w:tcW w:w="1250" w:type="pct"/>
            <w:tcBorders>
              <w:top w:val="nil"/>
              <w:left w:val="nil"/>
              <w:bottom w:val="single" w:sz="4" w:space="0" w:color="auto"/>
              <w:right w:val="single" w:sz="4" w:space="0" w:color="auto"/>
            </w:tcBorders>
            <w:shd w:val="clear" w:color="auto" w:fill="auto"/>
            <w:noWrap/>
            <w:hideMark/>
          </w:tcPr>
          <w:p w14:paraId="393BD21A" w14:textId="77777777" w:rsidR="00D905BB" w:rsidRPr="00B84127" w:rsidRDefault="00D905BB" w:rsidP="00D905BB">
            <w:pPr>
              <w:ind w:firstLine="0"/>
              <w:jc w:val="center"/>
              <w:rPr>
                <w:szCs w:val="22"/>
              </w:rPr>
            </w:pPr>
            <w:r w:rsidRPr="00B84127">
              <w:rPr>
                <w:szCs w:val="22"/>
              </w:rPr>
              <w:t>3 915,24</w:t>
            </w:r>
          </w:p>
        </w:tc>
        <w:tc>
          <w:tcPr>
            <w:tcW w:w="714" w:type="pct"/>
            <w:tcBorders>
              <w:top w:val="nil"/>
              <w:left w:val="nil"/>
              <w:bottom w:val="single" w:sz="4" w:space="0" w:color="auto"/>
              <w:right w:val="single" w:sz="4" w:space="0" w:color="auto"/>
            </w:tcBorders>
            <w:shd w:val="clear" w:color="auto" w:fill="auto"/>
            <w:noWrap/>
            <w:hideMark/>
          </w:tcPr>
          <w:p w14:paraId="46F807DA" w14:textId="77777777" w:rsidR="00D905BB" w:rsidRPr="00B84127" w:rsidRDefault="00D905BB" w:rsidP="00D905BB">
            <w:pPr>
              <w:ind w:firstLine="0"/>
              <w:jc w:val="center"/>
              <w:rPr>
                <w:szCs w:val="22"/>
              </w:rPr>
            </w:pPr>
            <w:r w:rsidRPr="00B84127">
              <w:rPr>
                <w:szCs w:val="22"/>
              </w:rPr>
              <w:t>45 800,86</w:t>
            </w:r>
          </w:p>
        </w:tc>
      </w:tr>
    </w:tbl>
    <w:p w14:paraId="4AE1FF14" w14:textId="77777777" w:rsidR="005B765C" w:rsidRPr="00B84127" w:rsidRDefault="005B765C" w:rsidP="003975A4">
      <w:pPr>
        <w:widowControl w:val="0"/>
        <w:rPr>
          <w:sz w:val="28"/>
          <w:szCs w:val="28"/>
        </w:rPr>
      </w:pPr>
    </w:p>
    <w:p w14:paraId="5B038C70" w14:textId="77777777" w:rsidR="003975A4" w:rsidRPr="00B84127" w:rsidRDefault="003975A4" w:rsidP="001A546C">
      <w:pPr>
        <w:widowControl w:val="0"/>
        <w:ind w:firstLine="0"/>
        <w:jc w:val="center"/>
        <w:rPr>
          <w:b/>
          <w:sz w:val="28"/>
          <w:szCs w:val="28"/>
        </w:rPr>
      </w:pPr>
      <w:r w:rsidRPr="00B84127">
        <w:rPr>
          <w:b/>
          <w:sz w:val="28"/>
          <w:szCs w:val="28"/>
        </w:rPr>
        <w:t>Транспортирование ТКО в городских округах: г. Новосибирск, г.</w:t>
      </w:r>
      <w:r w:rsidR="008B6282" w:rsidRPr="00B84127">
        <w:rPr>
          <w:b/>
          <w:sz w:val="28"/>
          <w:szCs w:val="28"/>
        </w:rPr>
        <w:t> </w:t>
      </w:r>
      <w:r w:rsidRPr="00B84127">
        <w:rPr>
          <w:b/>
          <w:sz w:val="28"/>
          <w:szCs w:val="28"/>
        </w:rPr>
        <w:t>Бердск, г. Обь, р.п. Кольцово в переходный период</w:t>
      </w:r>
    </w:p>
    <w:p w14:paraId="322F8D4A" w14:textId="77777777" w:rsidR="003975A4" w:rsidRPr="00B84127" w:rsidRDefault="003975A4" w:rsidP="003975A4">
      <w:pPr>
        <w:widowControl w:val="0"/>
        <w:rPr>
          <w:b/>
          <w:sz w:val="28"/>
          <w:szCs w:val="28"/>
        </w:rPr>
      </w:pPr>
    </w:p>
    <w:p w14:paraId="654C193C" w14:textId="77777777" w:rsidR="003975A4" w:rsidRPr="00B84127" w:rsidRDefault="003975A4" w:rsidP="003975A4">
      <w:pPr>
        <w:widowControl w:val="0"/>
        <w:rPr>
          <w:sz w:val="28"/>
          <w:szCs w:val="28"/>
        </w:rPr>
      </w:pPr>
      <w:r w:rsidRPr="00B84127">
        <w:rPr>
          <w:sz w:val="28"/>
          <w:szCs w:val="28"/>
        </w:rPr>
        <w:t xml:space="preserve">В переходный период до строительства и ввода в эксплуатацию правобережного и левобережного концессионных объектов действует схема, при которой ТКО, образующиеся на территории г. Новосибирска, г. Бердска, г. Оби, р.п. Кольцово, транспортируются в зависимости от конфигурации маршрута на </w:t>
      </w:r>
      <w:r w:rsidR="00D3329C" w:rsidRPr="00B84127">
        <w:rPr>
          <w:sz w:val="28"/>
          <w:szCs w:val="28"/>
        </w:rPr>
        <w:t>ОРО</w:t>
      </w:r>
      <w:r w:rsidRPr="00B84127">
        <w:rPr>
          <w:sz w:val="28"/>
          <w:szCs w:val="28"/>
        </w:rPr>
        <w:t>, находящиеся вблизи г. Новосибирска:</w:t>
      </w:r>
      <w:r w:rsidR="00174192" w:rsidRPr="00B84127">
        <w:rPr>
          <w:sz w:val="28"/>
          <w:szCs w:val="28"/>
        </w:rPr>
        <w:t xml:space="preserve"> </w:t>
      </w:r>
      <w:r w:rsidRPr="00B84127">
        <w:rPr>
          <w:sz w:val="28"/>
          <w:szCs w:val="28"/>
        </w:rPr>
        <w:t>полигон «Гусинобродский</w:t>
      </w:r>
      <w:r w:rsidR="00174192" w:rsidRPr="00B84127">
        <w:rPr>
          <w:sz w:val="28"/>
          <w:szCs w:val="28"/>
        </w:rPr>
        <w:t xml:space="preserve">», </w:t>
      </w:r>
      <w:r w:rsidRPr="00B84127">
        <w:rPr>
          <w:sz w:val="28"/>
          <w:szCs w:val="28"/>
        </w:rPr>
        <w:t>полигон «Левобережный»</w:t>
      </w:r>
      <w:r w:rsidR="00174192" w:rsidRPr="00B84127">
        <w:rPr>
          <w:sz w:val="28"/>
          <w:szCs w:val="28"/>
        </w:rPr>
        <w:t xml:space="preserve">, </w:t>
      </w:r>
      <w:r w:rsidRPr="00B84127">
        <w:rPr>
          <w:sz w:val="28"/>
          <w:szCs w:val="28"/>
        </w:rPr>
        <w:t>полигон вблизи г. Бердска</w:t>
      </w:r>
      <w:r w:rsidR="00174192" w:rsidRPr="00B84127">
        <w:rPr>
          <w:sz w:val="28"/>
          <w:szCs w:val="28"/>
        </w:rPr>
        <w:t>.</w:t>
      </w:r>
    </w:p>
    <w:p w14:paraId="33710C55" w14:textId="2ABAF855" w:rsidR="003975A4" w:rsidRPr="00B84127" w:rsidRDefault="003975A4" w:rsidP="003975A4">
      <w:pPr>
        <w:widowControl w:val="0"/>
        <w:rPr>
          <w:sz w:val="28"/>
          <w:szCs w:val="28"/>
        </w:rPr>
      </w:pPr>
      <w:r w:rsidRPr="00B84127">
        <w:rPr>
          <w:sz w:val="28"/>
          <w:szCs w:val="28"/>
        </w:rPr>
        <w:t xml:space="preserve">Отходы, накапливающиеся на контейнерных площадках в контейнерах, предназначенных для раздельного накопления </w:t>
      </w:r>
      <w:r w:rsidR="00492B35" w:rsidRPr="00B84127">
        <w:rPr>
          <w:sz w:val="28"/>
          <w:szCs w:val="28"/>
        </w:rPr>
        <w:t>ТКО</w:t>
      </w:r>
      <w:r w:rsidRPr="00B84127">
        <w:rPr>
          <w:sz w:val="28"/>
          <w:szCs w:val="28"/>
        </w:rPr>
        <w:t>, транспортируются для последующей обработки на предприятия, имеющие необходимые производственные мощности. Отходы, оставшиеся после обработки и не подлежащие дальнейшей утилизации («хвосты»), транспортируются для последующего размещения на полигон «Левобережный»</w:t>
      </w:r>
      <w:r w:rsidR="009C3EF3" w:rsidRPr="00B84127">
        <w:rPr>
          <w:sz w:val="28"/>
          <w:szCs w:val="28"/>
        </w:rPr>
        <w:t>, полигон «Гусинобродский», полигон, расположенный вблизи г. Бердска</w:t>
      </w:r>
      <w:r w:rsidRPr="00B84127">
        <w:rPr>
          <w:sz w:val="28"/>
          <w:szCs w:val="28"/>
        </w:rPr>
        <w:t>.</w:t>
      </w:r>
    </w:p>
    <w:p w14:paraId="61D5AEA4" w14:textId="77777777" w:rsidR="00E97B8A" w:rsidRPr="00B84127" w:rsidRDefault="00E97B8A" w:rsidP="003975A4">
      <w:pPr>
        <w:widowControl w:val="0"/>
        <w:rPr>
          <w:sz w:val="28"/>
          <w:szCs w:val="28"/>
        </w:rPr>
      </w:pPr>
    </w:p>
    <w:p w14:paraId="0B28A79C" w14:textId="77777777" w:rsidR="003975A4" w:rsidRPr="00B84127" w:rsidRDefault="003975A4" w:rsidP="00725F3F">
      <w:pPr>
        <w:widowControl w:val="0"/>
        <w:ind w:firstLine="0"/>
        <w:jc w:val="center"/>
        <w:rPr>
          <w:b/>
          <w:sz w:val="28"/>
          <w:szCs w:val="28"/>
        </w:rPr>
      </w:pPr>
      <w:r w:rsidRPr="00B84127">
        <w:rPr>
          <w:b/>
          <w:sz w:val="28"/>
          <w:szCs w:val="28"/>
        </w:rPr>
        <w:t>Транспортирование ТКО в городских округах: г. Новосибирске</w:t>
      </w:r>
      <w:r w:rsidR="00377F85" w:rsidRPr="00B84127">
        <w:rPr>
          <w:b/>
          <w:sz w:val="28"/>
          <w:szCs w:val="28"/>
        </w:rPr>
        <w:t>,</w:t>
      </w:r>
      <w:r w:rsidR="002B0CB0" w:rsidRPr="00B84127">
        <w:rPr>
          <w:b/>
          <w:sz w:val="28"/>
          <w:szCs w:val="28"/>
        </w:rPr>
        <w:t xml:space="preserve"> г. </w:t>
      </w:r>
      <w:r w:rsidRPr="00B84127">
        <w:rPr>
          <w:b/>
          <w:sz w:val="28"/>
          <w:szCs w:val="28"/>
        </w:rPr>
        <w:t>Бердск, г. Обь, р.п. Кольцово при использовании комбинированной схемы</w:t>
      </w:r>
    </w:p>
    <w:p w14:paraId="31B2B88E" w14:textId="77777777" w:rsidR="003975A4" w:rsidRPr="00B84127" w:rsidRDefault="003975A4" w:rsidP="003975A4">
      <w:pPr>
        <w:widowControl w:val="0"/>
        <w:rPr>
          <w:b/>
          <w:sz w:val="28"/>
          <w:szCs w:val="28"/>
        </w:rPr>
      </w:pPr>
    </w:p>
    <w:p w14:paraId="305EF1DC" w14:textId="77777777" w:rsidR="003975A4" w:rsidRPr="00B84127" w:rsidRDefault="00B52429" w:rsidP="003975A4">
      <w:pPr>
        <w:widowControl w:val="0"/>
        <w:rPr>
          <w:sz w:val="28"/>
          <w:szCs w:val="28"/>
        </w:rPr>
      </w:pPr>
      <w:r w:rsidRPr="00B84127">
        <w:rPr>
          <w:sz w:val="28"/>
          <w:szCs w:val="28"/>
        </w:rPr>
        <w:t>При комбинированной схеме о</w:t>
      </w:r>
      <w:r w:rsidR="003975A4" w:rsidRPr="00B84127">
        <w:rPr>
          <w:sz w:val="28"/>
          <w:szCs w:val="28"/>
        </w:rPr>
        <w:t>бработка и последующее захоронение отходов, образующихся на территории городских округов, осуществляется на следующих объектах:</w:t>
      </w:r>
    </w:p>
    <w:p w14:paraId="45714955" w14:textId="77777777" w:rsidR="003975A4" w:rsidRPr="00B84127" w:rsidRDefault="003975A4" w:rsidP="003975A4">
      <w:pPr>
        <w:widowControl w:val="0"/>
        <w:rPr>
          <w:sz w:val="28"/>
          <w:szCs w:val="28"/>
        </w:rPr>
      </w:pPr>
      <w:r w:rsidRPr="00B84127">
        <w:rPr>
          <w:sz w:val="28"/>
          <w:szCs w:val="28"/>
        </w:rPr>
        <w:t>Левобережный концессионный объект.</w:t>
      </w:r>
    </w:p>
    <w:p w14:paraId="26171580" w14:textId="77777777" w:rsidR="003975A4" w:rsidRPr="00B84127" w:rsidRDefault="003975A4" w:rsidP="003975A4">
      <w:pPr>
        <w:widowControl w:val="0"/>
        <w:rPr>
          <w:sz w:val="28"/>
          <w:szCs w:val="28"/>
        </w:rPr>
      </w:pPr>
      <w:r w:rsidRPr="00B84127">
        <w:rPr>
          <w:sz w:val="28"/>
          <w:szCs w:val="28"/>
        </w:rPr>
        <w:t>Правобережный концессионный объект.</w:t>
      </w:r>
    </w:p>
    <w:p w14:paraId="5EA09E40" w14:textId="77777777" w:rsidR="003975A4" w:rsidRPr="00B84127" w:rsidRDefault="003975A4" w:rsidP="003975A4">
      <w:pPr>
        <w:widowControl w:val="0"/>
        <w:rPr>
          <w:sz w:val="28"/>
          <w:szCs w:val="28"/>
        </w:rPr>
      </w:pPr>
      <w:r w:rsidRPr="00B84127">
        <w:rPr>
          <w:sz w:val="28"/>
          <w:szCs w:val="28"/>
        </w:rPr>
        <w:t>Комплексный полигон в г. Бердске (до заполнения объекта до проектной мощности).</w:t>
      </w:r>
    </w:p>
    <w:p w14:paraId="52E3D36B" w14:textId="77777777" w:rsidR="003975A4" w:rsidRPr="00B84127" w:rsidRDefault="003975A4" w:rsidP="003975A4">
      <w:pPr>
        <w:widowControl w:val="0"/>
        <w:rPr>
          <w:sz w:val="28"/>
          <w:szCs w:val="28"/>
        </w:rPr>
      </w:pPr>
      <w:r w:rsidRPr="00B84127">
        <w:rPr>
          <w:sz w:val="28"/>
          <w:szCs w:val="28"/>
        </w:rPr>
        <w:t xml:space="preserve">Комплексный полигон вблизи </w:t>
      </w:r>
      <w:r w:rsidR="00216C59" w:rsidRPr="00B84127">
        <w:rPr>
          <w:sz w:val="28"/>
          <w:szCs w:val="28"/>
        </w:rPr>
        <w:t>п</w:t>
      </w:r>
      <w:r w:rsidRPr="00B84127">
        <w:rPr>
          <w:sz w:val="28"/>
          <w:szCs w:val="28"/>
        </w:rPr>
        <w:t>.</w:t>
      </w:r>
      <w:r w:rsidR="008B16BD" w:rsidRPr="00B84127">
        <w:rPr>
          <w:sz w:val="28"/>
          <w:szCs w:val="28"/>
        </w:rPr>
        <w:t xml:space="preserve"> </w:t>
      </w:r>
      <w:r w:rsidRPr="00B84127">
        <w:rPr>
          <w:sz w:val="28"/>
          <w:szCs w:val="28"/>
        </w:rPr>
        <w:t>Мая</w:t>
      </w:r>
      <w:r w:rsidR="00407F88" w:rsidRPr="00B84127">
        <w:rPr>
          <w:sz w:val="28"/>
          <w:szCs w:val="28"/>
        </w:rPr>
        <w:t xml:space="preserve">к </w:t>
      </w:r>
      <w:r w:rsidRPr="00B84127">
        <w:rPr>
          <w:sz w:val="28"/>
          <w:szCs w:val="28"/>
        </w:rPr>
        <w:t>Искитимского района.</w:t>
      </w:r>
    </w:p>
    <w:p w14:paraId="0932855E" w14:textId="77777777" w:rsidR="003975A4" w:rsidRPr="00B84127" w:rsidRDefault="003975A4" w:rsidP="003975A4">
      <w:pPr>
        <w:widowControl w:val="0"/>
        <w:rPr>
          <w:sz w:val="28"/>
          <w:szCs w:val="28"/>
        </w:rPr>
      </w:pPr>
      <w:r w:rsidRPr="00B84127">
        <w:rPr>
          <w:sz w:val="28"/>
          <w:szCs w:val="28"/>
        </w:rPr>
        <w:t xml:space="preserve">Кроме того, обработка ТКО осуществляется на площадке, расположенной по адресу: г. Новосибирск, ул. Северный проезд, 15 (площадка </w:t>
      </w:r>
      <w:r w:rsidR="0078566E" w:rsidRPr="00B84127">
        <w:rPr>
          <w:sz w:val="28"/>
          <w:szCs w:val="28"/>
        </w:rPr>
        <w:t>Новосибирского мусороперерабатывающего</w:t>
      </w:r>
      <w:r w:rsidRPr="00B84127">
        <w:rPr>
          <w:sz w:val="28"/>
          <w:szCs w:val="28"/>
        </w:rPr>
        <w:t xml:space="preserve"> завода № 2), и на производственн</w:t>
      </w:r>
      <w:r w:rsidR="00AD0EC8" w:rsidRPr="00B84127">
        <w:rPr>
          <w:sz w:val="28"/>
          <w:szCs w:val="28"/>
        </w:rPr>
        <w:t>ых</w:t>
      </w:r>
      <w:r w:rsidRPr="00B84127">
        <w:rPr>
          <w:sz w:val="28"/>
          <w:szCs w:val="28"/>
        </w:rPr>
        <w:t xml:space="preserve"> площадк</w:t>
      </w:r>
      <w:r w:rsidR="00AD0EC8" w:rsidRPr="00B84127">
        <w:rPr>
          <w:sz w:val="28"/>
          <w:szCs w:val="28"/>
        </w:rPr>
        <w:t>ах</w:t>
      </w:r>
      <w:r w:rsidRPr="00B84127">
        <w:rPr>
          <w:sz w:val="28"/>
          <w:szCs w:val="28"/>
        </w:rPr>
        <w:t>, расположенн</w:t>
      </w:r>
      <w:r w:rsidR="00AD0EC8" w:rsidRPr="00B84127">
        <w:rPr>
          <w:sz w:val="28"/>
          <w:szCs w:val="28"/>
        </w:rPr>
        <w:t>ых</w:t>
      </w:r>
      <w:r w:rsidRPr="00B84127">
        <w:rPr>
          <w:sz w:val="28"/>
          <w:szCs w:val="28"/>
        </w:rPr>
        <w:t xml:space="preserve"> по адрес</w:t>
      </w:r>
      <w:r w:rsidR="00116D5D" w:rsidRPr="00B84127">
        <w:rPr>
          <w:sz w:val="28"/>
          <w:szCs w:val="28"/>
        </w:rPr>
        <w:t>ам</w:t>
      </w:r>
      <w:r w:rsidRPr="00B84127">
        <w:rPr>
          <w:sz w:val="28"/>
          <w:szCs w:val="28"/>
        </w:rPr>
        <w:t>: г. Новосибирск, ул. Сибиряков-Гвардейцев, 56</w:t>
      </w:r>
      <w:r w:rsidR="00A408AC" w:rsidRPr="00B84127">
        <w:rPr>
          <w:sz w:val="28"/>
          <w:szCs w:val="28"/>
        </w:rPr>
        <w:t xml:space="preserve"> и</w:t>
      </w:r>
      <w:r w:rsidR="001A546C" w:rsidRPr="00B84127">
        <w:rPr>
          <w:sz w:val="28"/>
          <w:szCs w:val="28"/>
        </w:rPr>
        <w:t xml:space="preserve"> ул. </w:t>
      </w:r>
      <w:r w:rsidR="00116D5D" w:rsidRPr="00B84127">
        <w:rPr>
          <w:sz w:val="28"/>
          <w:szCs w:val="28"/>
        </w:rPr>
        <w:t>Выборная, д. 201</w:t>
      </w:r>
      <w:r w:rsidR="00A408AC" w:rsidRPr="00B84127">
        <w:rPr>
          <w:sz w:val="28"/>
          <w:szCs w:val="28"/>
        </w:rPr>
        <w:t>, к. 7</w:t>
      </w:r>
      <w:r w:rsidR="00116D5D" w:rsidRPr="00B84127">
        <w:rPr>
          <w:sz w:val="28"/>
          <w:szCs w:val="28"/>
        </w:rPr>
        <w:t>.</w:t>
      </w:r>
    </w:p>
    <w:p w14:paraId="7233244A" w14:textId="77777777" w:rsidR="003975A4" w:rsidRPr="00B84127" w:rsidRDefault="003975A4" w:rsidP="003975A4">
      <w:pPr>
        <w:widowControl w:val="0"/>
        <w:rPr>
          <w:sz w:val="28"/>
          <w:szCs w:val="28"/>
        </w:rPr>
      </w:pPr>
      <w:r w:rsidRPr="00B84127">
        <w:rPr>
          <w:sz w:val="28"/>
          <w:szCs w:val="28"/>
        </w:rPr>
        <w:t xml:space="preserve">В последующем «хвосты» от отходов, прошедших обработку на вышеуказанных площадках, транспортируются и </w:t>
      </w:r>
      <w:r w:rsidR="00302C86" w:rsidRPr="00B84127">
        <w:rPr>
          <w:sz w:val="28"/>
          <w:szCs w:val="28"/>
        </w:rPr>
        <w:t>размещаются</w:t>
      </w:r>
      <w:r w:rsidRPr="00B84127">
        <w:rPr>
          <w:sz w:val="28"/>
          <w:szCs w:val="28"/>
        </w:rPr>
        <w:t xml:space="preserve"> на площадке левобережного концессионного объекта. </w:t>
      </w:r>
    </w:p>
    <w:p w14:paraId="2F040D1D" w14:textId="77777777" w:rsidR="003975A4" w:rsidRPr="00B84127" w:rsidRDefault="003975A4" w:rsidP="003975A4">
      <w:pPr>
        <w:widowControl w:val="0"/>
        <w:rPr>
          <w:sz w:val="28"/>
          <w:szCs w:val="28"/>
        </w:rPr>
      </w:pPr>
      <w:r w:rsidRPr="00B84127">
        <w:rPr>
          <w:sz w:val="28"/>
          <w:szCs w:val="28"/>
        </w:rPr>
        <w:t xml:space="preserve">На концессионные объекты наряду с отходами, поступающими из городских округов и маршрутов муниципальных районов, также транспортируются отходы с </w:t>
      </w:r>
      <w:r w:rsidR="00D3329C" w:rsidRPr="00B84127">
        <w:rPr>
          <w:sz w:val="28"/>
          <w:szCs w:val="28"/>
        </w:rPr>
        <w:t>ПВН</w:t>
      </w:r>
      <w:r w:rsidRPr="00B84127">
        <w:rPr>
          <w:sz w:val="28"/>
          <w:szCs w:val="28"/>
        </w:rPr>
        <w:t>, располагающихся в Колыванском, Коченевском, Мошковском, Ордынском районах Новосибирской области.</w:t>
      </w:r>
    </w:p>
    <w:p w14:paraId="4977F078" w14:textId="77777777" w:rsidR="006B6A8F" w:rsidRPr="00B84127" w:rsidRDefault="006B6A8F" w:rsidP="006B6A8F">
      <w:pPr>
        <w:widowControl w:val="0"/>
        <w:ind w:right="-1"/>
        <w:rPr>
          <w:sz w:val="28"/>
          <w:szCs w:val="28"/>
        </w:rPr>
      </w:pPr>
      <w:r w:rsidRPr="00B84127">
        <w:rPr>
          <w:sz w:val="28"/>
          <w:szCs w:val="28"/>
        </w:rPr>
        <w:t>При невозможности транспортирования отходов на правобережный концессионный объект</w:t>
      </w:r>
      <w:r w:rsidR="001A546C" w:rsidRPr="00B84127">
        <w:rPr>
          <w:sz w:val="28"/>
          <w:szCs w:val="28"/>
        </w:rPr>
        <w:t xml:space="preserve"> отходы от городских округов г. Новосибирска и р.п. </w:t>
      </w:r>
      <w:r w:rsidRPr="00B84127">
        <w:rPr>
          <w:sz w:val="28"/>
          <w:szCs w:val="28"/>
        </w:rPr>
        <w:t>Кольцово транспортируются на левобережный концессионный объект.</w:t>
      </w:r>
    </w:p>
    <w:p w14:paraId="19510AC1" w14:textId="77777777" w:rsidR="006B6A8F" w:rsidRPr="00B84127" w:rsidRDefault="006B6A8F" w:rsidP="006B6A8F">
      <w:pPr>
        <w:widowControl w:val="0"/>
        <w:ind w:right="-1"/>
        <w:rPr>
          <w:sz w:val="28"/>
          <w:szCs w:val="28"/>
        </w:rPr>
      </w:pPr>
      <w:r w:rsidRPr="00B84127">
        <w:rPr>
          <w:sz w:val="28"/>
          <w:szCs w:val="28"/>
        </w:rPr>
        <w:t>При невозможности транспортирования отходов на левобережный концессионный объект</w:t>
      </w:r>
      <w:r w:rsidR="001A546C" w:rsidRPr="00B84127">
        <w:rPr>
          <w:sz w:val="28"/>
          <w:szCs w:val="28"/>
        </w:rPr>
        <w:t xml:space="preserve"> отходы от городских округов г. </w:t>
      </w:r>
      <w:r w:rsidRPr="00B84127">
        <w:rPr>
          <w:sz w:val="28"/>
          <w:szCs w:val="28"/>
        </w:rPr>
        <w:t>Новосибирск</w:t>
      </w:r>
      <w:r w:rsidR="001A546C" w:rsidRPr="00B84127">
        <w:rPr>
          <w:sz w:val="28"/>
          <w:szCs w:val="28"/>
        </w:rPr>
        <w:t>а</w:t>
      </w:r>
      <w:r w:rsidR="003401C7" w:rsidRPr="00B84127">
        <w:rPr>
          <w:sz w:val="28"/>
          <w:szCs w:val="28"/>
        </w:rPr>
        <w:t xml:space="preserve"> и</w:t>
      </w:r>
      <w:r w:rsidR="001A546C" w:rsidRPr="00B84127">
        <w:rPr>
          <w:sz w:val="28"/>
          <w:szCs w:val="28"/>
        </w:rPr>
        <w:t xml:space="preserve"> г. Оби</w:t>
      </w:r>
      <w:r w:rsidRPr="00B84127">
        <w:rPr>
          <w:sz w:val="28"/>
          <w:szCs w:val="28"/>
        </w:rPr>
        <w:t xml:space="preserve"> транспортируются на правобережный концессионный объект.</w:t>
      </w:r>
    </w:p>
    <w:p w14:paraId="55165BD0" w14:textId="77777777" w:rsidR="006B6A8F" w:rsidRPr="00B84127" w:rsidRDefault="006B6A8F" w:rsidP="006B6A8F">
      <w:pPr>
        <w:widowControl w:val="0"/>
        <w:ind w:right="-1"/>
        <w:rPr>
          <w:sz w:val="28"/>
          <w:szCs w:val="28"/>
        </w:rPr>
      </w:pPr>
      <w:r w:rsidRPr="00B84127">
        <w:rPr>
          <w:sz w:val="28"/>
          <w:szCs w:val="28"/>
        </w:rPr>
        <w:t>При невозможности транспортирования отхо</w:t>
      </w:r>
      <w:r w:rsidR="001A546C" w:rsidRPr="00B84127">
        <w:rPr>
          <w:sz w:val="28"/>
          <w:szCs w:val="28"/>
        </w:rPr>
        <w:t>дов на комплексный полигон в г. </w:t>
      </w:r>
      <w:r w:rsidRPr="00B84127">
        <w:rPr>
          <w:sz w:val="28"/>
          <w:szCs w:val="28"/>
        </w:rPr>
        <w:t>Бердске</w:t>
      </w:r>
      <w:r w:rsidR="001A546C" w:rsidRPr="00B84127">
        <w:rPr>
          <w:sz w:val="28"/>
          <w:szCs w:val="28"/>
        </w:rPr>
        <w:t xml:space="preserve"> отходы от городского округа г. </w:t>
      </w:r>
      <w:r w:rsidRPr="00B84127">
        <w:rPr>
          <w:sz w:val="28"/>
          <w:szCs w:val="28"/>
        </w:rPr>
        <w:t>Бердск</w:t>
      </w:r>
      <w:r w:rsidR="001A546C" w:rsidRPr="00B84127">
        <w:rPr>
          <w:sz w:val="28"/>
          <w:szCs w:val="28"/>
        </w:rPr>
        <w:t>а</w:t>
      </w:r>
      <w:r w:rsidRPr="00B84127">
        <w:rPr>
          <w:sz w:val="28"/>
          <w:szCs w:val="28"/>
        </w:rPr>
        <w:t xml:space="preserve"> транспортируются</w:t>
      </w:r>
      <w:r w:rsidR="00D50DC8" w:rsidRPr="00B84127">
        <w:rPr>
          <w:sz w:val="28"/>
          <w:szCs w:val="28"/>
        </w:rPr>
        <w:t xml:space="preserve"> на комплексный полигон «Маяк».</w:t>
      </w:r>
    </w:p>
    <w:p w14:paraId="55CD2243" w14:textId="77777777" w:rsidR="003975A4" w:rsidRPr="00B84127" w:rsidRDefault="003975A4" w:rsidP="003975A4">
      <w:pPr>
        <w:widowControl w:val="0"/>
        <w:rPr>
          <w:sz w:val="28"/>
          <w:szCs w:val="28"/>
        </w:rPr>
      </w:pPr>
      <w:r w:rsidRPr="00B84127">
        <w:rPr>
          <w:sz w:val="28"/>
          <w:szCs w:val="28"/>
        </w:rPr>
        <w:t xml:space="preserve">Текстовое описание схемы перспективных потоков </w:t>
      </w:r>
      <w:r w:rsidR="00492B35" w:rsidRPr="00B84127">
        <w:rPr>
          <w:sz w:val="28"/>
          <w:szCs w:val="28"/>
        </w:rPr>
        <w:t>ТКО</w:t>
      </w:r>
      <w:r w:rsidRPr="00B84127">
        <w:rPr>
          <w:sz w:val="28"/>
          <w:szCs w:val="28"/>
        </w:rPr>
        <w:t xml:space="preserve"> от источников образования до </w:t>
      </w:r>
      <w:r w:rsidR="00492B35" w:rsidRPr="00B84127">
        <w:rPr>
          <w:sz w:val="28"/>
          <w:szCs w:val="28"/>
        </w:rPr>
        <w:t>ОРО ТКО</w:t>
      </w:r>
      <w:r w:rsidRPr="00B84127">
        <w:rPr>
          <w:sz w:val="28"/>
          <w:szCs w:val="28"/>
        </w:rPr>
        <w:t xml:space="preserve"> представлен</w:t>
      </w:r>
      <w:r w:rsidR="008B16BD" w:rsidRPr="00B84127">
        <w:rPr>
          <w:sz w:val="28"/>
          <w:szCs w:val="28"/>
        </w:rPr>
        <w:t>о</w:t>
      </w:r>
      <w:r w:rsidRPr="00B84127">
        <w:rPr>
          <w:sz w:val="28"/>
          <w:szCs w:val="28"/>
        </w:rPr>
        <w:t xml:space="preserve"> в </w:t>
      </w:r>
      <w:r w:rsidR="001A546C" w:rsidRPr="00B84127">
        <w:rPr>
          <w:sz w:val="28"/>
          <w:szCs w:val="28"/>
        </w:rPr>
        <w:t>п</w:t>
      </w:r>
      <w:r w:rsidR="00C005E0" w:rsidRPr="00B84127">
        <w:rPr>
          <w:sz w:val="28"/>
          <w:szCs w:val="28"/>
        </w:rPr>
        <w:t>риложении №</w:t>
      </w:r>
      <w:r w:rsidR="00D80502" w:rsidRPr="00B84127">
        <w:rPr>
          <w:rFonts w:eastAsia="Calibri"/>
          <w:sz w:val="28"/>
          <w:szCs w:val="28"/>
          <w:lang w:eastAsia="en-US"/>
        </w:rPr>
        <w:t> </w:t>
      </w:r>
      <w:r w:rsidR="00AF707B" w:rsidRPr="00B84127">
        <w:rPr>
          <w:sz w:val="28"/>
          <w:szCs w:val="28"/>
        </w:rPr>
        <w:t>5</w:t>
      </w:r>
      <w:r w:rsidR="00872092" w:rsidRPr="00B84127">
        <w:rPr>
          <w:sz w:val="28"/>
          <w:szCs w:val="28"/>
        </w:rPr>
        <w:t xml:space="preserve"> к </w:t>
      </w:r>
      <w:r w:rsidR="00D3329C" w:rsidRPr="00B84127">
        <w:rPr>
          <w:sz w:val="28"/>
          <w:szCs w:val="28"/>
        </w:rPr>
        <w:t>т</w:t>
      </w:r>
      <w:r w:rsidR="00872092" w:rsidRPr="00B84127">
        <w:rPr>
          <w:sz w:val="28"/>
          <w:szCs w:val="28"/>
        </w:rPr>
        <w:t>ерриториальной схеме</w:t>
      </w:r>
      <w:r w:rsidR="00C005E0" w:rsidRPr="00B84127">
        <w:rPr>
          <w:sz w:val="28"/>
          <w:szCs w:val="28"/>
        </w:rPr>
        <w:t>.</w:t>
      </w:r>
    </w:p>
    <w:p w14:paraId="39A84D2A" w14:textId="77777777" w:rsidR="00256D23" w:rsidRPr="00B84127" w:rsidRDefault="00256D23" w:rsidP="003975A4">
      <w:pPr>
        <w:widowControl w:val="0"/>
        <w:rPr>
          <w:sz w:val="28"/>
          <w:szCs w:val="28"/>
        </w:rPr>
      </w:pPr>
    </w:p>
    <w:p w14:paraId="08A52285" w14:textId="18C25844" w:rsidR="00256D23" w:rsidRPr="00B84127" w:rsidRDefault="00256D23" w:rsidP="00256D23">
      <w:pPr>
        <w:pStyle w:val="19"/>
        <w:widowControl w:val="0"/>
        <w:suppressAutoHyphens/>
        <w:autoSpaceDE w:val="0"/>
        <w:autoSpaceDN w:val="0"/>
        <w:adjustRightInd w:val="0"/>
        <w:ind w:left="0" w:right="-143" w:firstLine="0"/>
        <w:jc w:val="center"/>
        <w:rPr>
          <w:rFonts w:eastAsia="Times New Roman"/>
          <w:b/>
          <w:sz w:val="28"/>
          <w:szCs w:val="28"/>
          <w:lang w:eastAsia="en-US"/>
        </w:rPr>
      </w:pPr>
      <w:r w:rsidRPr="00B84127">
        <w:rPr>
          <w:rFonts w:eastAsia="Times New Roman"/>
          <w:b/>
          <w:sz w:val="28"/>
          <w:szCs w:val="28"/>
          <w:lang w:eastAsia="en-US"/>
        </w:rPr>
        <w:t xml:space="preserve">6. Схема потоков </w:t>
      </w:r>
      <w:r w:rsidR="0088605B" w:rsidRPr="00B84127">
        <w:rPr>
          <w:rFonts w:eastAsia="Times New Roman"/>
          <w:b/>
          <w:sz w:val="28"/>
          <w:szCs w:val="28"/>
          <w:lang w:eastAsia="en-US"/>
        </w:rPr>
        <w:t xml:space="preserve">раздельно накопленных </w:t>
      </w:r>
      <w:r w:rsidRPr="00B84127">
        <w:rPr>
          <w:rFonts w:eastAsia="Times New Roman"/>
          <w:b/>
          <w:sz w:val="28"/>
          <w:szCs w:val="28"/>
          <w:lang w:eastAsia="en-US"/>
        </w:rPr>
        <w:t xml:space="preserve">отходов </w:t>
      </w:r>
    </w:p>
    <w:p w14:paraId="422A0F20" w14:textId="77777777" w:rsidR="001E36BE" w:rsidRPr="00B84127" w:rsidRDefault="001E36BE" w:rsidP="00256D23">
      <w:pPr>
        <w:pStyle w:val="19"/>
        <w:widowControl w:val="0"/>
        <w:suppressAutoHyphens/>
        <w:autoSpaceDE w:val="0"/>
        <w:autoSpaceDN w:val="0"/>
        <w:adjustRightInd w:val="0"/>
        <w:ind w:left="0" w:right="-143" w:firstLine="0"/>
        <w:jc w:val="center"/>
        <w:rPr>
          <w:rFonts w:eastAsia="Times New Roman"/>
          <w:b/>
          <w:sz w:val="28"/>
          <w:szCs w:val="28"/>
          <w:lang w:eastAsia="en-US"/>
        </w:rPr>
      </w:pPr>
    </w:p>
    <w:p w14:paraId="62930B0D" w14:textId="77777777" w:rsidR="00F63852" w:rsidRPr="00B84127" w:rsidRDefault="00F63852" w:rsidP="001E36BE">
      <w:pPr>
        <w:widowControl w:val="0"/>
        <w:rPr>
          <w:sz w:val="28"/>
          <w:szCs w:val="28"/>
        </w:rPr>
      </w:pPr>
      <w:r w:rsidRPr="00B84127">
        <w:rPr>
          <w:sz w:val="28"/>
          <w:szCs w:val="28"/>
        </w:rPr>
        <w:t xml:space="preserve">Потребители осуществляют раздельное накопление ТКО в населенных пунктах Новосибирской области, что обеспечивается установкой в местах накопления отходов контейнеров для раздельного накопления. </w:t>
      </w:r>
    </w:p>
    <w:p w14:paraId="3E1BD60D" w14:textId="77777777" w:rsidR="00F63852" w:rsidRPr="00B84127" w:rsidRDefault="00F63852" w:rsidP="001E36BE">
      <w:pPr>
        <w:widowControl w:val="0"/>
        <w:rPr>
          <w:sz w:val="28"/>
          <w:szCs w:val="28"/>
        </w:rPr>
      </w:pPr>
      <w:r w:rsidRPr="00B84127">
        <w:rPr>
          <w:sz w:val="28"/>
          <w:szCs w:val="28"/>
        </w:rPr>
        <w:t>Раздельное накопление ТКО предусматривает разделение ТКО потребителями по установленным видам отходов и складирование отсортированных ТКО в контейнерах для соответствующих видов отходов либо их передачу в пункты сбора вторичного сырья.</w:t>
      </w:r>
    </w:p>
    <w:p w14:paraId="4CEF92E1" w14:textId="77777777" w:rsidR="00F63852" w:rsidRPr="00B84127" w:rsidRDefault="00F63852" w:rsidP="00F63852">
      <w:pPr>
        <w:widowControl w:val="0"/>
        <w:rPr>
          <w:sz w:val="28"/>
          <w:szCs w:val="28"/>
        </w:rPr>
      </w:pPr>
      <w:r w:rsidRPr="00B84127">
        <w:rPr>
          <w:sz w:val="28"/>
          <w:szCs w:val="28"/>
        </w:rPr>
        <w:t>Организация раздельного накопления ТКО в зависимости от объемов образуемых отходов (вторсырья) и плотности застройки территории может осуществляться несколькими способами:</w:t>
      </w:r>
    </w:p>
    <w:p w14:paraId="1DE299A2" w14:textId="77777777" w:rsidR="00F63852" w:rsidRPr="00B84127" w:rsidRDefault="00F63852" w:rsidP="00F63852">
      <w:pPr>
        <w:widowControl w:val="0"/>
        <w:rPr>
          <w:sz w:val="28"/>
          <w:szCs w:val="28"/>
        </w:rPr>
      </w:pPr>
      <w:r w:rsidRPr="00B84127">
        <w:rPr>
          <w:sz w:val="28"/>
          <w:szCs w:val="28"/>
        </w:rPr>
        <w:t>установка специальных контейнеров для раздельного накопления утильных фракций (бумага, стекло, пластик и пр.) в жилых кварталах;</w:t>
      </w:r>
    </w:p>
    <w:p w14:paraId="192C91CD" w14:textId="77777777" w:rsidR="00F63852" w:rsidRPr="00B84127" w:rsidRDefault="00F63852" w:rsidP="00F63852">
      <w:pPr>
        <w:widowControl w:val="0"/>
        <w:rPr>
          <w:sz w:val="28"/>
          <w:szCs w:val="28"/>
        </w:rPr>
      </w:pPr>
      <w:r w:rsidRPr="00B84127">
        <w:rPr>
          <w:sz w:val="28"/>
          <w:szCs w:val="28"/>
        </w:rPr>
        <w:t>установка контейнеров для утильных фракций (бумага, стекло, пластик и пр.) и контейнеров для накопления ТКО (с пищевой составляющей) на специально отведенных местах;</w:t>
      </w:r>
    </w:p>
    <w:p w14:paraId="5DE236EB" w14:textId="77777777" w:rsidR="00F63852" w:rsidRPr="00B84127" w:rsidRDefault="00F63852" w:rsidP="00F63852">
      <w:pPr>
        <w:widowControl w:val="0"/>
        <w:rPr>
          <w:sz w:val="28"/>
          <w:szCs w:val="28"/>
        </w:rPr>
      </w:pPr>
      <w:r w:rsidRPr="00B84127">
        <w:rPr>
          <w:sz w:val="28"/>
          <w:szCs w:val="28"/>
        </w:rPr>
        <w:t>создание пунктов приема вторичного сырья или организация площадок раздельного накопления ТКО;</w:t>
      </w:r>
    </w:p>
    <w:p w14:paraId="4A61C038" w14:textId="77777777" w:rsidR="00F63852" w:rsidRPr="00B84127" w:rsidRDefault="00F63852" w:rsidP="00F63852">
      <w:pPr>
        <w:widowControl w:val="0"/>
        <w:rPr>
          <w:sz w:val="28"/>
          <w:szCs w:val="28"/>
        </w:rPr>
      </w:pPr>
      <w:r w:rsidRPr="00B84127">
        <w:rPr>
          <w:sz w:val="28"/>
          <w:szCs w:val="28"/>
        </w:rPr>
        <w:t>организация передвижных пунктов накопления вторичного сырья.</w:t>
      </w:r>
    </w:p>
    <w:p w14:paraId="2317FEEF" w14:textId="567BE3E3" w:rsidR="00F63852" w:rsidRPr="00B84127" w:rsidRDefault="00F63852" w:rsidP="00F63852">
      <w:pPr>
        <w:widowControl w:val="0"/>
        <w:rPr>
          <w:sz w:val="28"/>
          <w:szCs w:val="28"/>
        </w:rPr>
      </w:pPr>
      <w:r w:rsidRPr="00B84127">
        <w:rPr>
          <w:sz w:val="28"/>
          <w:szCs w:val="28"/>
        </w:rPr>
        <w:t xml:space="preserve">Раздельное накопление ТКО организуют потребители, операторы по обращению с ТКО, осуществляющие деятельность по транспортированию ТКО, региональный оператор в соответствии с </w:t>
      </w:r>
      <w:r w:rsidR="000E6E1A" w:rsidRPr="00B84127">
        <w:rPr>
          <w:sz w:val="28"/>
          <w:szCs w:val="28"/>
        </w:rPr>
        <w:t>п</w:t>
      </w:r>
      <w:r w:rsidR="009432AD" w:rsidRPr="00B84127">
        <w:rPr>
          <w:sz w:val="28"/>
          <w:szCs w:val="28"/>
        </w:rPr>
        <w:t>орядком накопления твердых коммунальных отходов (в том числе их раздельного накопления) на территории Новосибирской области, утвержденным постановлением Правительства Новосибирской области от 11.05.2017 № 176-п</w:t>
      </w:r>
      <w:r w:rsidRPr="00B84127">
        <w:rPr>
          <w:sz w:val="28"/>
          <w:szCs w:val="28"/>
        </w:rPr>
        <w:t>.</w:t>
      </w:r>
    </w:p>
    <w:p w14:paraId="6A9BE173" w14:textId="77777777" w:rsidR="0088605B" w:rsidRPr="00B84127" w:rsidRDefault="0088605B" w:rsidP="001E36BE">
      <w:pPr>
        <w:widowControl w:val="0"/>
        <w:rPr>
          <w:sz w:val="28"/>
          <w:szCs w:val="28"/>
        </w:rPr>
      </w:pPr>
      <w:r w:rsidRPr="00B84127">
        <w:rPr>
          <w:sz w:val="28"/>
          <w:szCs w:val="28"/>
        </w:rPr>
        <w:t>На основании вышеизложенного предлаг</w:t>
      </w:r>
      <w:r w:rsidR="009C21C8" w:rsidRPr="00B84127">
        <w:rPr>
          <w:sz w:val="28"/>
          <w:szCs w:val="28"/>
        </w:rPr>
        <w:t>а</w:t>
      </w:r>
      <w:r w:rsidRPr="00B84127">
        <w:rPr>
          <w:sz w:val="28"/>
          <w:szCs w:val="28"/>
        </w:rPr>
        <w:t>ем следующую схему</w:t>
      </w:r>
      <w:r w:rsidR="00720B6B" w:rsidRPr="00B84127">
        <w:rPr>
          <w:sz w:val="28"/>
          <w:szCs w:val="28"/>
        </w:rPr>
        <w:t xml:space="preserve"> потоков </w:t>
      </w:r>
      <w:r w:rsidRPr="00B84127">
        <w:rPr>
          <w:sz w:val="28"/>
          <w:szCs w:val="28"/>
        </w:rPr>
        <w:t>раздельно накопленных отходов Новосибирской области.</w:t>
      </w:r>
    </w:p>
    <w:p w14:paraId="7924F5AE" w14:textId="77777777" w:rsidR="0088605B" w:rsidRPr="00B84127" w:rsidRDefault="0088605B" w:rsidP="006544AA">
      <w:pPr>
        <w:widowControl w:val="0"/>
        <w:rPr>
          <w:sz w:val="28"/>
          <w:szCs w:val="28"/>
        </w:rPr>
      </w:pPr>
      <w:r w:rsidRPr="00B84127">
        <w:rPr>
          <w:sz w:val="28"/>
          <w:szCs w:val="28"/>
        </w:rPr>
        <w:t xml:space="preserve">При построении схемы потоков раздельно накопленных отходов в электронной модели территориальной схемы решалась задача оптимизации расходов на транспортирование раздельно накопленных отходов. </w:t>
      </w:r>
      <w:r w:rsidR="00F63852" w:rsidRPr="00B84127">
        <w:rPr>
          <w:sz w:val="28"/>
          <w:szCs w:val="28"/>
        </w:rPr>
        <w:t xml:space="preserve"> </w:t>
      </w:r>
      <w:r w:rsidRPr="00B84127">
        <w:rPr>
          <w:sz w:val="28"/>
          <w:szCs w:val="28"/>
        </w:rPr>
        <w:t xml:space="preserve">При построении электронной модели произведен расчет средних расстояний транспортирования отходов первого плеча без учета действующей в населенных пунктах траектории движения по улично-дорожной сети, либо реальной застройки населенных пунктов.    Для каждого муниципального образования были составлены </w:t>
      </w:r>
      <w:r w:rsidR="00F63852" w:rsidRPr="00B84127">
        <w:rPr>
          <w:sz w:val="28"/>
          <w:szCs w:val="28"/>
        </w:rPr>
        <w:t>направления движения</w:t>
      </w:r>
      <w:r w:rsidRPr="00B84127">
        <w:rPr>
          <w:sz w:val="28"/>
          <w:szCs w:val="28"/>
        </w:rPr>
        <w:t xml:space="preserve"> до объектов обработки с отходами по дорогам общего пользования</w:t>
      </w:r>
      <w:r w:rsidR="00FE1EC2" w:rsidRPr="00B84127">
        <w:rPr>
          <w:sz w:val="28"/>
          <w:szCs w:val="28"/>
        </w:rPr>
        <w:t>, а именно:</w:t>
      </w:r>
    </w:p>
    <w:p w14:paraId="19F20C8C" w14:textId="6F1E7C1A" w:rsidR="00FE1EC2" w:rsidRPr="00B84127" w:rsidRDefault="00A5483B" w:rsidP="00725F3F">
      <w:pPr>
        <w:pStyle w:val="ac"/>
        <w:widowControl w:val="0"/>
        <w:ind w:left="0"/>
        <w:rPr>
          <w:sz w:val="28"/>
          <w:szCs w:val="28"/>
        </w:rPr>
      </w:pPr>
      <w:r w:rsidRPr="00B84127">
        <w:rPr>
          <w:sz w:val="28"/>
          <w:szCs w:val="28"/>
          <w:lang w:val="en-US"/>
        </w:rPr>
        <w:t>o</w:t>
      </w:r>
      <w:r w:rsidR="00FE1EC2" w:rsidRPr="00B84127">
        <w:rPr>
          <w:sz w:val="28"/>
          <w:szCs w:val="28"/>
        </w:rPr>
        <w:t>бъект</w:t>
      </w:r>
      <w:r w:rsidRPr="00B84127">
        <w:rPr>
          <w:sz w:val="28"/>
          <w:szCs w:val="28"/>
        </w:rPr>
        <w:t>а</w:t>
      </w:r>
      <w:r w:rsidR="00FE1EC2" w:rsidRPr="00B84127">
        <w:rPr>
          <w:sz w:val="28"/>
          <w:szCs w:val="28"/>
        </w:rPr>
        <w:t xml:space="preserve"> обработки на полигоне </w:t>
      </w:r>
      <w:r w:rsidR="00720B6B" w:rsidRPr="00B84127">
        <w:rPr>
          <w:sz w:val="28"/>
          <w:szCs w:val="28"/>
        </w:rPr>
        <w:t>«</w:t>
      </w:r>
      <w:r w:rsidR="00FE1EC2" w:rsidRPr="00B84127">
        <w:rPr>
          <w:sz w:val="28"/>
          <w:szCs w:val="28"/>
        </w:rPr>
        <w:t>Левобережный</w:t>
      </w:r>
      <w:r w:rsidR="00720B6B" w:rsidRPr="00B84127">
        <w:rPr>
          <w:sz w:val="28"/>
          <w:szCs w:val="28"/>
        </w:rPr>
        <w:t>»</w:t>
      </w:r>
      <w:r w:rsidR="00FE1EC2" w:rsidRPr="00B84127">
        <w:rPr>
          <w:sz w:val="28"/>
          <w:szCs w:val="28"/>
        </w:rPr>
        <w:t>;</w:t>
      </w:r>
    </w:p>
    <w:p w14:paraId="75D825E8" w14:textId="7F8BD2C6" w:rsidR="00FE1EC2" w:rsidRPr="00B84127" w:rsidRDefault="00A5483B" w:rsidP="00725F3F">
      <w:pPr>
        <w:pStyle w:val="ac"/>
        <w:widowControl w:val="0"/>
        <w:ind w:left="0"/>
        <w:rPr>
          <w:sz w:val="28"/>
          <w:szCs w:val="28"/>
        </w:rPr>
      </w:pPr>
      <w:r w:rsidRPr="00B84127">
        <w:rPr>
          <w:sz w:val="28"/>
          <w:szCs w:val="28"/>
          <w:lang w:val="en-US"/>
        </w:rPr>
        <w:t>o</w:t>
      </w:r>
      <w:r w:rsidR="00720B6B" w:rsidRPr="00B84127">
        <w:rPr>
          <w:sz w:val="28"/>
          <w:szCs w:val="28"/>
        </w:rPr>
        <w:t>бъект</w:t>
      </w:r>
      <w:r w:rsidRPr="00B84127">
        <w:rPr>
          <w:sz w:val="28"/>
          <w:szCs w:val="28"/>
        </w:rPr>
        <w:t>а</w:t>
      </w:r>
      <w:r w:rsidR="00720B6B" w:rsidRPr="00B84127">
        <w:rPr>
          <w:sz w:val="28"/>
          <w:szCs w:val="28"/>
        </w:rPr>
        <w:t xml:space="preserve"> обработки на полигоне «</w:t>
      </w:r>
      <w:r w:rsidR="00FE1EC2" w:rsidRPr="00B84127">
        <w:rPr>
          <w:sz w:val="28"/>
          <w:szCs w:val="28"/>
        </w:rPr>
        <w:t>Гусинобродский</w:t>
      </w:r>
      <w:r w:rsidR="00720B6B" w:rsidRPr="00B84127">
        <w:rPr>
          <w:sz w:val="28"/>
          <w:szCs w:val="28"/>
        </w:rPr>
        <w:t>»</w:t>
      </w:r>
      <w:r w:rsidR="00FE1EC2" w:rsidRPr="00B84127">
        <w:rPr>
          <w:sz w:val="28"/>
          <w:szCs w:val="28"/>
        </w:rPr>
        <w:t>;</w:t>
      </w:r>
    </w:p>
    <w:p w14:paraId="00332754" w14:textId="3221F456" w:rsidR="00FE1EC2" w:rsidRPr="00B84127" w:rsidRDefault="00A5483B" w:rsidP="00725F3F">
      <w:pPr>
        <w:pStyle w:val="ac"/>
        <w:widowControl w:val="0"/>
        <w:ind w:left="0"/>
        <w:rPr>
          <w:sz w:val="28"/>
          <w:szCs w:val="28"/>
        </w:rPr>
      </w:pPr>
      <w:r w:rsidRPr="00B84127">
        <w:rPr>
          <w:sz w:val="28"/>
          <w:szCs w:val="28"/>
        </w:rPr>
        <w:t>о</w:t>
      </w:r>
      <w:r w:rsidR="00EC503F" w:rsidRPr="00B84127">
        <w:rPr>
          <w:sz w:val="28"/>
          <w:szCs w:val="28"/>
        </w:rPr>
        <w:t>бъект</w:t>
      </w:r>
      <w:r w:rsidRPr="00B84127">
        <w:rPr>
          <w:sz w:val="28"/>
          <w:szCs w:val="28"/>
        </w:rPr>
        <w:t>а</w:t>
      </w:r>
      <w:r w:rsidR="00EC503F" w:rsidRPr="00B84127">
        <w:rPr>
          <w:sz w:val="28"/>
          <w:szCs w:val="28"/>
        </w:rPr>
        <w:t xml:space="preserve"> обработки ООО «СК РОДНИК»</w:t>
      </w:r>
      <w:r w:rsidR="00AD1973" w:rsidRPr="00B84127">
        <w:rPr>
          <w:sz w:val="28"/>
          <w:szCs w:val="28"/>
        </w:rPr>
        <w:t>;</w:t>
      </w:r>
    </w:p>
    <w:p w14:paraId="45786050" w14:textId="5BA74B33" w:rsidR="00AD1973" w:rsidRPr="00B84127" w:rsidRDefault="00A5483B" w:rsidP="00725F3F">
      <w:pPr>
        <w:pStyle w:val="ac"/>
        <w:widowControl w:val="0"/>
        <w:ind w:left="0"/>
        <w:rPr>
          <w:sz w:val="28"/>
          <w:szCs w:val="28"/>
        </w:rPr>
      </w:pPr>
      <w:r w:rsidRPr="00B84127">
        <w:rPr>
          <w:sz w:val="28"/>
          <w:szCs w:val="28"/>
          <w:lang w:val="en-US"/>
        </w:rPr>
        <w:t>o</w:t>
      </w:r>
      <w:r w:rsidR="00AD1973" w:rsidRPr="00B84127">
        <w:rPr>
          <w:sz w:val="28"/>
          <w:szCs w:val="28"/>
        </w:rPr>
        <w:t>бъект</w:t>
      </w:r>
      <w:r w:rsidRPr="00B84127">
        <w:rPr>
          <w:sz w:val="28"/>
          <w:szCs w:val="28"/>
        </w:rPr>
        <w:t>а</w:t>
      </w:r>
      <w:r w:rsidR="00720B6B" w:rsidRPr="00B84127">
        <w:rPr>
          <w:sz w:val="28"/>
          <w:szCs w:val="28"/>
        </w:rPr>
        <w:t xml:space="preserve"> обработки ООО «ТБО»</w:t>
      </w:r>
      <w:r w:rsidR="00AD1973" w:rsidRPr="00B84127">
        <w:rPr>
          <w:sz w:val="28"/>
          <w:szCs w:val="28"/>
        </w:rPr>
        <w:t>;</w:t>
      </w:r>
    </w:p>
    <w:p w14:paraId="3613A9A4" w14:textId="58AA619B" w:rsidR="000C2526" w:rsidRPr="00B84127" w:rsidRDefault="00A5483B" w:rsidP="00725F3F">
      <w:pPr>
        <w:pStyle w:val="ac"/>
        <w:widowControl w:val="0"/>
        <w:ind w:left="0"/>
        <w:rPr>
          <w:sz w:val="28"/>
          <w:szCs w:val="28"/>
        </w:rPr>
      </w:pPr>
      <w:r w:rsidRPr="00B84127">
        <w:rPr>
          <w:sz w:val="28"/>
          <w:szCs w:val="28"/>
        </w:rPr>
        <w:t xml:space="preserve">объекта обработки </w:t>
      </w:r>
      <w:r w:rsidR="000C2526" w:rsidRPr="00B84127">
        <w:rPr>
          <w:sz w:val="28"/>
          <w:szCs w:val="28"/>
        </w:rPr>
        <w:t>ООО «Сервис-ЭКО»</w:t>
      </w:r>
      <w:r w:rsidR="003D3D58" w:rsidRPr="00B84127">
        <w:rPr>
          <w:sz w:val="28"/>
          <w:szCs w:val="28"/>
        </w:rPr>
        <w:t>.</w:t>
      </w:r>
    </w:p>
    <w:p w14:paraId="2B5FD2DE" w14:textId="77777777" w:rsidR="0088605B" w:rsidRPr="00B84127" w:rsidRDefault="0088605B" w:rsidP="006544AA">
      <w:pPr>
        <w:widowControl w:val="0"/>
        <w:rPr>
          <w:sz w:val="28"/>
          <w:szCs w:val="28"/>
        </w:rPr>
      </w:pPr>
      <w:r w:rsidRPr="00B84127">
        <w:rPr>
          <w:sz w:val="28"/>
          <w:szCs w:val="28"/>
        </w:rPr>
        <w:t>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 Результатом решения оптимизационной задачи является схема потоков раздельно накопленных отходов</w:t>
      </w:r>
      <w:r w:rsidR="00720B6B" w:rsidRPr="00B84127">
        <w:rPr>
          <w:sz w:val="28"/>
          <w:szCs w:val="28"/>
        </w:rPr>
        <w:t xml:space="preserve"> </w:t>
      </w:r>
      <w:r w:rsidRPr="00B84127">
        <w:rPr>
          <w:sz w:val="28"/>
          <w:szCs w:val="28"/>
        </w:rPr>
        <w:t>на территории Новосибирской области.</w:t>
      </w:r>
      <w:r w:rsidR="00F63852" w:rsidRPr="00B84127">
        <w:rPr>
          <w:sz w:val="28"/>
          <w:szCs w:val="28"/>
        </w:rPr>
        <w:t xml:space="preserve"> </w:t>
      </w:r>
      <w:r w:rsidR="009C21C8" w:rsidRPr="00B84127">
        <w:rPr>
          <w:sz w:val="28"/>
          <w:szCs w:val="28"/>
        </w:rPr>
        <w:t>Направление</w:t>
      </w:r>
      <w:r w:rsidR="00F63852" w:rsidRPr="00B84127">
        <w:rPr>
          <w:sz w:val="28"/>
          <w:szCs w:val="28"/>
        </w:rPr>
        <w:t xml:space="preserve"> потоков раздельно накопленных отходов</w:t>
      </w:r>
      <w:r w:rsidR="00720B6B" w:rsidRPr="00B84127">
        <w:rPr>
          <w:sz w:val="28"/>
          <w:szCs w:val="28"/>
        </w:rPr>
        <w:t xml:space="preserve"> приведе</w:t>
      </w:r>
      <w:r w:rsidR="00F63852" w:rsidRPr="00B84127">
        <w:rPr>
          <w:sz w:val="28"/>
          <w:szCs w:val="28"/>
        </w:rPr>
        <w:t>на в таблице 12.</w:t>
      </w:r>
      <w:r w:rsidR="00E93F9E" w:rsidRPr="00B84127">
        <w:rPr>
          <w:sz w:val="28"/>
          <w:szCs w:val="28"/>
        </w:rPr>
        <w:t>39.</w:t>
      </w:r>
    </w:p>
    <w:p w14:paraId="162963C5" w14:textId="77777777" w:rsidR="003A1C1E" w:rsidRPr="00B84127" w:rsidRDefault="00E93F9E" w:rsidP="001E36BE">
      <w:pPr>
        <w:widowControl w:val="0"/>
        <w:rPr>
          <w:sz w:val="28"/>
          <w:szCs w:val="28"/>
        </w:rPr>
      </w:pPr>
      <w:r w:rsidRPr="00B84127">
        <w:rPr>
          <w:sz w:val="28"/>
          <w:szCs w:val="28"/>
        </w:rPr>
        <w:t xml:space="preserve">Таблица 12.39 - </w:t>
      </w:r>
      <w:r w:rsidR="009C21C8" w:rsidRPr="00B84127">
        <w:rPr>
          <w:sz w:val="28"/>
          <w:szCs w:val="28"/>
        </w:rPr>
        <w:t>Направление</w:t>
      </w:r>
      <w:r w:rsidRPr="00B84127">
        <w:rPr>
          <w:sz w:val="28"/>
          <w:szCs w:val="28"/>
        </w:rPr>
        <w:t xml:space="preserve"> потоков раздельно накопленных отходов Новосибирской области</w:t>
      </w:r>
    </w:p>
    <w:p w14:paraId="4CE53D3B" w14:textId="77777777" w:rsidR="00D51617" w:rsidRPr="00B84127" w:rsidRDefault="00D51617" w:rsidP="001E36BE">
      <w:pPr>
        <w:widowControl w:val="0"/>
        <w:rPr>
          <w:sz w:val="28"/>
          <w:szCs w:val="28"/>
        </w:rPr>
      </w:pPr>
    </w:p>
    <w:tbl>
      <w:tblPr>
        <w:tblStyle w:val="affd"/>
        <w:tblW w:w="5000" w:type="pct"/>
        <w:jc w:val="center"/>
        <w:tblLayout w:type="fixed"/>
        <w:tblLook w:val="04A0" w:firstRow="1" w:lastRow="0" w:firstColumn="1" w:lastColumn="0" w:noHBand="0" w:noVBand="1"/>
      </w:tblPr>
      <w:tblGrid>
        <w:gridCol w:w="846"/>
        <w:gridCol w:w="3261"/>
        <w:gridCol w:w="5662"/>
      </w:tblGrid>
      <w:tr w:rsidR="00CA3673" w:rsidRPr="00B84127" w14:paraId="45B7E780" w14:textId="77777777" w:rsidTr="00B3351A">
        <w:trPr>
          <w:trHeight w:val="1036"/>
          <w:jc w:val="center"/>
        </w:trPr>
        <w:tc>
          <w:tcPr>
            <w:tcW w:w="433" w:type="pct"/>
          </w:tcPr>
          <w:p w14:paraId="01FC7F77" w14:textId="77777777" w:rsidR="00B3351A" w:rsidRPr="00B84127" w:rsidRDefault="00CA3673" w:rsidP="00CA3673">
            <w:pPr>
              <w:widowControl w:val="0"/>
              <w:ind w:firstLine="0"/>
              <w:jc w:val="center"/>
              <w:rPr>
                <w:bCs/>
                <w:szCs w:val="24"/>
              </w:rPr>
            </w:pPr>
            <w:r w:rsidRPr="00B84127">
              <w:rPr>
                <w:bCs/>
                <w:szCs w:val="24"/>
              </w:rPr>
              <w:t>№</w:t>
            </w:r>
          </w:p>
          <w:p w14:paraId="4CC62C17" w14:textId="7C7557A8" w:rsidR="00CA3673" w:rsidRPr="00B84127" w:rsidRDefault="00CA3673" w:rsidP="00CA3673">
            <w:pPr>
              <w:widowControl w:val="0"/>
              <w:ind w:firstLine="0"/>
              <w:jc w:val="center"/>
              <w:rPr>
                <w:bCs/>
                <w:szCs w:val="24"/>
              </w:rPr>
            </w:pPr>
            <w:r w:rsidRPr="00B84127">
              <w:rPr>
                <w:bCs/>
                <w:szCs w:val="24"/>
              </w:rPr>
              <w:t>п/п</w:t>
            </w:r>
          </w:p>
        </w:tc>
        <w:tc>
          <w:tcPr>
            <w:tcW w:w="1669" w:type="pct"/>
            <w:hideMark/>
          </w:tcPr>
          <w:p w14:paraId="083E7F42" w14:textId="77777777" w:rsidR="00B3351A" w:rsidRPr="00B84127" w:rsidRDefault="00CA3673" w:rsidP="00B3351A">
            <w:pPr>
              <w:widowControl w:val="0"/>
              <w:ind w:firstLine="0"/>
              <w:jc w:val="center"/>
              <w:rPr>
                <w:bCs/>
                <w:szCs w:val="24"/>
              </w:rPr>
            </w:pPr>
            <w:r w:rsidRPr="00B84127">
              <w:rPr>
                <w:bCs/>
                <w:szCs w:val="24"/>
              </w:rPr>
              <w:t>Наименование муниципального района/</w:t>
            </w:r>
          </w:p>
          <w:p w14:paraId="116AD0E9" w14:textId="156CC140" w:rsidR="00CA3673" w:rsidRPr="00B84127" w:rsidRDefault="00CA3673" w:rsidP="00B3351A">
            <w:pPr>
              <w:widowControl w:val="0"/>
              <w:ind w:firstLine="0"/>
              <w:jc w:val="center"/>
              <w:rPr>
                <w:bCs/>
                <w:szCs w:val="24"/>
              </w:rPr>
            </w:pPr>
            <w:r w:rsidRPr="00B84127">
              <w:rPr>
                <w:bCs/>
                <w:szCs w:val="24"/>
              </w:rPr>
              <w:t>городского округа</w:t>
            </w:r>
          </w:p>
        </w:tc>
        <w:tc>
          <w:tcPr>
            <w:tcW w:w="2898" w:type="pct"/>
            <w:hideMark/>
          </w:tcPr>
          <w:p w14:paraId="49DD3144" w14:textId="77777777" w:rsidR="00CA3673" w:rsidRPr="00B84127" w:rsidRDefault="00CA3673" w:rsidP="006958D0">
            <w:pPr>
              <w:widowControl w:val="0"/>
              <w:ind w:firstLine="0"/>
              <w:jc w:val="center"/>
              <w:rPr>
                <w:bCs/>
                <w:szCs w:val="24"/>
              </w:rPr>
            </w:pPr>
            <w:r w:rsidRPr="00B84127">
              <w:rPr>
                <w:bCs/>
                <w:szCs w:val="24"/>
              </w:rPr>
              <w:t>Наименование объекта обработки ТКО</w:t>
            </w:r>
          </w:p>
        </w:tc>
      </w:tr>
      <w:tr w:rsidR="00CA3673" w:rsidRPr="00B84127" w14:paraId="3D38C481" w14:textId="77777777" w:rsidTr="00B3351A">
        <w:trPr>
          <w:trHeight w:val="331"/>
          <w:jc w:val="center"/>
        </w:trPr>
        <w:tc>
          <w:tcPr>
            <w:tcW w:w="433" w:type="pct"/>
          </w:tcPr>
          <w:p w14:paraId="454578DF" w14:textId="40096DDE" w:rsidR="00CA3673" w:rsidRPr="00B84127" w:rsidRDefault="00CA3673" w:rsidP="00B3351A">
            <w:pPr>
              <w:widowControl w:val="0"/>
              <w:ind w:firstLine="24"/>
              <w:jc w:val="center"/>
              <w:rPr>
                <w:bCs/>
                <w:szCs w:val="24"/>
              </w:rPr>
            </w:pPr>
            <w:r w:rsidRPr="00B84127">
              <w:rPr>
                <w:bCs/>
                <w:szCs w:val="24"/>
              </w:rPr>
              <w:t>1</w:t>
            </w:r>
          </w:p>
        </w:tc>
        <w:tc>
          <w:tcPr>
            <w:tcW w:w="1669" w:type="pct"/>
            <w:hideMark/>
          </w:tcPr>
          <w:p w14:paraId="3B39059F" w14:textId="03428FFB" w:rsidR="00BB217F" w:rsidRPr="00B84127" w:rsidRDefault="00CA3673" w:rsidP="00BB217F">
            <w:pPr>
              <w:widowControl w:val="0"/>
              <w:ind w:firstLine="24"/>
              <w:jc w:val="left"/>
              <w:rPr>
                <w:bCs/>
                <w:szCs w:val="24"/>
              </w:rPr>
            </w:pPr>
            <w:r w:rsidRPr="00B84127">
              <w:rPr>
                <w:bCs/>
                <w:szCs w:val="24"/>
              </w:rPr>
              <w:t>г. Новосибирск, в том числе:</w:t>
            </w:r>
          </w:p>
        </w:tc>
        <w:tc>
          <w:tcPr>
            <w:tcW w:w="2898" w:type="pct"/>
            <w:noWrap/>
            <w:hideMark/>
          </w:tcPr>
          <w:p w14:paraId="159982BA" w14:textId="77777777" w:rsidR="00CA3673" w:rsidRPr="00B84127" w:rsidRDefault="00CA3673" w:rsidP="00EC503F">
            <w:pPr>
              <w:widowControl w:val="0"/>
              <w:ind w:firstLine="0"/>
              <w:rPr>
                <w:szCs w:val="24"/>
              </w:rPr>
            </w:pPr>
            <w:r w:rsidRPr="00B84127">
              <w:rPr>
                <w:szCs w:val="24"/>
              </w:rPr>
              <w:t> </w:t>
            </w:r>
          </w:p>
        </w:tc>
      </w:tr>
      <w:tr w:rsidR="00CA3673" w:rsidRPr="00B84127" w14:paraId="0162E5B9" w14:textId="77777777" w:rsidTr="00B3351A">
        <w:trPr>
          <w:trHeight w:val="285"/>
          <w:jc w:val="center"/>
        </w:trPr>
        <w:tc>
          <w:tcPr>
            <w:tcW w:w="433" w:type="pct"/>
          </w:tcPr>
          <w:p w14:paraId="0D5732F5" w14:textId="34F6588A" w:rsidR="00CA3673" w:rsidRPr="00B84127" w:rsidRDefault="00CA3673" w:rsidP="00B3351A">
            <w:pPr>
              <w:widowControl w:val="0"/>
              <w:ind w:firstLine="24"/>
              <w:jc w:val="center"/>
              <w:rPr>
                <w:bCs/>
                <w:szCs w:val="24"/>
              </w:rPr>
            </w:pPr>
            <w:r w:rsidRPr="00B84127">
              <w:rPr>
                <w:bCs/>
                <w:szCs w:val="24"/>
              </w:rPr>
              <w:t>1.1</w:t>
            </w:r>
          </w:p>
        </w:tc>
        <w:tc>
          <w:tcPr>
            <w:tcW w:w="1669" w:type="pct"/>
            <w:noWrap/>
            <w:hideMark/>
          </w:tcPr>
          <w:p w14:paraId="45D765C6" w14:textId="153AD702" w:rsidR="00CA3673" w:rsidRPr="00B84127" w:rsidRDefault="00CA3673" w:rsidP="00BB217F">
            <w:pPr>
              <w:widowControl w:val="0"/>
              <w:ind w:firstLine="24"/>
              <w:jc w:val="left"/>
              <w:rPr>
                <w:bCs/>
                <w:szCs w:val="24"/>
              </w:rPr>
            </w:pPr>
            <w:r w:rsidRPr="00B84127">
              <w:rPr>
                <w:bCs/>
                <w:szCs w:val="24"/>
              </w:rPr>
              <w:t>Дзержинский</w:t>
            </w:r>
          </w:p>
        </w:tc>
        <w:tc>
          <w:tcPr>
            <w:tcW w:w="2898" w:type="pct"/>
            <w:hideMark/>
          </w:tcPr>
          <w:p w14:paraId="73683FC2"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71841C0D" w14:textId="77777777" w:rsidTr="00B3351A">
        <w:trPr>
          <w:trHeight w:val="285"/>
          <w:jc w:val="center"/>
        </w:trPr>
        <w:tc>
          <w:tcPr>
            <w:tcW w:w="433" w:type="pct"/>
          </w:tcPr>
          <w:p w14:paraId="7B4B6C0A" w14:textId="3DFCF9A9" w:rsidR="00CA3673" w:rsidRPr="00B84127" w:rsidRDefault="00CA3673" w:rsidP="00B3351A">
            <w:pPr>
              <w:widowControl w:val="0"/>
              <w:ind w:firstLine="24"/>
              <w:jc w:val="center"/>
              <w:rPr>
                <w:bCs/>
                <w:szCs w:val="24"/>
              </w:rPr>
            </w:pPr>
            <w:r w:rsidRPr="00B84127">
              <w:rPr>
                <w:bCs/>
                <w:szCs w:val="24"/>
              </w:rPr>
              <w:t>1.2</w:t>
            </w:r>
          </w:p>
        </w:tc>
        <w:tc>
          <w:tcPr>
            <w:tcW w:w="1669" w:type="pct"/>
            <w:noWrap/>
            <w:hideMark/>
          </w:tcPr>
          <w:p w14:paraId="4A13A194" w14:textId="654AA290" w:rsidR="00CA3673" w:rsidRPr="00B84127" w:rsidRDefault="00CA3673" w:rsidP="00BB217F">
            <w:pPr>
              <w:widowControl w:val="0"/>
              <w:ind w:firstLine="24"/>
              <w:jc w:val="left"/>
              <w:rPr>
                <w:bCs/>
                <w:szCs w:val="24"/>
              </w:rPr>
            </w:pPr>
            <w:r w:rsidRPr="00B84127">
              <w:rPr>
                <w:bCs/>
                <w:szCs w:val="24"/>
              </w:rPr>
              <w:t>Железнодорожный</w:t>
            </w:r>
          </w:p>
        </w:tc>
        <w:tc>
          <w:tcPr>
            <w:tcW w:w="2898" w:type="pct"/>
            <w:hideMark/>
          </w:tcPr>
          <w:p w14:paraId="6E2A8D85"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7F34ADE6" w14:textId="77777777" w:rsidTr="00B3351A">
        <w:trPr>
          <w:trHeight w:val="285"/>
          <w:jc w:val="center"/>
        </w:trPr>
        <w:tc>
          <w:tcPr>
            <w:tcW w:w="433" w:type="pct"/>
          </w:tcPr>
          <w:p w14:paraId="260E2033" w14:textId="046CE1E9" w:rsidR="00CA3673" w:rsidRPr="00B84127" w:rsidRDefault="00CA3673" w:rsidP="00B3351A">
            <w:pPr>
              <w:widowControl w:val="0"/>
              <w:ind w:firstLine="24"/>
              <w:jc w:val="center"/>
              <w:rPr>
                <w:bCs/>
                <w:szCs w:val="24"/>
              </w:rPr>
            </w:pPr>
            <w:r w:rsidRPr="00B84127">
              <w:rPr>
                <w:bCs/>
                <w:szCs w:val="24"/>
              </w:rPr>
              <w:t>1.3</w:t>
            </w:r>
          </w:p>
        </w:tc>
        <w:tc>
          <w:tcPr>
            <w:tcW w:w="1669" w:type="pct"/>
            <w:noWrap/>
            <w:hideMark/>
          </w:tcPr>
          <w:p w14:paraId="74351EEC" w14:textId="177CB3E5" w:rsidR="00CA3673" w:rsidRPr="00B84127" w:rsidRDefault="00CA3673" w:rsidP="00BB217F">
            <w:pPr>
              <w:widowControl w:val="0"/>
              <w:ind w:firstLine="24"/>
              <w:jc w:val="left"/>
              <w:rPr>
                <w:bCs/>
                <w:szCs w:val="24"/>
              </w:rPr>
            </w:pPr>
            <w:r w:rsidRPr="00B84127">
              <w:rPr>
                <w:bCs/>
                <w:szCs w:val="24"/>
              </w:rPr>
              <w:t>Заельцовский</w:t>
            </w:r>
          </w:p>
        </w:tc>
        <w:tc>
          <w:tcPr>
            <w:tcW w:w="2898" w:type="pct"/>
            <w:hideMark/>
          </w:tcPr>
          <w:p w14:paraId="34F03BD8"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314889BB" w14:textId="77777777" w:rsidTr="00B3351A">
        <w:trPr>
          <w:trHeight w:val="285"/>
          <w:jc w:val="center"/>
        </w:trPr>
        <w:tc>
          <w:tcPr>
            <w:tcW w:w="433" w:type="pct"/>
          </w:tcPr>
          <w:p w14:paraId="286B4B2E" w14:textId="0A467769" w:rsidR="00CA3673" w:rsidRPr="00B84127" w:rsidRDefault="00CA3673" w:rsidP="00B3351A">
            <w:pPr>
              <w:widowControl w:val="0"/>
              <w:ind w:firstLine="24"/>
              <w:jc w:val="center"/>
              <w:rPr>
                <w:bCs/>
                <w:szCs w:val="24"/>
              </w:rPr>
            </w:pPr>
            <w:r w:rsidRPr="00B84127">
              <w:rPr>
                <w:bCs/>
                <w:szCs w:val="24"/>
              </w:rPr>
              <w:t>1.4</w:t>
            </w:r>
          </w:p>
        </w:tc>
        <w:tc>
          <w:tcPr>
            <w:tcW w:w="1669" w:type="pct"/>
            <w:noWrap/>
            <w:hideMark/>
          </w:tcPr>
          <w:p w14:paraId="230047FE" w14:textId="06F60D5D" w:rsidR="00CA3673" w:rsidRPr="00B84127" w:rsidRDefault="00CA3673" w:rsidP="00BB217F">
            <w:pPr>
              <w:widowControl w:val="0"/>
              <w:ind w:firstLine="24"/>
              <w:jc w:val="left"/>
              <w:rPr>
                <w:bCs/>
                <w:szCs w:val="24"/>
              </w:rPr>
            </w:pPr>
            <w:r w:rsidRPr="00B84127">
              <w:rPr>
                <w:bCs/>
                <w:szCs w:val="24"/>
              </w:rPr>
              <w:t>Калининский</w:t>
            </w:r>
          </w:p>
        </w:tc>
        <w:tc>
          <w:tcPr>
            <w:tcW w:w="2898" w:type="pct"/>
            <w:hideMark/>
          </w:tcPr>
          <w:p w14:paraId="5CD6A36E"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1C564B4B" w14:textId="77777777" w:rsidTr="00B3351A">
        <w:trPr>
          <w:trHeight w:val="285"/>
          <w:jc w:val="center"/>
        </w:trPr>
        <w:tc>
          <w:tcPr>
            <w:tcW w:w="433" w:type="pct"/>
          </w:tcPr>
          <w:p w14:paraId="43842569" w14:textId="0B14714A" w:rsidR="00CA3673" w:rsidRPr="00B84127" w:rsidRDefault="00CA3673" w:rsidP="00B3351A">
            <w:pPr>
              <w:widowControl w:val="0"/>
              <w:ind w:firstLine="24"/>
              <w:jc w:val="center"/>
              <w:rPr>
                <w:bCs/>
                <w:szCs w:val="24"/>
              </w:rPr>
            </w:pPr>
            <w:r w:rsidRPr="00B84127">
              <w:rPr>
                <w:bCs/>
                <w:szCs w:val="24"/>
              </w:rPr>
              <w:t>1.5</w:t>
            </w:r>
          </w:p>
        </w:tc>
        <w:tc>
          <w:tcPr>
            <w:tcW w:w="1669" w:type="pct"/>
            <w:noWrap/>
            <w:hideMark/>
          </w:tcPr>
          <w:p w14:paraId="46D88B72" w14:textId="372FE580" w:rsidR="00CA3673" w:rsidRPr="00B84127" w:rsidRDefault="00CA3673" w:rsidP="00BB217F">
            <w:pPr>
              <w:widowControl w:val="0"/>
              <w:ind w:firstLine="24"/>
              <w:jc w:val="left"/>
              <w:rPr>
                <w:bCs/>
                <w:szCs w:val="24"/>
              </w:rPr>
            </w:pPr>
            <w:r w:rsidRPr="00B84127">
              <w:rPr>
                <w:bCs/>
                <w:szCs w:val="24"/>
              </w:rPr>
              <w:t>Кировский</w:t>
            </w:r>
          </w:p>
        </w:tc>
        <w:tc>
          <w:tcPr>
            <w:tcW w:w="2898" w:type="pct"/>
            <w:hideMark/>
          </w:tcPr>
          <w:p w14:paraId="7C6A7D4F" w14:textId="77777777" w:rsidR="00CA3673" w:rsidRPr="00B84127" w:rsidRDefault="00CA3673" w:rsidP="00EC503F">
            <w:pPr>
              <w:widowControl w:val="0"/>
              <w:ind w:firstLine="0"/>
              <w:rPr>
                <w:bCs/>
                <w:szCs w:val="24"/>
              </w:rPr>
            </w:pPr>
            <w:r w:rsidRPr="00B84127">
              <w:rPr>
                <w:bCs/>
                <w:szCs w:val="24"/>
              </w:rPr>
              <w:t>Объект обработки ООО «ТБО»</w:t>
            </w:r>
          </w:p>
        </w:tc>
      </w:tr>
      <w:tr w:rsidR="00CA3673" w:rsidRPr="00B84127" w14:paraId="28C3FBD3" w14:textId="77777777" w:rsidTr="00B3351A">
        <w:trPr>
          <w:trHeight w:val="285"/>
          <w:jc w:val="center"/>
        </w:trPr>
        <w:tc>
          <w:tcPr>
            <w:tcW w:w="433" w:type="pct"/>
          </w:tcPr>
          <w:p w14:paraId="5CB9C644" w14:textId="3E9DBEBC" w:rsidR="00CA3673" w:rsidRPr="00B84127" w:rsidRDefault="00CA3673" w:rsidP="00B3351A">
            <w:pPr>
              <w:widowControl w:val="0"/>
              <w:ind w:firstLine="24"/>
              <w:jc w:val="center"/>
              <w:rPr>
                <w:bCs/>
                <w:szCs w:val="24"/>
              </w:rPr>
            </w:pPr>
            <w:r w:rsidRPr="00B84127">
              <w:rPr>
                <w:bCs/>
                <w:szCs w:val="24"/>
              </w:rPr>
              <w:t>1.6</w:t>
            </w:r>
          </w:p>
        </w:tc>
        <w:tc>
          <w:tcPr>
            <w:tcW w:w="1669" w:type="pct"/>
            <w:noWrap/>
            <w:hideMark/>
          </w:tcPr>
          <w:p w14:paraId="35933F02" w14:textId="3F9BF2AE" w:rsidR="00CA3673" w:rsidRPr="00B84127" w:rsidRDefault="00CA3673" w:rsidP="00BB217F">
            <w:pPr>
              <w:widowControl w:val="0"/>
              <w:ind w:firstLine="24"/>
              <w:jc w:val="left"/>
              <w:rPr>
                <w:bCs/>
                <w:szCs w:val="24"/>
              </w:rPr>
            </w:pPr>
            <w:r w:rsidRPr="00B84127">
              <w:rPr>
                <w:bCs/>
                <w:szCs w:val="24"/>
              </w:rPr>
              <w:t>Ленинский</w:t>
            </w:r>
          </w:p>
        </w:tc>
        <w:tc>
          <w:tcPr>
            <w:tcW w:w="2898" w:type="pct"/>
            <w:hideMark/>
          </w:tcPr>
          <w:p w14:paraId="6CE5037E"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162CBA15" w14:textId="77777777" w:rsidTr="00B3351A">
        <w:trPr>
          <w:trHeight w:val="285"/>
          <w:jc w:val="center"/>
        </w:trPr>
        <w:tc>
          <w:tcPr>
            <w:tcW w:w="433" w:type="pct"/>
          </w:tcPr>
          <w:p w14:paraId="0D995793" w14:textId="4D739A84" w:rsidR="00CA3673" w:rsidRPr="00B84127" w:rsidRDefault="00CA3673" w:rsidP="00B3351A">
            <w:pPr>
              <w:widowControl w:val="0"/>
              <w:ind w:firstLine="24"/>
              <w:jc w:val="center"/>
              <w:rPr>
                <w:bCs/>
                <w:szCs w:val="24"/>
              </w:rPr>
            </w:pPr>
            <w:r w:rsidRPr="00B84127">
              <w:rPr>
                <w:bCs/>
                <w:szCs w:val="24"/>
              </w:rPr>
              <w:t>1.7</w:t>
            </w:r>
          </w:p>
        </w:tc>
        <w:tc>
          <w:tcPr>
            <w:tcW w:w="1669" w:type="pct"/>
            <w:noWrap/>
            <w:hideMark/>
          </w:tcPr>
          <w:p w14:paraId="01A09BA8" w14:textId="5DF7FC5D" w:rsidR="00CA3673" w:rsidRPr="00B84127" w:rsidRDefault="00CA3673" w:rsidP="00BB217F">
            <w:pPr>
              <w:widowControl w:val="0"/>
              <w:ind w:firstLine="24"/>
              <w:jc w:val="left"/>
              <w:rPr>
                <w:bCs/>
                <w:szCs w:val="24"/>
              </w:rPr>
            </w:pPr>
            <w:r w:rsidRPr="00B84127">
              <w:rPr>
                <w:bCs/>
                <w:szCs w:val="24"/>
              </w:rPr>
              <w:t>Октябрьский</w:t>
            </w:r>
          </w:p>
        </w:tc>
        <w:tc>
          <w:tcPr>
            <w:tcW w:w="2898" w:type="pct"/>
            <w:hideMark/>
          </w:tcPr>
          <w:p w14:paraId="098032E2"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1FD6BFB1" w14:textId="77777777" w:rsidTr="00B3351A">
        <w:trPr>
          <w:trHeight w:val="285"/>
          <w:jc w:val="center"/>
        </w:trPr>
        <w:tc>
          <w:tcPr>
            <w:tcW w:w="433" w:type="pct"/>
          </w:tcPr>
          <w:p w14:paraId="6CF6A8A7" w14:textId="6D4F8BBE" w:rsidR="00CA3673" w:rsidRPr="00B84127" w:rsidRDefault="00CA3673" w:rsidP="00B3351A">
            <w:pPr>
              <w:widowControl w:val="0"/>
              <w:ind w:firstLine="24"/>
              <w:jc w:val="center"/>
              <w:rPr>
                <w:bCs/>
                <w:szCs w:val="24"/>
              </w:rPr>
            </w:pPr>
            <w:r w:rsidRPr="00B84127">
              <w:rPr>
                <w:bCs/>
                <w:szCs w:val="24"/>
              </w:rPr>
              <w:t>1.8</w:t>
            </w:r>
          </w:p>
        </w:tc>
        <w:tc>
          <w:tcPr>
            <w:tcW w:w="1669" w:type="pct"/>
            <w:noWrap/>
            <w:hideMark/>
          </w:tcPr>
          <w:p w14:paraId="4CEB7C86" w14:textId="4EC1696F" w:rsidR="00CA3673" w:rsidRPr="00B84127" w:rsidRDefault="00CA3673" w:rsidP="00BB217F">
            <w:pPr>
              <w:widowControl w:val="0"/>
              <w:ind w:firstLine="24"/>
              <w:jc w:val="left"/>
              <w:rPr>
                <w:bCs/>
                <w:szCs w:val="24"/>
              </w:rPr>
            </w:pPr>
            <w:r w:rsidRPr="00B84127">
              <w:rPr>
                <w:bCs/>
                <w:szCs w:val="24"/>
              </w:rPr>
              <w:t>Первомайский</w:t>
            </w:r>
          </w:p>
        </w:tc>
        <w:tc>
          <w:tcPr>
            <w:tcW w:w="2898" w:type="pct"/>
            <w:hideMark/>
          </w:tcPr>
          <w:p w14:paraId="01150E6B"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218F1900" w14:textId="77777777" w:rsidTr="00B3351A">
        <w:trPr>
          <w:trHeight w:val="285"/>
          <w:jc w:val="center"/>
        </w:trPr>
        <w:tc>
          <w:tcPr>
            <w:tcW w:w="433" w:type="pct"/>
          </w:tcPr>
          <w:p w14:paraId="1C4C7612" w14:textId="6D664777" w:rsidR="00CA3673" w:rsidRPr="00B84127" w:rsidRDefault="00CA3673" w:rsidP="00B3351A">
            <w:pPr>
              <w:widowControl w:val="0"/>
              <w:ind w:firstLine="24"/>
              <w:jc w:val="center"/>
              <w:rPr>
                <w:bCs/>
                <w:szCs w:val="24"/>
              </w:rPr>
            </w:pPr>
            <w:r w:rsidRPr="00B84127">
              <w:rPr>
                <w:bCs/>
                <w:szCs w:val="24"/>
              </w:rPr>
              <w:t>1.9</w:t>
            </w:r>
          </w:p>
        </w:tc>
        <w:tc>
          <w:tcPr>
            <w:tcW w:w="1669" w:type="pct"/>
            <w:noWrap/>
            <w:hideMark/>
          </w:tcPr>
          <w:p w14:paraId="0C84B236" w14:textId="4DB10CFF" w:rsidR="00CA3673" w:rsidRPr="00B84127" w:rsidRDefault="00CA3673" w:rsidP="00BB217F">
            <w:pPr>
              <w:widowControl w:val="0"/>
              <w:ind w:firstLine="24"/>
              <w:jc w:val="left"/>
              <w:rPr>
                <w:bCs/>
                <w:szCs w:val="24"/>
              </w:rPr>
            </w:pPr>
            <w:r w:rsidRPr="00B84127">
              <w:rPr>
                <w:bCs/>
                <w:szCs w:val="24"/>
              </w:rPr>
              <w:t>Советский</w:t>
            </w:r>
          </w:p>
        </w:tc>
        <w:tc>
          <w:tcPr>
            <w:tcW w:w="2898" w:type="pct"/>
            <w:hideMark/>
          </w:tcPr>
          <w:p w14:paraId="59B5767A"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00585491" w14:textId="77777777" w:rsidTr="00B3351A">
        <w:trPr>
          <w:trHeight w:val="285"/>
          <w:jc w:val="center"/>
        </w:trPr>
        <w:tc>
          <w:tcPr>
            <w:tcW w:w="433" w:type="pct"/>
          </w:tcPr>
          <w:p w14:paraId="6E26BCAA" w14:textId="39BE4553" w:rsidR="00CA3673" w:rsidRPr="00B84127" w:rsidRDefault="00CA3673" w:rsidP="00B3351A">
            <w:pPr>
              <w:widowControl w:val="0"/>
              <w:ind w:firstLine="24"/>
              <w:jc w:val="center"/>
              <w:rPr>
                <w:bCs/>
                <w:szCs w:val="24"/>
              </w:rPr>
            </w:pPr>
            <w:r w:rsidRPr="00B84127">
              <w:rPr>
                <w:bCs/>
                <w:szCs w:val="24"/>
              </w:rPr>
              <w:t>1.10</w:t>
            </w:r>
          </w:p>
        </w:tc>
        <w:tc>
          <w:tcPr>
            <w:tcW w:w="1669" w:type="pct"/>
            <w:noWrap/>
            <w:hideMark/>
          </w:tcPr>
          <w:p w14:paraId="09BEDBBC" w14:textId="3C5A4570" w:rsidR="00CA3673" w:rsidRPr="00B84127" w:rsidRDefault="00CA3673" w:rsidP="00BB217F">
            <w:pPr>
              <w:widowControl w:val="0"/>
              <w:ind w:firstLine="24"/>
              <w:jc w:val="left"/>
              <w:rPr>
                <w:bCs/>
                <w:szCs w:val="24"/>
              </w:rPr>
            </w:pPr>
            <w:r w:rsidRPr="00B84127">
              <w:rPr>
                <w:bCs/>
                <w:szCs w:val="24"/>
              </w:rPr>
              <w:t>Центральный</w:t>
            </w:r>
          </w:p>
        </w:tc>
        <w:tc>
          <w:tcPr>
            <w:tcW w:w="2898" w:type="pct"/>
            <w:hideMark/>
          </w:tcPr>
          <w:p w14:paraId="7A0080C1"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46573313" w14:textId="77777777" w:rsidTr="00B3351A">
        <w:trPr>
          <w:trHeight w:val="278"/>
          <w:jc w:val="center"/>
        </w:trPr>
        <w:tc>
          <w:tcPr>
            <w:tcW w:w="433" w:type="pct"/>
          </w:tcPr>
          <w:p w14:paraId="0709A389" w14:textId="7E214FFD" w:rsidR="00CA3673" w:rsidRPr="00B84127" w:rsidRDefault="00CA3673" w:rsidP="00B3351A">
            <w:pPr>
              <w:widowControl w:val="0"/>
              <w:ind w:firstLine="24"/>
              <w:jc w:val="center"/>
              <w:rPr>
                <w:bCs/>
                <w:szCs w:val="24"/>
              </w:rPr>
            </w:pPr>
            <w:r w:rsidRPr="00B84127">
              <w:rPr>
                <w:bCs/>
                <w:szCs w:val="24"/>
              </w:rPr>
              <w:t>2</w:t>
            </w:r>
          </w:p>
        </w:tc>
        <w:tc>
          <w:tcPr>
            <w:tcW w:w="1669" w:type="pct"/>
            <w:hideMark/>
          </w:tcPr>
          <w:p w14:paraId="57B0FA3E" w14:textId="5F20C3EF" w:rsidR="00CA3673" w:rsidRPr="00B84127" w:rsidRDefault="00CA3673" w:rsidP="00BB217F">
            <w:pPr>
              <w:widowControl w:val="0"/>
              <w:ind w:firstLine="24"/>
              <w:jc w:val="left"/>
              <w:rPr>
                <w:bCs/>
                <w:szCs w:val="24"/>
              </w:rPr>
            </w:pPr>
            <w:r w:rsidRPr="00B84127">
              <w:rPr>
                <w:bCs/>
                <w:szCs w:val="24"/>
              </w:rPr>
              <w:t>г. Бердск</w:t>
            </w:r>
          </w:p>
        </w:tc>
        <w:tc>
          <w:tcPr>
            <w:tcW w:w="2898" w:type="pct"/>
            <w:hideMark/>
          </w:tcPr>
          <w:p w14:paraId="3B7D05E0"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7FE327EF" w14:textId="77777777" w:rsidTr="00B3351A">
        <w:trPr>
          <w:trHeight w:val="278"/>
          <w:jc w:val="center"/>
        </w:trPr>
        <w:tc>
          <w:tcPr>
            <w:tcW w:w="433" w:type="pct"/>
          </w:tcPr>
          <w:p w14:paraId="252ED3EF" w14:textId="3AF37F3C" w:rsidR="00CA3673" w:rsidRPr="00B84127" w:rsidRDefault="00CA3673" w:rsidP="00B3351A">
            <w:pPr>
              <w:widowControl w:val="0"/>
              <w:ind w:firstLine="24"/>
              <w:jc w:val="center"/>
              <w:rPr>
                <w:bCs/>
                <w:szCs w:val="24"/>
              </w:rPr>
            </w:pPr>
            <w:r w:rsidRPr="00B84127">
              <w:rPr>
                <w:bCs/>
                <w:szCs w:val="24"/>
              </w:rPr>
              <w:t>3</w:t>
            </w:r>
          </w:p>
        </w:tc>
        <w:tc>
          <w:tcPr>
            <w:tcW w:w="1669" w:type="pct"/>
            <w:hideMark/>
          </w:tcPr>
          <w:p w14:paraId="1A4F2B6F" w14:textId="17D36DFA" w:rsidR="00CA3673" w:rsidRPr="00B84127" w:rsidRDefault="00CA3673" w:rsidP="00BB217F">
            <w:pPr>
              <w:widowControl w:val="0"/>
              <w:ind w:firstLine="24"/>
              <w:jc w:val="left"/>
              <w:rPr>
                <w:bCs/>
                <w:szCs w:val="24"/>
              </w:rPr>
            </w:pPr>
            <w:r w:rsidRPr="00B84127">
              <w:rPr>
                <w:bCs/>
                <w:szCs w:val="24"/>
              </w:rPr>
              <w:t>г. Искитим</w:t>
            </w:r>
          </w:p>
        </w:tc>
        <w:tc>
          <w:tcPr>
            <w:tcW w:w="2898" w:type="pct"/>
            <w:hideMark/>
          </w:tcPr>
          <w:p w14:paraId="6A41F865"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5FF6E6A4" w14:textId="77777777" w:rsidTr="00B3351A">
        <w:trPr>
          <w:trHeight w:val="278"/>
          <w:jc w:val="center"/>
        </w:trPr>
        <w:tc>
          <w:tcPr>
            <w:tcW w:w="433" w:type="pct"/>
          </w:tcPr>
          <w:p w14:paraId="607ED345" w14:textId="3C110AD6" w:rsidR="00CA3673" w:rsidRPr="00B84127" w:rsidRDefault="00CA3673" w:rsidP="00B3351A">
            <w:pPr>
              <w:widowControl w:val="0"/>
              <w:ind w:firstLine="24"/>
              <w:jc w:val="center"/>
              <w:rPr>
                <w:bCs/>
                <w:szCs w:val="24"/>
              </w:rPr>
            </w:pPr>
            <w:r w:rsidRPr="00B84127">
              <w:rPr>
                <w:bCs/>
                <w:szCs w:val="24"/>
              </w:rPr>
              <w:t>4</w:t>
            </w:r>
          </w:p>
        </w:tc>
        <w:tc>
          <w:tcPr>
            <w:tcW w:w="1669" w:type="pct"/>
            <w:hideMark/>
          </w:tcPr>
          <w:p w14:paraId="487FF595" w14:textId="10852F93" w:rsidR="00CA3673" w:rsidRPr="00B84127" w:rsidRDefault="00CA3673" w:rsidP="00BB217F">
            <w:pPr>
              <w:widowControl w:val="0"/>
              <w:ind w:firstLine="24"/>
              <w:jc w:val="left"/>
              <w:rPr>
                <w:bCs/>
                <w:szCs w:val="24"/>
              </w:rPr>
            </w:pPr>
            <w:r w:rsidRPr="00B84127">
              <w:rPr>
                <w:bCs/>
                <w:szCs w:val="24"/>
              </w:rPr>
              <w:t>г. Обь</w:t>
            </w:r>
          </w:p>
        </w:tc>
        <w:tc>
          <w:tcPr>
            <w:tcW w:w="2898" w:type="pct"/>
            <w:hideMark/>
          </w:tcPr>
          <w:p w14:paraId="6FFD3569"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40F5C8E7" w14:textId="77777777" w:rsidTr="00B3351A">
        <w:trPr>
          <w:trHeight w:val="278"/>
          <w:jc w:val="center"/>
        </w:trPr>
        <w:tc>
          <w:tcPr>
            <w:tcW w:w="433" w:type="pct"/>
          </w:tcPr>
          <w:p w14:paraId="3B1017AA" w14:textId="6F92EE58" w:rsidR="00CA3673" w:rsidRPr="00B84127" w:rsidRDefault="00CA3673" w:rsidP="00B3351A">
            <w:pPr>
              <w:widowControl w:val="0"/>
              <w:ind w:firstLine="24"/>
              <w:jc w:val="center"/>
              <w:rPr>
                <w:bCs/>
                <w:szCs w:val="24"/>
              </w:rPr>
            </w:pPr>
            <w:r w:rsidRPr="00B84127">
              <w:rPr>
                <w:bCs/>
                <w:szCs w:val="24"/>
              </w:rPr>
              <w:t>5</w:t>
            </w:r>
          </w:p>
        </w:tc>
        <w:tc>
          <w:tcPr>
            <w:tcW w:w="1669" w:type="pct"/>
            <w:hideMark/>
          </w:tcPr>
          <w:p w14:paraId="1DFB1831" w14:textId="7C7BF918" w:rsidR="00CA3673" w:rsidRPr="00B84127" w:rsidRDefault="00CA3673" w:rsidP="00C17BFD">
            <w:pPr>
              <w:widowControl w:val="0"/>
              <w:ind w:firstLine="24"/>
              <w:jc w:val="left"/>
              <w:rPr>
                <w:bCs/>
                <w:szCs w:val="24"/>
              </w:rPr>
            </w:pPr>
            <w:r w:rsidRPr="00B84127">
              <w:rPr>
                <w:bCs/>
                <w:szCs w:val="24"/>
              </w:rPr>
              <w:t>р.п. Кольцово</w:t>
            </w:r>
          </w:p>
        </w:tc>
        <w:tc>
          <w:tcPr>
            <w:tcW w:w="2898" w:type="pct"/>
            <w:hideMark/>
          </w:tcPr>
          <w:p w14:paraId="44DBD7E2"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1677A724" w14:textId="77777777" w:rsidTr="00B3351A">
        <w:trPr>
          <w:trHeight w:val="278"/>
          <w:jc w:val="center"/>
        </w:trPr>
        <w:tc>
          <w:tcPr>
            <w:tcW w:w="433" w:type="pct"/>
          </w:tcPr>
          <w:p w14:paraId="0E8F5CD5" w14:textId="4C437599" w:rsidR="00CA3673" w:rsidRPr="00B84127" w:rsidRDefault="00CA3673" w:rsidP="00B3351A">
            <w:pPr>
              <w:widowControl w:val="0"/>
              <w:ind w:firstLine="24"/>
              <w:jc w:val="center"/>
              <w:rPr>
                <w:bCs/>
                <w:szCs w:val="24"/>
              </w:rPr>
            </w:pPr>
            <w:r w:rsidRPr="00B84127">
              <w:rPr>
                <w:bCs/>
                <w:szCs w:val="24"/>
              </w:rPr>
              <w:t>6</w:t>
            </w:r>
          </w:p>
        </w:tc>
        <w:tc>
          <w:tcPr>
            <w:tcW w:w="1669" w:type="pct"/>
            <w:hideMark/>
          </w:tcPr>
          <w:p w14:paraId="30290A8E" w14:textId="736897AA" w:rsidR="00CA3673" w:rsidRPr="00B84127" w:rsidRDefault="00CA3673" w:rsidP="00C17BFD">
            <w:pPr>
              <w:widowControl w:val="0"/>
              <w:ind w:firstLine="24"/>
              <w:jc w:val="left"/>
              <w:rPr>
                <w:bCs/>
                <w:szCs w:val="24"/>
              </w:rPr>
            </w:pPr>
            <w:r w:rsidRPr="00B84127">
              <w:rPr>
                <w:bCs/>
                <w:szCs w:val="24"/>
              </w:rPr>
              <w:t>Искитимский район</w:t>
            </w:r>
          </w:p>
        </w:tc>
        <w:tc>
          <w:tcPr>
            <w:tcW w:w="2898" w:type="pct"/>
            <w:hideMark/>
          </w:tcPr>
          <w:p w14:paraId="3186ABC0"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7590DD15" w14:textId="77777777" w:rsidTr="00B3351A">
        <w:trPr>
          <w:trHeight w:val="278"/>
          <w:jc w:val="center"/>
        </w:trPr>
        <w:tc>
          <w:tcPr>
            <w:tcW w:w="433" w:type="pct"/>
          </w:tcPr>
          <w:p w14:paraId="02834E8C" w14:textId="4211D9EC" w:rsidR="00CA3673" w:rsidRPr="00B84127" w:rsidRDefault="00CA3673" w:rsidP="00B3351A">
            <w:pPr>
              <w:widowControl w:val="0"/>
              <w:ind w:firstLine="24"/>
              <w:jc w:val="center"/>
              <w:rPr>
                <w:bCs/>
                <w:szCs w:val="24"/>
              </w:rPr>
            </w:pPr>
            <w:r w:rsidRPr="00B84127">
              <w:rPr>
                <w:bCs/>
                <w:szCs w:val="24"/>
              </w:rPr>
              <w:t>7</w:t>
            </w:r>
          </w:p>
        </w:tc>
        <w:tc>
          <w:tcPr>
            <w:tcW w:w="1669" w:type="pct"/>
            <w:hideMark/>
          </w:tcPr>
          <w:p w14:paraId="0753C103" w14:textId="2CE90576" w:rsidR="00CA3673" w:rsidRPr="00B84127" w:rsidRDefault="00CA3673" w:rsidP="00C17BFD">
            <w:pPr>
              <w:widowControl w:val="0"/>
              <w:ind w:firstLine="24"/>
              <w:jc w:val="left"/>
              <w:rPr>
                <w:bCs/>
                <w:szCs w:val="24"/>
              </w:rPr>
            </w:pPr>
            <w:r w:rsidRPr="00B84127">
              <w:rPr>
                <w:bCs/>
                <w:szCs w:val="24"/>
              </w:rPr>
              <w:t>Колыванский район</w:t>
            </w:r>
          </w:p>
        </w:tc>
        <w:tc>
          <w:tcPr>
            <w:tcW w:w="2898" w:type="pct"/>
            <w:hideMark/>
          </w:tcPr>
          <w:p w14:paraId="332034A8" w14:textId="77777777" w:rsidR="00CA3673" w:rsidRPr="00B84127" w:rsidRDefault="00CA3673" w:rsidP="00EC503F">
            <w:pPr>
              <w:widowControl w:val="0"/>
              <w:ind w:firstLine="0"/>
              <w:rPr>
                <w:bCs/>
                <w:szCs w:val="24"/>
              </w:rPr>
            </w:pPr>
            <w:r w:rsidRPr="00B84127">
              <w:rPr>
                <w:bCs/>
                <w:szCs w:val="24"/>
              </w:rPr>
              <w:t>Объект обработки ООО «ТБО»</w:t>
            </w:r>
          </w:p>
        </w:tc>
      </w:tr>
      <w:tr w:rsidR="00CA3673" w:rsidRPr="00B84127" w14:paraId="04792464" w14:textId="77777777" w:rsidTr="00B3351A">
        <w:trPr>
          <w:trHeight w:val="278"/>
          <w:jc w:val="center"/>
        </w:trPr>
        <w:tc>
          <w:tcPr>
            <w:tcW w:w="433" w:type="pct"/>
          </w:tcPr>
          <w:p w14:paraId="103FFB49" w14:textId="6F374400" w:rsidR="00CA3673" w:rsidRPr="00B84127" w:rsidRDefault="00CA3673" w:rsidP="00B3351A">
            <w:pPr>
              <w:widowControl w:val="0"/>
              <w:ind w:firstLine="24"/>
              <w:jc w:val="center"/>
              <w:rPr>
                <w:bCs/>
                <w:szCs w:val="24"/>
              </w:rPr>
            </w:pPr>
            <w:r w:rsidRPr="00B84127">
              <w:rPr>
                <w:bCs/>
                <w:szCs w:val="24"/>
              </w:rPr>
              <w:t>8</w:t>
            </w:r>
          </w:p>
        </w:tc>
        <w:tc>
          <w:tcPr>
            <w:tcW w:w="1669" w:type="pct"/>
            <w:hideMark/>
          </w:tcPr>
          <w:p w14:paraId="517E567B" w14:textId="69188499" w:rsidR="00CA3673" w:rsidRPr="00B84127" w:rsidRDefault="0012339B" w:rsidP="00C17BFD">
            <w:pPr>
              <w:widowControl w:val="0"/>
              <w:ind w:firstLine="24"/>
              <w:jc w:val="left"/>
              <w:rPr>
                <w:bCs/>
                <w:szCs w:val="24"/>
              </w:rPr>
            </w:pPr>
            <w:r w:rsidRPr="00B84127">
              <w:rPr>
                <w:bCs/>
                <w:szCs w:val="24"/>
              </w:rPr>
              <w:t>Коченевский</w:t>
            </w:r>
            <w:r w:rsidR="00CA3673" w:rsidRPr="00B84127">
              <w:rPr>
                <w:bCs/>
                <w:szCs w:val="24"/>
              </w:rPr>
              <w:t xml:space="preserve"> район</w:t>
            </w:r>
          </w:p>
        </w:tc>
        <w:tc>
          <w:tcPr>
            <w:tcW w:w="2898" w:type="pct"/>
            <w:hideMark/>
          </w:tcPr>
          <w:p w14:paraId="76C87D3A"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128E8E20" w14:textId="77777777" w:rsidTr="00B3351A">
        <w:trPr>
          <w:trHeight w:val="278"/>
          <w:jc w:val="center"/>
        </w:trPr>
        <w:tc>
          <w:tcPr>
            <w:tcW w:w="433" w:type="pct"/>
          </w:tcPr>
          <w:p w14:paraId="379D4ECC" w14:textId="28645BEC" w:rsidR="00CA3673" w:rsidRPr="00B84127" w:rsidRDefault="00CA3673" w:rsidP="00B3351A">
            <w:pPr>
              <w:widowControl w:val="0"/>
              <w:ind w:firstLine="24"/>
              <w:jc w:val="center"/>
              <w:rPr>
                <w:bCs/>
                <w:szCs w:val="24"/>
              </w:rPr>
            </w:pPr>
            <w:r w:rsidRPr="00B84127">
              <w:rPr>
                <w:bCs/>
                <w:szCs w:val="24"/>
              </w:rPr>
              <w:t>9</w:t>
            </w:r>
          </w:p>
        </w:tc>
        <w:tc>
          <w:tcPr>
            <w:tcW w:w="1669" w:type="pct"/>
            <w:hideMark/>
          </w:tcPr>
          <w:p w14:paraId="3675CFCB" w14:textId="0197CCED" w:rsidR="00CA3673" w:rsidRPr="00B84127" w:rsidRDefault="00CA3673" w:rsidP="00C17BFD">
            <w:pPr>
              <w:widowControl w:val="0"/>
              <w:ind w:firstLine="24"/>
              <w:jc w:val="left"/>
              <w:rPr>
                <w:bCs/>
                <w:szCs w:val="24"/>
              </w:rPr>
            </w:pPr>
            <w:r w:rsidRPr="00B84127">
              <w:rPr>
                <w:bCs/>
                <w:szCs w:val="24"/>
              </w:rPr>
              <w:t>Мошковский район</w:t>
            </w:r>
          </w:p>
        </w:tc>
        <w:tc>
          <w:tcPr>
            <w:tcW w:w="2898" w:type="pct"/>
            <w:hideMark/>
          </w:tcPr>
          <w:p w14:paraId="60B172D0"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681B53BF" w14:textId="77777777" w:rsidTr="00B3351A">
        <w:trPr>
          <w:trHeight w:val="278"/>
          <w:jc w:val="center"/>
        </w:trPr>
        <w:tc>
          <w:tcPr>
            <w:tcW w:w="433" w:type="pct"/>
          </w:tcPr>
          <w:p w14:paraId="6AB2DF48" w14:textId="4A48BA23" w:rsidR="00CA3673" w:rsidRPr="00B84127" w:rsidRDefault="00CA3673" w:rsidP="00B3351A">
            <w:pPr>
              <w:widowControl w:val="0"/>
              <w:ind w:firstLine="24"/>
              <w:jc w:val="center"/>
              <w:rPr>
                <w:bCs/>
                <w:szCs w:val="24"/>
              </w:rPr>
            </w:pPr>
            <w:r w:rsidRPr="00B84127">
              <w:rPr>
                <w:bCs/>
                <w:szCs w:val="24"/>
              </w:rPr>
              <w:t>10</w:t>
            </w:r>
          </w:p>
        </w:tc>
        <w:tc>
          <w:tcPr>
            <w:tcW w:w="1669" w:type="pct"/>
            <w:hideMark/>
          </w:tcPr>
          <w:p w14:paraId="573A34F2" w14:textId="77777777" w:rsidR="00B3351A" w:rsidRPr="00B84127" w:rsidRDefault="00CA3673" w:rsidP="00C17BFD">
            <w:pPr>
              <w:widowControl w:val="0"/>
              <w:ind w:firstLine="24"/>
              <w:jc w:val="left"/>
              <w:rPr>
                <w:bCs/>
                <w:szCs w:val="24"/>
              </w:rPr>
            </w:pPr>
            <w:r w:rsidRPr="00B84127">
              <w:rPr>
                <w:bCs/>
                <w:szCs w:val="24"/>
              </w:rPr>
              <w:t xml:space="preserve">Новосибирский район, </w:t>
            </w:r>
          </w:p>
          <w:p w14:paraId="01EF1F12" w14:textId="3DE6B854" w:rsidR="00CA3673" w:rsidRPr="00B84127" w:rsidRDefault="00CA3673" w:rsidP="00C17BFD">
            <w:pPr>
              <w:widowControl w:val="0"/>
              <w:ind w:firstLine="24"/>
              <w:jc w:val="left"/>
              <w:rPr>
                <w:bCs/>
                <w:szCs w:val="24"/>
              </w:rPr>
            </w:pPr>
            <w:r w:rsidRPr="00B84127">
              <w:rPr>
                <w:bCs/>
                <w:szCs w:val="24"/>
              </w:rPr>
              <w:t>в том числе:</w:t>
            </w:r>
          </w:p>
        </w:tc>
        <w:tc>
          <w:tcPr>
            <w:tcW w:w="2898" w:type="pct"/>
            <w:hideMark/>
          </w:tcPr>
          <w:p w14:paraId="4D87A6EB" w14:textId="77777777" w:rsidR="00CA3673" w:rsidRPr="00B84127" w:rsidRDefault="00CA3673" w:rsidP="00EC503F">
            <w:pPr>
              <w:widowControl w:val="0"/>
              <w:ind w:firstLine="0"/>
              <w:rPr>
                <w:bCs/>
                <w:szCs w:val="24"/>
              </w:rPr>
            </w:pPr>
            <w:r w:rsidRPr="00B84127">
              <w:rPr>
                <w:bCs/>
                <w:szCs w:val="24"/>
              </w:rPr>
              <w:t> </w:t>
            </w:r>
          </w:p>
        </w:tc>
      </w:tr>
      <w:tr w:rsidR="00CA3673" w:rsidRPr="00B84127" w14:paraId="086F5525" w14:textId="77777777" w:rsidTr="00B3351A">
        <w:trPr>
          <w:trHeight w:val="285"/>
          <w:jc w:val="center"/>
        </w:trPr>
        <w:tc>
          <w:tcPr>
            <w:tcW w:w="433" w:type="pct"/>
          </w:tcPr>
          <w:p w14:paraId="2C8225A1" w14:textId="5F085CD7" w:rsidR="00CA3673" w:rsidRPr="00B84127" w:rsidRDefault="00CA3673" w:rsidP="00E97B8A">
            <w:pPr>
              <w:widowControl w:val="0"/>
              <w:ind w:firstLine="24"/>
              <w:jc w:val="center"/>
              <w:rPr>
                <w:bCs/>
                <w:szCs w:val="24"/>
              </w:rPr>
            </w:pPr>
            <w:r w:rsidRPr="00B84127">
              <w:rPr>
                <w:bCs/>
                <w:szCs w:val="24"/>
              </w:rPr>
              <w:t>10.1</w:t>
            </w:r>
          </w:p>
        </w:tc>
        <w:tc>
          <w:tcPr>
            <w:tcW w:w="1669" w:type="pct"/>
            <w:noWrap/>
            <w:hideMark/>
          </w:tcPr>
          <w:p w14:paraId="7B68B713" w14:textId="6B2CB0A9" w:rsidR="00CA3673" w:rsidRPr="00B84127" w:rsidRDefault="00CA3673" w:rsidP="00965EFC">
            <w:pPr>
              <w:widowControl w:val="0"/>
              <w:ind w:firstLine="24"/>
              <w:jc w:val="left"/>
              <w:rPr>
                <w:bCs/>
                <w:szCs w:val="24"/>
              </w:rPr>
            </w:pPr>
            <w:r w:rsidRPr="00B84127">
              <w:rPr>
                <w:bCs/>
                <w:szCs w:val="24"/>
              </w:rPr>
              <w:t>р.п. Краснообск</w:t>
            </w:r>
          </w:p>
        </w:tc>
        <w:tc>
          <w:tcPr>
            <w:tcW w:w="2898" w:type="pct"/>
            <w:hideMark/>
          </w:tcPr>
          <w:p w14:paraId="7B445B4B"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47B75342" w14:textId="77777777" w:rsidTr="00B3351A">
        <w:trPr>
          <w:trHeight w:val="285"/>
          <w:jc w:val="center"/>
        </w:trPr>
        <w:tc>
          <w:tcPr>
            <w:tcW w:w="433" w:type="pct"/>
          </w:tcPr>
          <w:p w14:paraId="1228009C" w14:textId="797FC28E" w:rsidR="00CA3673" w:rsidRPr="00B84127" w:rsidRDefault="00CA3673" w:rsidP="00E97B8A">
            <w:pPr>
              <w:widowControl w:val="0"/>
              <w:ind w:firstLine="24"/>
              <w:jc w:val="center"/>
              <w:rPr>
                <w:bCs/>
                <w:szCs w:val="24"/>
              </w:rPr>
            </w:pPr>
            <w:r w:rsidRPr="00B84127">
              <w:rPr>
                <w:bCs/>
                <w:szCs w:val="24"/>
              </w:rPr>
              <w:t>10.2</w:t>
            </w:r>
          </w:p>
        </w:tc>
        <w:tc>
          <w:tcPr>
            <w:tcW w:w="1669" w:type="pct"/>
            <w:noWrap/>
            <w:hideMark/>
          </w:tcPr>
          <w:p w14:paraId="32221A86" w14:textId="17EA4A10" w:rsidR="00CA3673" w:rsidRPr="00B84127" w:rsidRDefault="00CA3673" w:rsidP="00965EFC">
            <w:pPr>
              <w:widowControl w:val="0"/>
              <w:ind w:firstLine="24"/>
              <w:jc w:val="left"/>
              <w:rPr>
                <w:bCs/>
                <w:szCs w:val="24"/>
              </w:rPr>
            </w:pPr>
            <w:r w:rsidRPr="00B84127">
              <w:rPr>
                <w:bCs/>
                <w:szCs w:val="24"/>
              </w:rPr>
              <w:t>Барышевский сельсовет</w:t>
            </w:r>
          </w:p>
        </w:tc>
        <w:tc>
          <w:tcPr>
            <w:tcW w:w="2898" w:type="pct"/>
            <w:hideMark/>
          </w:tcPr>
          <w:p w14:paraId="6160555A" w14:textId="77777777" w:rsidR="00CA3673" w:rsidRPr="00B84127" w:rsidRDefault="00CA3673" w:rsidP="00D560D1">
            <w:pPr>
              <w:widowControl w:val="0"/>
              <w:ind w:firstLine="0"/>
              <w:rPr>
                <w:bCs/>
                <w:szCs w:val="24"/>
              </w:rPr>
            </w:pPr>
            <w:r w:rsidRPr="00B84127">
              <w:rPr>
                <w:bCs/>
                <w:szCs w:val="24"/>
              </w:rPr>
              <w:t>Объект обработки на полигоне «Гусинобродский»</w:t>
            </w:r>
          </w:p>
        </w:tc>
      </w:tr>
      <w:tr w:rsidR="00CA3673" w:rsidRPr="00B84127" w14:paraId="565B444C" w14:textId="77777777" w:rsidTr="00B3351A">
        <w:trPr>
          <w:trHeight w:val="285"/>
          <w:jc w:val="center"/>
        </w:trPr>
        <w:tc>
          <w:tcPr>
            <w:tcW w:w="433" w:type="pct"/>
          </w:tcPr>
          <w:p w14:paraId="1F7BDA37" w14:textId="668F5FA2" w:rsidR="00CA3673" w:rsidRPr="00B84127" w:rsidRDefault="00B3351A" w:rsidP="00E97B8A">
            <w:pPr>
              <w:widowControl w:val="0"/>
              <w:ind w:firstLine="24"/>
              <w:jc w:val="center"/>
              <w:rPr>
                <w:bCs/>
                <w:szCs w:val="24"/>
              </w:rPr>
            </w:pPr>
            <w:r w:rsidRPr="00B84127">
              <w:rPr>
                <w:bCs/>
                <w:szCs w:val="24"/>
              </w:rPr>
              <w:t>10.3</w:t>
            </w:r>
          </w:p>
        </w:tc>
        <w:tc>
          <w:tcPr>
            <w:tcW w:w="1669" w:type="pct"/>
            <w:noWrap/>
            <w:hideMark/>
          </w:tcPr>
          <w:p w14:paraId="5F01E497" w14:textId="23AC2E60" w:rsidR="00CA3673" w:rsidRPr="00B84127" w:rsidRDefault="00CA3673" w:rsidP="00965EFC">
            <w:pPr>
              <w:widowControl w:val="0"/>
              <w:ind w:firstLine="24"/>
              <w:jc w:val="left"/>
              <w:rPr>
                <w:bCs/>
                <w:szCs w:val="24"/>
              </w:rPr>
            </w:pPr>
            <w:r w:rsidRPr="00B84127">
              <w:rPr>
                <w:bCs/>
                <w:szCs w:val="24"/>
              </w:rPr>
              <w:t>Березовский сельсовет</w:t>
            </w:r>
          </w:p>
        </w:tc>
        <w:tc>
          <w:tcPr>
            <w:tcW w:w="2898" w:type="pct"/>
            <w:hideMark/>
          </w:tcPr>
          <w:p w14:paraId="66AB57FC" w14:textId="77777777" w:rsidR="00CA3673" w:rsidRPr="00B84127" w:rsidRDefault="00CA3673" w:rsidP="00D560D1">
            <w:pPr>
              <w:widowControl w:val="0"/>
              <w:ind w:firstLine="0"/>
              <w:rPr>
                <w:bCs/>
                <w:szCs w:val="24"/>
              </w:rPr>
            </w:pPr>
            <w:r w:rsidRPr="00B84127">
              <w:rPr>
                <w:bCs/>
                <w:szCs w:val="24"/>
              </w:rPr>
              <w:t>Объект обработки на полигоне «Гусинобродский»</w:t>
            </w:r>
          </w:p>
        </w:tc>
      </w:tr>
      <w:tr w:rsidR="00CA3673" w:rsidRPr="00B84127" w14:paraId="74017DC5" w14:textId="77777777" w:rsidTr="00B3351A">
        <w:trPr>
          <w:trHeight w:val="285"/>
          <w:jc w:val="center"/>
        </w:trPr>
        <w:tc>
          <w:tcPr>
            <w:tcW w:w="433" w:type="pct"/>
          </w:tcPr>
          <w:p w14:paraId="5DEEF74F" w14:textId="3728576B" w:rsidR="00CA3673" w:rsidRPr="00B84127" w:rsidRDefault="00B3351A" w:rsidP="00E97B8A">
            <w:pPr>
              <w:widowControl w:val="0"/>
              <w:ind w:firstLine="24"/>
              <w:jc w:val="center"/>
              <w:rPr>
                <w:bCs/>
                <w:szCs w:val="24"/>
              </w:rPr>
            </w:pPr>
            <w:r w:rsidRPr="00B84127">
              <w:rPr>
                <w:bCs/>
                <w:szCs w:val="24"/>
              </w:rPr>
              <w:t>10.4</w:t>
            </w:r>
          </w:p>
        </w:tc>
        <w:tc>
          <w:tcPr>
            <w:tcW w:w="1669" w:type="pct"/>
            <w:noWrap/>
            <w:hideMark/>
          </w:tcPr>
          <w:p w14:paraId="06580B14" w14:textId="6D6F3270" w:rsidR="00CA3673" w:rsidRPr="00B84127" w:rsidRDefault="00CA3673" w:rsidP="00965EFC">
            <w:pPr>
              <w:widowControl w:val="0"/>
              <w:ind w:firstLine="24"/>
              <w:jc w:val="left"/>
              <w:rPr>
                <w:bCs/>
                <w:szCs w:val="24"/>
              </w:rPr>
            </w:pPr>
            <w:r w:rsidRPr="00B84127">
              <w:rPr>
                <w:bCs/>
                <w:szCs w:val="24"/>
              </w:rPr>
              <w:t>Боровской сельсовет</w:t>
            </w:r>
          </w:p>
        </w:tc>
        <w:tc>
          <w:tcPr>
            <w:tcW w:w="2898" w:type="pct"/>
            <w:hideMark/>
          </w:tcPr>
          <w:p w14:paraId="7AADAE37"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48279C4F" w14:textId="77777777" w:rsidTr="00B3351A">
        <w:trPr>
          <w:trHeight w:val="285"/>
          <w:jc w:val="center"/>
        </w:trPr>
        <w:tc>
          <w:tcPr>
            <w:tcW w:w="433" w:type="pct"/>
          </w:tcPr>
          <w:p w14:paraId="161FBD2F" w14:textId="3D997EF6" w:rsidR="00CA3673" w:rsidRPr="00B84127" w:rsidRDefault="00B3351A" w:rsidP="00E97B8A">
            <w:pPr>
              <w:widowControl w:val="0"/>
              <w:ind w:firstLine="24"/>
              <w:jc w:val="center"/>
              <w:rPr>
                <w:bCs/>
                <w:szCs w:val="24"/>
              </w:rPr>
            </w:pPr>
            <w:r w:rsidRPr="00B84127">
              <w:rPr>
                <w:bCs/>
                <w:szCs w:val="24"/>
              </w:rPr>
              <w:t>10.5</w:t>
            </w:r>
          </w:p>
        </w:tc>
        <w:tc>
          <w:tcPr>
            <w:tcW w:w="1669" w:type="pct"/>
            <w:noWrap/>
            <w:hideMark/>
          </w:tcPr>
          <w:p w14:paraId="7842F044" w14:textId="33927F05" w:rsidR="00CA3673" w:rsidRPr="00B84127" w:rsidRDefault="00CA3673" w:rsidP="00965EFC">
            <w:pPr>
              <w:widowControl w:val="0"/>
              <w:ind w:firstLine="24"/>
              <w:jc w:val="left"/>
              <w:rPr>
                <w:bCs/>
                <w:szCs w:val="24"/>
              </w:rPr>
            </w:pPr>
            <w:r w:rsidRPr="00B84127">
              <w:rPr>
                <w:bCs/>
                <w:szCs w:val="24"/>
              </w:rPr>
              <w:t>Верх-Тулинский сельсовет</w:t>
            </w:r>
          </w:p>
        </w:tc>
        <w:tc>
          <w:tcPr>
            <w:tcW w:w="2898" w:type="pct"/>
            <w:hideMark/>
          </w:tcPr>
          <w:p w14:paraId="3B084ABA"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5B7C0F15" w14:textId="77777777" w:rsidTr="00B3351A">
        <w:trPr>
          <w:trHeight w:val="285"/>
          <w:jc w:val="center"/>
        </w:trPr>
        <w:tc>
          <w:tcPr>
            <w:tcW w:w="433" w:type="pct"/>
          </w:tcPr>
          <w:p w14:paraId="304C9A04" w14:textId="3BD97279" w:rsidR="00CA3673" w:rsidRPr="00B84127" w:rsidRDefault="00B3351A" w:rsidP="00E97B8A">
            <w:pPr>
              <w:widowControl w:val="0"/>
              <w:ind w:firstLine="24"/>
              <w:jc w:val="center"/>
              <w:rPr>
                <w:bCs/>
                <w:szCs w:val="24"/>
              </w:rPr>
            </w:pPr>
            <w:r w:rsidRPr="00B84127">
              <w:rPr>
                <w:bCs/>
                <w:szCs w:val="24"/>
              </w:rPr>
              <w:t>10.6</w:t>
            </w:r>
          </w:p>
        </w:tc>
        <w:tc>
          <w:tcPr>
            <w:tcW w:w="1669" w:type="pct"/>
            <w:noWrap/>
            <w:hideMark/>
          </w:tcPr>
          <w:p w14:paraId="32A45B44" w14:textId="5AA969CC" w:rsidR="00CA3673" w:rsidRPr="00B84127" w:rsidRDefault="00CA3673" w:rsidP="00965EFC">
            <w:pPr>
              <w:widowControl w:val="0"/>
              <w:ind w:firstLine="24"/>
              <w:jc w:val="left"/>
              <w:rPr>
                <w:bCs/>
                <w:szCs w:val="24"/>
              </w:rPr>
            </w:pPr>
            <w:r w:rsidRPr="00B84127">
              <w:rPr>
                <w:bCs/>
                <w:szCs w:val="24"/>
              </w:rPr>
              <w:t>Каменский сельсовет</w:t>
            </w:r>
          </w:p>
        </w:tc>
        <w:tc>
          <w:tcPr>
            <w:tcW w:w="2898" w:type="pct"/>
            <w:hideMark/>
          </w:tcPr>
          <w:p w14:paraId="664E0E00"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147C875B" w14:textId="77777777" w:rsidTr="00B3351A">
        <w:trPr>
          <w:trHeight w:val="285"/>
          <w:jc w:val="center"/>
        </w:trPr>
        <w:tc>
          <w:tcPr>
            <w:tcW w:w="433" w:type="pct"/>
          </w:tcPr>
          <w:p w14:paraId="4C8ACF70" w14:textId="77B4D43D" w:rsidR="00CA3673" w:rsidRPr="00B84127" w:rsidRDefault="00B3351A" w:rsidP="00E97B8A">
            <w:pPr>
              <w:widowControl w:val="0"/>
              <w:ind w:firstLine="24"/>
              <w:jc w:val="center"/>
              <w:rPr>
                <w:bCs/>
                <w:szCs w:val="24"/>
              </w:rPr>
            </w:pPr>
            <w:r w:rsidRPr="00B84127">
              <w:rPr>
                <w:bCs/>
                <w:szCs w:val="24"/>
              </w:rPr>
              <w:t>10.7</w:t>
            </w:r>
          </w:p>
        </w:tc>
        <w:tc>
          <w:tcPr>
            <w:tcW w:w="1669" w:type="pct"/>
            <w:noWrap/>
            <w:hideMark/>
          </w:tcPr>
          <w:p w14:paraId="415B86D9" w14:textId="05BD5C4E" w:rsidR="00CA3673" w:rsidRPr="00B84127" w:rsidRDefault="00CA3673" w:rsidP="00965EFC">
            <w:pPr>
              <w:widowControl w:val="0"/>
              <w:ind w:firstLine="24"/>
              <w:jc w:val="left"/>
              <w:rPr>
                <w:bCs/>
                <w:szCs w:val="24"/>
              </w:rPr>
            </w:pPr>
            <w:r w:rsidRPr="00B84127">
              <w:rPr>
                <w:bCs/>
                <w:szCs w:val="24"/>
              </w:rPr>
              <w:t>Криводановский сельсовет</w:t>
            </w:r>
          </w:p>
        </w:tc>
        <w:tc>
          <w:tcPr>
            <w:tcW w:w="2898" w:type="pct"/>
            <w:hideMark/>
          </w:tcPr>
          <w:p w14:paraId="6F511416"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27928E8B" w14:textId="77777777" w:rsidTr="00B3351A">
        <w:trPr>
          <w:trHeight w:val="285"/>
          <w:jc w:val="center"/>
        </w:trPr>
        <w:tc>
          <w:tcPr>
            <w:tcW w:w="433" w:type="pct"/>
          </w:tcPr>
          <w:p w14:paraId="5F0E35BB" w14:textId="1F0BB8FE" w:rsidR="00CA3673" w:rsidRPr="00B84127" w:rsidRDefault="00CA3673" w:rsidP="00E97B8A">
            <w:pPr>
              <w:widowControl w:val="0"/>
              <w:ind w:firstLine="24"/>
              <w:jc w:val="center"/>
              <w:rPr>
                <w:bCs/>
                <w:szCs w:val="24"/>
              </w:rPr>
            </w:pPr>
            <w:r w:rsidRPr="00B84127">
              <w:rPr>
                <w:bCs/>
                <w:szCs w:val="24"/>
              </w:rPr>
              <w:t>10.</w:t>
            </w:r>
            <w:r w:rsidR="00B3351A" w:rsidRPr="00B84127">
              <w:rPr>
                <w:bCs/>
                <w:szCs w:val="24"/>
              </w:rPr>
              <w:t>8</w:t>
            </w:r>
          </w:p>
        </w:tc>
        <w:tc>
          <w:tcPr>
            <w:tcW w:w="1669" w:type="pct"/>
            <w:noWrap/>
            <w:hideMark/>
          </w:tcPr>
          <w:p w14:paraId="08616F2D" w14:textId="0444D0E3" w:rsidR="00CA3673" w:rsidRPr="00B84127" w:rsidRDefault="00CA3673" w:rsidP="00965EFC">
            <w:pPr>
              <w:widowControl w:val="0"/>
              <w:ind w:firstLine="24"/>
              <w:jc w:val="left"/>
              <w:rPr>
                <w:bCs/>
                <w:szCs w:val="24"/>
              </w:rPr>
            </w:pPr>
            <w:r w:rsidRPr="00B84127">
              <w:rPr>
                <w:bCs/>
                <w:szCs w:val="24"/>
              </w:rPr>
              <w:t>Кубовинский сельсовет</w:t>
            </w:r>
          </w:p>
        </w:tc>
        <w:tc>
          <w:tcPr>
            <w:tcW w:w="2898" w:type="pct"/>
            <w:hideMark/>
          </w:tcPr>
          <w:p w14:paraId="1CF2BEE8"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2FF56DCF" w14:textId="77777777" w:rsidTr="00B3351A">
        <w:trPr>
          <w:trHeight w:val="285"/>
          <w:jc w:val="center"/>
        </w:trPr>
        <w:tc>
          <w:tcPr>
            <w:tcW w:w="433" w:type="pct"/>
          </w:tcPr>
          <w:p w14:paraId="382072AB" w14:textId="7E63278B" w:rsidR="00CA3673" w:rsidRPr="00B84127" w:rsidRDefault="00B3351A" w:rsidP="00E97B8A">
            <w:pPr>
              <w:widowControl w:val="0"/>
              <w:ind w:firstLine="24"/>
              <w:jc w:val="center"/>
              <w:rPr>
                <w:bCs/>
                <w:szCs w:val="24"/>
              </w:rPr>
            </w:pPr>
            <w:r w:rsidRPr="00B84127">
              <w:rPr>
                <w:bCs/>
                <w:szCs w:val="24"/>
              </w:rPr>
              <w:t>10.9</w:t>
            </w:r>
          </w:p>
        </w:tc>
        <w:tc>
          <w:tcPr>
            <w:tcW w:w="1669" w:type="pct"/>
            <w:noWrap/>
            <w:hideMark/>
          </w:tcPr>
          <w:p w14:paraId="3C73302E" w14:textId="3F3039A6" w:rsidR="00CA3673" w:rsidRPr="00B84127" w:rsidRDefault="00CA3673" w:rsidP="00965EFC">
            <w:pPr>
              <w:widowControl w:val="0"/>
              <w:ind w:firstLine="24"/>
              <w:jc w:val="left"/>
              <w:rPr>
                <w:bCs/>
                <w:szCs w:val="24"/>
              </w:rPr>
            </w:pPr>
            <w:r w:rsidRPr="00B84127">
              <w:rPr>
                <w:bCs/>
                <w:szCs w:val="24"/>
              </w:rPr>
              <w:t>Кудряшовский сельсовет</w:t>
            </w:r>
          </w:p>
        </w:tc>
        <w:tc>
          <w:tcPr>
            <w:tcW w:w="2898" w:type="pct"/>
            <w:hideMark/>
          </w:tcPr>
          <w:p w14:paraId="2A0C2BB4"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2F4112F1" w14:textId="77777777" w:rsidTr="00B3351A">
        <w:trPr>
          <w:trHeight w:val="285"/>
          <w:jc w:val="center"/>
        </w:trPr>
        <w:tc>
          <w:tcPr>
            <w:tcW w:w="433" w:type="pct"/>
          </w:tcPr>
          <w:p w14:paraId="3DE292C9" w14:textId="2E4C27BD" w:rsidR="00CA3673" w:rsidRPr="00B84127" w:rsidRDefault="00B3351A" w:rsidP="00E97B8A">
            <w:pPr>
              <w:widowControl w:val="0"/>
              <w:ind w:firstLine="24"/>
              <w:jc w:val="center"/>
              <w:rPr>
                <w:bCs/>
                <w:szCs w:val="24"/>
              </w:rPr>
            </w:pPr>
            <w:r w:rsidRPr="00B84127">
              <w:rPr>
                <w:bCs/>
                <w:szCs w:val="24"/>
              </w:rPr>
              <w:t>10.10</w:t>
            </w:r>
          </w:p>
        </w:tc>
        <w:tc>
          <w:tcPr>
            <w:tcW w:w="1669" w:type="pct"/>
            <w:noWrap/>
            <w:hideMark/>
          </w:tcPr>
          <w:p w14:paraId="75827ABC" w14:textId="4FDBCA09" w:rsidR="00CA3673" w:rsidRPr="00B84127" w:rsidRDefault="00CA3673" w:rsidP="00965EFC">
            <w:pPr>
              <w:widowControl w:val="0"/>
              <w:ind w:firstLine="24"/>
              <w:jc w:val="left"/>
              <w:rPr>
                <w:bCs/>
                <w:szCs w:val="24"/>
              </w:rPr>
            </w:pPr>
            <w:r w:rsidRPr="00B84127">
              <w:rPr>
                <w:bCs/>
                <w:szCs w:val="24"/>
              </w:rPr>
              <w:t>Мичуринский сельсовет</w:t>
            </w:r>
          </w:p>
        </w:tc>
        <w:tc>
          <w:tcPr>
            <w:tcW w:w="2898" w:type="pct"/>
            <w:hideMark/>
          </w:tcPr>
          <w:p w14:paraId="29AB64A7"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4D127760" w14:textId="77777777" w:rsidTr="00B3351A">
        <w:trPr>
          <w:trHeight w:val="285"/>
          <w:jc w:val="center"/>
        </w:trPr>
        <w:tc>
          <w:tcPr>
            <w:tcW w:w="433" w:type="pct"/>
          </w:tcPr>
          <w:p w14:paraId="262E7940" w14:textId="77D2AD2A" w:rsidR="00CA3673" w:rsidRPr="00B84127" w:rsidRDefault="00B3351A" w:rsidP="00E97B8A">
            <w:pPr>
              <w:widowControl w:val="0"/>
              <w:ind w:firstLine="24"/>
              <w:jc w:val="center"/>
              <w:rPr>
                <w:bCs/>
                <w:szCs w:val="24"/>
              </w:rPr>
            </w:pPr>
            <w:r w:rsidRPr="00B84127">
              <w:rPr>
                <w:bCs/>
                <w:szCs w:val="24"/>
              </w:rPr>
              <w:t>10.11</w:t>
            </w:r>
          </w:p>
        </w:tc>
        <w:tc>
          <w:tcPr>
            <w:tcW w:w="1669" w:type="pct"/>
            <w:noWrap/>
            <w:hideMark/>
          </w:tcPr>
          <w:p w14:paraId="6E806AD5" w14:textId="382608DB" w:rsidR="00CA3673" w:rsidRPr="00B84127" w:rsidRDefault="00CA3673" w:rsidP="00965EFC">
            <w:pPr>
              <w:widowControl w:val="0"/>
              <w:ind w:firstLine="24"/>
              <w:jc w:val="left"/>
              <w:rPr>
                <w:bCs/>
                <w:szCs w:val="24"/>
              </w:rPr>
            </w:pPr>
            <w:r w:rsidRPr="00B84127">
              <w:rPr>
                <w:bCs/>
                <w:szCs w:val="24"/>
              </w:rPr>
              <w:t>Морской сельсовет</w:t>
            </w:r>
          </w:p>
        </w:tc>
        <w:tc>
          <w:tcPr>
            <w:tcW w:w="2898" w:type="pct"/>
            <w:hideMark/>
          </w:tcPr>
          <w:p w14:paraId="4F8F71ED" w14:textId="77777777" w:rsidR="00CA3673" w:rsidRPr="00B84127" w:rsidRDefault="00CA3673" w:rsidP="00EC503F">
            <w:pPr>
              <w:widowControl w:val="0"/>
              <w:ind w:firstLine="0"/>
              <w:rPr>
                <w:bCs/>
                <w:szCs w:val="24"/>
              </w:rPr>
            </w:pPr>
            <w:r w:rsidRPr="00B84127">
              <w:rPr>
                <w:bCs/>
                <w:szCs w:val="24"/>
              </w:rPr>
              <w:t>Объект обработки ООО «СК РОДНИК»</w:t>
            </w:r>
          </w:p>
        </w:tc>
      </w:tr>
      <w:tr w:rsidR="00CA3673" w:rsidRPr="00B84127" w14:paraId="4260D3F2" w14:textId="77777777" w:rsidTr="00B3351A">
        <w:trPr>
          <w:trHeight w:val="285"/>
          <w:jc w:val="center"/>
        </w:trPr>
        <w:tc>
          <w:tcPr>
            <w:tcW w:w="433" w:type="pct"/>
          </w:tcPr>
          <w:p w14:paraId="54543A1E" w14:textId="62A70607" w:rsidR="00CA3673" w:rsidRPr="00B84127" w:rsidRDefault="00B3351A" w:rsidP="00E97B8A">
            <w:pPr>
              <w:widowControl w:val="0"/>
              <w:ind w:firstLine="24"/>
              <w:jc w:val="center"/>
              <w:rPr>
                <w:bCs/>
                <w:szCs w:val="24"/>
              </w:rPr>
            </w:pPr>
            <w:r w:rsidRPr="00B84127">
              <w:rPr>
                <w:bCs/>
                <w:szCs w:val="24"/>
              </w:rPr>
              <w:t>10.12</w:t>
            </w:r>
          </w:p>
        </w:tc>
        <w:tc>
          <w:tcPr>
            <w:tcW w:w="1669" w:type="pct"/>
            <w:noWrap/>
            <w:hideMark/>
          </w:tcPr>
          <w:p w14:paraId="587A7564" w14:textId="5FEE4EDC" w:rsidR="00CA3673" w:rsidRPr="00B84127" w:rsidRDefault="00CA3673" w:rsidP="00965EFC">
            <w:pPr>
              <w:widowControl w:val="0"/>
              <w:ind w:firstLine="24"/>
              <w:jc w:val="left"/>
              <w:rPr>
                <w:bCs/>
                <w:szCs w:val="24"/>
              </w:rPr>
            </w:pPr>
            <w:r w:rsidRPr="00B84127">
              <w:rPr>
                <w:bCs/>
                <w:szCs w:val="24"/>
              </w:rPr>
              <w:t>Мочищенский сельсовет</w:t>
            </w:r>
          </w:p>
        </w:tc>
        <w:tc>
          <w:tcPr>
            <w:tcW w:w="2898" w:type="pct"/>
            <w:hideMark/>
          </w:tcPr>
          <w:p w14:paraId="6CF65D29"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2433E71B" w14:textId="77777777" w:rsidTr="00B3351A">
        <w:trPr>
          <w:trHeight w:val="285"/>
          <w:jc w:val="center"/>
        </w:trPr>
        <w:tc>
          <w:tcPr>
            <w:tcW w:w="433" w:type="pct"/>
          </w:tcPr>
          <w:p w14:paraId="30231331" w14:textId="30BC9406" w:rsidR="00CA3673" w:rsidRPr="00B84127" w:rsidRDefault="00B3351A" w:rsidP="00E97B8A">
            <w:pPr>
              <w:widowControl w:val="0"/>
              <w:ind w:firstLine="24"/>
              <w:jc w:val="center"/>
              <w:rPr>
                <w:bCs/>
                <w:szCs w:val="24"/>
              </w:rPr>
            </w:pPr>
            <w:r w:rsidRPr="00B84127">
              <w:rPr>
                <w:bCs/>
                <w:szCs w:val="24"/>
              </w:rPr>
              <w:t>10.13</w:t>
            </w:r>
          </w:p>
        </w:tc>
        <w:tc>
          <w:tcPr>
            <w:tcW w:w="1669" w:type="pct"/>
            <w:noWrap/>
            <w:hideMark/>
          </w:tcPr>
          <w:p w14:paraId="17AFD40B" w14:textId="3E4675D4" w:rsidR="00CA3673" w:rsidRPr="00B84127" w:rsidRDefault="00CA3673" w:rsidP="00965EFC">
            <w:pPr>
              <w:widowControl w:val="0"/>
              <w:ind w:firstLine="24"/>
              <w:jc w:val="left"/>
              <w:rPr>
                <w:bCs/>
                <w:szCs w:val="24"/>
              </w:rPr>
            </w:pPr>
            <w:r w:rsidRPr="00B84127">
              <w:rPr>
                <w:bCs/>
                <w:szCs w:val="24"/>
              </w:rPr>
              <w:t>Новолуговской сельсовет</w:t>
            </w:r>
          </w:p>
        </w:tc>
        <w:tc>
          <w:tcPr>
            <w:tcW w:w="2898" w:type="pct"/>
            <w:hideMark/>
          </w:tcPr>
          <w:p w14:paraId="4F665767"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4D3E28AB" w14:textId="77777777" w:rsidTr="00B3351A">
        <w:trPr>
          <w:trHeight w:val="285"/>
          <w:jc w:val="center"/>
        </w:trPr>
        <w:tc>
          <w:tcPr>
            <w:tcW w:w="433" w:type="pct"/>
          </w:tcPr>
          <w:p w14:paraId="4ED6574D" w14:textId="3A015ED9" w:rsidR="00CA3673" w:rsidRPr="00B84127" w:rsidRDefault="00B3351A" w:rsidP="00E97B8A">
            <w:pPr>
              <w:widowControl w:val="0"/>
              <w:ind w:firstLine="24"/>
              <w:jc w:val="center"/>
              <w:rPr>
                <w:bCs/>
                <w:szCs w:val="24"/>
              </w:rPr>
            </w:pPr>
            <w:r w:rsidRPr="00B84127">
              <w:rPr>
                <w:bCs/>
                <w:szCs w:val="24"/>
              </w:rPr>
              <w:t>10.14</w:t>
            </w:r>
          </w:p>
        </w:tc>
        <w:tc>
          <w:tcPr>
            <w:tcW w:w="1669" w:type="pct"/>
            <w:noWrap/>
            <w:hideMark/>
          </w:tcPr>
          <w:p w14:paraId="7635C4BB" w14:textId="4CA41C16" w:rsidR="00CA3673" w:rsidRPr="00B84127" w:rsidRDefault="00CA3673" w:rsidP="00965EFC">
            <w:pPr>
              <w:widowControl w:val="0"/>
              <w:ind w:firstLine="24"/>
              <w:jc w:val="left"/>
              <w:rPr>
                <w:bCs/>
                <w:szCs w:val="24"/>
              </w:rPr>
            </w:pPr>
            <w:r w:rsidRPr="00B84127">
              <w:rPr>
                <w:bCs/>
                <w:szCs w:val="24"/>
              </w:rPr>
              <w:t>Плотниковский сельсовет</w:t>
            </w:r>
          </w:p>
        </w:tc>
        <w:tc>
          <w:tcPr>
            <w:tcW w:w="2898" w:type="pct"/>
            <w:hideMark/>
          </w:tcPr>
          <w:p w14:paraId="07C9368B"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5504C8C3" w14:textId="77777777" w:rsidTr="00B3351A">
        <w:trPr>
          <w:trHeight w:val="285"/>
          <w:jc w:val="center"/>
        </w:trPr>
        <w:tc>
          <w:tcPr>
            <w:tcW w:w="433" w:type="pct"/>
          </w:tcPr>
          <w:p w14:paraId="1F844022" w14:textId="093E4091" w:rsidR="00CA3673" w:rsidRPr="00B84127" w:rsidRDefault="00B3351A" w:rsidP="00E97B8A">
            <w:pPr>
              <w:widowControl w:val="0"/>
              <w:ind w:firstLine="24"/>
              <w:jc w:val="center"/>
              <w:rPr>
                <w:bCs/>
                <w:szCs w:val="24"/>
              </w:rPr>
            </w:pPr>
            <w:r w:rsidRPr="00B84127">
              <w:rPr>
                <w:bCs/>
                <w:szCs w:val="24"/>
              </w:rPr>
              <w:t>10.15</w:t>
            </w:r>
          </w:p>
        </w:tc>
        <w:tc>
          <w:tcPr>
            <w:tcW w:w="1669" w:type="pct"/>
            <w:noWrap/>
            <w:hideMark/>
          </w:tcPr>
          <w:p w14:paraId="64AB0E79" w14:textId="0FE0009D" w:rsidR="00CA3673" w:rsidRPr="00B84127" w:rsidRDefault="00CA3673" w:rsidP="00965EFC">
            <w:pPr>
              <w:widowControl w:val="0"/>
              <w:ind w:firstLine="24"/>
              <w:jc w:val="left"/>
              <w:rPr>
                <w:bCs/>
                <w:szCs w:val="24"/>
              </w:rPr>
            </w:pPr>
            <w:r w:rsidRPr="00B84127">
              <w:rPr>
                <w:bCs/>
                <w:szCs w:val="24"/>
              </w:rPr>
              <w:t>Раздольненский сельсовет</w:t>
            </w:r>
          </w:p>
        </w:tc>
        <w:tc>
          <w:tcPr>
            <w:tcW w:w="2898" w:type="pct"/>
            <w:hideMark/>
          </w:tcPr>
          <w:p w14:paraId="11571672"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2B071320" w14:textId="77777777" w:rsidTr="00B3351A">
        <w:trPr>
          <w:trHeight w:val="285"/>
          <w:jc w:val="center"/>
        </w:trPr>
        <w:tc>
          <w:tcPr>
            <w:tcW w:w="433" w:type="pct"/>
          </w:tcPr>
          <w:p w14:paraId="39373A88" w14:textId="6054D462" w:rsidR="00CA3673" w:rsidRPr="00B84127" w:rsidRDefault="00B3351A" w:rsidP="00E97B8A">
            <w:pPr>
              <w:widowControl w:val="0"/>
              <w:ind w:firstLine="24"/>
              <w:jc w:val="center"/>
              <w:rPr>
                <w:bCs/>
                <w:szCs w:val="24"/>
              </w:rPr>
            </w:pPr>
            <w:r w:rsidRPr="00B84127">
              <w:rPr>
                <w:bCs/>
                <w:szCs w:val="24"/>
              </w:rPr>
              <w:t>10.16</w:t>
            </w:r>
          </w:p>
        </w:tc>
        <w:tc>
          <w:tcPr>
            <w:tcW w:w="1669" w:type="pct"/>
            <w:noWrap/>
            <w:hideMark/>
          </w:tcPr>
          <w:p w14:paraId="3396C745" w14:textId="2F9D1B90" w:rsidR="00CA3673" w:rsidRPr="00B84127" w:rsidRDefault="00CA3673" w:rsidP="00965EFC">
            <w:pPr>
              <w:widowControl w:val="0"/>
              <w:ind w:firstLine="24"/>
              <w:jc w:val="left"/>
              <w:rPr>
                <w:bCs/>
                <w:szCs w:val="24"/>
              </w:rPr>
            </w:pPr>
            <w:r w:rsidRPr="00B84127">
              <w:rPr>
                <w:bCs/>
                <w:szCs w:val="24"/>
              </w:rPr>
              <w:t>Станционный сельсовет</w:t>
            </w:r>
          </w:p>
        </w:tc>
        <w:tc>
          <w:tcPr>
            <w:tcW w:w="2898" w:type="pct"/>
            <w:hideMark/>
          </w:tcPr>
          <w:p w14:paraId="3A676128"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645E785F" w14:textId="77777777" w:rsidTr="00B3351A">
        <w:trPr>
          <w:trHeight w:val="285"/>
          <w:jc w:val="center"/>
        </w:trPr>
        <w:tc>
          <w:tcPr>
            <w:tcW w:w="433" w:type="pct"/>
          </w:tcPr>
          <w:p w14:paraId="59D1E152" w14:textId="25A99539" w:rsidR="00CA3673" w:rsidRPr="00B84127" w:rsidRDefault="00B3351A" w:rsidP="00E97B8A">
            <w:pPr>
              <w:widowControl w:val="0"/>
              <w:ind w:firstLine="24"/>
              <w:jc w:val="center"/>
              <w:rPr>
                <w:bCs/>
                <w:szCs w:val="24"/>
              </w:rPr>
            </w:pPr>
            <w:r w:rsidRPr="00B84127">
              <w:rPr>
                <w:bCs/>
                <w:szCs w:val="24"/>
              </w:rPr>
              <w:t>10.17</w:t>
            </w:r>
          </w:p>
        </w:tc>
        <w:tc>
          <w:tcPr>
            <w:tcW w:w="1669" w:type="pct"/>
            <w:noWrap/>
            <w:hideMark/>
          </w:tcPr>
          <w:p w14:paraId="49757310" w14:textId="16CD375E" w:rsidR="00CA3673" w:rsidRPr="00B84127" w:rsidRDefault="00CA3673" w:rsidP="00965EFC">
            <w:pPr>
              <w:widowControl w:val="0"/>
              <w:ind w:firstLine="24"/>
              <w:jc w:val="left"/>
              <w:rPr>
                <w:bCs/>
                <w:szCs w:val="24"/>
              </w:rPr>
            </w:pPr>
            <w:r w:rsidRPr="00B84127">
              <w:rPr>
                <w:bCs/>
                <w:szCs w:val="24"/>
              </w:rPr>
              <w:t>Толмачевский сельсовет</w:t>
            </w:r>
          </w:p>
        </w:tc>
        <w:tc>
          <w:tcPr>
            <w:tcW w:w="2898" w:type="pct"/>
            <w:hideMark/>
          </w:tcPr>
          <w:p w14:paraId="39CC0EBF"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02CDC9E5" w14:textId="77777777" w:rsidTr="00B3351A">
        <w:trPr>
          <w:trHeight w:val="285"/>
          <w:jc w:val="center"/>
        </w:trPr>
        <w:tc>
          <w:tcPr>
            <w:tcW w:w="433" w:type="pct"/>
          </w:tcPr>
          <w:p w14:paraId="086A7AA0" w14:textId="64E248A9" w:rsidR="00CA3673" w:rsidRPr="00B84127" w:rsidRDefault="00B3351A" w:rsidP="00E97B8A">
            <w:pPr>
              <w:widowControl w:val="0"/>
              <w:ind w:firstLine="24"/>
              <w:jc w:val="center"/>
              <w:rPr>
                <w:bCs/>
                <w:szCs w:val="24"/>
              </w:rPr>
            </w:pPr>
            <w:r w:rsidRPr="00B84127">
              <w:rPr>
                <w:bCs/>
                <w:szCs w:val="24"/>
              </w:rPr>
              <w:t>10.18</w:t>
            </w:r>
          </w:p>
        </w:tc>
        <w:tc>
          <w:tcPr>
            <w:tcW w:w="1669" w:type="pct"/>
            <w:noWrap/>
            <w:hideMark/>
          </w:tcPr>
          <w:p w14:paraId="173CBD30" w14:textId="63BDEE43" w:rsidR="00CA3673" w:rsidRPr="00B84127" w:rsidRDefault="00CA3673" w:rsidP="00965EFC">
            <w:pPr>
              <w:widowControl w:val="0"/>
              <w:ind w:firstLine="24"/>
              <w:jc w:val="left"/>
              <w:rPr>
                <w:bCs/>
                <w:szCs w:val="24"/>
              </w:rPr>
            </w:pPr>
            <w:r w:rsidRPr="00B84127">
              <w:rPr>
                <w:bCs/>
                <w:szCs w:val="24"/>
              </w:rPr>
              <w:t>Ярковский сельсовет</w:t>
            </w:r>
          </w:p>
        </w:tc>
        <w:tc>
          <w:tcPr>
            <w:tcW w:w="2898" w:type="pct"/>
            <w:hideMark/>
          </w:tcPr>
          <w:p w14:paraId="1032AAC4"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4AD74CCE" w14:textId="77777777" w:rsidTr="00B3351A">
        <w:trPr>
          <w:trHeight w:val="278"/>
          <w:jc w:val="center"/>
        </w:trPr>
        <w:tc>
          <w:tcPr>
            <w:tcW w:w="433" w:type="pct"/>
          </w:tcPr>
          <w:p w14:paraId="29546BA6" w14:textId="17BDE017" w:rsidR="00CA3673" w:rsidRPr="00B84127" w:rsidRDefault="00B3351A" w:rsidP="00BB217F">
            <w:pPr>
              <w:widowControl w:val="0"/>
              <w:ind w:firstLine="24"/>
              <w:jc w:val="center"/>
              <w:rPr>
                <w:bCs/>
                <w:szCs w:val="24"/>
              </w:rPr>
            </w:pPr>
            <w:r w:rsidRPr="00B84127">
              <w:rPr>
                <w:bCs/>
                <w:szCs w:val="24"/>
              </w:rPr>
              <w:t>11</w:t>
            </w:r>
          </w:p>
        </w:tc>
        <w:tc>
          <w:tcPr>
            <w:tcW w:w="1669" w:type="pct"/>
            <w:hideMark/>
          </w:tcPr>
          <w:p w14:paraId="2BC6FB82" w14:textId="77EF1062" w:rsidR="00CA3673" w:rsidRPr="00B84127" w:rsidRDefault="00CA3673" w:rsidP="00C17BFD">
            <w:pPr>
              <w:widowControl w:val="0"/>
              <w:ind w:firstLine="24"/>
              <w:jc w:val="left"/>
              <w:rPr>
                <w:bCs/>
                <w:szCs w:val="24"/>
              </w:rPr>
            </w:pPr>
            <w:r w:rsidRPr="00B84127">
              <w:rPr>
                <w:bCs/>
                <w:szCs w:val="24"/>
              </w:rPr>
              <w:t>Ордынский район</w:t>
            </w:r>
          </w:p>
        </w:tc>
        <w:tc>
          <w:tcPr>
            <w:tcW w:w="2898" w:type="pct"/>
            <w:hideMark/>
          </w:tcPr>
          <w:p w14:paraId="0BAB6F3E" w14:textId="77777777" w:rsidR="00CA3673" w:rsidRPr="00B84127" w:rsidRDefault="00CA3673" w:rsidP="00EC503F">
            <w:pPr>
              <w:widowControl w:val="0"/>
              <w:ind w:firstLine="0"/>
              <w:rPr>
                <w:bCs/>
                <w:szCs w:val="24"/>
              </w:rPr>
            </w:pPr>
            <w:r w:rsidRPr="00B84127">
              <w:rPr>
                <w:bCs/>
                <w:szCs w:val="24"/>
              </w:rPr>
              <w:t>Объект обработки на полигоне «Левобережный»</w:t>
            </w:r>
          </w:p>
        </w:tc>
      </w:tr>
      <w:tr w:rsidR="00CA3673" w:rsidRPr="00B84127" w14:paraId="0DF84540" w14:textId="77777777" w:rsidTr="00B3351A">
        <w:trPr>
          <w:trHeight w:val="278"/>
          <w:jc w:val="center"/>
        </w:trPr>
        <w:tc>
          <w:tcPr>
            <w:tcW w:w="433" w:type="pct"/>
          </w:tcPr>
          <w:p w14:paraId="2C4276C5" w14:textId="5D5125B2" w:rsidR="00CA3673" w:rsidRPr="00B84127" w:rsidRDefault="00B3351A" w:rsidP="00BB217F">
            <w:pPr>
              <w:widowControl w:val="0"/>
              <w:ind w:firstLine="24"/>
              <w:jc w:val="center"/>
              <w:rPr>
                <w:bCs/>
                <w:szCs w:val="24"/>
              </w:rPr>
            </w:pPr>
            <w:r w:rsidRPr="00B84127">
              <w:rPr>
                <w:bCs/>
                <w:szCs w:val="24"/>
              </w:rPr>
              <w:t>12</w:t>
            </w:r>
          </w:p>
        </w:tc>
        <w:tc>
          <w:tcPr>
            <w:tcW w:w="1669" w:type="pct"/>
            <w:hideMark/>
          </w:tcPr>
          <w:p w14:paraId="40AA45EA" w14:textId="26B29673" w:rsidR="00CA3673" w:rsidRPr="00B84127" w:rsidRDefault="00CA3673" w:rsidP="00EC503F">
            <w:pPr>
              <w:widowControl w:val="0"/>
              <w:ind w:firstLine="24"/>
              <w:rPr>
                <w:bCs/>
                <w:szCs w:val="24"/>
              </w:rPr>
            </w:pPr>
            <w:r w:rsidRPr="00B84127">
              <w:rPr>
                <w:bCs/>
                <w:szCs w:val="24"/>
              </w:rPr>
              <w:t>Тогучинский район</w:t>
            </w:r>
          </w:p>
        </w:tc>
        <w:tc>
          <w:tcPr>
            <w:tcW w:w="2898" w:type="pct"/>
            <w:hideMark/>
          </w:tcPr>
          <w:p w14:paraId="5F48FBFF" w14:textId="77777777" w:rsidR="00CA3673" w:rsidRPr="00B84127" w:rsidRDefault="00CA3673" w:rsidP="00EC503F">
            <w:pPr>
              <w:widowControl w:val="0"/>
              <w:ind w:firstLine="0"/>
              <w:rPr>
                <w:bCs/>
                <w:szCs w:val="24"/>
              </w:rPr>
            </w:pPr>
            <w:r w:rsidRPr="00B84127">
              <w:rPr>
                <w:bCs/>
                <w:szCs w:val="24"/>
              </w:rPr>
              <w:t>Объект обработки на полигоне «Гусинобродский»</w:t>
            </w:r>
          </w:p>
        </w:tc>
      </w:tr>
      <w:tr w:rsidR="00CA3673" w:rsidRPr="00B84127" w14:paraId="151FE899" w14:textId="77777777" w:rsidTr="00B3351A">
        <w:trPr>
          <w:trHeight w:val="278"/>
          <w:jc w:val="center"/>
        </w:trPr>
        <w:tc>
          <w:tcPr>
            <w:tcW w:w="433" w:type="pct"/>
          </w:tcPr>
          <w:p w14:paraId="1E12DA07" w14:textId="1B8F8D33" w:rsidR="00CA3673" w:rsidRPr="00B84127" w:rsidRDefault="00B3351A" w:rsidP="00BB217F">
            <w:pPr>
              <w:widowControl w:val="0"/>
              <w:ind w:firstLine="24"/>
              <w:jc w:val="center"/>
              <w:rPr>
                <w:bCs/>
                <w:szCs w:val="24"/>
              </w:rPr>
            </w:pPr>
            <w:r w:rsidRPr="00B84127">
              <w:rPr>
                <w:bCs/>
                <w:szCs w:val="24"/>
              </w:rPr>
              <w:t>13</w:t>
            </w:r>
          </w:p>
        </w:tc>
        <w:tc>
          <w:tcPr>
            <w:tcW w:w="1669" w:type="pct"/>
          </w:tcPr>
          <w:p w14:paraId="0885530A" w14:textId="0CD337DD" w:rsidR="00CA3673" w:rsidRPr="00B84127" w:rsidRDefault="00CA3673" w:rsidP="004D00CB">
            <w:pPr>
              <w:widowControl w:val="0"/>
              <w:ind w:firstLine="24"/>
              <w:rPr>
                <w:bCs/>
                <w:szCs w:val="24"/>
              </w:rPr>
            </w:pPr>
            <w:r w:rsidRPr="00B84127">
              <w:rPr>
                <w:bCs/>
                <w:szCs w:val="24"/>
              </w:rPr>
              <w:t>Краснозерский район</w:t>
            </w:r>
          </w:p>
        </w:tc>
        <w:tc>
          <w:tcPr>
            <w:tcW w:w="2898" w:type="pct"/>
          </w:tcPr>
          <w:p w14:paraId="7DCF4F3E" w14:textId="2FE3E9F6" w:rsidR="00CA3673" w:rsidRPr="00B84127" w:rsidRDefault="00BB217F" w:rsidP="000C2526">
            <w:pPr>
              <w:widowControl w:val="0"/>
              <w:ind w:firstLine="0"/>
              <w:rPr>
                <w:bCs/>
                <w:szCs w:val="24"/>
              </w:rPr>
            </w:pPr>
            <w:r w:rsidRPr="00B84127">
              <w:rPr>
                <w:bCs/>
                <w:szCs w:val="24"/>
              </w:rPr>
              <w:t xml:space="preserve">Объект обработки </w:t>
            </w:r>
            <w:r w:rsidR="00CA3673" w:rsidRPr="00B84127">
              <w:rPr>
                <w:bCs/>
                <w:szCs w:val="24"/>
              </w:rPr>
              <w:t>ООО «Сервис-ЭКО»</w:t>
            </w:r>
          </w:p>
        </w:tc>
      </w:tr>
      <w:tr w:rsidR="00CA3673" w:rsidRPr="00B84127" w14:paraId="628A90F1" w14:textId="77777777" w:rsidTr="00B3351A">
        <w:trPr>
          <w:trHeight w:val="278"/>
          <w:jc w:val="center"/>
        </w:trPr>
        <w:tc>
          <w:tcPr>
            <w:tcW w:w="433" w:type="pct"/>
          </w:tcPr>
          <w:p w14:paraId="26EF7FA1" w14:textId="72F71298" w:rsidR="00CA3673" w:rsidRPr="00B84127" w:rsidRDefault="00B3351A" w:rsidP="00BB217F">
            <w:pPr>
              <w:widowControl w:val="0"/>
              <w:ind w:firstLine="24"/>
              <w:jc w:val="center"/>
              <w:rPr>
                <w:bCs/>
                <w:szCs w:val="24"/>
              </w:rPr>
            </w:pPr>
            <w:r w:rsidRPr="00B84127">
              <w:rPr>
                <w:bCs/>
                <w:szCs w:val="24"/>
              </w:rPr>
              <w:t>14</w:t>
            </w:r>
          </w:p>
        </w:tc>
        <w:tc>
          <w:tcPr>
            <w:tcW w:w="1669" w:type="pct"/>
          </w:tcPr>
          <w:p w14:paraId="042AFECA" w14:textId="5442EF9F" w:rsidR="00CA3673" w:rsidRPr="00B84127" w:rsidRDefault="00CA3673" w:rsidP="004D00CB">
            <w:pPr>
              <w:widowControl w:val="0"/>
              <w:ind w:firstLine="24"/>
              <w:rPr>
                <w:bCs/>
                <w:szCs w:val="24"/>
              </w:rPr>
            </w:pPr>
            <w:r w:rsidRPr="00B84127">
              <w:rPr>
                <w:bCs/>
                <w:szCs w:val="24"/>
              </w:rPr>
              <w:t>Кочковский район</w:t>
            </w:r>
          </w:p>
        </w:tc>
        <w:tc>
          <w:tcPr>
            <w:tcW w:w="2898" w:type="pct"/>
          </w:tcPr>
          <w:p w14:paraId="007D509F" w14:textId="659D3F6F" w:rsidR="00CA3673" w:rsidRPr="00B84127" w:rsidRDefault="00BB217F" w:rsidP="00EC503F">
            <w:pPr>
              <w:widowControl w:val="0"/>
              <w:ind w:firstLine="0"/>
              <w:rPr>
                <w:bCs/>
                <w:szCs w:val="24"/>
              </w:rPr>
            </w:pPr>
            <w:r w:rsidRPr="00B84127">
              <w:rPr>
                <w:bCs/>
                <w:szCs w:val="24"/>
              </w:rPr>
              <w:t xml:space="preserve">Объект обработки </w:t>
            </w:r>
            <w:r w:rsidR="00CA3673" w:rsidRPr="00B84127">
              <w:rPr>
                <w:bCs/>
                <w:szCs w:val="24"/>
              </w:rPr>
              <w:t>ООО «Сервис-ЭКО»</w:t>
            </w:r>
          </w:p>
        </w:tc>
      </w:tr>
      <w:tr w:rsidR="00CA3673" w:rsidRPr="00B84127" w14:paraId="78FE531E" w14:textId="77777777" w:rsidTr="00B3351A">
        <w:trPr>
          <w:trHeight w:val="278"/>
          <w:jc w:val="center"/>
        </w:trPr>
        <w:tc>
          <w:tcPr>
            <w:tcW w:w="433" w:type="pct"/>
          </w:tcPr>
          <w:p w14:paraId="1524D736" w14:textId="3501BC8D" w:rsidR="00CA3673" w:rsidRPr="00B84127" w:rsidRDefault="00B3351A" w:rsidP="00CA3673">
            <w:pPr>
              <w:widowControl w:val="0"/>
              <w:ind w:firstLine="24"/>
              <w:jc w:val="center"/>
              <w:rPr>
                <w:bCs/>
                <w:szCs w:val="24"/>
              </w:rPr>
            </w:pPr>
            <w:r w:rsidRPr="00B84127">
              <w:rPr>
                <w:bCs/>
                <w:szCs w:val="24"/>
              </w:rPr>
              <w:t>15</w:t>
            </w:r>
          </w:p>
        </w:tc>
        <w:tc>
          <w:tcPr>
            <w:tcW w:w="1669" w:type="pct"/>
          </w:tcPr>
          <w:p w14:paraId="78E75BB2" w14:textId="4D00074C" w:rsidR="00CA3673" w:rsidRPr="00B84127" w:rsidRDefault="00CA3673" w:rsidP="00EC503F">
            <w:pPr>
              <w:widowControl w:val="0"/>
              <w:ind w:firstLine="24"/>
              <w:rPr>
                <w:bCs/>
                <w:szCs w:val="24"/>
              </w:rPr>
            </w:pPr>
            <w:r w:rsidRPr="00B84127">
              <w:rPr>
                <w:bCs/>
                <w:szCs w:val="24"/>
              </w:rPr>
              <w:t>Доволенский район</w:t>
            </w:r>
          </w:p>
        </w:tc>
        <w:tc>
          <w:tcPr>
            <w:tcW w:w="2898" w:type="pct"/>
          </w:tcPr>
          <w:p w14:paraId="5EB5A16A" w14:textId="3793538A" w:rsidR="00CA3673" w:rsidRPr="00B84127" w:rsidRDefault="00BB217F" w:rsidP="00EC503F">
            <w:pPr>
              <w:widowControl w:val="0"/>
              <w:ind w:firstLine="0"/>
              <w:rPr>
                <w:bCs/>
                <w:szCs w:val="24"/>
              </w:rPr>
            </w:pPr>
            <w:r w:rsidRPr="00B84127">
              <w:rPr>
                <w:bCs/>
                <w:szCs w:val="24"/>
              </w:rPr>
              <w:t xml:space="preserve">Объект обработки </w:t>
            </w:r>
            <w:r w:rsidR="00CA3673" w:rsidRPr="00B84127">
              <w:rPr>
                <w:bCs/>
                <w:szCs w:val="24"/>
              </w:rPr>
              <w:t>ООО «Сервис-ЭКО»</w:t>
            </w:r>
          </w:p>
        </w:tc>
      </w:tr>
    </w:tbl>
    <w:p w14:paraId="4FC7B084" w14:textId="77777777" w:rsidR="00D51617" w:rsidRPr="00B84127" w:rsidRDefault="00D51617" w:rsidP="001E36BE">
      <w:pPr>
        <w:widowControl w:val="0"/>
        <w:rPr>
          <w:sz w:val="28"/>
          <w:szCs w:val="28"/>
        </w:rPr>
      </w:pPr>
    </w:p>
    <w:p w14:paraId="3ACB934B" w14:textId="3BFCDA11" w:rsidR="00F37BA5" w:rsidRPr="00B84127" w:rsidRDefault="001E36BE" w:rsidP="00380176">
      <w:pPr>
        <w:pStyle w:val="19"/>
        <w:widowControl w:val="0"/>
        <w:suppressAutoHyphens/>
        <w:autoSpaceDE w:val="0"/>
        <w:autoSpaceDN w:val="0"/>
        <w:adjustRightInd w:val="0"/>
        <w:ind w:left="0" w:right="-143" w:firstLine="0"/>
        <w:jc w:val="center"/>
        <w:rPr>
          <w:rFonts w:eastAsia="Times New Roman"/>
          <w:b/>
          <w:sz w:val="28"/>
          <w:szCs w:val="28"/>
          <w:lang w:eastAsia="en-US"/>
        </w:rPr>
      </w:pPr>
      <w:r w:rsidRPr="00B84127">
        <w:rPr>
          <w:rFonts w:eastAsia="Times New Roman"/>
          <w:b/>
          <w:sz w:val="28"/>
          <w:szCs w:val="28"/>
          <w:lang w:eastAsia="en-US"/>
        </w:rPr>
        <w:t>7</w:t>
      </w:r>
      <w:r w:rsidR="00F37BA5" w:rsidRPr="00B84127">
        <w:rPr>
          <w:rFonts w:eastAsia="Times New Roman"/>
          <w:b/>
          <w:sz w:val="28"/>
          <w:szCs w:val="28"/>
          <w:lang w:eastAsia="en-US"/>
        </w:rPr>
        <w:t xml:space="preserve">. </w:t>
      </w:r>
      <w:r w:rsidR="006D4B3C" w:rsidRPr="00B84127">
        <w:rPr>
          <w:rFonts w:eastAsia="Times New Roman"/>
          <w:b/>
          <w:sz w:val="28"/>
          <w:szCs w:val="28"/>
          <w:lang w:eastAsia="en-US"/>
        </w:rPr>
        <w:t>Схема потоков отходов – товаров, утративших потребительские свойства, образующихся у населения</w:t>
      </w:r>
    </w:p>
    <w:p w14:paraId="2EDE67D5" w14:textId="77777777" w:rsidR="00F37BA5" w:rsidRPr="00B84127" w:rsidRDefault="00F37BA5" w:rsidP="00F37BA5">
      <w:pPr>
        <w:pStyle w:val="19"/>
        <w:widowControl w:val="0"/>
        <w:suppressAutoHyphens/>
        <w:autoSpaceDE w:val="0"/>
        <w:autoSpaceDN w:val="0"/>
        <w:adjustRightInd w:val="0"/>
        <w:ind w:left="0" w:right="-143" w:firstLine="0"/>
        <w:jc w:val="center"/>
        <w:rPr>
          <w:rFonts w:eastAsia="Times New Roman"/>
          <w:sz w:val="28"/>
          <w:szCs w:val="28"/>
          <w:lang w:eastAsia="en-US"/>
        </w:rPr>
      </w:pPr>
    </w:p>
    <w:p w14:paraId="25422A13" w14:textId="77777777" w:rsidR="00922029" w:rsidRPr="00B84127" w:rsidRDefault="00922029" w:rsidP="001A546C">
      <w:pPr>
        <w:rPr>
          <w:sz w:val="28"/>
          <w:szCs w:val="28"/>
          <w:lang w:eastAsia="en-US"/>
        </w:rPr>
      </w:pPr>
      <w:r w:rsidRPr="00B84127">
        <w:rPr>
          <w:sz w:val="28"/>
          <w:szCs w:val="28"/>
          <w:lang w:eastAsia="en-US"/>
        </w:rPr>
        <w:t>Отходы, которые являются товарами, утратившими потребительские свойства, образующиеся у населения, в том числе электронно</w:t>
      </w:r>
      <w:r w:rsidR="00FB5DD2" w:rsidRPr="00B84127">
        <w:rPr>
          <w:sz w:val="28"/>
          <w:szCs w:val="28"/>
          <w:lang w:eastAsia="en-US"/>
        </w:rPr>
        <w:t>го</w:t>
      </w:r>
      <w:r w:rsidRPr="00B84127">
        <w:rPr>
          <w:sz w:val="28"/>
          <w:szCs w:val="28"/>
          <w:lang w:eastAsia="en-US"/>
        </w:rPr>
        <w:t xml:space="preserve"> оборудовани</w:t>
      </w:r>
      <w:r w:rsidR="00FB5DD2" w:rsidRPr="00B84127">
        <w:rPr>
          <w:sz w:val="28"/>
          <w:szCs w:val="28"/>
          <w:lang w:eastAsia="en-US"/>
        </w:rPr>
        <w:t>я</w:t>
      </w:r>
      <w:r w:rsidRPr="00B84127">
        <w:rPr>
          <w:sz w:val="28"/>
          <w:szCs w:val="28"/>
          <w:lang w:eastAsia="en-US"/>
        </w:rPr>
        <w:t xml:space="preserve">, ртутьсодержащие отходы, отработанные элементы питания, направляются на объекты (при их наличии в Новосибирской области), имеющие производственные мощности для обработки, обезвреживания (утилизации) </w:t>
      </w:r>
      <w:r w:rsidR="00302C86" w:rsidRPr="00B84127">
        <w:rPr>
          <w:sz w:val="28"/>
          <w:szCs w:val="28"/>
          <w:lang w:eastAsia="en-US"/>
        </w:rPr>
        <w:t>соответствующих</w:t>
      </w:r>
      <w:r w:rsidRPr="00B84127">
        <w:rPr>
          <w:sz w:val="28"/>
          <w:szCs w:val="28"/>
          <w:lang w:eastAsia="en-US"/>
        </w:rPr>
        <w:t xml:space="preserve"> отходов.</w:t>
      </w:r>
    </w:p>
    <w:p w14:paraId="7654F09E" w14:textId="77777777" w:rsidR="008560D8" w:rsidRPr="00B84127" w:rsidRDefault="008560D8" w:rsidP="00922029">
      <w:pPr>
        <w:ind w:firstLine="567"/>
        <w:rPr>
          <w:sz w:val="28"/>
          <w:szCs w:val="28"/>
          <w:lang w:eastAsia="en-US"/>
        </w:rPr>
      </w:pPr>
      <w:r w:rsidRPr="00B84127">
        <w:rPr>
          <w:sz w:val="28"/>
          <w:szCs w:val="28"/>
          <w:lang w:eastAsia="en-US"/>
        </w:rPr>
        <w:t>Кроме того, товары, утратившие потребительские свойства, но не запрещенные к размещению на ОРО, направляются на объекты захоронения.</w:t>
      </w:r>
    </w:p>
    <w:p w14:paraId="339FD5CF" w14:textId="77777777" w:rsidR="00307867" w:rsidRPr="00B84127" w:rsidRDefault="00307867" w:rsidP="00307867">
      <w:pPr>
        <w:ind w:firstLine="708"/>
        <w:rPr>
          <w:sz w:val="28"/>
          <w:szCs w:val="28"/>
          <w:lang w:eastAsia="en-US"/>
        </w:rPr>
      </w:pPr>
      <w:r w:rsidRPr="00B84127">
        <w:rPr>
          <w:sz w:val="28"/>
          <w:szCs w:val="28"/>
          <w:lang w:eastAsia="en-US"/>
        </w:rPr>
        <w:t>Графическое изображение поток</w:t>
      </w:r>
      <w:r w:rsidR="00922029" w:rsidRPr="00B84127">
        <w:rPr>
          <w:sz w:val="28"/>
          <w:szCs w:val="28"/>
          <w:lang w:eastAsia="en-US"/>
        </w:rPr>
        <w:t>ов</w:t>
      </w:r>
      <w:r w:rsidRPr="00B84127">
        <w:rPr>
          <w:sz w:val="28"/>
          <w:szCs w:val="28"/>
          <w:lang w:eastAsia="en-US"/>
        </w:rPr>
        <w:t xml:space="preserve"> отходов представлено в электронной модели территориальной схемы.</w:t>
      </w:r>
    </w:p>
    <w:p w14:paraId="15DA3C25" w14:textId="77777777" w:rsidR="00720D2F" w:rsidRPr="00B84127" w:rsidRDefault="00720D2F" w:rsidP="00F37BA5">
      <w:pPr>
        <w:ind w:firstLine="567"/>
        <w:rPr>
          <w:sz w:val="28"/>
          <w:szCs w:val="28"/>
          <w:lang w:eastAsia="en-US"/>
        </w:rPr>
      </w:pPr>
    </w:p>
    <w:p w14:paraId="70421807" w14:textId="6E467F49" w:rsidR="003975A4" w:rsidRPr="00B84127" w:rsidRDefault="001E36BE" w:rsidP="00D35784">
      <w:pPr>
        <w:pStyle w:val="19"/>
        <w:widowControl w:val="0"/>
        <w:suppressAutoHyphens/>
        <w:autoSpaceDE w:val="0"/>
        <w:autoSpaceDN w:val="0"/>
        <w:adjustRightInd w:val="0"/>
        <w:ind w:left="0" w:right="-143" w:firstLine="0"/>
        <w:jc w:val="center"/>
        <w:rPr>
          <w:rFonts w:eastAsia="Times New Roman"/>
          <w:b/>
          <w:sz w:val="28"/>
          <w:szCs w:val="28"/>
          <w:lang w:eastAsia="en-US"/>
        </w:rPr>
      </w:pPr>
      <w:r w:rsidRPr="00B84127">
        <w:rPr>
          <w:rFonts w:eastAsia="Times New Roman"/>
          <w:b/>
          <w:sz w:val="28"/>
          <w:szCs w:val="28"/>
          <w:lang w:eastAsia="en-US"/>
        </w:rPr>
        <w:t>8</w:t>
      </w:r>
      <w:r w:rsidR="00D35784" w:rsidRPr="00B84127">
        <w:rPr>
          <w:rFonts w:eastAsia="Times New Roman"/>
          <w:b/>
          <w:sz w:val="28"/>
          <w:szCs w:val="28"/>
          <w:lang w:eastAsia="en-US"/>
        </w:rPr>
        <w:t xml:space="preserve">. </w:t>
      </w:r>
      <w:r w:rsidR="003975A4" w:rsidRPr="00B84127">
        <w:rPr>
          <w:rFonts w:eastAsia="Times New Roman"/>
          <w:b/>
          <w:sz w:val="28"/>
          <w:szCs w:val="28"/>
          <w:lang w:eastAsia="en-US"/>
        </w:rPr>
        <w:t>Основные выводы по разделу</w:t>
      </w:r>
    </w:p>
    <w:p w14:paraId="32A0B469" w14:textId="77777777" w:rsidR="003975A4" w:rsidRPr="00B84127" w:rsidRDefault="003975A4" w:rsidP="003975A4">
      <w:pPr>
        <w:ind w:firstLine="567"/>
        <w:rPr>
          <w:sz w:val="28"/>
          <w:szCs w:val="28"/>
          <w:lang w:eastAsia="en-US"/>
        </w:rPr>
      </w:pPr>
    </w:p>
    <w:p w14:paraId="5A360153" w14:textId="77777777" w:rsidR="003975A4" w:rsidRPr="00B84127" w:rsidRDefault="003975A4" w:rsidP="003975A4">
      <w:pPr>
        <w:rPr>
          <w:sz w:val="28"/>
          <w:szCs w:val="28"/>
          <w:lang w:eastAsia="en-US"/>
        </w:rPr>
      </w:pPr>
      <w:r w:rsidRPr="00B84127">
        <w:rPr>
          <w:sz w:val="28"/>
          <w:szCs w:val="28"/>
          <w:lang w:eastAsia="en-US"/>
        </w:rPr>
        <w:t xml:space="preserve">Для достижения формирования оптимальной системы обращения с ТКО необходимо комплексное, системное и целенаправленное решение следующих основных задач: </w:t>
      </w:r>
    </w:p>
    <w:p w14:paraId="64DDBD8B" w14:textId="77777777" w:rsidR="003975A4" w:rsidRPr="00B84127" w:rsidRDefault="003975A4" w:rsidP="00663D51">
      <w:pPr>
        <w:tabs>
          <w:tab w:val="left" w:pos="1134"/>
        </w:tabs>
        <w:rPr>
          <w:sz w:val="28"/>
          <w:szCs w:val="28"/>
          <w:lang w:eastAsia="en-US"/>
        </w:rPr>
      </w:pPr>
      <w:r w:rsidRPr="00B84127">
        <w:rPr>
          <w:sz w:val="28"/>
          <w:szCs w:val="28"/>
          <w:lang w:eastAsia="en-US"/>
        </w:rPr>
        <w:t>Развитие системы обращения с отходами с учетом территориального размещения населенных пунктов, наличия транспортного сообщения и его сезонности.</w:t>
      </w:r>
    </w:p>
    <w:p w14:paraId="29BD6905" w14:textId="77777777" w:rsidR="003975A4" w:rsidRPr="00B84127" w:rsidRDefault="003975A4" w:rsidP="00663D51">
      <w:pPr>
        <w:tabs>
          <w:tab w:val="left" w:pos="1134"/>
        </w:tabs>
        <w:rPr>
          <w:sz w:val="28"/>
          <w:szCs w:val="28"/>
          <w:lang w:eastAsia="en-US"/>
        </w:rPr>
      </w:pPr>
      <w:r w:rsidRPr="00B84127">
        <w:rPr>
          <w:sz w:val="28"/>
          <w:szCs w:val="28"/>
          <w:lang w:eastAsia="en-US"/>
        </w:rPr>
        <w:t>Развитие системы обращения с отходами для малых населенных пунктов, развитие системы централизованного сбора отходов, охват всех основных источников образования отходов.</w:t>
      </w:r>
    </w:p>
    <w:p w14:paraId="6272B164" w14:textId="77777777" w:rsidR="003975A4" w:rsidRPr="00B84127" w:rsidRDefault="003975A4" w:rsidP="00663D51">
      <w:pPr>
        <w:tabs>
          <w:tab w:val="left" w:pos="1134"/>
        </w:tabs>
        <w:rPr>
          <w:sz w:val="28"/>
          <w:szCs w:val="28"/>
          <w:lang w:eastAsia="en-US"/>
        </w:rPr>
      </w:pPr>
      <w:r w:rsidRPr="00B84127">
        <w:rPr>
          <w:sz w:val="28"/>
          <w:szCs w:val="28"/>
          <w:lang w:eastAsia="en-US"/>
        </w:rPr>
        <w:t xml:space="preserve">Снижение объема потоков отходов, направляемых на захоронение, путем организации раздельного </w:t>
      </w:r>
      <w:r w:rsidR="00922029" w:rsidRPr="00B84127">
        <w:rPr>
          <w:sz w:val="28"/>
          <w:szCs w:val="28"/>
          <w:lang w:eastAsia="en-US"/>
        </w:rPr>
        <w:t>накопления</w:t>
      </w:r>
      <w:r w:rsidRPr="00B84127">
        <w:rPr>
          <w:sz w:val="28"/>
          <w:szCs w:val="28"/>
          <w:lang w:eastAsia="en-US"/>
        </w:rPr>
        <w:t xml:space="preserve"> отходов в качестве вторичного сырья.</w:t>
      </w:r>
    </w:p>
    <w:p w14:paraId="650C3B98" w14:textId="77777777" w:rsidR="003975A4" w:rsidRPr="00B84127" w:rsidRDefault="003975A4" w:rsidP="00663D51">
      <w:pPr>
        <w:tabs>
          <w:tab w:val="left" w:pos="1134"/>
        </w:tabs>
        <w:rPr>
          <w:sz w:val="28"/>
          <w:szCs w:val="28"/>
          <w:lang w:eastAsia="en-US"/>
        </w:rPr>
      </w:pPr>
      <w:r w:rsidRPr="00B84127">
        <w:rPr>
          <w:sz w:val="28"/>
          <w:szCs w:val="28"/>
          <w:lang w:eastAsia="en-US"/>
        </w:rPr>
        <w:t>Развитие технологий переработки вторичного сырья.</w:t>
      </w:r>
    </w:p>
    <w:p w14:paraId="21571023" w14:textId="77777777" w:rsidR="003975A4" w:rsidRPr="00B84127" w:rsidRDefault="003975A4" w:rsidP="00663D51">
      <w:pPr>
        <w:tabs>
          <w:tab w:val="left" w:pos="1134"/>
        </w:tabs>
        <w:rPr>
          <w:sz w:val="28"/>
          <w:szCs w:val="28"/>
          <w:lang w:eastAsia="en-US"/>
        </w:rPr>
      </w:pPr>
      <w:r w:rsidRPr="00B84127">
        <w:rPr>
          <w:sz w:val="28"/>
          <w:szCs w:val="28"/>
          <w:lang w:eastAsia="en-US"/>
        </w:rPr>
        <w:t>Совершенствование механизмов взаимодействия органов государственной власти, органов местного самоуправления муниципальных образований и организаций в области обращения с отходами.</w:t>
      </w:r>
    </w:p>
    <w:p w14:paraId="2412C0FE" w14:textId="77777777" w:rsidR="003975A4" w:rsidRPr="00B84127" w:rsidRDefault="003975A4" w:rsidP="00663D51">
      <w:pPr>
        <w:tabs>
          <w:tab w:val="left" w:pos="1134"/>
        </w:tabs>
        <w:rPr>
          <w:sz w:val="28"/>
          <w:szCs w:val="28"/>
          <w:lang w:eastAsia="en-US"/>
        </w:rPr>
      </w:pPr>
      <w:r w:rsidRPr="00B84127">
        <w:rPr>
          <w:sz w:val="28"/>
          <w:szCs w:val="28"/>
          <w:lang w:eastAsia="en-US"/>
        </w:rPr>
        <w:t>Повышение экологической культуры населения и обучение безопасному обращению с отходами.</w:t>
      </w:r>
    </w:p>
    <w:p w14:paraId="7E82A58A" w14:textId="77777777" w:rsidR="003975A4" w:rsidRPr="00B84127" w:rsidRDefault="003975A4" w:rsidP="00663D51">
      <w:pPr>
        <w:tabs>
          <w:tab w:val="left" w:pos="1134"/>
        </w:tabs>
        <w:rPr>
          <w:sz w:val="28"/>
          <w:szCs w:val="28"/>
          <w:lang w:eastAsia="en-US"/>
        </w:rPr>
      </w:pPr>
      <w:r w:rsidRPr="00B84127">
        <w:rPr>
          <w:sz w:val="28"/>
          <w:szCs w:val="28"/>
          <w:lang w:eastAsia="en-US"/>
        </w:rPr>
        <w:t>Соблюдение баланса экономических и экологических интересов.</w:t>
      </w:r>
    </w:p>
    <w:p w14:paraId="75159418" w14:textId="77777777" w:rsidR="003975A4" w:rsidRPr="00B84127" w:rsidRDefault="003975A4" w:rsidP="00663D51">
      <w:pPr>
        <w:tabs>
          <w:tab w:val="left" w:pos="1134"/>
        </w:tabs>
        <w:rPr>
          <w:sz w:val="28"/>
          <w:szCs w:val="28"/>
          <w:lang w:eastAsia="en-US"/>
        </w:rPr>
      </w:pPr>
      <w:r w:rsidRPr="00B84127">
        <w:rPr>
          <w:sz w:val="28"/>
          <w:szCs w:val="28"/>
          <w:lang w:eastAsia="en-US"/>
        </w:rPr>
        <w:t>Создание новых мощностей в области обращения с отходами, использующих наилучшие доступные технологии.</w:t>
      </w:r>
    </w:p>
    <w:p w14:paraId="57DF4B63" w14:textId="77777777" w:rsidR="003975A4" w:rsidRPr="00B84127" w:rsidRDefault="003975A4" w:rsidP="00663D51">
      <w:pPr>
        <w:tabs>
          <w:tab w:val="left" w:pos="1134"/>
        </w:tabs>
        <w:rPr>
          <w:sz w:val="28"/>
          <w:szCs w:val="28"/>
          <w:lang w:eastAsia="en-US"/>
        </w:rPr>
      </w:pPr>
      <w:r w:rsidRPr="00B84127">
        <w:rPr>
          <w:sz w:val="28"/>
          <w:szCs w:val="28"/>
          <w:lang w:eastAsia="en-US"/>
        </w:rPr>
        <w:t>Максимальное использование вторичных ресурсов.</w:t>
      </w:r>
    </w:p>
    <w:p w14:paraId="2C5BF9BF" w14:textId="77777777" w:rsidR="003975A4" w:rsidRPr="00B84127" w:rsidRDefault="003975A4" w:rsidP="00663D51">
      <w:pPr>
        <w:tabs>
          <w:tab w:val="left" w:pos="1134"/>
        </w:tabs>
        <w:rPr>
          <w:sz w:val="28"/>
          <w:szCs w:val="28"/>
          <w:lang w:eastAsia="en-US"/>
        </w:rPr>
      </w:pPr>
      <w:r w:rsidRPr="00B84127">
        <w:rPr>
          <w:sz w:val="28"/>
          <w:szCs w:val="28"/>
          <w:lang w:eastAsia="en-US"/>
        </w:rPr>
        <w:t>Прозрачный учет данных как основа для</w:t>
      </w:r>
      <w:r w:rsidR="001A546C" w:rsidRPr="00B84127">
        <w:rPr>
          <w:sz w:val="28"/>
          <w:szCs w:val="28"/>
          <w:lang w:eastAsia="en-US"/>
        </w:rPr>
        <w:t xml:space="preserve"> принятия решений по тарифам, а </w:t>
      </w:r>
      <w:r w:rsidRPr="00B84127">
        <w:rPr>
          <w:sz w:val="28"/>
          <w:szCs w:val="28"/>
          <w:lang w:eastAsia="en-US"/>
        </w:rPr>
        <w:t>также иных управленческих решений.</w:t>
      </w:r>
    </w:p>
    <w:p w14:paraId="5F88D3A0" w14:textId="77777777" w:rsidR="003975A4" w:rsidRPr="00B84127" w:rsidRDefault="003975A4" w:rsidP="00663D51">
      <w:pPr>
        <w:tabs>
          <w:tab w:val="left" w:pos="1134"/>
        </w:tabs>
        <w:rPr>
          <w:sz w:val="28"/>
          <w:szCs w:val="28"/>
          <w:lang w:eastAsia="en-US"/>
        </w:rPr>
      </w:pPr>
      <w:r w:rsidRPr="00B84127">
        <w:rPr>
          <w:sz w:val="28"/>
          <w:szCs w:val="28"/>
          <w:lang w:eastAsia="en-US"/>
        </w:rPr>
        <w:t>Возвратность инвестиций при создании новых объектов и доступность тарифов для потребителей.</w:t>
      </w:r>
    </w:p>
    <w:p w14:paraId="1F2B86A8" w14:textId="77777777" w:rsidR="003975A4" w:rsidRPr="00B84127" w:rsidRDefault="003975A4" w:rsidP="00663D51">
      <w:pPr>
        <w:tabs>
          <w:tab w:val="left" w:pos="1134"/>
        </w:tabs>
        <w:rPr>
          <w:sz w:val="28"/>
          <w:szCs w:val="28"/>
          <w:lang w:eastAsia="en-US"/>
        </w:rPr>
      </w:pPr>
      <w:r w:rsidRPr="00B84127">
        <w:rPr>
          <w:sz w:val="28"/>
          <w:szCs w:val="28"/>
          <w:lang w:eastAsia="en-US"/>
        </w:rPr>
        <w:t>Государственная поддержка, направленная на создание (расширение) производственной и технологической базы инфраструктуры обращения с ТКО.</w:t>
      </w:r>
    </w:p>
    <w:p w14:paraId="63D9933A" w14:textId="218E0DCE" w:rsidR="003975A4" w:rsidRPr="00B84127" w:rsidRDefault="003975A4" w:rsidP="00E6659E">
      <w:pPr>
        <w:suppressAutoHyphens/>
        <w:spacing w:after="200"/>
        <w:ind w:firstLine="0"/>
        <w:jc w:val="center"/>
        <w:rPr>
          <w:b/>
          <w:sz w:val="28"/>
          <w:szCs w:val="28"/>
        </w:rPr>
      </w:pPr>
      <w:r w:rsidRPr="00B84127">
        <w:rPr>
          <w:sz w:val="28"/>
          <w:szCs w:val="28"/>
          <w:lang w:eastAsia="en-US"/>
        </w:rPr>
        <w:br w:type="page"/>
      </w:r>
      <w:r w:rsidR="00776719" w:rsidRPr="00B84127">
        <w:rPr>
          <w:b/>
          <w:sz w:val="28"/>
          <w:szCs w:val="28"/>
          <w:lang w:val="en-US" w:eastAsia="en-US"/>
        </w:rPr>
        <w:t>XIII</w:t>
      </w:r>
      <w:r w:rsidR="00384EF0" w:rsidRPr="00B84127">
        <w:rPr>
          <w:b/>
          <w:sz w:val="28"/>
          <w:szCs w:val="28"/>
          <w:lang w:eastAsia="en-US"/>
        </w:rPr>
        <w:t xml:space="preserve">. </w:t>
      </w:r>
      <w:r w:rsidR="008B16BD" w:rsidRPr="00B84127">
        <w:rPr>
          <w:b/>
          <w:sz w:val="28"/>
          <w:szCs w:val="28"/>
          <w:lang w:eastAsia="en-US"/>
        </w:rPr>
        <w:t>Данные о планируемых строительстве, реконструкции, выведении из эксплуатации объектов обработки, утилизации, обе</w:t>
      </w:r>
      <w:r w:rsidR="00015EAE" w:rsidRPr="00B84127">
        <w:rPr>
          <w:b/>
          <w:sz w:val="28"/>
          <w:szCs w:val="28"/>
          <w:lang w:eastAsia="en-US"/>
        </w:rPr>
        <w:t>звреживания, размещения отходов</w:t>
      </w:r>
    </w:p>
    <w:p w14:paraId="2CF1FAC1" w14:textId="5F3DF0C4" w:rsidR="003975A4" w:rsidRPr="00B84127" w:rsidRDefault="003975A4" w:rsidP="00384EF0">
      <w:pPr>
        <w:pStyle w:val="19"/>
        <w:widowControl w:val="0"/>
        <w:suppressAutoHyphens/>
        <w:autoSpaceDE w:val="0"/>
        <w:autoSpaceDN w:val="0"/>
        <w:adjustRightInd w:val="0"/>
        <w:ind w:left="0" w:right="-143" w:firstLine="0"/>
        <w:jc w:val="center"/>
        <w:rPr>
          <w:rFonts w:eastAsia="Times New Roman"/>
          <w:b/>
          <w:sz w:val="28"/>
          <w:szCs w:val="28"/>
          <w:lang w:eastAsia="en-US"/>
        </w:rPr>
      </w:pPr>
      <w:r w:rsidRPr="00B84127">
        <w:rPr>
          <w:rFonts w:eastAsia="Times New Roman"/>
          <w:b/>
          <w:sz w:val="28"/>
          <w:szCs w:val="28"/>
          <w:lang w:eastAsia="en-US"/>
        </w:rPr>
        <w:t>1</w:t>
      </w:r>
      <w:r w:rsidR="00384EF0" w:rsidRPr="00B84127">
        <w:rPr>
          <w:rFonts w:eastAsia="Times New Roman"/>
          <w:b/>
          <w:sz w:val="28"/>
          <w:szCs w:val="28"/>
          <w:lang w:eastAsia="en-US"/>
        </w:rPr>
        <w:t>.</w:t>
      </w:r>
      <w:r w:rsidRPr="00B84127">
        <w:rPr>
          <w:rFonts w:eastAsia="Times New Roman"/>
          <w:b/>
          <w:sz w:val="28"/>
          <w:szCs w:val="28"/>
          <w:lang w:eastAsia="en-US"/>
        </w:rPr>
        <w:t xml:space="preserve"> Развитие в целом системы организации и осуществления деятельности по обращению с отходами, в том числе с </w:t>
      </w:r>
      <w:r w:rsidR="0048553F" w:rsidRPr="00B84127">
        <w:rPr>
          <w:rFonts w:eastAsia="Times New Roman"/>
          <w:b/>
          <w:sz w:val="28"/>
          <w:szCs w:val="28"/>
          <w:lang w:eastAsia="en-US"/>
        </w:rPr>
        <w:t>ТКО</w:t>
      </w:r>
      <w:r w:rsidRPr="00B84127">
        <w:rPr>
          <w:rFonts w:eastAsia="Times New Roman"/>
          <w:b/>
          <w:sz w:val="28"/>
          <w:szCs w:val="28"/>
          <w:lang w:eastAsia="en-US"/>
        </w:rPr>
        <w:t>, в Новосибирской области</w:t>
      </w:r>
    </w:p>
    <w:p w14:paraId="5A2D7A0E" w14:textId="77777777" w:rsidR="003975A4" w:rsidRPr="00B84127" w:rsidRDefault="003975A4" w:rsidP="003975A4">
      <w:pPr>
        <w:pStyle w:val="19"/>
        <w:widowControl w:val="0"/>
        <w:suppressAutoHyphens/>
        <w:autoSpaceDE w:val="0"/>
        <w:autoSpaceDN w:val="0"/>
        <w:adjustRightInd w:val="0"/>
        <w:ind w:left="1134" w:right="-143"/>
        <w:rPr>
          <w:rFonts w:eastAsia="Times New Roman"/>
          <w:sz w:val="28"/>
          <w:szCs w:val="28"/>
          <w:lang w:eastAsia="en-US"/>
        </w:rPr>
      </w:pPr>
    </w:p>
    <w:p w14:paraId="1DB050EA" w14:textId="77777777" w:rsidR="003975A4" w:rsidRPr="00B84127" w:rsidRDefault="003975A4" w:rsidP="003975A4">
      <w:pPr>
        <w:rPr>
          <w:sz w:val="28"/>
          <w:szCs w:val="28"/>
        </w:rPr>
      </w:pPr>
      <w:r w:rsidRPr="00B84127">
        <w:rPr>
          <w:sz w:val="28"/>
          <w:szCs w:val="28"/>
        </w:rPr>
        <w:t>Индустриальные методы переработки отходов в России развиты слабо: объем утилизируемых отходов не превышает 5% от количества образующихся отходов. Происходит безвозвратная потеря невосполнимых природных ресурсов</w:t>
      </w:r>
      <w:r w:rsidR="003D0C3A" w:rsidRPr="00B84127">
        <w:rPr>
          <w:sz w:val="28"/>
          <w:szCs w:val="28"/>
        </w:rPr>
        <w:t>, использованных при производстве</w:t>
      </w:r>
      <w:r w:rsidRPr="00B84127">
        <w:rPr>
          <w:sz w:val="28"/>
          <w:szCs w:val="28"/>
        </w:rPr>
        <w:t xml:space="preserve"> таких компонентов ТКО, как пластик, стекло, макулатура, использованная полимерная и металлическая упаковка и пр. При размещении на полигоне теряются все ценные утильные вещества и компоненты. Необходимо предотвратить попадание отходов с длительным периодом разложения, являющихся ценным вторсырьем, в места размещения отходов. </w:t>
      </w:r>
    </w:p>
    <w:p w14:paraId="101CF515" w14:textId="77777777" w:rsidR="003975A4" w:rsidRPr="00B84127" w:rsidRDefault="00AD0EC8" w:rsidP="003975A4">
      <w:pPr>
        <w:rPr>
          <w:sz w:val="28"/>
          <w:szCs w:val="28"/>
        </w:rPr>
      </w:pPr>
      <w:r w:rsidRPr="00B84127">
        <w:rPr>
          <w:sz w:val="28"/>
          <w:szCs w:val="28"/>
        </w:rPr>
        <w:t>И</w:t>
      </w:r>
      <w:r w:rsidR="003975A4" w:rsidRPr="00B84127">
        <w:rPr>
          <w:sz w:val="28"/>
          <w:szCs w:val="28"/>
        </w:rPr>
        <w:t xml:space="preserve">звлечение вторсырья именно на стадии </w:t>
      </w:r>
      <w:r w:rsidR="00922029" w:rsidRPr="00B84127">
        <w:rPr>
          <w:sz w:val="28"/>
          <w:szCs w:val="28"/>
        </w:rPr>
        <w:t xml:space="preserve">накопления </w:t>
      </w:r>
      <w:r w:rsidR="003975A4" w:rsidRPr="00B84127">
        <w:rPr>
          <w:sz w:val="28"/>
          <w:szCs w:val="28"/>
        </w:rPr>
        <w:t xml:space="preserve">отходов является наиболее эффективным и целесообразным. </w:t>
      </w:r>
    </w:p>
    <w:p w14:paraId="41F2D276" w14:textId="77777777" w:rsidR="003975A4" w:rsidRPr="00B84127" w:rsidRDefault="003975A4" w:rsidP="003975A4">
      <w:pPr>
        <w:pStyle w:val="19"/>
        <w:tabs>
          <w:tab w:val="left" w:pos="1276"/>
        </w:tabs>
        <w:ind w:left="0"/>
        <w:rPr>
          <w:sz w:val="28"/>
          <w:szCs w:val="28"/>
        </w:rPr>
      </w:pPr>
      <w:r w:rsidRPr="00B84127">
        <w:rPr>
          <w:sz w:val="28"/>
          <w:szCs w:val="28"/>
        </w:rPr>
        <w:t>В данный момент в России не везде осуществляется раздельн</w:t>
      </w:r>
      <w:r w:rsidR="00922029" w:rsidRPr="00B84127">
        <w:rPr>
          <w:sz w:val="28"/>
          <w:szCs w:val="28"/>
        </w:rPr>
        <w:t xml:space="preserve">ого накопления </w:t>
      </w:r>
      <w:r w:rsidRPr="00B84127">
        <w:rPr>
          <w:sz w:val="28"/>
          <w:szCs w:val="28"/>
        </w:rPr>
        <w:t>в местах образования ТКО – на контейнерной площадке вторсырье попадает в кузов мусоровоза с прочими отходами, где под воздействием пресса получает сильные, часто неустранимые загрязнения. Это затрудняет дальнейшую сортировку и делает практически невозможным получение чистого вторичного сырья. Во многих случаях отходы, которые могли быть использованы в качестве вторсырья, вывозятся на полигоны, что уменьшает срок службы полигонов, вынуждает постоянно увеличивать их площади, плодородную землю не эффективно использовать под полигоны, а также формирует упущенные выгоды. В настоящее время существуют технологии, позволяющие создавать изделия из вторичного сырья.</w:t>
      </w:r>
    </w:p>
    <w:p w14:paraId="1B80DCAD" w14:textId="77777777" w:rsidR="003975A4" w:rsidRPr="00B84127" w:rsidRDefault="00BA011E" w:rsidP="003975A4">
      <w:pPr>
        <w:rPr>
          <w:sz w:val="28"/>
          <w:szCs w:val="28"/>
        </w:rPr>
      </w:pPr>
      <w:r w:rsidRPr="00B84127">
        <w:rPr>
          <w:sz w:val="28"/>
          <w:szCs w:val="28"/>
        </w:rPr>
        <w:t>«</w:t>
      </w:r>
      <w:r w:rsidR="003975A4" w:rsidRPr="00B84127">
        <w:rPr>
          <w:sz w:val="28"/>
          <w:szCs w:val="28"/>
        </w:rPr>
        <w:t>Основы государственной политики в области экологического развития Российской Федерации на период до 2030 года</w:t>
      </w:r>
      <w:r w:rsidRPr="00B84127">
        <w:rPr>
          <w:sz w:val="28"/>
          <w:szCs w:val="28"/>
        </w:rPr>
        <w:t>»</w:t>
      </w:r>
      <w:r w:rsidR="003975A4" w:rsidRPr="00B84127">
        <w:rPr>
          <w:sz w:val="28"/>
          <w:szCs w:val="28"/>
        </w:rPr>
        <w:t xml:space="preserve"> (утвержденные Президентом Российской Федерации 30</w:t>
      </w:r>
      <w:r w:rsidR="00D35784" w:rsidRPr="00B84127">
        <w:rPr>
          <w:sz w:val="28"/>
          <w:szCs w:val="28"/>
        </w:rPr>
        <w:t>.04.</w:t>
      </w:r>
      <w:r w:rsidR="003975A4" w:rsidRPr="00B84127">
        <w:rPr>
          <w:sz w:val="28"/>
          <w:szCs w:val="28"/>
        </w:rPr>
        <w:t>2012)</w:t>
      </w:r>
      <w:r w:rsidR="00FC53D0" w:rsidRPr="00B84127">
        <w:rPr>
          <w:sz w:val="28"/>
          <w:szCs w:val="28"/>
        </w:rPr>
        <w:t xml:space="preserve"> предусматривают</w:t>
      </w:r>
      <w:r w:rsidR="003975A4" w:rsidRPr="00B84127">
        <w:rPr>
          <w:sz w:val="28"/>
          <w:szCs w:val="28"/>
        </w:rPr>
        <w:t>:</w:t>
      </w:r>
    </w:p>
    <w:p w14:paraId="399E8A3A" w14:textId="77777777" w:rsidR="003975A4" w:rsidRPr="00B84127" w:rsidRDefault="003975A4" w:rsidP="00663D51">
      <w:pPr>
        <w:tabs>
          <w:tab w:val="left" w:pos="1134"/>
        </w:tabs>
        <w:rPr>
          <w:sz w:val="28"/>
          <w:szCs w:val="28"/>
        </w:rPr>
      </w:pPr>
      <w:r w:rsidRPr="00B84127">
        <w:rPr>
          <w:sz w:val="28"/>
          <w:szCs w:val="28"/>
        </w:rPr>
        <w:t>Предупреждение и сокращение образования отходов, их вовлечение в повторный хозяйственный оборот посредством максимально полного использования исходного сырья и материалов, предотвращения образования отходов в источнике их образования, сокращения объемов образования и снижения уровня опасности отходов, использования образовавшихся отходов путем переработки, регенерации, рекуперации, рециклинга.</w:t>
      </w:r>
    </w:p>
    <w:p w14:paraId="1229A173" w14:textId="77777777" w:rsidR="003975A4" w:rsidRPr="00B84127" w:rsidRDefault="003975A4" w:rsidP="00663D51">
      <w:pPr>
        <w:tabs>
          <w:tab w:val="left" w:pos="1134"/>
        </w:tabs>
        <w:rPr>
          <w:sz w:val="28"/>
          <w:szCs w:val="28"/>
        </w:rPr>
      </w:pPr>
      <w:r w:rsidRPr="00B84127">
        <w:rPr>
          <w:sz w:val="28"/>
          <w:szCs w:val="28"/>
        </w:rPr>
        <w:t>Поэтапное введение запрета на захоронение отходов, не прошедших сортировку, механическую и химическую обработку, а также отходов, которые могут быть использованы в качестве вторичного сырья (металлолом, бумага, стеклянная и пластиковая тара, автомобильные шины и аккумуляторы и другие).</w:t>
      </w:r>
    </w:p>
    <w:p w14:paraId="62236C1A" w14:textId="77777777" w:rsidR="003975A4" w:rsidRPr="00B84127" w:rsidRDefault="00FC53D0" w:rsidP="00663D51">
      <w:pPr>
        <w:tabs>
          <w:tab w:val="left" w:pos="1134"/>
        </w:tabs>
        <w:rPr>
          <w:sz w:val="28"/>
          <w:szCs w:val="28"/>
        </w:rPr>
      </w:pPr>
      <w:r w:rsidRPr="00B84127">
        <w:rPr>
          <w:sz w:val="28"/>
          <w:szCs w:val="28"/>
        </w:rPr>
        <w:t xml:space="preserve">Формирование </w:t>
      </w:r>
      <w:r w:rsidR="003975A4" w:rsidRPr="00B84127">
        <w:rPr>
          <w:sz w:val="28"/>
          <w:szCs w:val="28"/>
        </w:rPr>
        <w:t>у всех слоев населения, прежде всего у молодежи, экологически ответственного мировоззрения.</w:t>
      </w:r>
    </w:p>
    <w:p w14:paraId="03F70B8C" w14:textId="77777777" w:rsidR="003975A4" w:rsidRPr="00B84127" w:rsidRDefault="00FC53D0" w:rsidP="00663D51">
      <w:pPr>
        <w:tabs>
          <w:tab w:val="left" w:pos="1134"/>
        </w:tabs>
        <w:rPr>
          <w:sz w:val="28"/>
          <w:szCs w:val="28"/>
        </w:rPr>
      </w:pPr>
      <w:r w:rsidRPr="00B84127">
        <w:rPr>
          <w:sz w:val="28"/>
          <w:szCs w:val="28"/>
        </w:rPr>
        <w:t xml:space="preserve">Государственную </w:t>
      </w:r>
      <w:r w:rsidR="003975A4" w:rsidRPr="00B84127">
        <w:rPr>
          <w:sz w:val="28"/>
          <w:szCs w:val="28"/>
        </w:rPr>
        <w:t>поддержк</w:t>
      </w:r>
      <w:r w:rsidRPr="00B84127">
        <w:rPr>
          <w:sz w:val="28"/>
          <w:szCs w:val="28"/>
        </w:rPr>
        <w:t>у</w:t>
      </w:r>
      <w:r w:rsidR="003975A4" w:rsidRPr="00B84127">
        <w:rPr>
          <w:sz w:val="28"/>
          <w:szCs w:val="28"/>
        </w:rPr>
        <w:t xml:space="preserve"> распространения через средства массовой информации сведений экологической и ресурсосберегающей направленности, а также проведения тематических мероприятий.</w:t>
      </w:r>
    </w:p>
    <w:p w14:paraId="3782B521" w14:textId="77777777" w:rsidR="003975A4" w:rsidRPr="00B84127" w:rsidRDefault="003975A4" w:rsidP="00663D51">
      <w:pPr>
        <w:tabs>
          <w:tab w:val="left" w:pos="1134"/>
        </w:tabs>
        <w:rPr>
          <w:sz w:val="28"/>
          <w:szCs w:val="28"/>
        </w:rPr>
      </w:pPr>
      <w:r w:rsidRPr="00B84127">
        <w:rPr>
          <w:sz w:val="28"/>
          <w:szCs w:val="28"/>
        </w:rPr>
        <w:t>Включение вопросов формирования экологической культуры, экологического образования и воспитания в федеральные и региональные программы.</w:t>
      </w:r>
    </w:p>
    <w:p w14:paraId="2C6B8077" w14:textId="77777777" w:rsidR="003975A4" w:rsidRPr="00B84127" w:rsidRDefault="003975A4" w:rsidP="003975A4">
      <w:pPr>
        <w:rPr>
          <w:sz w:val="28"/>
          <w:szCs w:val="28"/>
        </w:rPr>
      </w:pPr>
      <w:r w:rsidRPr="00B84127">
        <w:rPr>
          <w:sz w:val="28"/>
          <w:szCs w:val="28"/>
        </w:rPr>
        <w:t>Основные принципы развития системы:</w:t>
      </w:r>
    </w:p>
    <w:p w14:paraId="332C2807" w14:textId="77777777" w:rsidR="003975A4" w:rsidRPr="00B84127" w:rsidRDefault="003975A4" w:rsidP="003975A4">
      <w:pPr>
        <w:tabs>
          <w:tab w:val="left" w:pos="1276"/>
        </w:tabs>
        <w:autoSpaceDE w:val="0"/>
        <w:rPr>
          <w:sz w:val="28"/>
          <w:szCs w:val="28"/>
        </w:rPr>
      </w:pPr>
      <w:r w:rsidRPr="00B84127">
        <w:rPr>
          <w:sz w:val="28"/>
          <w:szCs w:val="28"/>
        </w:rPr>
        <w:t xml:space="preserve">Организация </w:t>
      </w:r>
      <w:r w:rsidR="00E917F2" w:rsidRPr="00B84127">
        <w:rPr>
          <w:sz w:val="28"/>
          <w:szCs w:val="28"/>
        </w:rPr>
        <w:t>накопления</w:t>
      </w:r>
      <w:r w:rsidRPr="00B84127">
        <w:rPr>
          <w:sz w:val="28"/>
          <w:szCs w:val="28"/>
        </w:rPr>
        <w:t xml:space="preserve"> отходов:</w:t>
      </w:r>
    </w:p>
    <w:p w14:paraId="4008635E" w14:textId="77777777" w:rsidR="003975A4" w:rsidRPr="00B84127" w:rsidRDefault="003975A4" w:rsidP="00663D51">
      <w:pPr>
        <w:pStyle w:val="19"/>
        <w:tabs>
          <w:tab w:val="left" w:pos="426"/>
          <w:tab w:val="left" w:pos="1276"/>
          <w:tab w:val="left" w:pos="1701"/>
        </w:tabs>
        <w:ind w:left="0"/>
        <w:rPr>
          <w:sz w:val="28"/>
          <w:szCs w:val="28"/>
        </w:rPr>
      </w:pPr>
      <w:r w:rsidRPr="00B84127">
        <w:rPr>
          <w:sz w:val="28"/>
          <w:szCs w:val="28"/>
        </w:rPr>
        <w:t>Раздельн</w:t>
      </w:r>
      <w:r w:rsidR="00E917F2" w:rsidRPr="00B84127">
        <w:rPr>
          <w:sz w:val="28"/>
          <w:szCs w:val="28"/>
        </w:rPr>
        <w:t>ое</w:t>
      </w:r>
      <w:r w:rsidRPr="00B84127">
        <w:rPr>
          <w:sz w:val="28"/>
          <w:szCs w:val="28"/>
        </w:rPr>
        <w:t xml:space="preserve"> </w:t>
      </w:r>
      <w:r w:rsidR="00E917F2" w:rsidRPr="00B84127">
        <w:rPr>
          <w:sz w:val="28"/>
          <w:szCs w:val="28"/>
        </w:rPr>
        <w:t>накопление</w:t>
      </w:r>
      <w:r w:rsidRPr="00B84127">
        <w:rPr>
          <w:sz w:val="28"/>
          <w:szCs w:val="28"/>
        </w:rPr>
        <w:t xml:space="preserve"> отходов на контейнерных площадках и в иных местах их первичного образования с учетом морфологического состава и объемов образования отходов.</w:t>
      </w:r>
    </w:p>
    <w:p w14:paraId="1CD8EA49" w14:textId="77777777" w:rsidR="003975A4" w:rsidRPr="00B84127" w:rsidRDefault="003975A4" w:rsidP="00663D51">
      <w:pPr>
        <w:pStyle w:val="19"/>
        <w:tabs>
          <w:tab w:val="left" w:pos="1276"/>
          <w:tab w:val="left" w:pos="1701"/>
        </w:tabs>
        <w:ind w:left="0"/>
        <w:rPr>
          <w:sz w:val="28"/>
          <w:szCs w:val="28"/>
        </w:rPr>
      </w:pPr>
      <w:r w:rsidRPr="00B84127">
        <w:rPr>
          <w:sz w:val="28"/>
          <w:szCs w:val="28"/>
        </w:rPr>
        <w:t>Использование емкостей, контейнер</w:t>
      </w:r>
      <w:r w:rsidR="00E917F2" w:rsidRPr="00B84127">
        <w:rPr>
          <w:sz w:val="28"/>
          <w:szCs w:val="28"/>
        </w:rPr>
        <w:t xml:space="preserve">ов или специальных модулей для накопления </w:t>
      </w:r>
      <w:r w:rsidRPr="00B84127">
        <w:rPr>
          <w:sz w:val="28"/>
          <w:szCs w:val="28"/>
        </w:rPr>
        <w:t>пластиковых бутылок, стеклянных бутылок, алюминиевых и жестяных банок, макулатуры. Досортировка остальных отходов происходит на</w:t>
      </w:r>
      <w:r w:rsidR="00922029" w:rsidRPr="00B84127">
        <w:rPr>
          <w:sz w:val="28"/>
          <w:szCs w:val="28"/>
        </w:rPr>
        <w:t xml:space="preserve"> </w:t>
      </w:r>
      <w:r w:rsidRPr="00B84127">
        <w:rPr>
          <w:sz w:val="28"/>
          <w:szCs w:val="28"/>
        </w:rPr>
        <w:t>объектах обработки.</w:t>
      </w:r>
    </w:p>
    <w:p w14:paraId="48A0C3E4" w14:textId="77777777" w:rsidR="003975A4" w:rsidRPr="00B84127" w:rsidRDefault="003975A4" w:rsidP="00663D51">
      <w:pPr>
        <w:pStyle w:val="19"/>
        <w:tabs>
          <w:tab w:val="left" w:pos="1276"/>
          <w:tab w:val="left" w:pos="1701"/>
        </w:tabs>
        <w:ind w:left="0"/>
        <w:rPr>
          <w:sz w:val="28"/>
          <w:szCs w:val="28"/>
        </w:rPr>
      </w:pPr>
      <w:r w:rsidRPr="00B84127">
        <w:rPr>
          <w:sz w:val="28"/>
          <w:szCs w:val="28"/>
        </w:rPr>
        <w:t xml:space="preserve">Система </w:t>
      </w:r>
      <w:r w:rsidR="00E917F2" w:rsidRPr="00B84127">
        <w:rPr>
          <w:sz w:val="28"/>
          <w:szCs w:val="28"/>
        </w:rPr>
        <w:t>накопления</w:t>
      </w:r>
      <w:r w:rsidRPr="00B84127">
        <w:rPr>
          <w:sz w:val="28"/>
          <w:szCs w:val="28"/>
        </w:rPr>
        <w:t xml:space="preserve"> ртутьсодержащих отходов, аккумуляторов и батареек, образующихся у населения.</w:t>
      </w:r>
    </w:p>
    <w:p w14:paraId="5A87E5B5" w14:textId="77777777" w:rsidR="003975A4" w:rsidRPr="00B84127" w:rsidRDefault="003975A4" w:rsidP="00663D51">
      <w:pPr>
        <w:pStyle w:val="19"/>
        <w:tabs>
          <w:tab w:val="left" w:pos="1276"/>
          <w:tab w:val="left" w:pos="1701"/>
        </w:tabs>
        <w:ind w:left="0"/>
        <w:rPr>
          <w:sz w:val="28"/>
          <w:szCs w:val="28"/>
        </w:rPr>
      </w:pPr>
      <w:r w:rsidRPr="00B84127">
        <w:rPr>
          <w:sz w:val="28"/>
          <w:szCs w:val="28"/>
        </w:rPr>
        <w:t>Ликвидация несанкционированных свалок.</w:t>
      </w:r>
    </w:p>
    <w:p w14:paraId="2A842F77" w14:textId="77777777" w:rsidR="003975A4" w:rsidRPr="00B84127" w:rsidRDefault="003975A4" w:rsidP="00663D51">
      <w:pPr>
        <w:pStyle w:val="19"/>
        <w:tabs>
          <w:tab w:val="left" w:pos="1276"/>
          <w:tab w:val="left" w:pos="1701"/>
        </w:tabs>
        <w:ind w:left="0"/>
        <w:rPr>
          <w:sz w:val="28"/>
          <w:szCs w:val="28"/>
        </w:rPr>
      </w:pPr>
      <w:r w:rsidRPr="00B84127">
        <w:rPr>
          <w:sz w:val="28"/>
          <w:szCs w:val="28"/>
        </w:rPr>
        <w:t xml:space="preserve">Благоустройство мест </w:t>
      </w:r>
      <w:r w:rsidR="00E917F2" w:rsidRPr="00B84127">
        <w:rPr>
          <w:sz w:val="28"/>
          <w:szCs w:val="28"/>
        </w:rPr>
        <w:t>накопления</w:t>
      </w:r>
      <w:r w:rsidRPr="00B84127">
        <w:rPr>
          <w:sz w:val="28"/>
          <w:szCs w:val="28"/>
        </w:rPr>
        <w:t xml:space="preserve"> отходов с использованием специальных подходов к благоустройству в </w:t>
      </w:r>
      <w:r w:rsidR="001051DB" w:rsidRPr="00B84127">
        <w:rPr>
          <w:sz w:val="28"/>
          <w:szCs w:val="28"/>
        </w:rPr>
        <w:t>городской среде</w:t>
      </w:r>
      <w:r w:rsidRPr="00B84127">
        <w:rPr>
          <w:sz w:val="28"/>
          <w:szCs w:val="28"/>
        </w:rPr>
        <w:t>.</w:t>
      </w:r>
    </w:p>
    <w:p w14:paraId="2C1DB27C" w14:textId="77777777" w:rsidR="003975A4" w:rsidRPr="00B84127" w:rsidRDefault="003975A4" w:rsidP="00663D51">
      <w:pPr>
        <w:pStyle w:val="19"/>
        <w:tabs>
          <w:tab w:val="left" w:pos="1276"/>
        </w:tabs>
        <w:ind w:left="709" w:firstLine="0"/>
        <w:rPr>
          <w:sz w:val="28"/>
          <w:szCs w:val="28"/>
        </w:rPr>
      </w:pPr>
      <w:r w:rsidRPr="00B84127">
        <w:rPr>
          <w:sz w:val="28"/>
          <w:szCs w:val="28"/>
        </w:rPr>
        <w:t>Организация транспортирования отходов:</w:t>
      </w:r>
    </w:p>
    <w:p w14:paraId="0A55191D" w14:textId="77777777" w:rsidR="003975A4" w:rsidRPr="00B84127" w:rsidRDefault="003975A4" w:rsidP="00663D51">
      <w:pPr>
        <w:pStyle w:val="19"/>
        <w:tabs>
          <w:tab w:val="left" w:pos="1276"/>
          <w:tab w:val="left" w:pos="1701"/>
        </w:tabs>
        <w:ind w:left="0"/>
        <w:rPr>
          <w:sz w:val="28"/>
          <w:szCs w:val="28"/>
        </w:rPr>
      </w:pPr>
      <w:r w:rsidRPr="00B84127">
        <w:rPr>
          <w:sz w:val="28"/>
          <w:szCs w:val="28"/>
        </w:rPr>
        <w:t>Учет разнородности образований в составе Новосибирской области, в том числе разнородной плотности населения, для формирования эффективной схемы транспортировки отходов с созданием мест накопления отходов.</w:t>
      </w:r>
    </w:p>
    <w:p w14:paraId="7DB12DBF" w14:textId="77777777" w:rsidR="003975A4" w:rsidRPr="00B84127" w:rsidRDefault="003975A4" w:rsidP="00663D51">
      <w:pPr>
        <w:pStyle w:val="19"/>
        <w:tabs>
          <w:tab w:val="left" w:pos="1276"/>
          <w:tab w:val="left" w:pos="1701"/>
        </w:tabs>
        <w:ind w:left="0"/>
        <w:rPr>
          <w:sz w:val="28"/>
          <w:szCs w:val="28"/>
        </w:rPr>
      </w:pPr>
      <w:r w:rsidRPr="00B84127">
        <w:rPr>
          <w:sz w:val="28"/>
          <w:szCs w:val="28"/>
        </w:rPr>
        <w:t>Мусоровозы и иной спецтранспорт, используемые в области, должны соответствовать требованиям стандартов экологичности, принятых в Российской Федерации, а также не загрязнять окружающую среду при транспортировке отходов и учитывать рельеф местности и сложившуюся застройку.</w:t>
      </w:r>
    </w:p>
    <w:p w14:paraId="1134EBC8" w14:textId="77777777" w:rsidR="003975A4" w:rsidRPr="00B84127" w:rsidRDefault="003975A4" w:rsidP="00663D51">
      <w:pPr>
        <w:pStyle w:val="19"/>
        <w:tabs>
          <w:tab w:val="left" w:pos="1276"/>
          <w:tab w:val="left" w:pos="1701"/>
        </w:tabs>
        <w:ind w:left="0"/>
        <w:rPr>
          <w:sz w:val="28"/>
          <w:szCs w:val="28"/>
        </w:rPr>
      </w:pPr>
      <w:r w:rsidRPr="00B84127">
        <w:rPr>
          <w:sz w:val="28"/>
          <w:szCs w:val="28"/>
        </w:rPr>
        <w:t xml:space="preserve">Учет объемов и состава образуемых отходов для приобретения спецтехники. Например, необходимо учитывать целесообразность </w:t>
      </w:r>
      <w:r w:rsidR="001051DB" w:rsidRPr="00B84127">
        <w:rPr>
          <w:sz w:val="28"/>
          <w:szCs w:val="28"/>
        </w:rPr>
        <w:t>приобретения транспорта</w:t>
      </w:r>
      <w:r w:rsidRPr="00B84127">
        <w:rPr>
          <w:sz w:val="28"/>
          <w:szCs w:val="28"/>
        </w:rPr>
        <w:t xml:space="preserve"> </w:t>
      </w:r>
      <w:r w:rsidR="001051DB" w:rsidRPr="00B84127">
        <w:rPr>
          <w:sz w:val="28"/>
          <w:szCs w:val="28"/>
        </w:rPr>
        <w:t>для вывоза</w:t>
      </w:r>
      <w:r w:rsidRPr="00B84127">
        <w:rPr>
          <w:sz w:val="28"/>
          <w:szCs w:val="28"/>
        </w:rPr>
        <w:t xml:space="preserve"> вторсырья.</w:t>
      </w:r>
    </w:p>
    <w:p w14:paraId="364600A5" w14:textId="77777777" w:rsidR="003975A4" w:rsidRPr="00B84127" w:rsidRDefault="003975A4" w:rsidP="00663D51">
      <w:pPr>
        <w:pStyle w:val="19"/>
        <w:tabs>
          <w:tab w:val="left" w:pos="1276"/>
          <w:tab w:val="left" w:pos="1701"/>
        </w:tabs>
        <w:ind w:left="0"/>
        <w:rPr>
          <w:sz w:val="28"/>
          <w:szCs w:val="28"/>
        </w:rPr>
      </w:pPr>
      <w:r w:rsidRPr="00B84127">
        <w:rPr>
          <w:sz w:val="28"/>
          <w:szCs w:val="28"/>
        </w:rPr>
        <w:t xml:space="preserve">Разработка рекомендаций по созданию специальных моек для спецтехники в целях исключения распространения грязи от колес и устранения неприятного запаха. Также необходимо учесть технику и места для мойки контейнеров, особенно используемых </w:t>
      </w:r>
      <w:r w:rsidR="001051DB" w:rsidRPr="00B84127">
        <w:rPr>
          <w:sz w:val="28"/>
          <w:szCs w:val="28"/>
        </w:rPr>
        <w:t>в ООПТ</w:t>
      </w:r>
      <w:r w:rsidRPr="00B84127">
        <w:rPr>
          <w:sz w:val="28"/>
          <w:szCs w:val="28"/>
        </w:rPr>
        <w:t>, туристско-рекреационных зонах.</w:t>
      </w:r>
    </w:p>
    <w:p w14:paraId="36937B21" w14:textId="77777777" w:rsidR="003975A4" w:rsidRPr="00B84127" w:rsidRDefault="003975A4" w:rsidP="003975A4">
      <w:pPr>
        <w:tabs>
          <w:tab w:val="left" w:pos="1276"/>
        </w:tabs>
        <w:autoSpaceDE w:val="0"/>
        <w:outlineLvl w:val="0"/>
        <w:rPr>
          <w:sz w:val="28"/>
          <w:szCs w:val="28"/>
        </w:rPr>
      </w:pPr>
      <w:r w:rsidRPr="00B84127">
        <w:rPr>
          <w:sz w:val="28"/>
          <w:szCs w:val="28"/>
        </w:rPr>
        <w:t>Организация использования и размещения отходов:</w:t>
      </w:r>
    </w:p>
    <w:p w14:paraId="52E77BE0" w14:textId="77777777" w:rsidR="003975A4" w:rsidRPr="00B84127" w:rsidRDefault="003975A4" w:rsidP="003975A4">
      <w:pPr>
        <w:pStyle w:val="19"/>
        <w:tabs>
          <w:tab w:val="left" w:pos="1276"/>
          <w:tab w:val="left" w:pos="1701"/>
        </w:tabs>
        <w:ind w:left="0"/>
        <w:rPr>
          <w:sz w:val="28"/>
          <w:szCs w:val="28"/>
        </w:rPr>
      </w:pPr>
      <w:r w:rsidRPr="00B84127">
        <w:rPr>
          <w:sz w:val="28"/>
          <w:szCs w:val="28"/>
        </w:rPr>
        <w:t>Использование минимально возможной площади земли под размещение отходов.</w:t>
      </w:r>
    </w:p>
    <w:p w14:paraId="158826E1" w14:textId="77777777" w:rsidR="003975A4" w:rsidRPr="00B84127" w:rsidRDefault="003975A4" w:rsidP="003975A4">
      <w:pPr>
        <w:pStyle w:val="19"/>
        <w:tabs>
          <w:tab w:val="left" w:pos="1276"/>
          <w:tab w:val="left" w:pos="1701"/>
        </w:tabs>
        <w:ind w:left="0"/>
        <w:rPr>
          <w:sz w:val="28"/>
          <w:szCs w:val="28"/>
        </w:rPr>
      </w:pPr>
      <w:r w:rsidRPr="00B84127">
        <w:rPr>
          <w:sz w:val="28"/>
          <w:szCs w:val="28"/>
        </w:rPr>
        <w:t>Выбор в пользу замены инфраструктуры размещения отходов на инфраструктуру утилизации отходов.</w:t>
      </w:r>
    </w:p>
    <w:p w14:paraId="23484BCC" w14:textId="77777777" w:rsidR="003975A4" w:rsidRPr="00B84127" w:rsidRDefault="003975A4" w:rsidP="003975A4">
      <w:pPr>
        <w:tabs>
          <w:tab w:val="left" w:pos="1276"/>
          <w:tab w:val="left" w:pos="1701"/>
        </w:tabs>
        <w:rPr>
          <w:sz w:val="28"/>
          <w:szCs w:val="28"/>
        </w:rPr>
      </w:pPr>
      <w:r w:rsidRPr="00B84127">
        <w:rPr>
          <w:sz w:val="28"/>
          <w:szCs w:val="28"/>
        </w:rPr>
        <w:t>При формировании системы использования отходов необходимо учитывать высокое содержание органических компонентов в собираемых отходах и возврат в оборот в виде органических удобрений, энергии и др.</w:t>
      </w:r>
    </w:p>
    <w:p w14:paraId="2790A495" w14:textId="77777777" w:rsidR="003975A4" w:rsidRPr="00B84127" w:rsidRDefault="003975A4" w:rsidP="003975A4">
      <w:pPr>
        <w:tabs>
          <w:tab w:val="left" w:pos="1276"/>
          <w:tab w:val="left" w:pos="1701"/>
        </w:tabs>
        <w:rPr>
          <w:sz w:val="28"/>
          <w:szCs w:val="28"/>
        </w:rPr>
      </w:pPr>
      <w:r w:rsidRPr="00B84127">
        <w:rPr>
          <w:sz w:val="28"/>
          <w:szCs w:val="28"/>
        </w:rPr>
        <w:t>Максимальное внедрение современных отечественных технологий утилизации отходов и производства готовых изделий из вторсырья и несортированных отходов.</w:t>
      </w:r>
    </w:p>
    <w:p w14:paraId="7306A8F0" w14:textId="77777777" w:rsidR="003975A4" w:rsidRPr="00B84127" w:rsidRDefault="003975A4" w:rsidP="003975A4">
      <w:pPr>
        <w:tabs>
          <w:tab w:val="left" w:pos="1276"/>
          <w:tab w:val="left" w:pos="1701"/>
        </w:tabs>
        <w:rPr>
          <w:sz w:val="28"/>
          <w:szCs w:val="28"/>
        </w:rPr>
      </w:pPr>
      <w:r w:rsidRPr="00B84127">
        <w:rPr>
          <w:sz w:val="28"/>
          <w:szCs w:val="28"/>
        </w:rPr>
        <w:t xml:space="preserve">Создание </w:t>
      </w:r>
      <w:r w:rsidR="00D3329C" w:rsidRPr="00B84127">
        <w:rPr>
          <w:sz w:val="28"/>
          <w:szCs w:val="28"/>
        </w:rPr>
        <w:t>ОРО</w:t>
      </w:r>
      <w:r w:rsidRPr="00B84127">
        <w:rPr>
          <w:sz w:val="28"/>
          <w:szCs w:val="28"/>
        </w:rPr>
        <w:t xml:space="preserve">, объектов обработки, </w:t>
      </w:r>
      <w:r w:rsidR="00D3329C" w:rsidRPr="00B84127">
        <w:rPr>
          <w:sz w:val="28"/>
          <w:szCs w:val="28"/>
        </w:rPr>
        <w:t>ПВН</w:t>
      </w:r>
      <w:r w:rsidRPr="00B84127">
        <w:rPr>
          <w:sz w:val="28"/>
          <w:szCs w:val="28"/>
        </w:rPr>
        <w:t>.</w:t>
      </w:r>
    </w:p>
    <w:p w14:paraId="618C03F5" w14:textId="77777777" w:rsidR="003975A4" w:rsidRPr="00B84127" w:rsidRDefault="003975A4" w:rsidP="003975A4">
      <w:pPr>
        <w:tabs>
          <w:tab w:val="left" w:pos="1276"/>
        </w:tabs>
        <w:autoSpaceDE w:val="0"/>
        <w:outlineLvl w:val="0"/>
        <w:rPr>
          <w:sz w:val="28"/>
          <w:szCs w:val="28"/>
        </w:rPr>
      </w:pPr>
      <w:r w:rsidRPr="00B84127">
        <w:rPr>
          <w:sz w:val="28"/>
          <w:szCs w:val="28"/>
        </w:rPr>
        <w:t>Организаци</w:t>
      </w:r>
      <w:r w:rsidR="0018753A" w:rsidRPr="00B84127">
        <w:rPr>
          <w:sz w:val="28"/>
          <w:szCs w:val="28"/>
        </w:rPr>
        <w:t>я</w:t>
      </w:r>
      <w:r w:rsidRPr="00B84127">
        <w:rPr>
          <w:sz w:val="28"/>
          <w:szCs w:val="28"/>
        </w:rPr>
        <w:t xml:space="preserve"> размещения отходов:</w:t>
      </w:r>
    </w:p>
    <w:p w14:paraId="5380C91C" w14:textId="77777777" w:rsidR="003975A4" w:rsidRPr="00B84127" w:rsidRDefault="003975A4" w:rsidP="00663D51">
      <w:pPr>
        <w:pStyle w:val="19"/>
        <w:tabs>
          <w:tab w:val="left" w:pos="709"/>
          <w:tab w:val="left" w:pos="1276"/>
          <w:tab w:val="left" w:pos="1701"/>
        </w:tabs>
        <w:ind w:left="0"/>
        <w:rPr>
          <w:sz w:val="28"/>
          <w:szCs w:val="28"/>
        </w:rPr>
      </w:pPr>
      <w:r w:rsidRPr="00B84127">
        <w:rPr>
          <w:sz w:val="28"/>
          <w:szCs w:val="28"/>
        </w:rPr>
        <w:t>Выбор в пользу минимального количества полигонов, которые должны быть безопасны для окружающей среды.</w:t>
      </w:r>
    </w:p>
    <w:p w14:paraId="0EB021B9" w14:textId="77777777" w:rsidR="003975A4" w:rsidRPr="00B84127" w:rsidRDefault="003975A4" w:rsidP="00663D51">
      <w:pPr>
        <w:pStyle w:val="19"/>
        <w:tabs>
          <w:tab w:val="left" w:pos="709"/>
          <w:tab w:val="left" w:pos="1276"/>
          <w:tab w:val="left" w:pos="1701"/>
        </w:tabs>
        <w:ind w:left="0"/>
        <w:rPr>
          <w:sz w:val="28"/>
          <w:szCs w:val="28"/>
        </w:rPr>
      </w:pPr>
      <w:r w:rsidRPr="00B84127">
        <w:rPr>
          <w:sz w:val="28"/>
          <w:szCs w:val="28"/>
        </w:rPr>
        <w:t>Исключение попадания сточных вод в почву/воду.</w:t>
      </w:r>
    </w:p>
    <w:p w14:paraId="160A74ED" w14:textId="77777777" w:rsidR="003975A4" w:rsidRPr="00B84127" w:rsidRDefault="003975A4" w:rsidP="00663D51">
      <w:pPr>
        <w:pStyle w:val="19"/>
        <w:tabs>
          <w:tab w:val="left" w:pos="709"/>
          <w:tab w:val="left" w:pos="1276"/>
          <w:tab w:val="left" w:pos="1701"/>
        </w:tabs>
        <w:ind w:left="0"/>
        <w:rPr>
          <w:sz w:val="28"/>
          <w:szCs w:val="28"/>
        </w:rPr>
      </w:pPr>
      <w:r w:rsidRPr="00B84127">
        <w:rPr>
          <w:sz w:val="28"/>
          <w:szCs w:val="28"/>
        </w:rPr>
        <w:t>Определение мест размещения полигонов и межмуниципальных зо</w:t>
      </w:r>
      <w:r w:rsidR="0094490F" w:rsidRPr="00B84127">
        <w:rPr>
          <w:sz w:val="28"/>
          <w:szCs w:val="28"/>
        </w:rPr>
        <w:t>нальных центров: данные объекты не должны располагаться</w:t>
      </w:r>
      <w:r w:rsidRPr="00B84127">
        <w:rPr>
          <w:sz w:val="28"/>
          <w:szCs w:val="28"/>
        </w:rPr>
        <w:t xml:space="preserve"> рядом с объектами сельскохозяйственного назначения, туристско-рекреационны</w:t>
      </w:r>
      <w:r w:rsidR="0094490F" w:rsidRPr="00B84127">
        <w:rPr>
          <w:sz w:val="28"/>
          <w:szCs w:val="28"/>
        </w:rPr>
        <w:t xml:space="preserve">ми </w:t>
      </w:r>
      <w:r w:rsidRPr="00B84127">
        <w:rPr>
          <w:sz w:val="28"/>
          <w:szCs w:val="28"/>
        </w:rPr>
        <w:t>зонами и ООПТ.</w:t>
      </w:r>
    </w:p>
    <w:p w14:paraId="2A345CD9" w14:textId="77777777" w:rsidR="003975A4" w:rsidRPr="00B84127" w:rsidRDefault="003975A4" w:rsidP="003975A4">
      <w:pPr>
        <w:rPr>
          <w:sz w:val="28"/>
          <w:szCs w:val="28"/>
        </w:rPr>
      </w:pPr>
      <w:r w:rsidRPr="00B84127">
        <w:rPr>
          <w:sz w:val="28"/>
          <w:szCs w:val="28"/>
        </w:rPr>
        <w:t>Обеспечение экологически безопасного и экономически эффективного обращения с отходами является неотъемлемым условием устойчивого развития области и должно стать одним из приоритетных направлений деятельности</w:t>
      </w:r>
      <w:r w:rsidR="001051DB" w:rsidRPr="00B84127">
        <w:rPr>
          <w:sz w:val="28"/>
          <w:szCs w:val="28"/>
        </w:rPr>
        <w:t xml:space="preserve"> </w:t>
      </w:r>
      <w:r w:rsidR="00712B87" w:rsidRPr="00B84127">
        <w:rPr>
          <w:sz w:val="28"/>
          <w:szCs w:val="28"/>
        </w:rPr>
        <w:t>исполнительн</w:t>
      </w:r>
      <w:r w:rsidR="00F455C0" w:rsidRPr="00B84127">
        <w:rPr>
          <w:sz w:val="28"/>
          <w:szCs w:val="28"/>
        </w:rPr>
        <w:t>ых</w:t>
      </w:r>
      <w:r w:rsidR="00712B87" w:rsidRPr="00B84127">
        <w:rPr>
          <w:sz w:val="28"/>
          <w:szCs w:val="28"/>
        </w:rPr>
        <w:t xml:space="preserve"> </w:t>
      </w:r>
      <w:r w:rsidR="0063534E" w:rsidRPr="00B84127">
        <w:rPr>
          <w:sz w:val="28"/>
          <w:szCs w:val="28"/>
        </w:rPr>
        <w:t xml:space="preserve">органов </w:t>
      </w:r>
      <w:r w:rsidR="00F455C0" w:rsidRPr="00B84127">
        <w:rPr>
          <w:sz w:val="28"/>
          <w:szCs w:val="28"/>
        </w:rPr>
        <w:t xml:space="preserve">государственной </w:t>
      </w:r>
      <w:r w:rsidRPr="00B84127">
        <w:rPr>
          <w:sz w:val="28"/>
          <w:szCs w:val="28"/>
        </w:rPr>
        <w:t>власти</w:t>
      </w:r>
      <w:r w:rsidR="001051DB" w:rsidRPr="00B84127">
        <w:rPr>
          <w:sz w:val="28"/>
          <w:szCs w:val="28"/>
        </w:rPr>
        <w:t xml:space="preserve"> </w:t>
      </w:r>
      <w:r w:rsidR="00302C86" w:rsidRPr="00B84127">
        <w:rPr>
          <w:sz w:val="28"/>
          <w:szCs w:val="28"/>
        </w:rPr>
        <w:t>субъекта</w:t>
      </w:r>
      <w:r w:rsidR="006123F2" w:rsidRPr="00B84127">
        <w:rPr>
          <w:sz w:val="28"/>
          <w:szCs w:val="28"/>
        </w:rPr>
        <w:t xml:space="preserve"> Р</w:t>
      </w:r>
      <w:r w:rsidR="00BA011E" w:rsidRPr="00B84127">
        <w:rPr>
          <w:sz w:val="28"/>
          <w:szCs w:val="28"/>
        </w:rPr>
        <w:t>оссийской Федерации</w:t>
      </w:r>
      <w:r w:rsidRPr="00B84127">
        <w:rPr>
          <w:sz w:val="28"/>
          <w:szCs w:val="28"/>
        </w:rPr>
        <w:t>, органов местного самоуправления и организаций, осуществляющих хозяйственную и иную деятельность на территории Новосибирской области.</w:t>
      </w:r>
    </w:p>
    <w:p w14:paraId="35DAC5E0" w14:textId="77777777" w:rsidR="003975A4" w:rsidRPr="00B84127" w:rsidRDefault="003975A4" w:rsidP="003975A4">
      <w:pPr>
        <w:autoSpaceDN w:val="0"/>
        <w:adjustRightInd w:val="0"/>
        <w:rPr>
          <w:sz w:val="28"/>
          <w:szCs w:val="28"/>
        </w:rPr>
      </w:pPr>
      <w:r w:rsidRPr="00B84127">
        <w:rPr>
          <w:sz w:val="28"/>
          <w:szCs w:val="28"/>
        </w:rPr>
        <w:t>Соблюдение требований по обеспечению экологически безопасного обращения с отходами должно стать одной из основ при планировании и осуществлении хозяйственной и иной деятельности на территории области, быть неразрывно связанным с долгосрочными экономическими интересами организаций, осознанной общественной обязанностью населения области.</w:t>
      </w:r>
    </w:p>
    <w:p w14:paraId="24E6026F" w14:textId="77777777" w:rsidR="002F3CDC" w:rsidRPr="00B84127" w:rsidRDefault="002F3CDC" w:rsidP="00D35784">
      <w:pPr>
        <w:suppressAutoHyphens/>
        <w:autoSpaceDN w:val="0"/>
        <w:adjustRightInd w:val="0"/>
        <w:ind w:firstLine="0"/>
        <w:jc w:val="center"/>
        <w:rPr>
          <w:b/>
          <w:sz w:val="28"/>
          <w:szCs w:val="28"/>
        </w:rPr>
      </w:pPr>
    </w:p>
    <w:p w14:paraId="26F830EC" w14:textId="4F3F6195" w:rsidR="003975A4" w:rsidRPr="00B84127" w:rsidRDefault="003975A4" w:rsidP="00D35784">
      <w:pPr>
        <w:suppressAutoHyphens/>
        <w:autoSpaceDN w:val="0"/>
        <w:adjustRightInd w:val="0"/>
        <w:ind w:firstLine="0"/>
        <w:jc w:val="center"/>
        <w:rPr>
          <w:b/>
          <w:sz w:val="28"/>
          <w:szCs w:val="28"/>
        </w:rPr>
      </w:pPr>
      <w:r w:rsidRPr="00B84127">
        <w:rPr>
          <w:b/>
          <w:sz w:val="28"/>
          <w:szCs w:val="28"/>
        </w:rPr>
        <w:t>2</w:t>
      </w:r>
      <w:r w:rsidR="00384EF0" w:rsidRPr="00B84127">
        <w:rPr>
          <w:b/>
          <w:sz w:val="28"/>
          <w:szCs w:val="28"/>
        </w:rPr>
        <w:t>.</w:t>
      </w:r>
      <w:r w:rsidRPr="00B84127">
        <w:rPr>
          <w:b/>
          <w:sz w:val="28"/>
          <w:szCs w:val="28"/>
        </w:rPr>
        <w:t xml:space="preserve"> Данные о планируем</w:t>
      </w:r>
      <w:r w:rsidR="0018753A" w:rsidRPr="00B84127">
        <w:rPr>
          <w:b/>
          <w:sz w:val="28"/>
          <w:szCs w:val="28"/>
        </w:rPr>
        <w:t>ых</w:t>
      </w:r>
      <w:r w:rsidRPr="00B84127">
        <w:rPr>
          <w:b/>
          <w:sz w:val="28"/>
          <w:szCs w:val="28"/>
        </w:rPr>
        <w:t xml:space="preserve"> строительстве, реконструкции, выведении из эксплуатации объектов обработки, утилизации, обезвреживания, размещения отходов, в том числе </w:t>
      </w:r>
      <w:r w:rsidR="0048553F" w:rsidRPr="00B84127">
        <w:rPr>
          <w:b/>
          <w:sz w:val="28"/>
          <w:szCs w:val="28"/>
        </w:rPr>
        <w:t>ТКО</w:t>
      </w:r>
    </w:p>
    <w:p w14:paraId="1A7983FC" w14:textId="77777777" w:rsidR="003975A4" w:rsidRPr="00B84127" w:rsidRDefault="003975A4" w:rsidP="003975A4">
      <w:pPr>
        <w:autoSpaceDN w:val="0"/>
        <w:adjustRightInd w:val="0"/>
        <w:jc w:val="center"/>
        <w:rPr>
          <w:sz w:val="28"/>
          <w:szCs w:val="28"/>
        </w:rPr>
      </w:pPr>
    </w:p>
    <w:p w14:paraId="42C92181" w14:textId="77777777" w:rsidR="003975A4" w:rsidRPr="00B84127" w:rsidRDefault="00C005E0" w:rsidP="003975A4">
      <w:pPr>
        <w:ind w:firstLine="708"/>
        <w:rPr>
          <w:sz w:val="28"/>
          <w:szCs w:val="28"/>
          <w:lang w:eastAsia="en-US"/>
        </w:rPr>
      </w:pPr>
      <w:r w:rsidRPr="00B84127">
        <w:rPr>
          <w:sz w:val="28"/>
          <w:szCs w:val="28"/>
        </w:rPr>
        <w:t xml:space="preserve">Расположение планируемых объектов по обработке и размещению отходов на территории Новосибирской </w:t>
      </w:r>
      <w:r w:rsidR="00FC53D0" w:rsidRPr="00B84127">
        <w:rPr>
          <w:sz w:val="28"/>
          <w:szCs w:val="28"/>
        </w:rPr>
        <w:t>области</w:t>
      </w:r>
      <w:r w:rsidR="00577329" w:rsidRPr="00B84127">
        <w:rPr>
          <w:sz w:val="28"/>
          <w:szCs w:val="28"/>
        </w:rPr>
        <w:t xml:space="preserve"> </w:t>
      </w:r>
      <w:r w:rsidR="00FC53D0" w:rsidRPr="00B84127">
        <w:rPr>
          <w:sz w:val="28"/>
          <w:szCs w:val="28"/>
        </w:rPr>
        <w:t xml:space="preserve">представлено </w:t>
      </w:r>
      <w:r w:rsidR="003975A4" w:rsidRPr="00B84127">
        <w:rPr>
          <w:sz w:val="28"/>
          <w:szCs w:val="28"/>
          <w:lang w:eastAsia="en-US"/>
        </w:rPr>
        <w:t xml:space="preserve">в электронной модели </w:t>
      </w:r>
      <w:r w:rsidR="007E7A64" w:rsidRPr="00B84127">
        <w:rPr>
          <w:sz w:val="28"/>
          <w:szCs w:val="28"/>
          <w:lang w:eastAsia="en-US"/>
        </w:rPr>
        <w:t>т</w:t>
      </w:r>
      <w:r w:rsidR="003975A4" w:rsidRPr="00B84127">
        <w:rPr>
          <w:sz w:val="28"/>
          <w:szCs w:val="28"/>
          <w:lang w:eastAsia="en-US"/>
        </w:rPr>
        <w:t>ерриториальной схемы и на карте</w:t>
      </w:r>
      <w:r w:rsidR="00FC53D0" w:rsidRPr="00B84127">
        <w:rPr>
          <w:sz w:val="28"/>
          <w:szCs w:val="28"/>
          <w:lang w:eastAsia="en-US"/>
        </w:rPr>
        <w:t xml:space="preserve"> в </w:t>
      </w:r>
      <w:r w:rsidR="001A546C" w:rsidRPr="00B84127">
        <w:rPr>
          <w:sz w:val="28"/>
          <w:szCs w:val="28"/>
          <w:lang w:eastAsia="en-US"/>
        </w:rPr>
        <w:t>п</w:t>
      </w:r>
      <w:r w:rsidR="00FC53D0" w:rsidRPr="00B84127">
        <w:rPr>
          <w:sz w:val="28"/>
          <w:szCs w:val="28"/>
          <w:lang w:eastAsia="en-US"/>
        </w:rPr>
        <w:t>риложении №</w:t>
      </w:r>
      <w:r w:rsidR="00D80502" w:rsidRPr="00B84127">
        <w:rPr>
          <w:rFonts w:eastAsia="Calibri"/>
          <w:sz w:val="28"/>
          <w:szCs w:val="28"/>
          <w:lang w:eastAsia="en-US"/>
        </w:rPr>
        <w:t> </w:t>
      </w:r>
      <w:r w:rsidR="00FC53D0" w:rsidRPr="00B84127">
        <w:rPr>
          <w:sz w:val="28"/>
          <w:szCs w:val="28"/>
          <w:lang w:eastAsia="en-US"/>
        </w:rPr>
        <w:t>6</w:t>
      </w:r>
      <w:r w:rsidR="00BD1256" w:rsidRPr="00B84127">
        <w:rPr>
          <w:sz w:val="28"/>
          <w:szCs w:val="28"/>
          <w:lang w:eastAsia="en-US"/>
        </w:rPr>
        <w:t>.13</w:t>
      </w:r>
      <w:r w:rsidR="00872092" w:rsidRPr="00B84127">
        <w:rPr>
          <w:sz w:val="28"/>
          <w:szCs w:val="28"/>
          <w:lang w:eastAsia="en-US"/>
        </w:rPr>
        <w:t xml:space="preserve"> </w:t>
      </w:r>
      <w:r w:rsidR="00872092" w:rsidRPr="00B84127">
        <w:rPr>
          <w:sz w:val="28"/>
          <w:szCs w:val="28"/>
        </w:rPr>
        <w:t xml:space="preserve">к </w:t>
      </w:r>
      <w:r w:rsidR="007E7A64" w:rsidRPr="00B84127">
        <w:rPr>
          <w:sz w:val="28"/>
          <w:szCs w:val="28"/>
        </w:rPr>
        <w:t>т</w:t>
      </w:r>
      <w:r w:rsidR="00872092" w:rsidRPr="00B84127">
        <w:rPr>
          <w:sz w:val="28"/>
          <w:szCs w:val="28"/>
        </w:rPr>
        <w:t>ерриториальной схеме</w:t>
      </w:r>
      <w:r w:rsidR="003975A4" w:rsidRPr="00B84127">
        <w:rPr>
          <w:sz w:val="28"/>
          <w:szCs w:val="28"/>
          <w:lang w:eastAsia="en-US"/>
        </w:rPr>
        <w:t>.</w:t>
      </w:r>
    </w:p>
    <w:p w14:paraId="39172C3A" w14:textId="77777777" w:rsidR="003975A4" w:rsidRPr="00B84127" w:rsidRDefault="003975A4" w:rsidP="003975A4">
      <w:pPr>
        <w:rPr>
          <w:sz w:val="28"/>
          <w:szCs w:val="28"/>
        </w:rPr>
      </w:pPr>
      <w:r w:rsidRPr="00B84127">
        <w:rPr>
          <w:sz w:val="28"/>
          <w:szCs w:val="28"/>
        </w:rPr>
        <w:t xml:space="preserve">Данные о планируемом выведении из эксплуатации объектов обработки, утилизации, обезвреживания, размещения отходов, в том числе </w:t>
      </w:r>
      <w:r w:rsidR="00492B35" w:rsidRPr="00B84127">
        <w:rPr>
          <w:sz w:val="28"/>
          <w:szCs w:val="28"/>
        </w:rPr>
        <w:t>ТКО</w:t>
      </w:r>
      <w:r w:rsidRPr="00B84127">
        <w:rPr>
          <w:sz w:val="28"/>
          <w:szCs w:val="28"/>
        </w:rPr>
        <w:t>,</w:t>
      </w:r>
      <w:r w:rsidR="00211127" w:rsidRPr="00B84127">
        <w:rPr>
          <w:sz w:val="28"/>
          <w:szCs w:val="28"/>
        </w:rPr>
        <w:t xml:space="preserve"> </w:t>
      </w:r>
      <w:r w:rsidRPr="00B84127">
        <w:rPr>
          <w:sz w:val="28"/>
          <w:szCs w:val="28"/>
        </w:rPr>
        <w:t xml:space="preserve">представлены </w:t>
      </w:r>
      <w:r w:rsidRPr="00B84127">
        <w:rPr>
          <w:sz w:val="28"/>
          <w:szCs w:val="28"/>
          <w:lang w:eastAsia="en-US"/>
        </w:rPr>
        <w:t>в электронной модели Территориальной схемы</w:t>
      </w:r>
      <w:r w:rsidRPr="00B84127">
        <w:rPr>
          <w:sz w:val="28"/>
          <w:szCs w:val="28"/>
        </w:rPr>
        <w:t>.</w:t>
      </w:r>
    </w:p>
    <w:p w14:paraId="49088928" w14:textId="77777777" w:rsidR="00E917F2" w:rsidRPr="00B84127" w:rsidRDefault="00E917F2" w:rsidP="00E917F2">
      <w:pPr>
        <w:rPr>
          <w:sz w:val="28"/>
          <w:szCs w:val="28"/>
        </w:rPr>
      </w:pPr>
      <w:r w:rsidRPr="00B84127">
        <w:rPr>
          <w:sz w:val="28"/>
          <w:szCs w:val="28"/>
        </w:rPr>
        <w:t xml:space="preserve">Планирование строительства, реконструкции, выведения из эксплуатации объектов обработки, утилизации, обезвреживания, размещения отходов, в том числе ТКО, осуществляется </w:t>
      </w:r>
      <w:r w:rsidR="00DD1AAA" w:rsidRPr="00B84127">
        <w:rPr>
          <w:sz w:val="28"/>
          <w:szCs w:val="28"/>
        </w:rPr>
        <w:t>в том числе при помощи</w:t>
      </w:r>
      <w:r w:rsidRPr="00B84127">
        <w:rPr>
          <w:sz w:val="28"/>
          <w:szCs w:val="28"/>
        </w:rPr>
        <w:t xml:space="preserve"> электронной модели Территориальной схемы.</w:t>
      </w:r>
    </w:p>
    <w:p w14:paraId="6782A66F" w14:textId="77777777" w:rsidR="00E83EAD" w:rsidRPr="00B84127" w:rsidRDefault="00E83EAD" w:rsidP="003975A4">
      <w:pPr>
        <w:rPr>
          <w:sz w:val="28"/>
          <w:szCs w:val="28"/>
        </w:rPr>
      </w:pPr>
      <w:r w:rsidRPr="00B84127">
        <w:rPr>
          <w:sz w:val="28"/>
          <w:szCs w:val="28"/>
        </w:rPr>
        <w:br w:type="page"/>
      </w:r>
    </w:p>
    <w:p w14:paraId="1A37E78A" w14:textId="465785A8" w:rsidR="00D35784" w:rsidRPr="00B84127" w:rsidRDefault="00776719" w:rsidP="00384EF0">
      <w:pPr>
        <w:pStyle w:val="19"/>
        <w:ind w:left="0" w:firstLine="0"/>
        <w:jc w:val="center"/>
        <w:rPr>
          <w:b/>
          <w:sz w:val="28"/>
          <w:szCs w:val="28"/>
        </w:rPr>
      </w:pPr>
      <w:r w:rsidRPr="00B84127">
        <w:rPr>
          <w:b/>
          <w:sz w:val="28"/>
          <w:szCs w:val="28"/>
        </w:rPr>
        <w:t>3</w:t>
      </w:r>
      <w:r w:rsidR="001051DB" w:rsidRPr="00B84127">
        <w:rPr>
          <w:b/>
          <w:sz w:val="28"/>
          <w:szCs w:val="28"/>
        </w:rPr>
        <w:t>. Перспективная</w:t>
      </w:r>
      <w:r w:rsidR="00D35784" w:rsidRPr="00B84127">
        <w:rPr>
          <w:b/>
          <w:sz w:val="28"/>
          <w:szCs w:val="28"/>
        </w:rPr>
        <w:t xml:space="preserve"> схема обращения с отходами</w:t>
      </w:r>
    </w:p>
    <w:p w14:paraId="6DBA4C3B" w14:textId="77777777" w:rsidR="003975A4" w:rsidRPr="00B84127" w:rsidRDefault="003975A4" w:rsidP="00384EF0">
      <w:pPr>
        <w:pStyle w:val="19"/>
        <w:ind w:left="0" w:firstLine="0"/>
        <w:jc w:val="center"/>
        <w:rPr>
          <w:b/>
          <w:sz w:val="28"/>
          <w:szCs w:val="28"/>
        </w:rPr>
      </w:pPr>
      <w:r w:rsidRPr="00B84127">
        <w:rPr>
          <w:b/>
          <w:sz w:val="28"/>
          <w:szCs w:val="28"/>
        </w:rPr>
        <w:t>в Новосибирской области. Рекомендации</w:t>
      </w:r>
    </w:p>
    <w:p w14:paraId="1F0B6EFE" w14:textId="77777777" w:rsidR="003975A4" w:rsidRPr="00B84127" w:rsidRDefault="003975A4" w:rsidP="003975A4">
      <w:pPr>
        <w:pStyle w:val="19"/>
        <w:ind w:left="1070"/>
        <w:rPr>
          <w:sz w:val="28"/>
          <w:szCs w:val="28"/>
        </w:rPr>
      </w:pPr>
    </w:p>
    <w:p w14:paraId="14ADCDFC" w14:textId="77777777" w:rsidR="003975A4" w:rsidRPr="00B84127" w:rsidRDefault="00DA4152" w:rsidP="003975A4">
      <w:pPr>
        <w:tabs>
          <w:tab w:val="left" w:pos="1134"/>
        </w:tabs>
        <w:rPr>
          <w:sz w:val="28"/>
          <w:szCs w:val="28"/>
          <w:lang w:eastAsia="en-US"/>
        </w:rPr>
      </w:pPr>
      <w:r w:rsidRPr="00B84127">
        <w:rPr>
          <w:sz w:val="28"/>
          <w:szCs w:val="28"/>
          <w:lang w:eastAsia="en-US"/>
        </w:rPr>
        <w:t>В каждом из класт</w:t>
      </w:r>
      <w:r w:rsidR="00544775" w:rsidRPr="00B84127">
        <w:rPr>
          <w:sz w:val="28"/>
          <w:szCs w:val="28"/>
          <w:lang w:eastAsia="en-US"/>
        </w:rPr>
        <w:t>е</w:t>
      </w:r>
      <w:r w:rsidRPr="00B84127">
        <w:rPr>
          <w:sz w:val="28"/>
          <w:szCs w:val="28"/>
          <w:lang w:eastAsia="en-US"/>
        </w:rPr>
        <w:t>ро</w:t>
      </w:r>
      <w:r w:rsidR="004178D4" w:rsidRPr="00B84127">
        <w:rPr>
          <w:sz w:val="28"/>
          <w:szCs w:val="28"/>
          <w:lang w:eastAsia="en-US"/>
        </w:rPr>
        <w:t>в</w:t>
      </w:r>
      <w:r w:rsidRPr="00B84127">
        <w:rPr>
          <w:sz w:val="28"/>
          <w:szCs w:val="28"/>
          <w:lang w:eastAsia="en-US"/>
        </w:rPr>
        <w:t xml:space="preserve"> и районов</w:t>
      </w:r>
      <w:r w:rsidR="003975A4" w:rsidRPr="00B84127">
        <w:rPr>
          <w:sz w:val="28"/>
          <w:szCs w:val="28"/>
          <w:lang w:eastAsia="en-US"/>
        </w:rPr>
        <w:t xml:space="preserve"> создать оптимальную систему обращения с отходами, состоящую из </w:t>
      </w:r>
      <w:r w:rsidR="00CD4FFD" w:rsidRPr="00B84127">
        <w:rPr>
          <w:sz w:val="28"/>
          <w:szCs w:val="28"/>
          <w:lang w:eastAsia="en-US"/>
        </w:rPr>
        <w:t>двух</w:t>
      </w:r>
      <w:r w:rsidR="001051DB" w:rsidRPr="00B84127">
        <w:rPr>
          <w:sz w:val="28"/>
          <w:szCs w:val="28"/>
          <w:lang w:eastAsia="en-US"/>
        </w:rPr>
        <w:t xml:space="preserve"> </w:t>
      </w:r>
      <w:r w:rsidR="00C005E0" w:rsidRPr="00B84127">
        <w:rPr>
          <w:sz w:val="28"/>
          <w:szCs w:val="28"/>
          <w:lang w:eastAsia="en-US"/>
        </w:rPr>
        <w:t>основных элементов:</w:t>
      </w:r>
    </w:p>
    <w:p w14:paraId="6AC3E980" w14:textId="77777777" w:rsidR="003975A4" w:rsidRPr="00B84127" w:rsidRDefault="003975A4" w:rsidP="003975A4">
      <w:pPr>
        <w:pStyle w:val="19"/>
        <w:tabs>
          <w:tab w:val="left" w:pos="0"/>
        </w:tabs>
        <w:ind w:left="0"/>
        <w:rPr>
          <w:rFonts w:eastAsia="Times New Roman"/>
          <w:bCs/>
          <w:sz w:val="28"/>
          <w:szCs w:val="28"/>
          <w:lang w:eastAsia="en-US"/>
        </w:rPr>
      </w:pPr>
      <w:r w:rsidRPr="00B84127">
        <w:rPr>
          <w:rFonts w:eastAsia="Times New Roman"/>
          <w:bCs/>
          <w:sz w:val="28"/>
          <w:szCs w:val="28"/>
          <w:lang w:eastAsia="en-US"/>
        </w:rPr>
        <w:t xml:space="preserve">Первый элемент – комплексный </w:t>
      </w:r>
      <w:r w:rsidR="0032318C" w:rsidRPr="00B84127">
        <w:rPr>
          <w:rFonts w:eastAsia="Times New Roman"/>
          <w:bCs/>
          <w:sz w:val="28"/>
          <w:szCs w:val="28"/>
          <w:lang w:eastAsia="en-US"/>
        </w:rPr>
        <w:t>полигон</w:t>
      </w:r>
      <w:r w:rsidRPr="00B84127">
        <w:rPr>
          <w:rFonts w:eastAsia="Times New Roman"/>
          <w:bCs/>
          <w:sz w:val="28"/>
          <w:szCs w:val="28"/>
          <w:lang w:eastAsia="en-US"/>
        </w:rPr>
        <w:t>, который включает в себя «участок размещения отходов</w:t>
      </w:r>
      <w:r w:rsidR="002F3CDC" w:rsidRPr="00B84127">
        <w:rPr>
          <w:rFonts w:eastAsia="Times New Roman"/>
          <w:bCs/>
          <w:sz w:val="28"/>
          <w:szCs w:val="28"/>
          <w:lang w:eastAsia="en-US"/>
        </w:rPr>
        <w:t xml:space="preserve"> </w:t>
      </w:r>
      <w:r w:rsidRPr="00B84127">
        <w:rPr>
          <w:rFonts w:eastAsia="Times New Roman"/>
          <w:bCs/>
          <w:sz w:val="28"/>
          <w:szCs w:val="28"/>
          <w:lang w:eastAsia="en-US"/>
        </w:rPr>
        <w:t>(ТКО)», «участок по сортировке отходов».</w:t>
      </w:r>
    </w:p>
    <w:p w14:paraId="78E1D31A" w14:textId="77777777" w:rsidR="003975A4" w:rsidRPr="00B84127" w:rsidRDefault="003975A4" w:rsidP="003975A4">
      <w:pPr>
        <w:tabs>
          <w:tab w:val="left" w:pos="0"/>
          <w:tab w:val="left" w:pos="851"/>
        </w:tabs>
        <w:rPr>
          <w:bCs/>
          <w:sz w:val="28"/>
          <w:szCs w:val="28"/>
          <w:lang w:eastAsia="en-US"/>
        </w:rPr>
      </w:pPr>
      <w:r w:rsidRPr="00B84127">
        <w:rPr>
          <w:bCs/>
          <w:sz w:val="28"/>
          <w:szCs w:val="28"/>
          <w:lang w:eastAsia="en-US"/>
        </w:rPr>
        <w:t>Рекомендуется создание 16</w:t>
      </w:r>
      <w:r w:rsidR="00577329" w:rsidRPr="00B84127">
        <w:rPr>
          <w:bCs/>
          <w:sz w:val="28"/>
          <w:szCs w:val="28"/>
          <w:lang w:eastAsia="en-US"/>
        </w:rPr>
        <w:t xml:space="preserve"> </w:t>
      </w:r>
      <w:r w:rsidRPr="00B84127">
        <w:rPr>
          <w:bCs/>
          <w:sz w:val="28"/>
          <w:szCs w:val="28"/>
          <w:lang w:eastAsia="en-US"/>
        </w:rPr>
        <w:t>ком</w:t>
      </w:r>
      <w:r w:rsidR="003D3D58" w:rsidRPr="00B84127">
        <w:rPr>
          <w:bCs/>
          <w:sz w:val="28"/>
          <w:szCs w:val="28"/>
          <w:lang w:eastAsia="en-US"/>
        </w:rPr>
        <w:t>плексных объектов по обращению с ТКО</w:t>
      </w:r>
      <w:r w:rsidR="00DA5044" w:rsidRPr="00B84127">
        <w:rPr>
          <w:bCs/>
          <w:sz w:val="28"/>
          <w:szCs w:val="28"/>
          <w:lang w:eastAsia="en-US"/>
        </w:rPr>
        <w:t>.</w:t>
      </w:r>
    </w:p>
    <w:p w14:paraId="0A6C731A" w14:textId="77777777" w:rsidR="003975A4" w:rsidRPr="00B84127" w:rsidRDefault="003975A4" w:rsidP="00D35784">
      <w:pPr>
        <w:pStyle w:val="19"/>
        <w:tabs>
          <w:tab w:val="left" w:pos="1134"/>
        </w:tabs>
        <w:ind w:left="0"/>
        <w:rPr>
          <w:rFonts w:eastAsia="Times New Roman"/>
          <w:bCs/>
          <w:sz w:val="28"/>
          <w:szCs w:val="28"/>
          <w:lang w:eastAsia="en-US"/>
        </w:rPr>
      </w:pPr>
      <w:r w:rsidRPr="00B84127">
        <w:rPr>
          <w:rFonts w:eastAsia="Times New Roman"/>
          <w:bCs/>
          <w:sz w:val="28"/>
          <w:szCs w:val="28"/>
          <w:lang w:eastAsia="en-US"/>
        </w:rPr>
        <w:t xml:space="preserve">Второй элемент – </w:t>
      </w:r>
      <w:r w:rsidR="00D3329C" w:rsidRPr="00B84127">
        <w:rPr>
          <w:rFonts w:eastAsia="Times New Roman"/>
          <w:bCs/>
          <w:sz w:val="28"/>
          <w:szCs w:val="28"/>
          <w:lang w:eastAsia="en-US"/>
        </w:rPr>
        <w:t>площадка временного накопления отходов</w:t>
      </w:r>
      <w:r w:rsidRPr="00B84127">
        <w:rPr>
          <w:rFonts w:eastAsia="Times New Roman"/>
          <w:bCs/>
          <w:sz w:val="28"/>
          <w:szCs w:val="28"/>
          <w:lang w:eastAsia="en-US"/>
        </w:rPr>
        <w:t>.</w:t>
      </w:r>
    </w:p>
    <w:p w14:paraId="7D885A39" w14:textId="77777777" w:rsidR="003975A4" w:rsidRPr="00B84127" w:rsidRDefault="00D3329C" w:rsidP="003975A4">
      <w:pPr>
        <w:pStyle w:val="19"/>
        <w:tabs>
          <w:tab w:val="left" w:pos="1134"/>
        </w:tabs>
        <w:ind w:left="0"/>
        <w:rPr>
          <w:rFonts w:eastAsia="Times New Roman"/>
          <w:bCs/>
          <w:sz w:val="28"/>
          <w:szCs w:val="28"/>
          <w:lang w:eastAsia="en-US"/>
        </w:rPr>
      </w:pPr>
      <w:r w:rsidRPr="00B84127">
        <w:rPr>
          <w:rFonts w:eastAsia="Times New Roman"/>
          <w:bCs/>
          <w:sz w:val="28"/>
          <w:szCs w:val="28"/>
          <w:lang w:eastAsia="en-US"/>
        </w:rPr>
        <w:t>ПВН</w:t>
      </w:r>
      <w:r w:rsidR="003975A4" w:rsidRPr="00B84127">
        <w:rPr>
          <w:rFonts w:eastAsia="Times New Roman"/>
          <w:bCs/>
          <w:sz w:val="28"/>
          <w:szCs w:val="28"/>
          <w:lang w:eastAsia="en-US"/>
        </w:rPr>
        <w:t xml:space="preserve"> </w:t>
      </w:r>
      <w:r w:rsidR="003975A4" w:rsidRPr="00B84127">
        <w:rPr>
          <w:sz w:val="28"/>
          <w:szCs w:val="28"/>
        </w:rPr>
        <w:t>–</w:t>
      </w:r>
      <w:r w:rsidR="00577329" w:rsidRPr="00B84127">
        <w:rPr>
          <w:sz w:val="28"/>
          <w:szCs w:val="28"/>
        </w:rPr>
        <w:t xml:space="preserve"> </w:t>
      </w:r>
      <w:r w:rsidR="003975A4" w:rsidRPr="00B84127">
        <w:rPr>
          <w:sz w:val="28"/>
          <w:szCs w:val="28"/>
        </w:rPr>
        <w:t>оптимальное решение для удаленных, труднодоступных территорий с небольшим количеством жителей, позволяет накапливать отходы в течение длительного периода времени. Вывоз отходов происходит по мере накопления, но не реже одного раза в 11 месяцев.</w:t>
      </w:r>
      <w:r w:rsidR="0059657C" w:rsidRPr="00B84127">
        <w:rPr>
          <w:sz w:val="28"/>
          <w:szCs w:val="28"/>
        </w:rPr>
        <w:t xml:space="preserve"> Технологические решения ПВН определяются проектно-сметной документацией. Один из вариантов ПВН указан в разделе 13.</w:t>
      </w:r>
      <w:r w:rsidR="00450735" w:rsidRPr="00B84127">
        <w:rPr>
          <w:sz w:val="28"/>
          <w:szCs w:val="28"/>
        </w:rPr>
        <w:t>2</w:t>
      </w:r>
      <w:r w:rsidR="0059657C" w:rsidRPr="00B84127">
        <w:rPr>
          <w:sz w:val="28"/>
          <w:szCs w:val="28"/>
        </w:rPr>
        <w:t>.</w:t>
      </w:r>
    </w:p>
    <w:p w14:paraId="72FA3C3B" w14:textId="77777777" w:rsidR="003975A4" w:rsidRPr="00B84127" w:rsidRDefault="00362634" w:rsidP="003975A4">
      <w:pPr>
        <w:pStyle w:val="19"/>
        <w:tabs>
          <w:tab w:val="left" w:pos="1134"/>
        </w:tabs>
        <w:ind w:left="0"/>
        <w:rPr>
          <w:rFonts w:eastAsia="Times New Roman"/>
          <w:sz w:val="28"/>
          <w:szCs w:val="28"/>
          <w:lang w:eastAsia="en-US"/>
        </w:rPr>
      </w:pPr>
      <w:r w:rsidRPr="00B84127">
        <w:rPr>
          <w:rFonts w:eastAsia="Times New Roman"/>
          <w:sz w:val="28"/>
          <w:szCs w:val="28"/>
          <w:lang w:eastAsia="en-US"/>
        </w:rPr>
        <w:t>Планируется создание 77</w:t>
      </w:r>
      <w:r w:rsidR="00577329" w:rsidRPr="00B84127">
        <w:rPr>
          <w:rFonts w:eastAsia="Times New Roman"/>
          <w:sz w:val="28"/>
          <w:szCs w:val="28"/>
          <w:lang w:eastAsia="en-US"/>
        </w:rPr>
        <w:t xml:space="preserve"> </w:t>
      </w:r>
      <w:r w:rsidR="003975A4" w:rsidRPr="00B84127">
        <w:rPr>
          <w:rFonts w:eastAsia="Times New Roman"/>
          <w:sz w:val="28"/>
          <w:szCs w:val="28"/>
          <w:lang w:eastAsia="en-US"/>
        </w:rPr>
        <w:t xml:space="preserve">ПВН на территории </w:t>
      </w:r>
      <w:r w:rsidR="003975A4" w:rsidRPr="00B84127">
        <w:rPr>
          <w:sz w:val="28"/>
          <w:szCs w:val="28"/>
        </w:rPr>
        <w:t>Новосибирской области</w:t>
      </w:r>
      <w:r w:rsidR="003975A4" w:rsidRPr="00B84127">
        <w:rPr>
          <w:rFonts w:eastAsia="Times New Roman"/>
          <w:sz w:val="28"/>
          <w:szCs w:val="28"/>
          <w:lang w:eastAsia="en-US"/>
        </w:rPr>
        <w:t>. Места для создания ПВН были выбраны с учетом:</w:t>
      </w:r>
    </w:p>
    <w:p w14:paraId="04E5A9A2" w14:textId="77777777" w:rsidR="003975A4" w:rsidRPr="00B84127" w:rsidRDefault="00450735" w:rsidP="001061E2">
      <w:pPr>
        <w:pStyle w:val="19"/>
        <w:tabs>
          <w:tab w:val="left" w:pos="0"/>
          <w:tab w:val="left" w:pos="851"/>
          <w:tab w:val="left" w:pos="993"/>
        </w:tabs>
        <w:ind w:left="0"/>
        <w:rPr>
          <w:rFonts w:eastAsia="Times New Roman"/>
          <w:sz w:val="28"/>
          <w:szCs w:val="28"/>
          <w:lang w:eastAsia="en-US"/>
        </w:rPr>
      </w:pPr>
      <w:r w:rsidRPr="00B84127">
        <w:rPr>
          <w:rFonts w:eastAsia="Times New Roman"/>
          <w:sz w:val="28"/>
          <w:szCs w:val="28"/>
          <w:lang w:eastAsia="en-US"/>
        </w:rPr>
        <w:t>в</w:t>
      </w:r>
      <w:r w:rsidR="003975A4" w:rsidRPr="00B84127">
        <w:rPr>
          <w:rFonts w:eastAsia="Times New Roman"/>
          <w:sz w:val="28"/>
          <w:szCs w:val="28"/>
          <w:lang w:eastAsia="en-US"/>
        </w:rPr>
        <w:t>торичного использования участков, на которых располагались несанкционированные свалки, что решает проблему выделения дополнительных земельных участков, а также снижает нег</w:t>
      </w:r>
      <w:r w:rsidRPr="00B84127">
        <w:rPr>
          <w:rFonts w:eastAsia="Times New Roman"/>
          <w:sz w:val="28"/>
          <w:szCs w:val="28"/>
          <w:lang w:eastAsia="en-US"/>
        </w:rPr>
        <w:t>ативное воздействие на экологию;</w:t>
      </w:r>
    </w:p>
    <w:p w14:paraId="79A96B9D" w14:textId="77777777" w:rsidR="003975A4" w:rsidRPr="00B84127" w:rsidRDefault="00450735" w:rsidP="001061E2">
      <w:pPr>
        <w:pStyle w:val="19"/>
        <w:tabs>
          <w:tab w:val="left" w:pos="0"/>
          <w:tab w:val="left" w:pos="851"/>
          <w:tab w:val="left" w:pos="993"/>
        </w:tabs>
        <w:ind w:left="0"/>
        <w:rPr>
          <w:rFonts w:eastAsia="Times New Roman"/>
          <w:sz w:val="28"/>
          <w:szCs w:val="28"/>
          <w:lang w:eastAsia="en-US"/>
        </w:rPr>
      </w:pPr>
      <w:r w:rsidRPr="00B84127">
        <w:rPr>
          <w:rFonts w:eastAsia="Times New Roman"/>
          <w:sz w:val="28"/>
          <w:szCs w:val="28"/>
          <w:lang w:eastAsia="en-US"/>
        </w:rPr>
        <w:t>у</w:t>
      </w:r>
      <w:r w:rsidR="003975A4" w:rsidRPr="00B84127">
        <w:rPr>
          <w:rFonts w:eastAsia="Times New Roman"/>
          <w:sz w:val="28"/>
          <w:szCs w:val="28"/>
          <w:lang w:eastAsia="en-US"/>
        </w:rPr>
        <w:t>даленности</w:t>
      </w:r>
      <w:r w:rsidRPr="00B84127">
        <w:rPr>
          <w:rFonts w:eastAsia="Times New Roman"/>
          <w:sz w:val="28"/>
          <w:szCs w:val="28"/>
          <w:lang w:eastAsia="en-US"/>
        </w:rPr>
        <w:t xml:space="preserve"> и труднодоступности территорий;</w:t>
      </w:r>
    </w:p>
    <w:p w14:paraId="739255FA" w14:textId="77777777" w:rsidR="003975A4" w:rsidRPr="00B84127" w:rsidRDefault="00450735" w:rsidP="001061E2">
      <w:pPr>
        <w:pStyle w:val="19"/>
        <w:tabs>
          <w:tab w:val="left" w:pos="0"/>
          <w:tab w:val="left" w:pos="851"/>
          <w:tab w:val="left" w:pos="993"/>
        </w:tabs>
        <w:ind w:left="0"/>
        <w:rPr>
          <w:rFonts w:eastAsia="Times New Roman"/>
          <w:sz w:val="28"/>
          <w:szCs w:val="28"/>
          <w:lang w:eastAsia="en-US"/>
        </w:rPr>
      </w:pPr>
      <w:r w:rsidRPr="00B84127">
        <w:rPr>
          <w:rFonts w:eastAsia="Times New Roman"/>
          <w:sz w:val="28"/>
          <w:szCs w:val="28"/>
          <w:lang w:eastAsia="en-US"/>
        </w:rPr>
        <w:t>ч</w:t>
      </w:r>
      <w:r w:rsidR="003975A4" w:rsidRPr="00B84127">
        <w:rPr>
          <w:rFonts w:eastAsia="Times New Roman"/>
          <w:sz w:val="28"/>
          <w:szCs w:val="28"/>
          <w:lang w:eastAsia="en-US"/>
        </w:rPr>
        <w:t>исленности населения населенного пункта и транспортной доступности.</w:t>
      </w:r>
    </w:p>
    <w:p w14:paraId="4FF9400C" w14:textId="77777777" w:rsidR="003975A4" w:rsidRPr="00B84127" w:rsidRDefault="001051DB" w:rsidP="003975A4">
      <w:pPr>
        <w:pStyle w:val="19"/>
        <w:tabs>
          <w:tab w:val="left" w:pos="1134"/>
        </w:tabs>
        <w:ind w:left="0"/>
        <w:rPr>
          <w:rFonts w:eastAsia="Times New Roman"/>
          <w:sz w:val="28"/>
          <w:szCs w:val="28"/>
          <w:lang w:eastAsia="en-US"/>
        </w:rPr>
      </w:pPr>
      <w:r w:rsidRPr="00B84127">
        <w:rPr>
          <w:rFonts w:eastAsia="Times New Roman"/>
          <w:bCs/>
          <w:sz w:val="28"/>
          <w:szCs w:val="28"/>
          <w:lang w:eastAsia="en-US"/>
        </w:rPr>
        <w:t>Третий элемент</w:t>
      </w:r>
      <w:r w:rsidR="003975A4" w:rsidRPr="00B84127">
        <w:rPr>
          <w:rFonts w:eastAsia="Times New Roman"/>
          <w:bCs/>
          <w:sz w:val="28"/>
          <w:szCs w:val="28"/>
          <w:lang w:eastAsia="en-US"/>
        </w:rPr>
        <w:t xml:space="preserve"> – </w:t>
      </w:r>
      <w:r w:rsidRPr="00B84127">
        <w:rPr>
          <w:rFonts w:eastAsia="Times New Roman"/>
          <w:bCs/>
          <w:sz w:val="28"/>
          <w:szCs w:val="28"/>
          <w:lang w:eastAsia="en-US"/>
        </w:rPr>
        <w:t>емкости для</w:t>
      </w:r>
      <w:r w:rsidR="003975A4" w:rsidRPr="00B84127">
        <w:rPr>
          <w:rFonts w:eastAsia="Times New Roman"/>
          <w:bCs/>
          <w:sz w:val="28"/>
          <w:szCs w:val="28"/>
          <w:lang w:eastAsia="en-US"/>
        </w:rPr>
        <w:t xml:space="preserve"> раздельного </w:t>
      </w:r>
      <w:r w:rsidR="00922029" w:rsidRPr="00B84127">
        <w:rPr>
          <w:rFonts w:eastAsia="Times New Roman"/>
          <w:bCs/>
          <w:sz w:val="28"/>
          <w:szCs w:val="28"/>
          <w:lang w:eastAsia="en-US"/>
        </w:rPr>
        <w:t>накопления</w:t>
      </w:r>
      <w:r w:rsidR="003975A4" w:rsidRPr="00B84127">
        <w:rPr>
          <w:rFonts w:eastAsia="Times New Roman"/>
          <w:bCs/>
          <w:sz w:val="28"/>
          <w:szCs w:val="28"/>
          <w:lang w:eastAsia="en-US"/>
        </w:rPr>
        <w:t xml:space="preserve"> отходов от населения и модули для раздельного </w:t>
      </w:r>
      <w:r w:rsidR="00922029" w:rsidRPr="00B84127">
        <w:rPr>
          <w:rFonts w:eastAsia="Times New Roman"/>
          <w:bCs/>
          <w:sz w:val="28"/>
          <w:szCs w:val="28"/>
          <w:lang w:eastAsia="en-US"/>
        </w:rPr>
        <w:t>накопления</w:t>
      </w:r>
      <w:r w:rsidR="003975A4" w:rsidRPr="00B84127">
        <w:rPr>
          <w:rFonts w:eastAsia="Times New Roman"/>
          <w:bCs/>
          <w:sz w:val="28"/>
          <w:szCs w:val="28"/>
          <w:lang w:eastAsia="en-US"/>
        </w:rPr>
        <w:t xml:space="preserve"> в </w:t>
      </w:r>
      <w:r w:rsidR="003975A4" w:rsidRPr="00B84127">
        <w:rPr>
          <w:sz w:val="28"/>
          <w:szCs w:val="28"/>
        </w:rPr>
        <w:t>городах, парках, скверах</w:t>
      </w:r>
      <w:r w:rsidR="003975A4" w:rsidRPr="00B84127">
        <w:rPr>
          <w:rFonts w:eastAsia="Times New Roman"/>
          <w:bCs/>
          <w:sz w:val="28"/>
          <w:szCs w:val="28"/>
          <w:lang w:eastAsia="en-US"/>
        </w:rPr>
        <w:t>.</w:t>
      </w:r>
    </w:p>
    <w:p w14:paraId="281AD950" w14:textId="77777777" w:rsidR="003975A4" w:rsidRPr="00B84127" w:rsidRDefault="003975A4" w:rsidP="003975A4">
      <w:pPr>
        <w:tabs>
          <w:tab w:val="left" w:pos="1134"/>
        </w:tabs>
        <w:rPr>
          <w:sz w:val="28"/>
          <w:szCs w:val="28"/>
          <w:lang w:eastAsia="en-US"/>
        </w:rPr>
      </w:pPr>
      <w:r w:rsidRPr="00B84127">
        <w:rPr>
          <w:sz w:val="28"/>
          <w:szCs w:val="28"/>
          <w:lang w:eastAsia="en-US"/>
        </w:rPr>
        <w:t xml:space="preserve">Основа системы управления отходами в </w:t>
      </w:r>
      <w:r w:rsidRPr="00B84127">
        <w:rPr>
          <w:sz w:val="28"/>
          <w:szCs w:val="28"/>
        </w:rPr>
        <w:t>Новосибирской области</w:t>
      </w:r>
      <w:r w:rsidRPr="00B84127">
        <w:rPr>
          <w:sz w:val="28"/>
          <w:szCs w:val="28"/>
          <w:lang w:eastAsia="en-US"/>
        </w:rPr>
        <w:t>, полностью отвечающая современным требованиям законодательства Российской Федерации, формирующая экологическое сознание населения, учитывающая транспортную доступность и снижающая негативное воздействие на экологию области.</w:t>
      </w:r>
    </w:p>
    <w:p w14:paraId="290F9A72" w14:textId="77777777" w:rsidR="003975A4" w:rsidRPr="00B84127" w:rsidRDefault="003975A4" w:rsidP="003975A4">
      <w:pPr>
        <w:tabs>
          <w:tab w:val="left" w:pos="1134"/>
        </w:tabs>
        <w:rPr>
          <w:sz w:val="28"/>
          <w:szCs w:val="28"/>
          <w:lang w:eastAsia="en-US"/>
        </w:rPr>
      </w:pPr>
      <w:r w:rsidRPr="00B84127">
        <w:rPr>
          <w:sz w:val="28"/>
          <w:szCs w:val="28"/>
          <w:lang w:eastAsia="en-US"/>
        </w:rPr>
        <w:t>Рекомендации по сбору несортированных ТКО:</w:t>
      </w:r>
    </w:p>
    <w:p w14:paraId="56A4CCB9" w14:textId="77777777" w:rsidR="003975A4" w:rsidRPr="00B84127" w:rsidRDefault="003975A4" w:rsidP="001061E2">
      <w:pPr>
        <w:pStyle w:val="19"/>
        <w:tabs>
          <w:tab w:val="left" w:pos="1134"/>
        </w:tabs>
        <w:ind w:left="0"/>
        <w:rPr>
          <w:rFonts w:eastAsia="Times New Roman"/>
          <w:sz w:val="28"/>
          <w:szCs w:val="28"/>
          <w:lang w:eastAsia="en-US"/>
        </w:rPr>
      </w:pPr>
      <w:r w:rsidRPr="00B84127">
        <w:rPr>
          <w:rFonts w:eastAsia="Times New Roman"/>
          <w:sz w:val="28"/>
          <w:szCs w:val="28"/>
          <w:lang w:eastAsia="en-US"/>
        </w:rPr>
        <w:t>На территориях, где эффективно реализован бесконтейнерный способ сбора ТКО, использовать существующую систему сбора и удаления отходов.</w:t>
      </w:r>
    </w:p>
    <w:p w14:paraId="0B4EAFB9" w14:textId="77777777" w:rsidR="003975A4" w:rsidRPr="00B84127" w:rsidRDefault="003975A4" w:rsidP="001061E2">
      <w:pPr>
        <w:pStyle w:val="19"/>
        <w:tabs>
          <w:tab w:val="left" w:pos="1134"/>
        </w:tabs>
        <w:ind w:left="0"/>
        <w:rPr>
          <w:rFonts w:eastAsia="Times New Roman"/>
          <w:sz w:val="28"/>
          <w:szCs w:val="28"/>
          <w:lang w:eastAsia="en-US"/>
        </w:rPr>
      </w:pPr>
      <w:r w:rsidRPr="00B84127">
        <w:rPr>
          <w:rFonts w:eastAsia="Times New Roman"/>
          <w:sz w:val="28"/>
          <w:szCs w:val="28"/>
          <w:lang w:eastAsia="en-US"/>
        </w:rPr>
        <w:t>На остальных территориях рекомендуется использование контейнеров, что уменьшит загрязнение территории (предотвратит разнос отходов при загрузке из контейнера в мусоровоз), улучшит внешний вид контейнерных площадок, позволит собирать большее количество отходов при равном количестве контейнеров.</w:t>
      </w:r>
    </w:p>
    <w:p w14:paraId="64B80FDE" w14:textId="77777777" w:rsidR="009D489F" w:rsidRPr="00B84127" w:rsidRDefault="009D489F" w:rsidP="003975A4">
      <w:pPr>
        <w:pStyle w:val="19"/>
        <w:tabs>
          <w:tab w:val="left" w:pos="1134"/>
        </w:tabs>
        <w:ind w:left="709"/>
        <w:rPr>
          <w:rFonts w:eastAsia="Times New Roman"/>
          <w:sz w:val="28"/>
          <w:szCs w:val="28"/>
          <w:lang w:eastAsia="en-US"/>
        </w:rPr>
      </w:pPr>
    </w:p>
    <w:p w14:paraId="04459251" w14:textId="77777777" w:rsidR="001A546C" w:rsidRPr="00B84127" w:rsidRDefault="001A546C" w:rsidP="003975A4">
      <w:pPr>
        <w:pStyle w:val="19"/>
        <w:tabs>
          <w:tab w:val="left" w:pos="1134"/>
        </w:tabs>
        <w:ind w:left="709"/>
        <w:rPr>
          <w:rFonts w:eastAsia="Times New Roman"/>
          <w:sz w:val="28"/>
          <w:szCs w:val="28"/>
          <w:lang w:eastAsia="en-US"/>
        </w:rPr>
      </w:pPr>
    </w:p>
    <w:p w14:paraId="7C0AD8A8" w14:textId="77777777" w:rsidR="001A546C" w:rsidRPr="00B84127" w:rsidRDefault="001A546C" w:rsidP="003975A4">
      <w:pPr>
        <w:pStyle w:val="19"/>
        <w:tabs>
          <w:tab w:val="left" w:pos="1134"/>
        </w:tabs>
        <w:ind w:left="709"/>
        <w:rPr>
          <w:rFonts w:eastAsia="Times New Roman"/>
          <w:sz w:val="28"/>
          <w:szCs w:val="28"/>
          <w:lang w:eastAsia="en-US"/>
        </w:rPr>
      </w:pPr>
    </w:p>
    <w:p w14:paraId="47269DD1" w14:textId="77777777" w:rsidR="001A546C" w:rsidRPr="00B84127" w:rsidRDefault="001A546C" w:rsidP="003975A4">
      <w:pPr>
        <w:pStyle w:val="19"/>
        <w:tabs>
          <w:tab w:val="left" w:pos="1134"/>
        </w:tabs>
        <w:ind w:left="709"/>
        <w:rPr>
          <w:rFonts w:eastAsia="Times New Roman"/>
          <w:sz w:val="28"/>
          <w:szCs w:val="28"/>
          <w:lang w:eastAsia="en-US"/>
        </w:rPr>
      </w:pPr>
    </w:p>
    <w:p w14:paraId="2F812D46" w14:textId="77777777" w:rsidR="001A546C" w:rsidRPr="00B84127" w:rsidRDefault="001A546C" w:rsidP="003975A4">
      <w:pPr>
        <w:pStyle w:val="19"/>
        <w:tabs>
          <w:tab w:val="left" w:pos="1134"/>
        </w:tabs>
        <w:ind w:left="709"/>
        <w:rPr>
          <w:rFonts w:eastAsia="Times New Roman"/>
          <w:sz w:val="28"/>
          <w:szCs w:val="28"/>
          <w:lang w:eastAsia="en-US"/>
        </w:rPr>
      </w:pPr>
    </w:p>
    <w:p w14:paraId="09B2A1D0" w14:textId="77777777" w:rsidR="001A546C" w:rsidRPr="00B84127" w:rsidRDefault="001A546C" w:rsidP="003975A4">
      <w:pPr>
        <w:pStyle w:val="19"/>
        <w:tabs>
          <w:tab w:val="left" w:pos="1134"/>
        </w:tabs>
        <w:ind w:left="709"/>
        <w:rPr>
          <w:rFonts w:eastAsia="Times New Roman"/>
          <w:sz w:val="28"/>
          <w:szCs w:val="28"/>
          <w:lang w:eastAsia="en-US"/>
        </w:rPr>
      </w:pPr>
    </w:p>
    <w:p w14:paraId="24F651B3" w14:textId="77777777" w:rsidR="001A546C" w:rsidRPr="00B84127" w:rsidRDefault="001A546C" w:rsidP="003975A4">
      <w:pPr>
        <w:pStyle w:val="19"/>
        <w:tabs>
          <w:tab w:val="left" w:pos="1134"/>
        </w:tabs>
        <w:ind w:left="709"/>
        <w:rPr>
          <w:rFonts w:eastAsia="Times New Roman"/>
          <w:sz w:val="28"/>
          <w:szCs w:val="28"/>
          <w:lang w:eastAsia="en-US"/>
        </w:rPr>
      </w:pPr>
    </w:p>
    <w:p w14:paraId="18A90F28" w14:textId="77777777" w:rsidR="001A546C" w:rsidRPr="00B84127" w:rsidRDefault="001A546C" w:rsidP="003975A4">
      <w:pPr>
        <w:pStyle w:val="19"/>
        <w:tabs>
          <w:tab w:val="left" w:pos="1134"/>
        </w:tabs>
        <w:ind w:left="709"/>
        <w:rPr>
          <w:rFonts w:eastAsia="Times New Roman"/>
          <w:sz w:val="28"/>
          <w:szCs w:val="28"/>
          <w:lang w:eastAsia="en-US"/>
        </w:rPr>
      </w:pPr>
    </w:p>
    <w:p w14:paraId="28B71DD1" w14:textId="77777777" w:rsidR="001A546C" w:rsidRPr="00B84127" w:rsidRDefault="001A546C" w:rsidP="003975A4">
      <w:pPr>
        <w:pStyle w:val="19"/>
        <w:tabs>
          <w:tab w:val="left" w:pos="1134"/>
        </w:tabs>
        <w:ind w:left="709"/>
        <w:rPr>
          <w:rFonts w:eastAsia="Times New Roman"/>
          <w:sz w:val="28"/>
          <w:szCs w:val="28"/>
          <w:lang w:eastAsia="en-US"/>
        </w:rPr>
      </w:pPr>
    </w:p>
    <w:p w14:paraId="13FF9BD1" w14:textId="58A1853B" w:rsidR="009D489F" w:rsidRPr="00B84127" w:rsidRDefault="00776719" w:rsidP="00384EF0">
      <w:pPr>
        <w:ind w:firstLine="0"/>
        <w:jc w:val="center"/>
        <w:rPr>
          <w:b/>
          <w:sz w:val="28"/>
          <w:szCs w:val="28"/>
        </w:rPr>
      </w:pPr>
      <w:r w:rsidRPr="00B84127">
        <w:rPr>
          <w:b/>
          <w:sz w:val="28"/>
          <w:szCs w:val="28"/>
          <w:lang w:val="en-US"/>
        </w:rPr>
        <w:t>4</w:t>
      </w:r>
      <w:r w:rsidR="00D35784" w:rsidRPr="00B84127">
        <w:rPr>
          <w:b/>
          <w:sz w:val="28"/>
          <w:szCs w:val="28"/>
        </w:rPr>
        <w:t>.</w:t>
      </w:r>
      <w:r w:rsidR="003975A4" w:rsidRPr="00B84127">
        <w:rPr>
          <w:b/>
          <w:sz w:val="28"/>
          <w:szCs w:val="28"/>
        </w:rPr>
        <w:t xml:space="preserve"> Планируемые технологические решения</w:t>
      </w:r>
      <w:r w:rsidR="009D489F" w:rsidRPr="00B84127">
        <w:rPr>
          <w:b/>
          <w:sz w:val="28"/>
          <w:szCs w:val="28"/>
        </w:rPr>
        <w:t xml:space="preserve">. </w:t>
      </w:r>
    </w:p>
    <w:p w14:paraId="50095FF1" w14:textId="77777777" w:rsidR="009D489F" w:rsidRPr="00B84127" w:rsidRDefault="00D3329C" w:rsidP="00384EF0">
      <w:pPr>
        <w:ind w:firstLine="0"/>
        <w:jc w:val="center"/>
        <w:rPr>
          <w:b/>
          <w:sz w:val="28"/>
          <w:szCs w:val="28"/>
        </w:rPr>
      </w:pPr>
      <w:r w:rsidRPr="00B84127">
        <w:rPr>
          <w:b/>
          <w:sz w:val="28"/>
          <w:szCs w:val="28"/>
        </w:rPr>
        <w:t>ПВН</w:t>
      </w:r>
    </w:p>
    <w:p w14:paraId="12B2712D" w14:textId="77777777" w:rsidR="009D489F" w:rsidRPr="00B84127" w:rsidRDefault="009D489F" w:rsidP="00384EF0">
      <w:pPr>
        <w:ind w:firstLine="0"/>
        <w:jc w:val="center"/>
        <w:rPr>
          <w:b/>
          <w:sz w:val="28"/>
          <w:szCs w:val="28"/>
        </w:rPr>
      </w:pPr>
      <w:r w:rsidRPr="00B84127">
        <w:rPr>
          <w:b/>
          <w:noProof/>
          <w:sz w:val="28"/>
          <w:szCs w:val="28"/>
        </w:rPr>
        <w:drawing>
          <wp:inline distT="0" distB="0" distL="0" distR="0" wp14:anchorId="746A5EA7" wp14:editId="2FBE28AD">
            <wp:extent cx="5516735" cy="7803198"/>
            <wp:effectExtent l="0" t="0" r="825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ВН.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21682" cy="7810196"/>
                    </a:xfrm>
                    <a:prstGeom prst="rect">
                      <a:avLst/>
                    </a:prstGeom>
                  </pic:spPr>
                </pic:pic>
              </a:graphicData>
            </a:graphic>
          </wp:inline>
        </w:drawing>
      </w:r>
    </w:p>
    <w:p w14:paraId="62AC8FE8" w14:textId="77777777" w:rsidR="005B765C" w:rsidRPr="00B84127" w:rsidRDefault="005B765C" w:rsidP="003975A4">
      <w:pPr>
        <w:shd w:val="clear" w:color="auto" w:fill="FFFFFF"/>
        <w:jc w:val="center"/>
        <w:rPr>
          <w:sz w:val="28"/>
          <w:szCs w:val="28"/>
        </w:rPr>
      </w:pPr>
      <w:r w:rsidRPr="00B84127">
        <w:rPr>
          <w:sz w:val="28"/>
          <w:szCs w:val="28"/>
        </w:rPr>
        <w:br w:type="page"/>
      </w:r>
    </w:p>
    <w:p w14:paraId="111998D7" w14:textId="298B5484" w:rsidR="003975A4" w:rsidRPr="00B84127" w:rsidRDefault="00776719" w:rsidP="00F727A8">
      <w:pPr>
        <w:suppressAutoHyphens/>
        <w:ind w:firstLine="0"/>
        <w:jc w:val="center"/>
        <w:rPr>
          <w:b/>
          <w:sz w:val="28"/>
          <w:szCs w:val="28"/>
        </w:rPr>
      </w:pPr>
      <w:r w:rsidRPr="00B84127">
        <w:rPr>
          <w:b/>
          <w:sz w:val="28"/>
          <w:szCs w:val="28"/>
        </w:rPr>
        <w:t>5</w:t>
      </w:r>
      <w:r w:rsidR="00CD4FFD" w:rsidRPr="00B84127">
        <w:rPr>
          <w:b/>
          <w:sz w:val="28"/>
          <w:szCs w:val="28"/>
        </w:rPr>
        <w:t>.</w:t>
      </w:r>
      <w:r w:rsidR="002F3CDC" w:rsidRPr="00B84127">
        <w:rPr>
          <w:b/>
          <w:sz w:val="28"/>
          <w:szCs w:val="28"/>
        </w:rPr>
        <w:t xml:space="preserve"> Перечень мероприятий по дооснащению, модернизации или реконструкции объектов размещения </w:t>
      </w:r>
      <w:r w:rsidR="00492B35" w:rsidRPr="00B84127">
        <w:rPr>
          <w:b/>
          <w:sz w:val="28"/>
          <w:szCs w:val="28"/>
        </w:rPr>
        <w:t>ТКО</w:t>
      </w:r>
      <w:r w:rsidR="002F3CDC" w:rsidRPr="00B84127">
        <w:rPr>
          <w:b/>
          <w:sz w:val="28"/>
          <w:szCs w:val="28"/>
        </w:rPr>
        <w:t xml:space="preserve"> и предварительн</w:t>
      </w:r>
      <w:r w:rsidR="00015EAE" w:rsidRPr="00B84127">
        <w:rPr>
          <w:b/>
          <w:sz w:val="28"/>
          <w:szCs w:val="28"/>
        </w:rPr>
        <w:t>ые сроки реализации мероприятий</w:t>
      </w:r>
    </w:p>
    <w:p w14:paraId="1E09369E" w14:textId="77777777" w:rsidR="003975A4" w:rsidRPr="00B84127" w:rsidRDefault="003975A4" w:rsidP="00F727A8">
      <w:pPr>
        <w:jc w:val="center"/>
        <w:rPr>
          <w:b/>
          <w:sz w:val="28"/>
          <w:szCs w:val="28"/>
        </w:rPr>
      </w:pPr>
    </w:p>
    <w:p w14:paraId="6280FBF3" w14:textId="77777777" w:rsidR="003975A4" w:rsidRPr="00B84127" w:rsidRDefault="003975A4" w:rsidP="003975A4">
      <w:pPr>
        <w:ind w:firstLine="708"/>
        <w:rPr>
          <w:sz w:val="28"/>
          <w:szCs w:val="28"/>
        </w:rPr>
      </w:pPr>
      <w:r w:rsidRPr="00B84127">
        <w:rPr>
          <w:sz w:val="28"/>
          <w:szCs w:val="28"/>
        </w:rPr>
        <w:t xml:space="preserve">При разработке </w:t>
      </w:r>
      <w:r w:rsidR="00492B35" w:rsidRPr="00B84127">
        <w:rPr>
          <w:sz w:val="28"/>
          <w:szCs w:val="28"/>
        </w:rPr>
        <w:t>т</w:t>
      </w:r>
      <w:r w:rsidRPr="00B84127">
        <w:rPr>
          <w:sz w:val="28"/>
          <w:szCs w:val="28"/>
        </w:rPr>
        <w:t>ерриториальной схемы рассматривались различные организационные подходы к сбору, накоплению, транспортированию, обработке, утилизации, обезвреживанию, размещению отходов на территории Новосибирской области.</w:t>
      </w:r>
    </w:p>
    <w:p w14:paraId="094E8E18" w14:textId="77777777" w:rsidR="003975A4" w:rsidRPr="00B84127" w:rsidRDefault="003975A4" w:rsidP="003975A4">
      <w:pPr>
        <w:ind w:firstLine="708"/>
        <w:rPr>
          <w:sz w:val="28"/>
          <w:szCs w:val="28"/>
        </w:rPr>
      </w:pPr>
      <w:r w:rsidRPr="00B84127">
        <w:rPr>
          <w:sz w:val="28"/>
          <w:szCs w:val="28"/>
        </w:rPr>
        <w:t xml:space="preserve">При определении мест размещения объектов учитывались решения, принятые в схемах территориального планирования Новосибирской области и районов Новосибирской области, сведения о наличии </w:t>
      </w:r>
      <w:r w:rsidR="00DA5044" w:rsidRPr="00B84127">
        <w:rPr>
          <w:sz w:val="28"/>
          <w:szCs w:val="28"/>
        </w:rPr>
        <w:t>ООПТ</w:t>
      </w:r>
      <w:r w:rsidRPr="00B84127">
        <w:rPr>
          <w:sz w:val="28"/>
          <w:szCs w:val="28"/>
        </w:rPr>
        <w:t>, иные ограничения использования территорий. Кроме того, проанализирована возможность соблюдения требований санитарно-эпидемиологического, водного, земельного, лесного законодательства, обеспечения нормативных размеров санитарно-защитных зон, транспортной доступности.</w:t>
      </w:r>
    </w:p>
    <w:p w14:paraId="25ADE904" w14:textId="77777777" w:rsidR="003975A4" w:rsidRPr="00B84127" w:rsidRDefault="003975A4" w:rsidP="003975A4">
      <w:pPr>
        <w:ind w:firstLine="708"/>
        <w:rPr>
          <w:sz w:val="28"/>
          <w:szCs w:val="28"/>
        </w:rPr>
      </w:pPr>
      <w:r w:rsidRPr="00B84127">
        <w:rPr>
          <w:sz w:val="28"/>
          <w:szCs w:val="28"/>
        </w:rPr>
        <w:t>Перечень источников документации территориального планирования муниципальных районов, размещенных в свободном доступе:</w:t>
      </w:r>
    </w:p>
    <w:p w14:paraId="1BD0FE12" w14:textId="77777777" w:rsidR="003975A4" w:rsidRPr="00B84127" w:rsidRDefault="003975A4" w:rsidP="003975A4">
      <w:pPr>
        <w:ind w:firstLine="708"/>
        <w:rPr>
          <w:sz w:val="28"/>
          <w:szCs w:val="28"/>
        </w:rPr>
      </w:pPr>
      <w:r w:rsidRPr="00B84127">
        <w:rPr>
          <w:sz w:val="28"/>
          <w:szCs w:val="28"/>
        </w:rPr>
        <w:t xml:space="preserve">Баганский район </w:t>
      </w:r>
      <w:hyperlink r:id="rId19" w:history="1">
        <w:r w:rsidRPr="00B84127">
          <w:rPr>
            <w:sz w:val="28"/>
            <w:szCs w:val="28"/>
          </w:rPr>
          <w:t>http://www.bagan.nso.ru/</w:t>
        </w:r>
      </w:hyperlink>
    </w:p>
    <w:p w14:paraId="3BAFB42F" w14:textId="77777777" w:rsidR="003975A4" w:rsidRPr="00B84127" w:rsidRDefault="003975A4" w:rsidP="003975A4">
      <w:pPr>
        <w:ind w:firstLine="708"/>
        <w:rPr>
          <w:sz w:val="28"/>
          <w:szCs w:val="28"/>
        </w:rPr>
      </w:pPr>
      <w:r w:rsidRPr="00B84127">
        <w:rPr>
          <w:sz w:val="28"/>
          <w:szCs w:val="28"/>
        </w:rPr>
        <w:t xml:space="preserve">Барабинский район </w:t>
      </w:r>
      <w:hyperlink r:id="rId20" w:history="1">
        <w:r w:rsidRPr="00B84127">
          <w:rPr>
            <w:sz w:val="28"/>
            <w:szCs w:val="28"/>
          </w:rPr>
          <w:t>http://www.admbaraba.ru/</w:t>
        </w:r>
      </w:hyperlink>
    </w:p>
    <w:p w14:paraId="5EA03907" w14:textId="77777777" w:rsidR="003975A4" w:rsidRPr="00B84127" w:rsidRDefault="003975A4" w:rsidP="003975A4">
      <w:pPr>
        <w:ind w:firstLine="708"/>
        <w:rPr>
          <w:sz w:val="28"/>
          <w:szCs w:val="28"/>
        </w:rPr>
      </w:pPr>
      <w:r w:rsidRPr="00B84127">
        <w:rPr>
          <w:sz w:val="28"/>
          <w:szCs w:val="28"/>
        </w:rPr>
        <w:t xml:space="preserve">Болотнинский район </w:t>
      </w:r>
      <w:hyperlink r:id="rId21" w:history="1">
        <w:r w:rsidRPr="00B84127">
          <w:rPr>
            <w:sz w:val="28"/>
            <w:szCs w:val="28"/>
          </w:rPr>
          <w:t>http://www.bolotnoe.ru/</w:t>
        </w:r>
      </w:hyperlink>
    </w:p>
    <w:p w14:paraId="43B8A619" w14:textId="77777777" w:rsidR="003975A4" w:rsidRPr="00B84127" w:rsidRDefault="003975A4" w:rsidP="003975A4">
      <w:pPr>
        <w:ind w:firstLine="708"/>
        <w:rPr>
          <w:sz w:val="28"/>
          <w:szCs w:val="28"/>
        </w:rPr>
      </w:pPr>
      <w:r w:rsidRPr="00B84127">
        <w:rPr>
          <w:sz w:val="28"/>
          <w:szCs w:val="28"/>
        </w:rPr>
        <w:t xml:space="preserve">Венгеровский район </w:t>
      </w:r>
      <w:hyperlink r:id="rId22" w:history="1">
        <w:r w:rsidRPr="00B84127">
          <w:rPr>
            <w:sz w:val="28"/>
            <w:szCs w:val="28"/>
          </w:rPr>
          <w:t>http://www.vengerovo.nso.ru/</w:t>
        </w:r>
      </w:hyperlink>
    </w:p>
    <w:p w14:paraId="1DC8DDC8" w14:textId="77777777" w:rsidR="003975A4" w:rsidRPr="00B84127" w:rsidRDefault="003975A4" w:rsidP="003975A4">
      <w:pPr>
        <w:ind w:firstLine="708"/>
        <w:rPr>
          <w:sz w:val="28"/>
          <w:szCs w:val="28"/>
        </w:rPr>
      </w:pPr>
      <w:r w:rsidRPr="00B84127">
        <w:rPr>
          <w:sz w:val="28"/>
          <w:szCs w:val="28"/>
        </w:rPr>
        <w:t xml:space="preserve">Доволенский район </w:t>
      </w:r>
      <w:hyperlink r:id="rId23" w:history="1">
        <w:r w:rsidRPr="00B84127">
          <w:rPr>
            <w:sz w:val="28"/>
            <w:szCs w:val="28"/>
          </w:rPr>
          <w:t>http://www.adm-dovolnoe.ru/</w:t>
        </w:r>
      </w:hyperlink>
    </w:p>
    <w:p w14:paraId="3DF10D2F" w14:textId="77777777" w:rsidR="003975A4" w:rsidRPr="00B84127" w:rsidRDefault="003975A4" w:rsidP="003975A4">
      <w:pPr>
        <w:ind w:firstLine="708"/>
        <w:rPr>
          <w:sz w:val="28"/>
          <w:szCs w:val="28"/>
        </w:rPr>
      </w:pPr>
      <w:r w:rsidRPr="00B84127">
        <w:rPr>
          <w:sz w:val="28"/>
          <w:szCs w:val="28"/>
        </w:rPr>
        <w:t xml:space="preserve">Здвинский район </w:t>
      </w:r>
      <w:hyperlink r:id="rId24" w:history="1">
        <w:r w:rsidRPr="00B84127">
          <w:rPr>
            <w:sz w:val="28"/>
            <w:szCs w:val="28"/>
          </w:rPr>
          <w:t>http://www.zdvinsk.nso.ru/</w:t>
        </w:r>
      </w:hyperlink>
    </w:p>
    <w:p w14:paraId="6393A182" w14:textId="77777777" w:rsidR="003975A4" w:rsidRPr="00B84127" w:rsidRDefault="003975A4" w:rsidP="003975A4">
      <w:pPr>
        <w:ind w:firstLine="708"/>
        <w:rPr>
          <w:sz w:val="28"/>
          <w:szCs w:val="28"/>
        </w:rPr>
      </w:pPr>
      <w:r w:rsidRPr="00B84127">
        <w:rPr>
          <w:sz w:val="28"/>
          <w:szCs w:val="28"/>
        </w:rPr>
        <w:t xml:space="preserve">Искитимский район </w:t>
      </w:r>
      <w:hyperlink r:id="rId25" w:history="1">
        <w:r w:rsidRPr="00B84127">
          <w:rPr>
            <w:sz w:val="28"/>
            <w:szCs w:val="28"/>
          </w:rPr>
          <w:t>http://iskitim-r.ru/</w:t>
        </w:r>
      </w:hyperlink>
    </w:p>
    <w:p w14:paraId="31A7E579" w14:textId="77777777" w:rsidR="003975A4" w:rsidRPr="00B84127" w:rsidRDefault="003975A4" w:rsidP="003975A4">
      <w:pPr>
        <w:ind w:firstLine="708"/>
        <w:rPr>
          <w:sz w:val="28"/>
          <w:szCs w:val="28"/>
        </w:rPr>
      </w:pPr>
      <w:r w:rsidRPr="00B84127">
        <w:rPr>
          <w:sz w:val="28"/>
          <w:szCs w:val="28"/>
        </w:rPr>
        <w:t>Карасукский район http://adm-karasuk.nso.ru/</w:t>
      </w:r>
    </w:p>
    <w:p w14:paraId="111B265B" w14:textId="77777777" w:rsidR="003975A4" w:rsidRPr="00B84127" w:rsidRDefault="003975A4" w:rsidP="003975A4">
      <w:pPr>
        <w:ind w:firstLine="708"/>
        <w:rPr>
          <w:sz w:val="28"/>
          <w:szCs w:val="28"/>
        </w:rPr>
      </w:pPr>
      <w:r w:rsidRPr="00B84127">
        <w:rPr>
          <w:sz w:val="28"/>
          <w:szCs w:val="28"/>
        </w:rPr>
        <w:t xml:space="preserve">Каргатский район </w:t>
      </w:r>
      <w:hyperlink r:id="rId26" w:history="1">
        <w:r w:rsidRPr="00B84127">
          <w:rPr>
            <w:sz w:val="28"/>
            <w:szCs w:val="28"/>
          </w:rPr>
          <w:t>http://www.kargatskiy.ru/</w:t>
        </w:r>
      </w:hyperlink>
    </w:p>
    <w:p w14:paraId="599B2AE7" w14:textId="77777777" w:rsidR="003975A4" w:rsidRPr="00B84127" w:rsidRDefault="003975A4" w:rsidP="003975A4">
      <w:pPr>
        <w:ind w:firstLine="708"/>
        <w:rPr>
          <w:sz w:val="28"/>
          <w:szCs w:val="28"/>
        </w:rPr>
      </w:pPr>
      <w:r w:rsidRPr="00B84127">
        <w:rPr>
          <w:sz w:val="28"/>
          <w:szCs w:val="28"/>
        </w:rPr>
        <w:t xml:space="preserve">Колыванский район </w:t>
      </w:r>
      <w:hyperlink r:id="rId27" w:history="1">
        <w:r w:rsidRPr="00B84127">
          <w:rPr>
            <w:sz w:val="28"/>
            <w:szCs w:val="28"/>
          </w:rPr>
          <w:t>http://koluvan.ru/</w:t>
        </w:r>
      </w:hyperlink>
    </w:p>
    <w:p w14:paraId="30C9C273" w14:textId="77777777" w:rsidR="003975A4" w:rsidRPr="00B84127" w:rsidRDefault="003975A4" w:rsidP="003975A4">
      <w:pPr>
        <w:ind w:firstLine="708"/>
        <w:rPr>
          <w:sz w:val="28"/>
          <w:szCs w:val="28"/>
        </w:rPr>
      </w:pPr>
      <w:r w:rsidRPr="00B84127">
        <w:rPr>
          <w:sz w:val="28"/>
          <w:szCs w:val="28"/>
        </w:rPr>
        <w:t xml:space="preserve">Коченевский район </w:t>
      </w:r>
      <w:hyperlink r:id="rId28" w:history="1">
        <w:r w:rsidRPr="00B84127">
          <w:rPr>
            <w:sz w:val="28"/>
            <w:szCs w:val="28"/>
          </w:rPr>
          <w:t>http://www.kochenevo.nso.ru/</w:t>
        </w:r>
      </w:hyperlink>
    </w:p>
    <w:p w14:paraId="47358A26" w14:textId="77777777" w:rsidR="003975A4" w:rsidRPr="00B84127" w:rsidRDefault="003975A4" w:rsidP="003975A4">
      <w:pPr>
        <w:ind w:firstLine="708"/>
        <w:rPr>
          <w:sz w:val="28"/>
          <w:szCs w:val="28"/>
        </w:rPr>
      </w:pPr>
      <w:r w:rsidRPr="00B84127">
        <w:rPr>
          <w:sz w:val="28"/>
          <w:szCs w:val="28"/>
        </w:rPr>
        <w:t xml:space="preserve">Кочковский район </w:t>
      </w:r>
      <w:hyperlink r:id="rId29" w:history="1">
        <w:r w:rsidRPr="00B84127">
          <w:rPr>
            <w:sz w:val="28"/>
            <w:szCs w:val="28"/>
          </w:rPr>
          <w:t>http://www.kochki.nso.ru/</w:t>
        </w:r>
      </w:hyperlink>
    </w:p>
    <w:p w14:paraId="6C019B82" w14:textId="77777777" w:rsidR="003975A4" w:rsidRPr="00B84127" w:rsidRDefault="003975A4" w:rsidP="003975A4">
      <w:pPr>
        <w:ind w:firstLine="708"/>
        <w:rPr>
          <w:sz w:val="28"/>
          <w:szCs w:val="28"/>
        </w:rPr>
      </w:pPr>
      <w:r w:rsidRPr="00B84127">
        <w:rPr>
          <w:sz w:val="28"/>
          <w:szCs w:val="28"/>
        </w:rPr>
        <w:t xml:space="preserve">Краснозерский район </w:t>
      </w:r>
      <w:hyperlink r:id="rId30" w:history="1">
        <w:r w:rsidRPr="00B84127">
          <w:rPr>
            <w:sz w:val="28"/>
            <w:szCs w:val="28"/>
          </w:rPr>
          <w:t>http://www.krasnozerskoe.nso.ru/</w:t>
        </w:r>
      </w:hyperlink>
    </w:p>
    <w:p w14:paraId="14B7C3EA" w14:textId="77777777" w:rsidR="003975A4" w:rsidRPr="00B84127" w:rsidRDefault="003975A4" w:rsidP="003975A4">
      <w:pPr>
        <w:ind w:firstLine="708"/>
        <w:rPr>
          <w:sz w:val="28"/>
          <w:szCs w:val="28"/>
        </w:rPr>
      </w:pPr>
      <w:r w:rsidRPr="00B84127">
        <w:rPr>
          <w:sz w:val="28"/>
          <w:szCs w:val="28"/>
        </w:rPr>
        <w:t xml:space="preserve">Куйбышевский район </w:t>
      </w:r>
      <w:hyperlink r:id="rId31" w:history="1">
        <w:r w:rsidRPr="00B84127">
          <w:rPr>
            <w:sz w:val="28"/>
            <w:szCs w:val="28"/>
          </w:rPr>
          <w:t>http://www.kuibyshev.nso.ru/</w:t>
        </w:r>
      </w:hyperlink>
    </w:p>
    <w:p w14:paraId="68E39AE2" w14:textId="77777777" w:rsidR="003975A4" w:rsidRPr="00B84127" w:rsidRDefault="003975A4" w:rsidP="003975A4">
      <w:pPr>
        <w:ind w:firstLine="708"/>
        <w:rPr>
          <w:sz w:val="28"/>
          <w:szCs w:val="28"/>
        </w:rPr>
      </w:pPr>
      <w:r w:rsidRPr="00B84127">
        <w:rPr>
          <w:sz w:val="28"/>
          <w:szCs w:val="28"/>
        </w:rPr>
        <w:t xml:space="preserve">Купинский район </w:t>
      </w:r>
      <w:hyperlink r:id="rId32" w:history="1">
        <w:r w:rsidRPr="00B84127">
          <w:rPr>
            <w:sz w:val="28"/>
            <w:szCs w:val="28"/>
          </w:rPr>
          <w:t>http://www.kupino.nso.ru/</w:t>
        </w:r>
      </w:hyperlink>
    </w:p>
    <w:p w14:paraId="7EB9B6C0" w14:textId="77777777" w:rsidR="003975A4" w:rsidRPr="00B84127" w:rsidRDefault="003975A4" w:rsidP="003975A4">
      <w:pPr>
        <w:ind w:firstLine="708"/>
        <w:rPr>
          <w:sz w:val="28"/>
          <w:szCs w:val="28"/>
        </w:rPr>
      </w:pPr>
      <w:r w:rsidRPr="00B84127">
        <w:rPr>
          <w:sz w:val="28"/>
          <w:szCs w:val="28"/>
        </w:rPr>
        <w:t xml:space="preserve">Кыштовский район </w:t>
      </w:r>
      <w:hyperlink r:id="rId33" w:history="1">
        <w:r w:rsidRPr="00B84127">
          <w:rPr>
            <w:sz w:val="28"/>
            <w:szCs w:val="28"/>
          </w:rPr>
          <w:t>http://kyshtovka.nsknet.ru/</w:t>
        </w:r>
      </w:hyperlink>
    </w:p>
    <w:p w14:paraId="35A4DE1C" w14:textId="77777777" w:rsidR="003975A4" w:rsidRPr="00B84127" w:rsidRDefault="003975A4" w:rsidP="003975A4">
      <w:pPr>
        <w:ind w:firstLine="708"/>
        <w:rPr>
          <w:sz w:val="28"/>
          <w:szCs w:val="28"/>
        </w:rPr>
      </w:pPr>
      <w:r w:rsidRPr="00B84127">
        <w:rPr>
          <w:sz w:val="28"/>
          <w:szCs w:val="28"/>
        </w:rPr>
        <w:t xml:space="preserve">Маслянинский район </w:t>
      </w:r>
      <w:hyperlink r:id="rId34" w:history="1">
        <w:r w:rsidRPr="00B84127">
          <w:rPr>
            <w:sz w:val="28"/>
            <w:szCs w:val="28"/>
          </w:rPr>
          <w:t>http://www.maslyanino.nso.ru/</w:t>
        </w:r>
      </w:hyperlink>
    </w:p>
    <w:p w14:paraId="10E9A37A" w14:textId="77777777" w:rsidR="003975A4" w:rsidRPr="00B84127" w:rsidRDefault="003975A4" w:rsidP="003975A4">
      <w:pPr>
        <w:ind w:firstLine="708"/>
        <w:rPr>
          <w:sz w:val="28"/>
          <w:szCs w:val="28"/>
        </w:rPr>
      </w:pPr>
      <w:r w:rsidRPr="00B84127">
        <w:rPr>
          <w:sz w:val="28"/>
          <w:szCs w:val="28"/>
        </w:rPr>
        <w:t xml:space="preserve">Мошковский район </w:t>
      </w:r>
      <w:hyperlink r:id="rId35" w:history="1">
        <w:r w:rsidRPr="00B84127">
          <w:rPr>
            <w:sz w:val="28"/>
            <w:szCs w:val="28"/>
          </w:rPr>
          <w:t>http://www.moshkovo-nso.ru/home</w:t>
        </w:r>
      </w:hyperlink>
    </w:p>
    <w:p w14:paraId="6E3147D9" w14:textId="77777777" w:rsidR="003975A4" w:rsidRPr="00B84127" w:rsidRDefault="003975A4" w:rsidP="003975A4">
      <w:pPr>
        <w:ind w:firstLine="708"/>
        <w:rPr>
          <w:sz w:val="28"/>
          <w:szCs w:val="28"/>
        </w:rPr>
      </w:pPr>
      <w:r w:rsidRPr="00B84127">
        <w:rPr>
          <w:sz w:val="28"/>
          <w:szCs w:val="28"/>
        </w:rPr>
        <w:t xml:space="preserve">Новосибирский район </w:t>
      </w:r>
      <w:hyperlink r:id="rId36" w:history="1">
        <w:r w:rsidRPr="00B84127">
          <w:rPr>
            <w:sz w:val="28"/>
            <w:szCs w:val="28"/>
          </w:rPr>
          <w:t>http://nsr.nso.ru/page/1715</w:t>
        </w:r>
      </w:hyperlink>
    </w:p>
    <w:p w14:paraId="739E4970" w14:textId="77777777" w:rsidR="003975A4" w:rsidRPr="00B84127" w:rsidRDefault="003975A4" w:rsidP="003975A4">
      <w:pPr>
        <w:ind w:firstLine="708"/>
        <w:rPr>
          <w:sz w:val="28"/>
          <w:szCs w:val="28"/>
        </w:rPr>
      </w:pPr>
      <w:r w:rsidRPr="00B84127">
        <w:rPr>
          <w:sz w:val="28"/>
          <w:szCs w:val="28"/>
        </w:rPr>
        <w:t xml:space="preserve">Ордынский район </w:t>
      </w:r>
      <w:hyperlink r:id="rId37" w:history="1">
        <w:r w:rsidRPr="00B84127">
          <w:rPr>
            <w:sz w:val="28"/>
            <w:szCs w:val="28"/>
          </w:rPr>
          <w:t>http://www.ordynsk.nso.ru/</w:t>
        </w:r>
      </w:hyperlink>
    </w:p>
    <w:p w14:paraId="1A744666" w14:textId="77777777" w:rsidR="003975A4" w:rsidRPr="00B84127" w:rsidRDefault="003975A4" w:rsidP="003975A4">
      <w:pPr>
        <w:ind w:firstLine="708"/>
        <w:rPr>
          <w:sz w:val="28"/>
          <w:szCs w:val="28"/>
        </w:rPr>
      </w:pPr>
      <w:r w:rsidRPr="00B84127">
        <w:rPr>
          <w:sz w:val="28"/>
          <w:szCs w:val="28"/>
        </w:rPr>
        <w:t xml:space="preserve">Северный район </w:t>
      </w:r>
      <w:r w:rsidR="00261250" w:rsidRPr="00B84127">
        <w:rPr>
          <w:sz w:val="28"/>
          <w:szCs w:val="28"/>
        </w:rPr>
        <w:t>http://www.severnoe.nso.ru/page/62</w:t>
      </w:r>
    </w:p>
    <w:p w14:paraId="79BD8281" w14:textId="77777777" w:rsidR="003975A4" w:rsidRPr="00B84127" w:rsidRDefault="003975A4" w:rsidP="003975A4">
      <w:pPr>
        <w:ind w:firstLine="708"/>
        <w:rPr>
          <w:sz w:val="28"/>
          <w:szCs w:val="28"/>
        </w:rPr>
      </w:pPr>
      <w:r w:rsidRPr="00B84127">
        <w:rPr>
          <w:sz w:val="28"/>
          <w:szCs w:val="28"/>
        </w:rPr>
        <w:t xml:space="preserve">Сузунский район </w:t>
      </w:r>
      <w:hyperlink r:id="rId38" w:history="1">
        <w:r w:rsidRPr="00B84127">
          <w:rPr>
            <w:sz w:val="28"/>
            <w:szCs w:val="28"/>
          </w:rPr>
          <w:t>http://www.suzun.nso.ru/</w:t>
        </w:r>
      </w:hyperlink>
    </w:p>
    <w:p w14:paraId="76448BB1" w14:textId="77777777" w:rsidR="003975A4" w:rsidRPr="00B84127" w:rsidRDefault="003975A4" w:rsidP="003975A4">
      <w:pPr>
        <w:ind w:firstLine="708"/>
        <w:rPr>
          <w:sz w:val="28"/>
          <w:szCs w:val="28"/>
        </w:rPr>
      </w:pPr>
      <w:r w:rsidRPr="00B84127">
        <w:rPr>
          <w:sz w:val="28"/>
          <w:szCs w:val="28"/>
        </w:rPr>
        <w:t xml:space="preserve">Татарский район </w:t>
      </w:r>
      <w:hyperlink r:id="rId39" w:history="1">
        <w:r w:rsidRPr="00B84127">
          <w:rPr>
            <w:sz w:val="28"/>
            <w:szCs w:val="28"/>
          </w:rPr>
          <w:t>http://regiontatarsk.ru/</w:t>
        </w:r>
      </w:hyperlink>
    </w:p>
    <w:p w14:paraId="3EAFF6D1" w14:textId="77777777" w:rsidR="003975A4" w:rsidRPr="00B84127" w:rsidRDefault="003975A4" w:rsidP="003975A4">
      <w:pPr>
        <w:ind w:firstLine="708"/>
        <w:rPr>
          <w:sz w:val="28"/>
          <w:szCs w:val="28"/>
        </w:rPr>
      </w:pPr>
      <w:r w:rsidRPr="00B84127">
        <w:rPr>
          <w:sz w:val="28"/>
          <w:szCs w:val="28"/>
        </w:rPr>
        <w:t xml:space="preserve">Тогучинский район </w:t>
      </w:r>
      <w:hyperlink r:id="rId40" w:history="1">
        <w:r w:rsidRPr="00B84127">
          <w:rPr>
            <w:sz w:val="28"/>
            <w:szCs w:val="28"/>
          </w:rPr>
          <w:t>http://toguchin.org/</w:t>
        </w:r>
      </w:hyperlink>
    </w:p>
    <w:p w14:paraId="7F9C90F4" w14:textId="77777777" w:rsidR="003975A4" w:rsidRPr="00B84127" w:rsidRDefault="003975A4" w:rsidP="003975A4">
      <w:pPr>
        <w:ind w:firstLine="708"/>
        <w:rPr>
          <w:sz w:val="28"/>
          <w:szCs w:val="28"/>
        </w:rPr>
      </w:pPr>
      <w:r w:rsidRPr="00B84127">
        <w:rPr>
          <w:sz w:val="28"/>
          <w:szCs w:val="28"/>
        </w:rPr>
        <w:t xml:space="preserve">Убинский район </w:t>
      </w:r>
      <w:hyperlink r:id="rId41" w:history="1">
        <w:r w:rsidRPr="00B84127">
          <w:rPr>
            <w:sz w:val="28"/>
            <w:szCs w:val="28"/>
          </w:rPr>
          <w:t>http://www.ubinadm.nso.ru/</w:t>
        </w:r>
      </w:hyperlink>
    </w:p>
    <w:p w14:paraId="3471E976" w14:textId="77777777" w:rsidR="003975A4" w:rsidRPr="00B84127" w:rsidRDefault="003975A4" w:rsidP="003975A4">
      <w:pPr>
        <w:ind w:firstLine="708"/>
        <w:rPr>
          <w:sz w:val="28"/>
          <w:szCs w:val="28"/>
        </w:rPr>
      </w:pPr>
      <w:r w:rsidRPr="00B84127">
        <w:rPr>
          <w:sz w:val="28"/>
          <w:szCs w:val="28"/>
        </w:rPr>
        <w:t xml:space="preserve">Усть-Таркский район </w:t>
      </w:r>
      <w:hyperlink r:id="rId42" w:history="1">
        <w:r w:rsidRPr="00B84127">
          <w:rPr>
            <w:sz w:val="28"/>
            <w:szCs w:val="28"/>
          </w:rPr>
          <w:t>http://usttaradm.ru/</w:t>
        </w:r>
      </w:hyperlink>
    </w:p>
    <w:p w14:paraId="1116216C" w14:textId="77777777" w:rsidR="003975A4" w:rsidRPr="00B84127" w:rsidRDefault="003975A4" w:rsidP="003975A4">
      <w:pPr>
        <w:ind w:firstLine="708"/>
        <w:rPr>
          <w:sz w:val="28"/>
          <w:szCs w:val="28"/>
        </w:rPr>
      </w:pPr>
      <w:r w:rsidRPr="00B84127">
        <w:rPr>
          <w:sz w:val="28"/>
          <w:szCs w:val="28"/>
        </w:rPr>
        <w:t xml:space="preserve">Чановский район </w:t>
      </w:r>
      <w:hyperlink r:id="rId43" w:history="1">
        <w:r w:rsidRPr="00B84127">
          <w:rPr>
            <w:sz w:val="28"/>
            <w:szCs w:val="28"/>
          </w:rPr>
          <w:t>http://www.chany.nso.ru/</w:t>
        </w:r>
      </w:hyperlink>
    </w:p>
    <w:p w14:paraId="190CDFA3" w14:textId="77777777" w:rsidR="003975A4" w:rsidRPr="00B84127" w:rsidRDefault="003975A4" w:rsidP="003975A4">
      <w:pPr>
        <w:ind w:firstLine="708"/>
        <w:rPr>
          <w:sz w:val="28"/>
          <w:szCs w:val="28"/>
        </w:rPr>
      </w:pPr>
      <w:r w:rsidRPr="00B84127">
        <w:rPr>
          <w:sz w:val="28"/>
          <w:szCs w:val="28"/>
        </w:rPr>
        <w:t xml:space="preserve">Черепановский район </w:t>
      </w:r>
      <w:hyperlink r:id="rId44" w:history="1">
        <w:r w:rsidRPr="00B84127">
          <w:rPr>
            <w:sz w:val="28"/>
            <w:szCs w:val="28"/>
          </w:rPr>
          <w:t>http://www.cherepanovo.nso.ru/</w:t>
        </w:r>
      </w:hyperlink>
    </w:p>
    <w:p w14:paraId="1DEC3AEC" w14:textId="77777777" w:rsidR="003975A4" w:rsidRPr="00B84127" w:rsidRDefault="003975A4" w:rsidP="003975A4">
      <w:pPr>
        <w:ind w:firstLine="708"/>
        <w:rPr>
          <w:sz w:val="28"/>
          <w:szCs w:val="28"/>
        </w:rPr>
      </w:pPr>
      <w:r w:rsidRPr="00B84127">
        <w:rPr>
          <w:sz w:val="28"/>
          <w:szCs w:val="28"/>
        </w:rPr>
        <w:t>Чистооз</w:t>
      </w:r>
      <w:r w:rsidR="002F3CDC" w:rsidRPr="00B84127">
        <w:rPr>
          <w:sz w:val="28"/>
          <w:szCs w:val="28"/>
        </w:rPr>
        <w:t>е</w:t>
      </w:r>
      <w:r w:rsidRPr="00B84127">
        <w:rPr>
          <w:sz w:val="28"/>
          <w:szCs w:val="28"/>
        </w:rPr>
        <w:t xml:space="preserve">рный район </w:t>
      </w:r>
      <w:hyperlink r:id="rId45" w:history="1">
        <w:r w:rsidRPr="00B84127">
          <w:rPr>
            <w:sz w:val="28"/>
            <w:szCs w:val="28"/>
          </w:rPr>
          <w:t>http://www.chistoozernoe.nso.ru/</w:t>
        </w:r>
      </w:hyperlink>
    </w:p>
    <w:p w14:paraId="0A9D26E3" w14:textId="77777777" w:rsidR="003975A4" w:rsidRPr="00B84127" w:rsidRDefault="003975A4" w:rsidP="003975A4">
      <w:pPr>
        <w:ind w:firstLine="708"/>
        <w:rPr>
          <w:sz w:val="28"/>
          <w:szCs w:val="28"/>
        </w:rPr>
      </w:pPr>
      <w:r w:rsidRPr="00B84127">
        <w:rPr>
          <w:sz w:val="28"/>
          <w:szCs w:val="28"/>
        </w:rPr>
        <w:t xml:space="preserve">Чулымский район </w:t>
      </w:r>
      <w:hyperlink r:id="rId46" w:history="1">
        <w:r w:rsidRPr="00B84127">
          <w:rPr>
            <w:sz w:val="28"/>
            <w:szCs w:val="28"/>
          </w:rPr>
          <w:t>http://admchulym.ru/</w:t>
        </w:r>
      </w:hyperlink>
    </w:p>
    <w:p w14:paraId="49E979F4" w14:textId="77777777" w:rsidR="003975A4" w:rsidRPr="00B84127" w:rsidRDefault="003975A4" w:rsidP="003975A4">
      <w:pPr>
        <w:ind w:firstLine="708"/>
        <w:rPr>
          <w:sz w:val="28"/>
          <w:szCs w:val="28"/>
        </w:rPr>
      </w:pPr>
      <w:r w:rsidRPr="00B84127">
        <w:rPr>
          <w:sz w:val="28"/>
          <w:szCs w:val="28"/>
        </w:rPr>
        <w:t>Город Искитим</w:t>
      </w:r>
      <w:r w:rsidR="00577329" w:rsidRPr="00B84127">
        <w:rPr>
          <w:sz w:val="28"/>
          <w:szCs w:val="28"/>
        </w:rPr>
        <w:t xml:space="preserve"> </w:t>
      </w:r>
      <w:hyperlink r:id="rId47" w:history="1">
        <w:r w:rsidRPr="00B84127">
          <w:rPr>
            <w:sz w:val="28"/>
            <w:szCs w:val="28"/>
          </w:rPr>
          <w:t>http://www.admiskitim.ru/mb/op.html</w:t>
        </w:r>
      </w:hyperlink>
    </w:p>
    <w:p w14:paraId="1CF854EB" w14:textId="77777777" w:rsidR="003975A4" w:rsidRPr="00B84127" w:rsidRDefault="003975A4" w:rsidP="003975A4">
      <w:pPr>
        <w:ind w:firstLine="708"/>
        <w:rPr>
          <w:sz w:val="28"/>
          <w:szCs w:val="28"/>
        </w:rPr>
      </w:pPr>
    </w:p>
    <w:p w14:paraId="7DDE7596" w14:textId="77777777" w:rsidR="00F57224" w:rsidRPr="00B84127" w:rsidRDefault="003975A4" w:rsidP="00577329">
      <w:pPr>
        <w:ind w:firstLine="708"/>
        <w:rPr>
          <w:sz w:val="28"/>
          <w:szCs w:val="28"/>
        </w:rPr>
      </w:pPr>
      <w:r w:rsidRPr="00B84127">
        <w:rPr>
          <w:sz w:val="28"/>
          <w:szCs w:val="28"/>
        </w:rPr>
        <w:t>В соответствии с Градостроительным кодексом Российской Федерации</w:t>
      </w:r>
      <w:r w:rsidR="00BA011E" w:rsidRPr="00B84127">
        <w:rPr>
          <w:sz w:val="28"/>
          <w:szCs w:val="28"/>
          <w:lang w:eastAsia="en-US"/>
        </w:rPr>
        <w:t xml:space="preserve"> </w:t>
      </w:r>
      <w:r w:rsidR="00A3700E" w:rsidRPr="00B84127">
        <w:rPr>
          <w:sz w:val="28"/>
          <w:szCs w:val="28"/>
        </w:rPr>
        <w:t>от </w:t>
      </w:r>
      <w:r w:rsidR="00BA011E" w:rsidRPr="00B84127">
        <w:rPr>
          <w:sz w:val="28"/>
          <w:szCs w:val="28"/>
        </w:rPr>
        <w:t xml:space="preserve">29.12.2004 № 190-ФЗ </w:t>
      </w:r>
      <w:r w:rsidRPr="00B84127">
        <w:rPr>
          <w:sz w:val="28"/>
          <w:szCs w:val="28"/>
        </w:rPr>
        <w:t>объекты регионального и местного значения отображаются на схемах территориального планирования субъекта Российской Федерации, муниципального района. К объектам регионального и местного значения относятся объекты капитального строительства, иные объекты, территории, которые необходимы для осуществления полномочий, отнесенных к ведению</w:t>
      </w:r>
      <w:r w:rsidR="00577329" w:rsidRPr="00B84127">
        <w:rPr>
          <w:sz w:val="28"/>
          <w:szCs w:val="28"/>
        </w:rPr>
        <w:t xml:space="preserve"> </w:t>
      </w:r>
      <w:r w:rsidR="00704CDA" w:rsidRPr="00B84127">
        <w:rPr>
          <w:sz w:val="28"/>
          <w:szCs w:val="28"/>
        </w:rPr>
        <w:t xml:space="preserve">субъекта Российской Федерации и органов местного самоуправления в области обращения с отходами. </w:t>
      </w:r>
    </w:p>
    <w:p w14:paraId="5A5200DD" w14:textId="77777777" w:rsidR="003975A4" w:rsidRPr="00B84127" w:rsidRDefault="003975A4" w:rsidP="003975A4">
      <w:pPr>
        <w:ind w:firstLine="708"/>
        <w:rPr>
          <w:sz w:val="28"/>
          <w:szCs w:val="28"/>
        </w:rPr>
      </w:pPr>
      <w:r w:rsidRPr="00B84127">
        <w:rPr>
          <w:sz w:val="28"/>
          <w:szCs w:val="28"/>
        </w:rPr>
        <w:t>Федеральный закон</w:t>
      </w:r>
      <w:r w:rsidR="00D27A32" w:rsidRPr="00B84127">
        <w:rPr>
          <w:sz w:val="28"/>
          <w:szCs w:val="28"/>
        </w:rPr>
        <w:t xml:space="preserve"> от 24.06.1998 №</w:t>
      </w:r>
      <w:r w:rsidR="00D84824" w:rsidRPr="00B84127">
        <w:rPr>
          <w:rFonts w:eastAsia="Calibri"/>
          <w:sz w:val="28"/>
          <w:szCs w:val="28"/>
          <w:lang w:eastAsia="en-US"/>
        </w:rPr>
        <w:t> </w:t>
      </w:r>
      <w:r w:rsidR="00D27A32" w:rsidRPr="00B84127">
        <w:rPr>
          <w:sz w:val="28"/>
          <w:szCs w:val="28"/>
        </w:rPr>
        <w:t>89-ФЗ</w:t>
      </w:r>
      <w:r w:rsidRPr="00B84127">
        <w:rPr>
          <w:sz w:val="28"/>
          <w:szCs w:val="28"/>
        </w:rPr>
        <w:t xml:space="preserve"> «Об отходах производства и потребления», </w:t>
      </w:r>
      <w:r w:rsidR="00787E38" w:rsidRPr="00B84127">
        <w:rPr>
          <w:sz w:val="28"/>
          <w:szCs w:val="28"/>
        </w:rPr>
        <w:t xml:space="preserve">определяет </w:t>
      </w:r>
      <w:r w:rsidRPr="00B84127">
        <w:rPr>
          <w:sz w:val="28"/>
          <w:szCs w:val="28"/>
        </w:rPr>
        <w:t>полномоч</w:t>
      </w:r>
      <w:r w:rsidR="00787E38" w:rsidRPr="00B84127">
        <w:rPr>
          <w:sz w:val="28"/>
          <w:szCs w:val="28"/>
        </w:rPr>
        <w:t>ия</w:t>
      </w:r>
      <w:r w:rsidRPr="00B84127">
        <w:rPr>
          <w:sz w:val="28"/>
          <w:szCs w:val="28"/>
        </w:rPr>
        <w:t xml:space="preserve"> субъекта Российской Федерации и </w:t>
      </w:r>
      <w:r w:rsidR="00F57224" w:rsidRPr="00B84127">
        <w:rPr>
          <w:sz w:val="28"/>
          <w:szCs w:val="28"/>
        </w:rPr>
        <w:t>органов</w:t>
      </w:r>
      <w:r w:rsidR="00787E38" w:rsidRPr="00B84127">
        <w:rPr>
          <w:sz w:val="28"/>
          <w:szCs w:val="28"/>
        </w:rPr>
        <w:t xml:space="preserve"> </w:t>
      </w:r>
      <w:r w:rsidRPr="00B84127">
        <w:rPr>
          <w:sz w:val="28"/>
          <w:szCs w:val="28"/>
        </w:rPr>
        <w:t>местного самоуправления</w:t>
      </w:r>
      <w:r w:rsidR="00F57224" w:rsidRPr="00B84127">
        <w:rPr>
          <w:sz w:val="28"/>
          <w:szCs w:val="28"/>
        </w:rPr>
        <w:t xml:space="preserve"> в области обращения с отходами</w:t>
      </w:r>
      <w:r w:rsidR="005F695B" w:rsidRPr="00B84127">
        <w:rPr>
          <w:sz w:val="28"/>
          <w:szCs w:val="28"/>
        </w:rPr>
        <w:t>.</w:t>
      </w:r>
    </w:p>
    <w:p w14:paraId="16F8046A" w14:textId="77777777" w:rsidR="003975A4" w:rsidRPr="00B84127" w:rsidRDefault="003975A4" w:rsidP="003975A4">
      <w:pPr>
        <w:ind w:firstLine="708"/>
        <w:rPr>
          <w:sz w:val="28"/>
          <w:szCs w:val="28"/>
        </w:rPr>
      </w:pPr>
      <w:r w:rsidRPr="00B84127">
        <w:rPr>
          <w:sz w:val="28"/>
          <w:szCs w:val="28"/>
        </w:rPr>
        <w:t xml:space="preserve">На основании Закона Новосибирской области от 18.12.2015 № 24-ОЗ </w:t>
      </w:r>
      <w:r w:rsidRPr="00B84127">
        <w:rPr>
          <w:sz w:val="28"/>
          <w:szCs w:val="28"/>
        </w:rPr>
        <w:br/>
        <w:t>«О планировании социально-экономического развития Новосибирской области» разрабатывается стратегия социально-экономического развития Новосибирской области для определения приоритетов, целей и задач социально-экономического развития области, согласованных с приоритетами и целями социально-экономического развития Российской Федерации, которая содержит приоритеты, цели, задачи и направления социально-экономической политики Новосибирской области; информацию о государственных программах, утверждаемых в целях реализации стратегии.</w:t>
      </w:r>
    </w:p>
    <w:p w14:paraId="43CE2016" w14:textId="77777777" w:rsidR="003975A4" w:rsidRPr="00B84127" w:rsidRDefault="003975A4" w:rsidP="003975A4">
      <w:pPr>
        <w:ind w:firstLine="708"/>
        <w:rPr>
          <w:sz w:val="28"/>
          <w:szCs w:val="28"/>
        </w:rPr>
      </w:pPr>
      <w:r w:rsidRPr="00B84127">
        <w:rPr>
          <w:sz w:val="28"/>
          <w:szCs w:val="28"/>
        </w:rPr>
        <w:t>Стратегия социально-экономического развития Новосибирской области является основой для разработки государственных программ, в том числе государственной программы Новосибирской области развития системы обращения с отходами производства и потребления, схемы территориального планирования.</w:t>
      </w:r>
    </w:p>
    <w:p w14:paraId="55B1D411" w14:textId="77777777" w:rsidR="003A336D" w:rsidRPr="00B84127" w:rsidRDefault="003975A4" w:rsidP="003A336D">
      <w:pPr>
        <w:ind w:firstLine="708"/>
        <w:rPr>
          <w:sz w:val="28"/>
          <w:szCs w:val="28"/>
        </w:rPr>
      </w:pPr>
      <w:bookmarkStart w:id="115" w:name="_Hlk497292667"/>
      <w:r w:rsidRPr="00B84127">
        <w:rPr>
          <w:sz w:val="28"/>
          <w:szCs w:val="28"/>
        </w:rPr>
        <w:t xml:space="preserve">В целях оптимизации маршрутов сбора и транспортирования </w:t>
      </w:r>
      <w:r w:rsidR="00492B35" w:rsidRPr="00B84127">
        <w:rPr>
          <w:sz w:val="28"/>
          <w:szCs w:val="28"/>
        </w:rPr>
        <w:t>ТКО</w:t>
      </w:r>
      <w:r w:rsidRPr="00B84127">
        <w:rPr>
          <w:sz w:val="28"/>
          <w:szCs w:val="28"/>
        </w:rPr>
        <w:t xml:space="preserve"> и уменьшения плеча транспортирования до объектов размещения отх</w:t>
      </w:r>
      <w:r w:rsidR="00A36D3B" w:rsidRPr="00B84127">
        <w:rPr>
          <w:sz w:val="28"/>
          <w:szCs w:val="28"/>
        </w:rPr>
        <w:t xml:space="preserve">одов </w:t>
      </w:r>
      <w:r w:rsidR="00302C86" w:rsidRPr="00B84127">
        <w:rPr>
          <w:sz w:val="28"/>
          <w:szCs w:val="28"/>
        </w:rPr>
        <w:t>предполагается</w:t>
      </w:r>
      <w:r w:rsidR="00A36D3B" w:rsidRPr="00B84127">
        <w:rPr>
          <w:sz w:val="28"/>
          <w:szCs w:val="28"/>
        </w:rPr>
        <w:t xml:space="preserve"> </w:t>
      </w:r>
      <w:r w:rsidR="00362634" w:rsidRPr="00B84127">
        <w:rPr>
          <w:sz w:val="28"/>
          <w:szCs w:val="28"/>
        </w:rPr>
        <w:t xml:space="preserve">строительство </w:t>
      </w:r>
      <w:r w:rsidR="00A36D3B" w:rsidRPr="00B84127">
        <w:rPr>
          <w:sz w:val="28"/>
          <w:szCs w:val="28"/>
        </w:rPr>
        <w:t>77</w:t>
      </w:r>
      <w:r w:rsidR="00A3700E" w:rsidRPr="00B84127">
        <w:rPr>
          <w:sz w:val="28"/>
          <w:szCs w:val="28"/>
        </w:rPr>
        <w:t> </w:t>
      </w:r>
      <w:r w:rsidR="00D3329C" w:rsidRPr="00B84127">
        <w:rPr>
          <w:sz w:val="28"/>
          <w:szCs w:val="28"/>
        </w:rPr>
        <w:t>ПВН</w:t>
      </w:r>
      <w:r w:rsidRPr="00B84127">
        <w:rPr>
          <w:sz w:val="28"/>
          <w:szCs w:val="28"/>
        </w:rPr>
        <w:t>. В результате транспортирование будет осуще</w:t>
      </w:r>
      <w:r w:rsidR="00BC4AB5" w:rsidRPr="00B84127">
        <w:rPr>
          <w:sz w:val="28"/>
          <w:szCs w:val="28"/>
        </w:rPr>
        <w:t xml:space="preserve">ствляться </w:t>
      </w:r>
      <w:r w:rsidR="003401C7" w:rsidRPr="00B84127">
        <w:rPr>
          <w:sz w:val="28"/>
          <w:szCs w:val="28"/>
        </w:rPr>
        <w:t xml:space="preserve">как по одноэтапной схеме, так и </w:t>
      </w:r>
      <w:r w:rsidR="00BC4AB5" w:rsidRPr="00B84127">
        <w:rPr>
          <w:sz w:val="28"/>
          <w:szCs w:val="28"/>
        </w:rPr>
        <w:t>по дв</w:t>
      </w:r>
      <w:r w:rsidR="00A3700E" w:rsidRPr="00B84127">
        <w:rPr>
          <w:sz w:val="28"/>
          <w:szCs w:val="28"/>
        </w:rPr>
        <w:t>ухэтапной, с </w:t>
      </w:r>
      <w:r w:rsidR="003401C7" w:rsidRPr="00B84127">
        <w:rPr>
          <w:sz w:val="28"/>
          <w:szCs w:val="28"/>
        </w:rPr>
        <w:t>и</w:t>
      </w:r>
      <w:r w:rsidR="00A36D3B" w:rsidRPr="00B84127">
        <w:rPr>
          <w:sz w:val="28"/>
          <w:szCs w:val="28"/>
        </w:rPr>
        <w:t>с</w:t>
      </w:r>
      <w:r w:rsidR="003401C7" w:rsidRPr="00B84127">
        <w:rPr>
          <w:sz w:val="28"/>
          <w:szCs w:val="28"/>
        </w:rPr>
        <w:t>пользованием ПВН.</w:t>
      </w:r>
    </w:p>
    <w:p w14:paraId="2221757B" w14:textId="77777777" w:rsidR="003A336D" w:rsidRPr="00B84127" w:rsidRDefault="003A336D" w:rsidP="003A336D">
      <w:pPr>
        <w:spacing w:after="100" w:afterAutospacing="1"/>
        <w:contextualSpacing/>
        <w:rPr>
          <w:sz w:val="28"/>
          <w:szCs w:val="28"/>
        </w:rPr>
      </w:pPr>
      <w:r w:rsidRPr="00B84127">
        <w:rPr>
          <w:sz w:val="28"/>
          <w:szCs w:val="28"/>
        </w:rPr>
        <w:t>На заседании комиссии по вопросам совершенствования системы обращения с отходами производства и потребления в Новосибирской области, утвержденной постановлением Правите</w:t>
      </w:r>
      <w:r w:rsidR="00A3700E" w:rsidRPr="00B84127">
        <w:rPr>
          <w:sz w:val="28"/>
          <w:szCs w:val="28"/>
        </w:rPr>
        <w:t>льства Новосибирской области от </w:t>
      </w:r>
      <w:r w:rsidRPr="00B84127">
        <w:rPr>
          <w:sz w:val="28"/>
          <w:szCs w:val="28"/>
        </w:rPr>
        <w:t>13.07.2015 № 249-п, принят вариант №</w:t>
      </w:r>
      <w:r w:rsidR="00A3700E" w:rsidRPr="00B84127">
        <w:rPr>
          <w:sz w:val="28"/>
          <w:szCs w:val="28"/>
        </w:rPr>
        <w:t> </w:t>
      </w:r>
      <w:r w:rsidRPr="00B84127">
        <w:rPr>
          <w:sz w:val="28"/>
          <w:szCs w:val="28"/>
        </w:rPr>
        <w:t xml:space="preserve">2 (Комбинированная схема) реализации территориальной схемы в части размещения объектов захоронения твердых коммунальных отходов на территории Новосибирской области. В связи с чем </w:t>
      </w:r>
      <w:r w:rsidR="00A36D3B" w:rsidRPr="00B84127">
        <w:rPr>
          <w:sz w:val="28"/>
          <w:szCs w:val="28"/>
        </w:rPr>
        <w:t>первоочередно планируется строительство</w:t>
      </w:r>
      <w:r w:rsidRPr="00B84127">
        <w:rPr>
          <w:sz w:val="28"/>
          <w:szCs w:val="28"/>
        </w:rPr>
        <w:t>16 ПВН вблизи районных центров. В дальнейшем будет рассмотрен вопрос целесообразности строительства большего количества ПВН.</w:t>
      </w:r>
    </w:p>
    <w:p w14:paraId="78A4B956" w14:textId="77777777" w:rsidR="003A336D" w:rsidRPr="00B84127" w:rsidRDefault="003A336D" w:rsidP="003401C7">
      <w:pPr>
        <w:ind w:firstLine="708"/>
        <w:rPr>
          <w:sz w:val="28"/>
          <w:szCs w:val="28"/>
        </w:rPr>
        <w:sectPr w:rsidR="003A336D" w:rsidRPr="00B84127" w:rsidSect="00840C33">
          <w:headerReference w:type="even" r:id="rId48"/>
          <w:footerReference w:type="even" r:id="rId49"/>
          <w:pgSz w:w="11906" w:h="16838" w:code="9"/>
          <w:pgMar w:top="1134" w:right="709" w:bottom="1134" w:left="1418" w:header="709" w:footer="0" w:gutter="0"/>
          <w:cols w:space="708"/>
          <w:docGrid w:linePitch="381"/>
        </w:sectPr>
      </w:pPr>
    </w:p>
    <w:p w14:paraId="62670749" w14:textId="77777777" w:rsidR="003975A4" w:rsidRPr="00B84127" w:rsidRDefault="003975A4" w:rsidP="003975A4">
      <w:pPr>
        <w:ind w:firstLine="708"/>
        <w:rPr>
          <w:sz w:val="28"/>
          <w:szCs w:val="28"/>
        </w:rPr>
      </w:pPr>
      <w:r w:rsidRPr="00B84127">
        <w:rPr>
          <w:sz w:val="28"/>
          <w:szCs w:val="28"/>
        </w:rPr>
        <w:t xml:space="preserve">Информация о планируемом местоположении </w:t>
      </w:r>
      <w:r w:rsidR="00492B35" w:rsidRPr="00B84127">
        <w:rPr>
          <w:sz w:val="28"/>
          <w:szCs w:val="28"/>
        </w:rPr>
        <w:t>ПВН</w:t>
      </w:r>
      <w:r w:rsidR="00E102DF" w:rsidRPr="00B84127">
        <w:rPr>
          <w:sz w:val="28"/>
          <w:szCs w:val="28"/>
        </w:rPr>
        <w:t xml:space="preserve"> </w:t>
      </w:r>
      <w:r w:rsidR="00492B35" w:rsidRPr="00B84127">
        <w:rPr>
          <w:sz w:val="28"/>
          <w:szCs w:val="28"/>
        </w:rPr>
        <w:t>ТКО</w:t>
      </w:r>
      <w:r w:rsidRPr="00B84127">
        <w:rPr>
          <w:sz w:val="28"/>
          <w:szCs w:val="28"/>
        </w:rPr>
        <w:t xml:space="preserve"> приведена в таблице </w:t>
      </w:r>
      <w:r w:rsidR="005F695B" w:rsidRPr="00B84127">
        <w:rPr>
          <w:sz w:val="28"/>
          <w:szCs w:val="28"/>
        </w:rPr>
        <w:t>13</w:t>
      </w:r>
      <w:r w:rsidRPr="00B84127">
        <w:rPr>
          <w:sz w:val="28"/>
          <w:szCs w:val="28"/>
        </w:rPr>
        <w:t>.1.</w:t>
      </w:r>
    </w:p>
    <w:p w14:paraId="258F5CDA" w14:textId="77777777" w:rsidR="00E917F2" w:rsidRPr="00B84127" w:rsidRDefault="00E917F2" w:rsidP="005148D8">
      <w:pPr>
        <w:ind w:firstLine="0"/>
        <w:rPr>
          <w:sz w:val="28"/>
          <w:szCs w:val="28"/>
        </w:rPr>
      </w:pPr>
    </w:p>
    <w:p w14:paraId="07E9EF2A" w14:textId="77777777" w:rsidR="005148D8" w:rsidRPr="00B84127" w:rsidRDefault="005148D8" w:rsidP="00A3700E">
      <w:pPr>
        <w:ind w:firstLine="0"/>
        <w:jc w:val="center"/>
        <w:rPr>
          <w:sz w:val="28"/>
          <w:szCs w:val="28"/>
        </w:rPr>
      </w:pPr>
      <w:r w:rsidRPr="00B84127">
        <w:rPr>
          <w:sz w:val="28"/>
          <w:szCs w:val="28"/>
        </w:rPr>
        <w:t>Таблица 1</w:t>
      </w:r>
      <w:r w:rsidR="005F695B" w:rsidRPr="00B84127">
        <w:rPr>
          <w:sz w:val="28"/>
          <w:szCs w:val="28"/>
        </w:rPr>
        <w:t>3</w:t>
      </w:r>
      <w:r w:rsidRPr="00B84127">
        <w:rPr>
          <w:sz w:val="28"/>
          <w:szCs w:val="28"/>
        </w:rPr>
        <w:t xml:space="preserve">.1 – Планируемое местоположение </w:t>
      </w:r>
      <w:r w:rsidR="00492B35" w:rsidRPr="00B84127">
        <w:rPr>
          <w:sz w:val="28"/>
          <w:szCs w:val="28"/>
        </w:rPr>
        <w:t>ПВН ТКО</w:t>
      </w:r>
    </w:p>
    <w:p w14:paraId="3488DB2D" w14:textId="77777777" w:rsidR="005148D8" w:rsidRPr="00B84127" w:rsidRDefault="005148D8" w:rsidP="005148D8">
      <w:pPr>
        <w:rPr>
          <w:szCs w:val="24"/>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985"/>
        <w:gridCol w:w="567"/>
        <w:gridCol w:w="2268"/>
        <w:gridCol w:w="2268"/>
        <w:gridCol w:w="1559"/>
        <w:gridCol w:w="1531"/>
        <w:gridCol w:w="2155"/>
        <w:gridCol w:w="1701"/>
      </w:tblGrid>
      <w:tr w:rsidR="0033760A" w:rsidRPr="00B84127" w14:paraId="465EF8FF" w14:textId="77777777" w:rsidTr="002C002C">
        <w:trPr>
          <w:cantSplit/>
          <w:trHeight w:val="489"/>
        </w:trPr>
        <w:tc>
          <w:tcPr>
            <w:tcW w:w="562" w:type="dxa"/>
            <w:vMerge w:val="restart"/>
            <w:shd w:val="clear" w:color="auto" w:fill="auto"/>
          </w:tcPr>
          <w:p w14:paraId="014D1AAE" w14:textId="77777777" w:rsidR="005148D8" w:rsidRPr="00B84127" w:rsidRDefault="005148D8" w:rsidP="00A3700E">
            <w:pPr>
              <w:ind w:left="-361" w:right="-246" w:firstLine="77"/>
              <w:jc w:val="center"/>
              <w:rPr>
                <w:szCs w:val="24"/>
              </w:rPr>
            </w:pPr>
            <w:r w:rsidRPr="00B84127">
              <w:rPr>
                <w:szCs w:val="24"/>
              </w:rPr>
              <w:t>№</w:t>
            </w:r>
          </w:p>
          <w:p w14:paraId="060523B6" w14:textId="77777777" w:rsidR="005148D8" w:rsidRPr="00B84127" w:rsidRDefault="005148D8" w:rsidP="00A3700E">
            <w:pPr>
              <w:ind w:left="-361" w:right="-246" w:firstLine="77"/>
              <w:jc w:val="center"/>
              <w:rPr>
                <w:szCs w:val="24"/>
              </w:rPr>
            </w:pPr>
            <w:r w:rsidRPr="00B84127">
              <w:rPr>
                <w:szCs w:val="24"/>
              </w:rPr>
              <w:t>п/п</w:t>
            </w:r>
          </w:p>
        </w:tc>
        <w:tc>
          <w:tcPr>
            <w:tcW w:w="1985" w:type="dxa"/>
            <w:vMerge w:val="restart"/>
            <w:shd w:val="clear" w:color="auto" w:fill="auto"/>
            <w:noWrap/>
          </w:tcPr>
          <w:p w14:paraId="0E37ADD3" w14:textId="77777777" w:rsidR="005148D8" w:rsidRPr="00B84127" w:rsidRDefault="005148D8" w:rsidP="00A3700E">
            <w:pPr>
              <w:ind w:firstLine="0"/>
              <w:jc w:val="center"/>
              <w:rPr>
                <w:szCs w:val="24"/>
              </w:rPr>
            </w:pPr>
            <w:r w:rsidRPr="00B84127">
              <w:rPr>
                <w:szCs w:val="24"/>
              </w:rPr>
              <w:t>Район</w:t>
            </w:r>
          </w:p>
        </w:tc>
        <w:tc>
          <w:tcPr>
            <w:tcW w:w="567" w:type="dxa"/>
            <w:vMerge w:val="restart"/>
            <w:shd w:val="clear" w:color="auto" w:fill="auto"/>
          </w:tcPr>
          <w:p w14:paraId="0914392D" w14:textId="77777777" w:rsidR="005148D8" w:rsidRPr="00B84127" w:rsidRDefault="005148D8" w:rsidP="00A3700E">
            <w:pPr>
              <w:ind w:left="-701"/>
              <w:jc w:val="center"/>
              <w:rPr>
                <w:szCs w:val="24"/>
              </w:rPr>
            </w:pPr>
            <w:r w:rsidRPr="00B84127">
              <w:rPr>
                <w:szCs w:val="24"/>
              </w:rPr>
              <w:t>№</w:t>
            </w:r>
          </w:p>
          <w:p w14:paraId="67E22C6C" w14:textId="77777777" w:rsidR="005148D8" w:rsidRPr="00B84127" w:rsidRDefault="005148D8" w:rsidP="00A3700E">
            <w:pPr>
              <w:ind w:left="-701"/>
              <w:jc w:val="center"/>
              <w:rPr>
                <w:szCs w:val="24"/>
              </w:rPr>
            </w:pPr>
            <w:r w:rsidRPr="00B84127">
              <w:rPr>
                <w:szCs w:val="24"/>
              </w:rPr>
              <w:t>п/п</w:t>
            </w:r>
          </w:p>
        </w:tc>
        <w:tc>
          <w:tcPr>
            <w:tcW w:w="9781" w:type="dxa"/>
            <w:gridSpan w:val="5"/>
            <w:shd w:val="clear" w:color="auto" w:fill="auto"/>
          </w:tcPr>
          <w:p w14:paraId="6ACF1CA8" w14:textId="77777777" w:rsidR="005148D8" w:rsidRPr="00B84127" w:rsidRDefault="005148D8" w:rsidP="00A3700E">
            <w:pPr>
              <w:ind w:firstLine="33"/>
              <w:jc w:val="center"/>
              <w:rPr>
                <w:szCs w:val="24"/>
              </w:rPr>
            </w:pPr>
            <w:r w:rsidRPr="00B84127">
              <w:rPr>
                <w:szCs w:val="24"/>
              </w:rPr>
              <w:t>Предполагаемое месторасположение площадки</w:t>
            </w:r>
          </w:p>
        </w:tc>
        <w:tc>
          <w:tcPr>
            <w:tcW w:w="1701" w:type="dxa"/>
            <w:vMerge w:val="restart"/>
            <w:shd w:val="clear" w:color="auto" w:fill="auto"/>
          </w:tcPr>
          <w:p w14:paraId="268B3AE4" w14:textId="77777777" w:rsidR="005148D8" w:rsidRPr="00B84127" w:rsidRDefault="005148D8" w:rsidP="00A3700E">
            <w:pPr>
              <w:ind w:firstLine="0"/>
              <w:jc w:val="center"/>
              <w:rPr>
                <w:szCs w:val="24"/>
              </w:rPr>
            </w:pPr>
            <w:r w:rsidRPr="00B84127">
              <w:rPr>
                <w:szCs w:val="24"/>
              </w:rPr>
              <w:t>Примечания</w:t>
            </w:r>
          </w:p>
        </w:tc>
      </w:tr>
      <w:tr w:rsidR="0033760A" w:rsidRPr="00B84127" w14:paraId="06A6516E" w14:textId="77777777" w:rsidTr="002C002C">
        <w:trPr>
          <w:cantSplit/>
          <w:trHeight w:val="517"/>
        </w:trPr>
        <w:tc>
          <w:tcPr>
            <w:tcW w:w="562" w:type="dxa"/>
            <w:vMerge/>
            <w:shd w:val="clear" w:color="auto" w:fill="auto"/>
          </w:tcPr>
          <w:p w14:paraId="44832302" w14:textId="77777777" w:rsidR="005148D8" w:rsidRPr="00B84127" w:rsidRDefault="005148D8" w:rsidP="00A3700E">
            <w:pPr>
              <w:ind w:left="-361"/>
              <w:jc w:val="center"/>
              <w:rPr>
                <w:szCs w:val="24"/>
              </w:rPr>
            </w:pPr>
          </w:p>
        </w:tc>
        <w:tc>
          <w:tcPr>
            <w:tcW w:w="1985" w:type="dxa"/>
            <w:vMerge/>
            <w:shd w:val="clear" w:color="auto" w:fill="auto"/>
          </w:tcPr>
          <w:p w14:paraId="75E2CB6E" w14:textId="77777777" w:rsidR="005148D8" w:rsidRPr="00B84127" w:rsidRDefault="005148D8" w:rsidP="005148D8">
            <w:pPr>
              <w:rPr>
                <w:szCs w:val="24"/>
              </w:rPr>
            </w:pPr>
          </w:p>
        </w:tc>
        <w:tc>
          <w:tcPr>
            <w:tcW w:w="567" w:type="dxa"/>
            <w:vMerge/>
            <w:shd w:val="clear" w:color="auto" w:fill="auto"/>
          </w:tcPr>
          <w:p w14:paraId="18A334A6" w14:textId="77777777" w:rsidR="005148D8" w:rsidRPr="00B84127" w:rsidRDefault="005148D8" w:rsidP="005148D8">
            <w:pPr>
              <w:rPr>
                <w:szCs w:val="24"/>
              </w:rPr>
            </w:pPr>
          </w:p>
        </w:tc>
        <w:tc>
          <w:tcPr>
            <w:tcW w:w="2268" w:type="dxa"/>
            <w:shd w:val="clear" w:color="auto" w:fill="auto"/>
          </w:tcPr>
          <w:p w14:paraId="4827772E" w14:textId="77777777" w:rsidR="005148D8" w:rsidRPr="00B84127" w:rsidRDefault="00A3700E" w:rsidP="005148D8">
            <w:pPr>
              <w:ind w:firstLine="0"/>
              <w:jc w:val="center"/>
              <w:rPr>
                <w:szCs w:val="24"/>
              </w:rPr>
            </w:pPr>
            <w:r w:rsidRPr="00B84127">
              <w:rPr>
                <w:szCs w:val="24"/>
              </w:rPr>
              <w:t>б</w:t>
            </w:r>
            <w:r w:rsidR="005148D8" w:rsidRPr="00B84127">
              <w:rPr>
                <w:szCs w:val="24"/>
              </w:rPr>
              <w:t>лижайший населенный пункт</w:t>
            </w:r>
          </w:p>
        </w:tc>
        <w:tc>
          <w:tcPr>
            <w:tcW w:w="2268" w:type="dxa"/>
            <w:shd w:val="clear" w:color="auto" w:fill="auto"/>
          </w:tcPr>
          <w:p w14:paraId="2D14065D" w14:textId="77777777" w:rsidR="005148D8" w:rsidRPr="00B84127" w:rsidRDefault="00A3700E" w:rsidP="005148D8">
            <w:pPr>
              <w:ind w:hanging="79"/>
              <w:jc w:val="center"/>
              <w:rPr>
                <w:szCs w:val="24"/>
              </w:rPr>
            </w:pPr>
            <w:r w:rsidRPr="00B84127">
              <w:rPr>
                <w:szCs w:val="24"/>
              </w:rPr>
              <w:t>к</w:t>
            </w:r>
            <w:r w:rsidR="005148D8" w:rsidRPr="00B84127">
              <w:rPr>
                <w:szCs w:val="24"/>
              </w:rPr>
              <w:t>адастровый номер земельного участка</w:t>
            </w:r>
          </w:p>
        </w:tc>
        <w:tc>
          <w:tcPr>
            <w:tcW w:w="1559" w:type="dxa"/>
            <w:shd w:val="clear" w:color="auto" w:fill="auto"/>
          </w:tcPr>
          <w:p w14:paraId="7444F1C7" w14:textId="77777777" w:rsidR="00A3700E" w:rsidRPr="00B84127" w:rsidRDefault="00A3700E" w:rsidP="005148D8">
            <w:pPr>
              <w:ind w:firstLine="0"/>
              <w:jc w:val="center"/>
              <w:rPr>
                <w:szCs w:val="24"/>
              </w:rPr>
            </w:pPr>
            <w:r w:rsidRPr="00B84127">
              <w:rPr>
                <w:szCs w:val="24"/>
              </w:rPr>
              <w:t>у</w:t>
            </w:r>
            <w:r w:rsidR="005148D8" w:rsidRPr="00B84127">
              <w:rPr>
                <w:szCs w:val="24"/>
              </w:rPr>
              <w:t xml:space="preserve">даленность </w:t>
            </w:r>
          </w:p>
          <w:p w14:paraId="13FC50E3" w14:textId="77777777" w:rsidR="005148D8" w:rsidRPr="00B84127" w:rsidRDefault="005148D8" w:rsidP="005148D8">
            <w:pPr>
              <w:ind w:firstLine="0"/>
              <w:jc w:val="center"/>
              <w:rPr>
                <w:szCs w:val="24"/>
              </w:rPr>
            </w:pPr>
            <w:r w:rsidRPr="00B84127">
              <w:rPr>
                <w:szCs w:val="24"/>
              </w:rPr>
              <w:t>от населенного пункта, м</w:t>
            </w:r>
          </w:p>
        </w:tc>
        <w:tc>
          <w:tcPr>
            <w:tcW w:w="1531" w:type="dxa"/>
            <w:shd w:val="clear" w:color="auto" w:fill="auto"/>
          </w:tcPr>
          <w:p w14:paraId="51B7D607" w14:textId="77777777" w:rsidR="005148D8" w:rsidRPr="00B84127" w:rsidRDefault="00A3700E" w:rsidP="005148D8">
            <w:pPr>
              <w:ind w:hanging="4"/>
              <w:jc w:val="center"/>
              <w:rPr>
                <w:szCs w:val="24"/>
              </w:rPr>
            </w:pPr>
            <w:r w:rsidRPr="00B84127">
              <w:rPr>
                <w:szCs w:val="24"/>
              </w:rPr>
              <w:t>п</w:t>
            </w:r>
            <w:r w:rsidR="005148D8" w:rsidRPr="00B84127">
              <w:rPr>
                <w:szCs w:val="24"/>
              </w:rPr>
              <w:t>лощадь земельного участка, га</w:t>
            </w:r>
          </w:p>
        </w:tc>
        <w:tc>
          <w:tcPr>
            <w:tcW w:w="2155" w:type="dxa"/>
            <w:shd w:val="clear" w:color="auto" w:fill="auto"/>
          </w:tcPr>
          <w:p w14:paraId="149AA1EA" w14:textId="77777777" w:rsidR="005148D8" w:rsidRPr="00B84127" w:rsidRDefault="00A3700E" w:rsidP="005148D8">
            <w:pPr>
              <w:ind w:hanging="4"/>
              <w:jc w:val="center"/>
              <w:rPr>
                <w:szCs w:val="24"/>
              </w:rPr>
            </w:pPr>
            <w:r w:rsidRPr="00B84127">
              <w:rPr>
                <w:szCs w:val="24"/>
              </w:rPr>
              <w:t>к</w:t>
            </w:r>
            <w:r w:rsidR="005148D8" w:rsidRPr="00B84127">
              <w:rPr>
                <w:szCs w:val="24"/>
              </w:rPr>
              <w:t>атегория земель</w:t>
            </w:r>
          </w:p>
        </w:tc>
        <w:tc>
          <w:tcPr>
            <w:tcW w:w="1701" w:type="dxa"/>
            <w:vMerge/>
            <w:shd w:val="clear" w:color="auto" w:fill="auto"/>
          </w:tcPr>
          <w:p w14:paraId="0B42398B" w14:textId="77777777" w:rsidR="005148D8" w:rsidRPr="00B84127" w:rsidRDefault="005148D8" w:rsidP="005148D8">
            <w:pPr>
              <w:rPr>
                <w:szCs w:val="24"/>
              </w:rPr>
            </w:pPr>
          </w:p>
        </w:tc>
      </w:tr>
      <w:tr w:rsidR="0033760A" w:rsidRPr="00B84127" w14:paraId="6D39BA36" w14:textId="77777777" w:rsidTr="002C002C">
        <w:trPr>
          <w:cantSplit/>
          <w:trHeight w:val="553"/>
        </w:trPr>
        <w:tc>
          <w:tcPr>
            <w:tcW w:w="562" w:type="dxa"/>
            <w:vMerge w:val="restart"/>
            <w:shd w:val="clear" w:color="auto" w:fill="auto"/>
            <w:noWrap/>
          </w:tcPr>
          <w:p w14:paraId="358EAAD3" w14:textId="77777777" w:rsidR="005148D8" w:rsidRPr="00B84127" w:rsidRDefault="005148D8" w:rsidP="00A3700E">
            <w:pPr>
              <w:ind w:left="-1247" w:right="-388" w:firstLine="757"/>
              <w:jc w:val="center"/>
              <w:rPr>
                <w:szCs w:val="24"/>
              </w:rPr>
            </w:pPr>
            <w:r w:rsidRPr="00B84127">
              <w:rPr>
                <w:szCs w:val="24"/>
              </w:rPr>
              <w:t>1</w:t>
            </w:r>
          </w:p>
        </w:tc>
        <w:tc>
          <w:tcPr>
            <w:tcW w:w="1985" w:type="dxa"/>
            <w:vMerge w:val="restart"/>
            <w:shd w:val="clear" w:color="auto" w:fill="auto"/>
          </w:tcPr>
          <w:p w14:paraId="3D3C2D87" w14:textId="77777777" w:rsidR="005148D8" w:rsidRPr="00B84127" w:rsidRDefault="005148D8" w:rsidP="005148D8">
            <w:pPr>
              <w:ind w:right="147" w:firstLine="205"/>
              <w:rPr>
                <w:szCs w:val="24"/>
              </w:rPr>
            </w:pPr>
            <w:r w:rsidRPr="00B84127">
              <w:rPr>
                <w:szCs w:val="24"/>
              </w:rPr>
              <w:t>Баганский</w:t>
            </w:r>
          </w:p>
        </w:tc>
        <w:tc>
          <w:tcPr>
            <w:tcW w:w="567" w:type="dxa"/>
            <w:shd w:val="clear" w:color="auto" w:fill="auto"/>
          </w:tcPr>
          <w:p w14:paraId="48AB7BD2" w14:textId="77777777" w:rsidR="005148D8" w:rsidRPr="00B84127" w:rsidRDefault="005148D8" w:rsidP="005148D8">
            <w:pPr>
              <w:ind w:left="-817"/>
              <w:jc w:val="center"/>
              <w:rPr>
                <w:szCs w:val="24"/>
              </w:rPr>
            </w:pPr>
            <w:r w:rsidRPr="00B84127">
              <w:rPr>
                <w:szCs w:val="24"/>
              </w:rPr>
              <w:t>1</w:t>
            </w:r>
          </w:p>
        </w:tc>
        <w:tc>
          <w:tcPr>
            <w:tcW w:w="2268" w:type="dxa"/>
            <w:shd w:val="clear" w:color="auto" w:fill="auto"/>
          </w:tcPr>
          <w:p w14:paraId="75B9F0B7" w14:textId="77777777" w:rsidR="005148D8" w:rsidRPr="00B84127" w:rsidRDefault="005148D8" w:rsidP="005148D8">
            <w:pPr>
              <w:ind w:firstLine="62"/>
              <w:rPr>
                <w:szCs w:val="24"/>
              </w:rPr>
            </w:pPr>
            <w:r w:rsidRPr="00B84127">
              <w:rPr>
                <w:szCs w:val="24"/>
              </w:rPr>
              <w:t>с. Палецкое</w:t>
            </w:r>
          </w:p>
        </w:tc>
        <w:tc>
          <w:tcPr>
            <w:tcW w:w="2268" w:type="dxa"/>
            <w:shd w:val="clear" w:color="auto" w:fill="auto"/>
          </w:tcPr>
          <w:p w14:paraId="79549CFB" w14:textId="77777777" w:rsidR="005148D8" w:rsidRPr="00B84127" w:rsidRDefault="005148D8" w:rsidP="00041797">
            <w:pPr>
              <w:ind w:firstLine="63"/>
              <w:jc w:val="center"/>
              <w:rPr>
                <w:szCs w:val="24"/>
              </w:rPr>
            </w:pPr>
            <w:r w:rsidRPr="00B84127">
              <w:rPr>
                <w:szCs w:val="24"/>
              </w:rPr>
              <w:t>54:01:024501:2460</w:t>
            </w:r>
          </w:p>
        </w:tc>
        <w:tc>
          <w:tcPr>
            <w:tcW w:w="1559" w:type="dxa"/>
            <w:shd w:val="clear" w:color="auto" w:fill="auto"/>
          </w:tcPr>
          <w:p w14:paraId="3E1736CE" w14:textId="77777777" w:rsidR="005148D8" w:rsidRPr="00B84127" w:rsidRDefault="005148D8" w:rsidP="00041797">
            <w:pPr>
              <w:ind w:firstLine="63"/>
              <w:jc w:val="center"/>
              <w:rPr>
                <w:szCs w:val="24"/>
              </w:rPr>
            </w:pPr>
            <w:r w:rsidRPr="00B84127">
              <w:rPr>
                <w:szCs w:val="24"/>
              </w:rPr>
              <w:t>1000</w:t>
            </w:r>
          </w:p>
        </w:tc>
        <w:tc>
          <w:tcPr>
            <w:tcW w:w="1531" w:type="dxa"/>
            <w:shd w:val="clear" w:color="auto" w:fill="auto"/>
          </w:tcPr>
          <w:p w14:paraId="1B9E4CC9" w14:textId="77777777" w:rsidR="005148D8" w:rsidRPr="00B84127" w:rsidRDefault="005148D8" w:rsidP="00041797">
            <w:pPr>
              <w:ind w:firstLine="34"/>
              <w:jc w:val="center"/>
              <w:rPr>
                <w:szCs w:val="24"/>
              </w:rPr>
            </w:pPr>
            <w:r w:rsidRPr="00B84127">
              <w:rPr>
                <w:szCs w:val="24"/>
              </w:rPr>
              <w:t>6,40</w:t>
            </w:r>
          </w:p>
        </w:tc>
        <w:tc>
          <w:tcPr>
            <w:tcW w:w="2155" w:type="dxa"/>
            <w:shd w:val="clear" w:color="auto" w:fill="auto"/>
          </w:tcPr>
          <w:p w14:paraId="22F48D98"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tcPr>
          <w:p w14:paraId="1AE8BA24" w14:textId="77777777" w:rsidR="005148D8" w:rsidRPr="00B84127" w:rsidRDefault="005148D8" w:rsidP="005148D8">
            <w:pPr>
              <w:ind w:firstLine="0"/>
              <w:rPr>
                <w:szCs w:val="24"/>
              </w:rPr>
            </w:pPr>
            <w:r w:rsidRPr="00B84127">
              <w:rPr>
                <w:szCs w:val="24"/>
              </w:rPr>
              <w:t> </w:t>
            </w:r>
          </w:p>
        </w:tc>
      </w:tr>
      <w:tr w:rsidR="0033760A" w:rsidRPr="00B84127" w14:paraId="7C7445F4" w14:textId="77777777" w:rsidTr="002C002C">
        <w:trPr>
          <w:cantSplit/>
          <w:trHeight w:val="401"/>
        </w:trPr>
        <w:tc>
          <w:tcPr>
            <w:tcW w:w="562" w:type="dxa"/>
            <w:vMerge/>
            <w:shd w:val="clear" w:color="auto" w:fill="auto"/>
          </w:tcPr>
          <w:p w14:paraId="5AA9A03A" w14:textId="77777777" w:rsidR="005148D8" w:rsidRPr="00B84127" w:rsidRDefault="005148D8" w:rsidP="00A3700E">
            <w:pPr>
              <w:ind w:left="-1247" w:right="-388" w:firstLine="757"/>
              <w:jc w:val="center"/>
              <w:rPr>
                <w:szCs w:val="24"/>
              </w:rPr>
            </w:pPr>
          </w:p>
        </w:tc>
        <w:tc>
          <w:tcPr>
            <w:tcW w:w="1985" w:type="dxa"/>
            <w:vMerge/>
            <w:shd w:val="clear" w:color="auto" w:fill="auto"/>
          </w:tcPr>
          <w:p w14:paraId="3874BF97" w14:textId="77777777" w:rsidR="005148D8" w:rsidRPr="00B84127" w:rsidRDefault="005148D8" w:rsidP="005148D8">
            <w:pPr>
              <w:ind w:right="147" w:firstLine="205"/>
              <w:rPr>
                <w:szCs w:val="24"/>
              </w:rPr>
            </w:pPr>
          </w:p>
        </w:tc>
        <w:tc>
          <w:tcPr>
            <w:tcW w:w="567" w:type="dxa"/>
            <w:shd w:val="clear" w:color="auto" w:fill="auto"/>
            <w:noWrap/>
          </w:tcPr>
          <w:p w14:paraId="71E6DA9F" w14:textId="77777777" w:rsidR="005148D8" w:rsidRPr="00B84127" w:rsidRDefault="005148D8" w:rsidP="005148D8">
            <w:pPr>
              <w:ind w:left="-817"/>
              <w:jc w:val="center"/>
              <w:rPr>
                <w:szCs w:val="24"/>
              </w:rPr>
            </w:pPr>
            <w:r w:rsidRPr="00B84127">
              <w:rPr>
                <w:szCs w:val="24"/>
              </w:rPr>
              <w:t>2</w:t>
            </w:r>
          </w:p>
        </w:tc>
        <w:tc>
          <w:tcPr>
            <w:tcW w:w="2268" w:type="dxa"/>
            <w:shd w:val="clear" w:color="auto" w:fill="auto"/>
          </w:tcPr>
          <w:p w14:paraId="405DECA3" w14:textId="77777777" w:rsidR="005148D8" w:rsidRPr="00B84127" w:rsidRDefault="005148D8" w:rsidP="005148D8">
            <w:pPr>
              <w:ind w:firstLine="62"/>
              <w:rPr>
                <w:szCs w:val="24"/>
              </w:rPr>
            </w:pPr>
            <w:r w:rsidRPr="00B84127">
              <w:rPr>
                <w:szCs w:val="24"/>
              </w:rPr>
              <w:t>с. Савкино</w:t>
            </w:r>
          </w:p>
        </w:tc>
        <w:tc>
          <w:tcPr>
            <w:tcW w:w="2268" w:type="dxa"/>
            <w:shd w:val="clear" w:color="auto" w:fill="auto"/>
          </w:tcPr>
          <w:p w14:paraId="6E4C1230" w14:textId="77777777" w:rsidR="005148D8" w:rsidRPr="00B84127" w:rsidRDefault="005148D8" w:rsidP="00895E8C">
            <w:pPr>
              <w:ind w:firstLine="63"/>
              <w:jc w:val="center"/>
              <w:rPr>
                <w:szCs w:val="24"/>
              </w:rPr>
            </w:pPr>
            <w:r w:rsidRPr="00B84127">
              <w:rPr>
                <w:szCs w:val="24"/>
              </w:rPr>
              <w:t>54:01:024901:10</w:t>
            </w:r>
            <w:r w:rsidR="00895E8C" w:rsidRPr="00B84127">
              <w:rPr>
                <w:szCs w:val="24"/>
              </w:rPr>
              <w:t>18</w:t>
            </w:r>
          </w:p>
        </w:tc>
        <w:tc>
          <w:tcPr>
            <w:tcW w:w="1559" w:type="dxa"/>
            <w:shd w:val="clear" w:color="auto" w:fill="auto"/>
            <w:noWrap/>
          </w:tcPr>
          <w:p w14:paraId="7762A7A2" w14:textId="77777777" w:rsidR="005148D8" w:rsidRPr="00B84127" w:rsidRDefault="00895E8C" w:rsidP="00041797">
            <w:pPr>
              <w:ind w:firstLine="63"/>
              <w:jc w:val="center"/>
              <w:rPr>
                <w:szCs w:val="24"/>
              </w:rPr>
            </w:pPr>
            <w:r w:rsidRPr="00B84127">
              <w:rPr>
                <w:szCs w:val="24"/>
              </w:rPr>
              <w:t>550</w:t>
            </w:r>
          </w:p>
        </w:tc>
        <w:tc>
          <w:tcPr>
            <w:tcW w:w="1531" w:type="dxa"/>
            <w:shd w:val="clear" w:color="auto" w:fill="auto"/>
            <w:noWrap/>
          </w:tcPr>
          <w:p w14:paraId="1EC5D6C8" w14:textId="77777777" w:rsidR="005148D8" w:rsidRPr="00B84127" w:rsidRDefault="005148D8" w:rsidP="00895E8C">
            <w:pPr>
              <w:ind w:firstLine="34"/>
              <w:jc w:val="center"/>
              <w:rPr>
                <w:szCs w:val="24"/>
              </w:rPr>
            </w:pPr>
            <w:r w:rsidRPr="00B84127">
              <w:rPr>
                <w:szCs w:val="24"/>
              </w:rPr>
              <w:t>1,</w:t>
            </w:r>
            <w:r w:rsidR="00895E8C" w:rsidRPr="00B84127">
              <w:rPr>
                <w:szCs w:val="24"/>
              </w:rPr>
              <w:t>07</w:t>
            </w:r>
          </w:p>
        </w:tc>
        <w:tc>
          <w:tcPr>
            <w:tcW w:w="2155" w:type="dxa"/>
            <w:shd w:val="clear" w:color="auto" w:fill="auto"/>
            <w:noWrap/>
          </w:tcPr>
          <w:p w14:paraId="26CD83E9" w14:textId="77777777" w:rsidR="005148D8" w:rsidRPr="00B84127" w:rsidRDefault="00895E8C" w:rsidP="005148D8">
            <w:pPr>
              <w:ind w:firstLine="0"/>
              <w:jc w:val="left"/>
              <w:rPr>
                <w:szCs w:val="24"/>
              </w:rPr>
            </w:pPr>
            <w:r w:rsidRPr="00B84127">
              <w:rPr>
                <w:szCs w:val="24"/>
              </w:rPr>
              <w:t>промышленности</w:t>
            </w:r>
          </w:p>
        </w:tc>
        <w:tc>
          <w:tcPr>
            <w:tcW w:w="1701" w:type="dxa"/>
            <w:shd w:val="clear" w:color="auto" w:fill="auto"/>
            <w:noWrap/>
          </w:tcPr>
          <w:p w14:paraId="354A3F89" w14:textId="77777777" w:rsidR="005148D8" w:rsidRPr="00B84127" w:rsidRDefault="005148D8" w:rsidP="005148D8">
            <w:pPr>
              <w:ind w:firstLine="0"/>
              <w:rPr>
                <w:szCs w:val="24"/>
              </w:rPr>
            </w:pPr>
            <w:r w:rsidRPr="00B84127">
              <w:rPr>
                <w:szCs w:val="24"/>
              </w:rPr>
              <w:t> </w:t>
            </w:r>
          </w:p>
        </w:tc>
      </w:tr>
      <w:tr w:rsidR="0033760A" w:rsidRPr="00B84127" w14:paraId="47AFDBEF" w14:textId="77777777" w:rsidTr="002C002C">
        <w:trPr>
          <w:cantSplit/>
          <w:trHeight w:val="360"/>
        </w:trPr>
        <w:tc>
          <w:tcPr>
            <w:tcW w:w="562" w:type="dxa"/>
            <w:vMerge/>
            <w:shd w:val="clear" w:color="auto" w:fill="auto"/>
          </w:tcPr>
          <w:p w14:paraId="13ACA405" w14:textId="77777777" w:rsidR="005148D8" w:rsidRPr="00B84127" w:rsidRDefault="005148D8" w:rsidP="00A3700E">
            <w:pPr>
              <w:ind w:left="-1247" w:right="-388" w:firstLine="757"/>
              <w:jc w:val="center"/>
              <w:rPr>
                <w:szCs w:val="24"/>
              </w:rPr>
            </w:pPr>
          </w:p>
        </w:tc>
        <w:tc>
          <w:tcPr>
            <w:tcW w:w="1985" w:type="dxa"/>
            <w:vMerge/>
            <w:shd w:val="clear" w:color="auto" w:fill="auto"/>
          </w:tcPr>
          <w:p w14:paraId="611D0963" w14:textId="77777777" w:rsidR="005148D8" w:rsidRPr="00B84127" w:rsidRDefault="005148D8" w:rsidP="005148D8">
            <w:pPr>
              <w:ind w:right="147" w:firstLine="205"/>
              <w:rPr>
                <w:szCs w:val="24"/>
              </w:rPr>
            </w:pPr>
          </w:p>
        </w:tc>
        <w:tc>
          <w:tcPr>
            <w:tcW w:w="567" w:type="dxa"/>
            <w:shd w:val="clear" w:color="auto" w:fill="auto"/>
            <w:noWrap/>
          </w:tcPr>
          <w:p w14:paraId="31FE164C" w14:textId="77777777" w:rsidR="005148D8" w:rsidRPr="00B84127" w:rsidRDefault="005148D8" w:rsidP="005148D8">
            <w:pPr>
              <w:ind w:left="-817"/>
              <w:jc w:val="center"/>
              <w:rPr>
                <w:szCs w:val="24"/>
              </w:rPr>
            </w:pPr>
            <w:r w:rsidRPr="00B84127">
              <w:rPr>
                <w:szCs w:val="24"/>
              </w:rPr>
              <w:t>3</w:t>
            </w:r>
          </w:p>
        </w:tc>
        <w:tc>
          <w:tcPr>
            <w:tcW w:w="2268" w:type="dxa"/>
            <w:shd w:val="clear" w:color="auto" w:fill="auto"/>
          </w:tcPr>
          <w:p w14:paraId="7BAA3AB2" w14:textId="77777777" w:rsidR="005148D8" w:rsidRPr="00B84127" w:rsidRDefault="005148D8" w:rsidP="005148D8">
            <w:pPr>
              <w:ind w:firstLine="62"/>
              <w:rPr>
                <w:szCs w:val="24"/>
              </w:rPr>
            </w:pPr>
            <w:r w:rsidRPr="00B84127">
              <w:rPr>
                <w:szCs w:val="24"/>
              </w:rPr>
              <w:t>с. Андреевка</w:t>
            </w:r>
          </w:p>
        </w:tc>
        <w:tc>
          <w:tcPr>
            <w:tcW w:w="2268" w:type="dxa"/>
            <w:shd w:val="clear" w:color="auto" w:fill="auto"/>
          </w:tcPr>
          <w:p w14:paraId="4C9ABDBE" w14:textId="77777777" w:rsidR="005148D8" w:rsidRPr="00B84127" w:rsidRDefault="005148D8" w:rsidP="006E050E">
            <w:pPr>
              <w:ind w:firstLine="63"/>
              <w:jc w:val="center"/>
              <w:rPr>
                <w:szCs w:val="24"/>
              </w:rPr>
            </w:pPr>
            <w:r w:rsidRPr="00B84127">
              <w:rPr>
                <w:szCs w:val="24"/>
              </w:rPr>
              <w:t>54:01:</w:t>
            </w:r>
            <w:r w:rsidR="006E050E" w:rsidRPr="00B84127">
              <w:rPr>
                <w:szCs w:val="24"/>
                <w:lang w:val="en-US"/>
              </w:rPr>
              <w:t>025001</w:t>
            </w:r>
            <w:r w:rsidRPr="00B84127">
              <w:rPr>
                <w:szCs w:val="24"/>
              </w:rPr>
              <w:t>:</w:t>
            </w:r>
            <w:r w:rsidR="006E050E" w:rsidRPr="00B84127">
              <w:rPr>
                <w:szCs w:val="24"/>
                <w:lang w:val="en-US"/>
              </w:rPr>
              <w:t>1633</w:t>
            </w:r>
          </w:p>
        </w:tc>
        <w:tc>
          <w:tcPr>
            <w:tcW w:w="1559" w:type="dxa"/>
            <w:shd w:val="clear" w:color="auto" w:fill="auto"/>
            <w:noWrap/>
          </w:tcPr>
          <w:p w14:paraId="676DFE42" w14:textId="77777777" w:rsidR="005148D8" w:rsidRPr="00B84127" w:rsidRDefault="009B4C52" w:rsidP="00041797">
            <w:pPr>
              <w:ind w:firstLine="63"/>
              <w:jc w:val="center"/>
              <w:rPr>
                <w:szCs w:val="24"/>
              </w:rPr>
            </w:pPr>
            <w:r w:rsidRPr="00B84127">
              <w:rPr>
                <w:szCs w:val="24"/>
              </w:rPr>
              <w:t>800</w:t>
            </w:r>
          </w:p>
        </w:tc>
        <w:tc>
          <w:tcPr>
            <w:tcW w:w="1531" w:type="dxa"/>
            <w:shd w:val="clear" w:color="auto" w:fill="auto"/>
            <w:noWrap/>
          </w:tcPr>
          <w:p w14:paraId="01C01AD3" w14:textId="77777777" w:rsidR="005148D8" w:rsidRPr="00B84127" w:rsidRDefault="006E050E" w:rsidP="00041797">
            <w:pPr>
              <w:ind w:firstLine="34"/>
              <w:jc w:val="center"/>
              <w:rPr>
                <w:szCs w:val="24"/>
                <w:lang w:val="en-US"/>
              </w:rPr>
            </w:pPr>
            <w:r w:rsidRPr="00B84127">
              <w:rPr>
                <w:szCs w:val="24"/>
                <w:lang w:val="en-US"/>
              </w:rPr>
              <w:t>14</w:t>
            </w:r>
            <w:r w:rsidRPr="00B84127">
              <w:rPr>
                <w:szCs w:val="24"/>
              </w:rPr>
              <w:t>,</w:t>
            </w:r>
            <w:r w:rsidRPr="00B84127">
              <w:rPr>
                <w:szCs w:val="24"/>
                <w:lang w:val="en-US"/>
              </w:rPr>
              <w:t>9</w:t>
            </w:r>
          </w:p>
        </w:tc>
        <w:tc>
          <w:tcPr>
            <w:tcW w:w="2155" w:type="dxa"/>
            <w:shd w:val="clear" w:color="auto" w:fill="auto"/>
            <w:noWrap/>
          </w:tcPr>
          <w:p w14:paraId="41D1B2E5" w14:textId="77777777" w:rsidR="005148D8" w:rsidRPr="00B84127" w:rsidRDefault="006E050E" w:rsidP="005148D8">
            <w:pPr>
              <w:ind w:firstLine="0"/>
              <w:jc w:val="left"/>
              <w:rPr>
                <w:szCs w:val="24"/>
              </w:rPr>
            </w:pPr>
            <w:r w:rsidRPr="00B84127">
              <w:rPr>
                <w:szCs w:val="24"/>
              </w:rPr>
              <w:t xml:space="preserve">промышленности </w:t>
            </w:r>
          </w:p>
        </w:tc>
        <w:tc>
          <w:tcPr>
            <w:tcW w:w="1701" w:type="dxa"/>
            <w:shd w:val="clear" w:color="auto" w:fill="auto"/>
            <w:noWrap/>
          </w:tcPr>
          <w:p w14:paraId="24C8D569" w14:textId="77777777" w:rsidR="005148D8" w:rsidRPr="00B84127" w:rsidRDefault="005148D8" w:rsidP="005148D8">
            <w:pPr>
              <w:ind w:firstLine="0"/>
              <w:rPr>
                <w:szCs w:val="24"/>
              </w:rPr>
            </w:pPr>
            <w:r w:rsidRPr="00B84127">
              <w:rPr>
                <w:szCs w:val="24"/>
              </w:rPr>
              <w:t> </w:t>
            </w:r>
          </w:p>
        </w:tc>
      </w:tr>
      <w:tr w:rsidR="0033760A" w:rsidRPr="00B84127" w14:paraId="5E44CECA" w14:textId="77777777" w:rsidTr="002C002C">
        <w:trPr>
          <w:cantSplit/>
          <w:trHeight w:val="536"/>
        </w:trPr>
        <w:tc>
          <w:tcPr>
            <w:tcW w:w="562" w:type="dxa"/>
            <w:vMerge/>
            <w:shd w:val="clear" w:color="auto" w:fill="auto"/>
          </w:tcPr>
          <w:p w14:paraId="409541E8" w14:textId="77777777" w:rsidR="005148D8" w:rsidRPr="00B84127" w:rsidRDefault="005148D8" w:rsidP="00A3700E">
            <w:pPr>
              <w:ind w:left="-1247" w:right="-388" w:firstLine="757"/>
              <w:jc w:val="center"/>
              <w:rPr>
                <w:szCs w:val="24"/>
              </w:rPr>
            </w:pPr>
          </w:p>
        </w:tc>
        <w:tc>
          <w:tcPr>
            <w:tcW w:w="1985" w:type="dxa"/>
            <w:vMerge/>
            <w:shd w:val="clear" w:color="auto" w:fill="auto"/>
          </w:tcPr>
          <w:p w14:paraId="390E3234" w14:textId="77777777" w:rsidR="005148D8" w:rsidRPr="00B84127" w:rsidRDefault="005148D8" w:rsidP="005148D8">
            <w:pPr>
              <w:ind w:right="147" w:firstLine="205"/>
              <w:rPr>
                <w:szCs w:val="24"/>
              </w:rPr>
            </w:pPr>
          </w:p>
        </w:tc>
        <w:tc>
          <w:tcPr>
            <w:tcW w:w="567" w:type="dxa"/>
            <w:shd w:val="clear" w:color="auto" w:fill="auto"/>
            <w:noWrap/>
          </w:tcPr>
          <w:p w14:paraId="70A8D552" w14:textId="77777777" w:rsidR="005148D8" w:rsidRPr="00B84127" w:rsidRDefault="005148D8" w:rsidP="005148D8">
            <w:pPr>
              <w:ind w:left="-817"/>
              <w:jc w:val="center"/>
              <w:rPr>
                <w:szCs w:val="24"/>
              </w:rPr>
            </w:pPr>
            <w:r w:rsidRPr="00B84127">
              <w:rPr>
                <w:szCs w:val="24"/>
              </w:rPr>
              <w:t>4</w:t>
            </w:r>
          </w:p>
        </w:tc>
        <w:tc>
          <w:tcPr>
            <w:tcW w:w="2268" w:type="dxa"/>
            <w:shd w:val="clear" w:color="auto" w:fill="auto"/>
          </w:tcPr>
          <w:p w14:paraId="180CA23A" w14:textId="77777777" w:rsidR="005148D8" w:rsidRPr="00B84127" w:rsidRDefault="005148D8" w:rsidP="00041797">
            <w:pPr>
              <w:ind w:firstLine="62"/>
              <w:jc w:val="left"/>
              <w:rPr>
                <w:szCs w:val="24"/>
              </w:rPr>
            </w:pPr>
            <w:r w:rsidRPr="00B84127">
              <w:rPr>
                <w:szCs w:val="24"/>
              </w:rPr>
              <w:t>пос. Александро-Невский</w:t>
            </w:r>
          </w:p>
        </w:tc>
        <w:tc>
          <w:tcPr>
            <w:tcW w:w="2268" w:type="dxa"/>
            <w:shd w:val="clear" w:color="auto" w:fill="auto"/>
          </w:tcPr>
          <w:p w14:paraId="37B8533A" w14:textId="77777777" w:rsidR="005148D8" w:rsidRPr="00B84127" w:rsidRDefault="005148D8" w:rsidP="00041797">
            <w:pPr>
              <w:ind w:firstLine="63"/>
              <w:jc w:val="center"/>
              <w:rPr>
                <w:szCs w:val="24"/>
              </w:rPr>
            </w:pPr>
            <w:r w:rsidRPr="00B84127">
              <w:rPr>
                <w:szCs w:val="24"/>
              </w:rPr>
              <w:t>54:01:024701:674</w:t>
            </w:r>
          </w:p>
        </w:tc>
        <w:tc>
          <w:tcPr>
            <w:tcW w:w="1559" w:type="dxa"/>
            <w:shd w:val="clear" w:color="auto" w:fill="auto"/>
            <w:noWrap/>
          </w:tcPr>
          <w:p w14:paraId="355DAED7" w14:textId="77777777" w:rsidR="005148D8" w:rsidRPr="00B84127" w:rsidRDefault="005148D8" w:rsidP="00041797">
            <w:pPr>
              <w:ind w:firstLine="63"/>
              <w:jc w:val="center"/>
              <w:rPr>
                <w:szCs w:val="24"/>
              </w:rPr>
            </w:pPr>
            <w:r w:rsidRPr="00B84127">
              <w:rPr>
                <w:szCs w:val="24"/>
              </w:rPr>
              <w:t>500</w:t>
            </w:r>
          </w:p>
        </w:tc>
        <w:tc>
          <w:tcPr>
            <w:tcW w:w="1531" w:type="dxa"/>
            <w:shd w:val="clear" w:color="auto" w:fill="auto"/>
            <w:noWrap/>
          </w:tcPr>
          <w:p w14:paraId="66092E9E" w14:textId="77777777" w:rsidR="005148D8" w:rsidRPr="00B84127" w:rsidRDefault="005148D8" w:rsidP="00041797">
            <w:pPr>
              <w:ind w:firstLine="34"/>
              <w:jc w:val="center"/>
              <w:rPr>
                <w:szCs w:val="24"/>
              </w:rPr>
            </w:pPr>
            <w:r w:rsidRPr="00B84127">
              <w:rPr>
                <w:szCs w:val="24"/>
              </w:rPr>
              <w:t>1,95</w:t>
            </w:r>
          </w:p>
        </w:tc>
        <w:tc>
          <w:tcPr>
            <w:tcW w:w="2155" w:type="dxa"/>
            <w:shd w:val="clear" w:color="auto" w:fill="auto"/>
          </w:tcPr>
          <w:p w14:paraId="094E4C4D"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noWrap/>
          </w:tcPr>
          <w:p w14:paraId="1BD1E4D7" w14:textId="77777777" w:rsidR="005148D8" w:rsidRPr="00B84127" w:rsidRDefault="005148D8" w:rsidP="005148D8">
            <w:pPr>
              <w:ind w:firstLine="0"/>
              <w:rPr>
                <w:szCs w:val="24"/>
              </w:rPr>
            </w:pPr>
            <w:r w:rsidRPr="00B84127">
              <w:rPr>
                <w:szCs w:val="24"/>
              </w:rPr>
              <w:t> </w:t>
            </w:r>
          </w:p>
        </w:tc>
      </w:tr>
      <w:tr w:rsidR="0033760A" w:rsidRPr="00B84127" w14:paraId="21E5A1F1" w14:textId="77777777" w:rsidTr="002C002C">
        <w:trPr>
          <w:cantSplit/>
          <w:trHeight w:val="671"/>
        </w:trPr>
        <w:tc>
          <w:tcPr>
            <w:tcW w:w="562" w:type="dxa"/>
            <w:vMerge w:val="restart"/>
            <w:shd w:val="clear" w:color="auto" w:fill="auto"/>
            <w:noWrap/>
          </w:tcPr>
          <w:p w14:paraId="10BE0E8D" w14:textId="77777777" w:rsidR="005148D8" w:rsidRPr="00B84127" w:rsidRDefault="005148D8" w:rsidP="00A3700E">
            <w:pPr>
              <w:ind w:left="-1247" w:right="-388" w:firstLine="757"/>
              <w:jc w:val="center"/>
              <w:rPr>
                <w:szCs w:val="24"/>
              </w:rPr>
            </w:pPr>
            <w:r w:rsidRPr="00B84127">
              <w:rPr>
                <w:szCs w:val="24"/>
              </w:rPr>
              <w:t>2</w:t>
            </w:r>
          </w:p>
        </w:tc>
        <w:tc>
          <w:tcPr>
            <w:tcW w:w="1985" w:type="dxa"/>
            <w:vMerge w:val="restart"/>
            <w:shd w:val="clear" w:color="auto" w:fill="auto"/>
          </w:tcPr>
          <w:p w14:paraId="6640F1AA" w14:textId="77777777" w:rsidR="005148D8" w:rsidRPr="00B84127" w:rsidRDefault="005148D8" w:rsidP="005148D8">
            <w:pPr>
              <w:ind w:right="147" w:firstLine="205"/>
              <w:rPr>
                <w:szCs w:val="24"/>
              </w:rPr>
            </w:pPr>
            <w:r w:rsidRPr="00B84127">
              <w:rPr>
                <w:szCs w:val="24"/>
              </w:rPr>
              <w:t>Барабинский</w:t>
            </w:r>
          </w:p>
        </w:tc>
        <w:tc>
          <w:tcPr>
            <w:tcW w:w="567" w:type="dxa"/>
            <w:shd w:val="clear" w:color="auto" w:fill="auto"/>
            <w:noWrap/>
          </w:tcPr>
          <w:p w14:paraId="6483FAAC" w14:textId="77777777" w:rsidR="005148D8" w:rsidRPr="00B84127" w:rsidRDefault="005148D8" w:rsidP="005148D8">
            <w:pPr>
              <w:ind w:left="-817"/>
              <w:jc w:val="center"/>
              <w:rPr>
                <w:szCs w:val="24"/>
              </w:rPr>
            </w:pPr>
            <w:r w:rsidRPr="00B84127">
              <w:rPr>
                <w:szCs w:val="24"/>
              </w:rPr>
              <w:t>5</w:t>
            </w:r>
          </w:p>
        </w:tc>
        <w:tc>
          <w:tcPr>
            <w:tcW w:w="2268" w:type="dxa"/>
            <w:shd w:val="clear" w:color="auto" w:fill="auto"/>
            <w:noWrap/>
          </w:tcPr>
          <w:p w14:paraId="36347240" w14:textId="77777777" w:rsidR="005148D8" w:rsidRPr="00B84127" w:rsidRDefault="005148D8" w:rsidP="005148D8">
            <w:pPr>
              <w:ind w:firstLine="62"/>
              <w:rPr>
                <w:szCs w:val="24"/>
              </w:rPr>
            </w:pPr>
            <w:r w:rsidRPr="00B84127">
              <w:rPr>
                <w:szCs w:val="24"/>
              </w:rPr>
              <w:t>с. Зюзя</w:t>
            </w:r>
          </w:p>
        </w:tc>
        <w:tc>
          <w:tcPr>
            <w:tcW w:w="2268" w:type="dxa"/>
            <w:shd w:val="clear" w:color="auto" w:fill="auto"/>
          </w:tcPr>
          <w:p w14:paraId="150FCBF5" w14:textId="77777777" w:rsidR="005148D8" w:rsidRPr="00B84127" w:rsidRDefault="005148D8" w:rsidP="00041797">
            <w:pPr>
              <w:ind w:firstLine="63"/>
              <w:jc w:val="center"/>
              <w:rPr>
                <w:szCs w:val="24"/>
              </w:rPr>
            </w:pPr>
            <w:r w:rsidRPr="00B84127">
              <w:rPr>
                <w:szCs w:val="24"/>
              </w:rPr>
              <w:t>54:02:010629:1176</w:t>
            </w:r>
          </w:p>
        </w:tc>
        <w:tc>
          <w:tcPr>
            <w:tcW w:w="1559" w:type="dxa"/>
            <w:shd w:val="clear" w:color="auto" w:fill="auto"/>
            <w:noWrap/>
          </w:tcPr>
          <w:p w14:paraId="1A102D27" w14:textId="77777777" w:rsidR="005148D8" w:rsidRPr="00B84127" w:rsidRDefault="005148D8" w:rsidP="00041797">
            <w:pPr>
              <w:ind w:firstLine="63"/>
              <w:jc w:val="center"/>
              <w:rPr>
                <w:szCs w:val="24"/>
              </w:rPr>
            </w:pPr>
            <w:r w:rsidRPr="00B84127">
              <w:rPr>
                <w:szCs w:val="24"/>
              </w:rPr>
              <w:t>300</w:t>
            </w:r>
          </w:p>
        </w:tc>
        <w:tc>
          <w:tcPr>
            <w:tcW w:w="1531" w:type="dxa"/>
            <w:shd w:val="clear" w:color="auto" w:fill="auto"/>
            <w:noWrap/>
          </w:tcPr>
          <w:p w14:paraId="79A0FF04" w14:textId="77777777" w:rsidR="005148D8" w:rsidRPr="00B84127" w:rsidRDefault="005148D8" w:rsidP="00041797">
            <w:pPr>
              <w:ind w:firstLine="34"/>
              <w:jc w:val="center"/>
              <w:rPr>
                <w:szCs w:val="24"/>
              </w:rPr>
            </w:pPr>
            <w:r w:rsidRPr="00B84127">
              <w:rPr>
                <w:szCs w:val="24"/>
              </w:rPr>
              <w:t>1,5</w:t>
            </w:r>
          </w:p>
        </w:tc>
        <w:tc>
          <w:tcPr>
            <w:tcW w:w="2155" w:type="dxa"/>
            <w:shd w:val="clear" w:color="auto" w:fill="auto"/>
            <w:noWrap/>
          </w:tcPr>
          <w:p w14:paraId="30643218"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tcPr>
          <w:p w14:paraId="0EE27D17" w14:textId="77777777" w:rsidR="005148D8" w:rsidRPr="00B84127" w:rsidRDefault="005148D8" w:rsidP="005148D8">
            <w:pPr>
              <w:ind w:firstLine="0"/>
              <w:rPr>
                <w:szCs w:val="24"/>
              </w:rPr>
            </w:pPr>
          </w:p>
        </w:tc>
      </w:tr>
      <w:tr w:rsidR="0033760A" w:rsidRPr="00B84127" w14:paraId="50ABF1E3" w14:textId="77777777" w:rsidTr="002C002C">
        <w:trPr>
          <w:cantSplit/>
          <w:trHeight w:val="408"/>
        </w:trPr>
        <w:tc>
          <w:tcPr>
            <w:tcW w:w="562" w:type="dxa"/>
            <w:vMerge/>
            <w:shd w:val="clear" w:color="auto" w:fill="auto"/>
          </w:tcPr>
          <w:p w14:paraId="01825214" w14:textId="77777777" w:rsidR="005148D8" w:rsidRPr="00B84127" w:rsidRDefault="005148D8" w:rsidP="00A3700E">
            <w:pPr>
              <w:ind w:left="-1247" w:right="-388" w:firstLine="757"/>
              <w:jc w:val="center"/>
              <w:rPr>
                <w:szCs w:val="24"/>
              </w:rPr>
            </w:pPr>
          </w:p>
        </w:tc>
        <w:tc>
          <w:tcPr>
            <w:tcW w:w="1985" w:type="dxa"/>
            <w:vMerge/>
            <w:shd w:val="clear" w:color="auto" w:fill="auto"/>
          </w:tcPr>
          <w:p w14:paraId="7F936D3A" w14:textId="77777777" w:rsidR="005148D8" w:rsidRPr="00B84127" w:rsidRDefault="005148D8" w:rsidP="005148D8">
            <w:pPr>
              <w:ind w:right="147" w:firstLine="205"/>
              <w:rPr>
                <w:szCs w:val="24"/>
              </w:rPr>
            </w:pPr>
          </w:p>
        </w:tc>
        <w:tc>
          <w:tcPr>
            <w:tcW w:w="567" w:type="dxa"/>
            <w:shd w:val="clear" w:color="auto" w:fill="auto"/>
            <w:noWrap/>
          </w:tcPr>
          <w:p w14:paraId="55D25177" w14:textId="77777777" w:rsidR="005148D8" w:rsidRPr="00B84127" w:rsidRDefault="005148D8" w:rsidP="005148D8">
            <w:pPr>
              <w:ind w:left="-817"/>
              <w:jc w:val="center"/>
              <w:rPr>
                <w:szCs w:val="24"/>
              </w:rPr>
            </w:pPr>
            <w:r w:rsidRPr="00B84127">
              <w:rPr>
                <w:szCs w:val="24"/>
              </w:rPr>
              <w:t>6</w:t>
            </w:r>
          </w:p>
        </w:tc>
        <w:tc>
          <w:tcPr>
            <w:tcW w:w="2268" w:type="dxa"/>
            <w:shd w:val="clear" w:color="auto" w:fill="auto"/>
            <w:noWrap/>
          </w:tcPr>
          <w:p w14:paraId="008C304E" w14:textId="77777777" w:rsidR="005148D8" w:rsidRPr="00B84127" w:rsidRDefault="005148D8" w:rsidP="005148D8">
            <w:pPr>
              <w:ind w:firstLine="62"/>
              <w:rPr>
                <w:szCs w:val="24"/>
              </w:rPr>
            </w:pPr>
            <w:r w:rsidRPr="00B84127">
              <w:rPr>
                <w:szCs w:val="24"/>
              </w:rPr>
              <w:t>с. Новоярково</w:t>
            </w:r>
          </w:p>
        </w:tc>
        <w:tc>
          <w:tcPr>
            <w:tcW w:w="2268" w:type="dxa"/>
            <w:shd w:val="clear" w:color="auto" w:fill="auto"/>
          </w:tcPr>
          <w:p w14:paraId="1D25CD4C" w14:textId="77777777" w:rsidR="005148D8" w:rsidRPr="00B84127" w:rsidRDefault="005148D8" w:rsidP="00041797">
            <w:pPr>
              <w:ind w:firstLine="63"/>
              <w:jc w:val="center"/>
              <w:rPr>
                <w:szCs w:val="24"/>
              </w:rPr>
            </w:pPr>
            <w:r w:rsidRPr="00B84127">
              <w:rPr>
                <w:szCs w:val="24"/>
              </w:rPr>
              <w:t>54:02:011012:971</w:t>
            </w:r>
          </w:p>
        </w:tc>
        <w:tc>
          <w:tcPr>
            <w:tcW w:w="1559" w:type="dxa"/>
            <w:shd w:val="clear" w:color="auto" w:fill="auto"/>
            <w:noWrap/>
          </w:tcPr>
          <w:p w14:paraId="4E418F7C" w14:textId="77777777" w:rsidR="005148D8" w:rsidRPr="00B84127" w:rsidRDefault="005148D8" w:rsidP="00041797">
            <w:pPr>
              <w:ind w:firstLine="63"/>
              <w:jc w:val="center"/>
              <w:rPr>
                <w:szCs w:val="24"/>
              </w:rPr>
            </w:pPr>
            <w:r w:rsidRPr="00B84127">
              <w:rPr>
                <w:szCs w:val="24"/>
              </w:rPr>
              <w:t>350</w:t>
            </w:r>
          </w:p>
        </w:tc>
        <w:tc>
          <w:tcPr>
            <w:tcW w:w="1531" w:type="dxa"/>
            <w:shd w:val="clear" w:color="auto" w:fill="auto"/>
            <w:noWrap/>
          </w:tcPr>
          <w:p w14:paraId="442A7A33" w14:textId="77777777" w:rsidR="005148D8" w:rsidRPr="00B84127" w:rsidRDefault="005148D8" w:rsidP="00041797">
            <w:pPr>
              <w:ind w:firstLine="34"/>
              <w:jc w:val="center"/>
              <w:rPr>
                <w:szCs w:val="24"/>
              </w:rPr>
            </w:pPr>
            <w:r w:rsidRPr="00B84127">
              <w:rPr>
                <w:szCs w:val="24"/>
              </w:rPr>
              <w:t>1,96</w:t>
            </w:r>
          </w:p>
        </w:tc>
        <w:tc>
          <w:tcPr>
            <w:tcW w:w="2155" w:type="dxa"/>
            <w:shd w:val="clear" w:color="auto" w:fill="auto"/>
            <w:noWrap/>
          </w:tcPr>
          <w:p w14:paraId="2C9ED922"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tcPr>
          <w:p w14:paraId="64FCC8B0" w14:textId="77777777" w:rsidR="005148D8" w:rsidRPr="00B84127" w:rsidRDefault="005148D8" w:rsidP="005148D8">
            <w:pPr>
              <w:ind w:firstLine="0"/>
              <w:rPr>
                <w:szCs w:val="24"/>
              </w:rPr>
            </w:pPr>
          </w:p>
        </w:tc>
      </w:tr>
      <w:tr w:rsidR="0033760A" w:rsidRPr="00B84127" w14:paraId="5C5B6225" w14:textId="77777777" w:rsidTr="002C002C">
        <w:trPr>
          <w:cantSplit/>
          <w:trHeight w:val="670"/>
        </w:trPr>
        <w:tc>
          <w:tcPr>
            <w:tcW w:w="562" w:type="dxa"/>
            <w:vMerge/>
            <w:shd w:val="clear" w:color="auto" w:fill="auto"/>
          </w:tcPr>
          <w:p w14:paraId="6F6B6528" w14:textId="77777777" w:rsidR="005148D8" w:rsidRPr="00B84127" w:rsidRDefault="005148D8" w:rsidP="00A3700E">
            <w:pPr>
              <w:ind w:left="-1247" w:right="-388" w:firstLine="757"/>
              <w:jc w:val="center"/>
              <w:rPr>
                <w:szCs w:val="24"/>
              </w:rPr>
            </w:pPr>
          </w:p>
        </w:tc>
        <w:tc>
          <w:tcPr>
            <w:tcW w:w="1985" w:type="dxa"/>
            <w:vMerge/>
            <w:shd w:val="clear" w:color="auto" w:fill="auto"/>
          </w:tcPr>
          <w:p w14:paraId="0614AB9E" w14:textId="77777777" w:rsidR="005148D8" w:rsidRPr="00B84127" w:rsidRDefault="005148D8" w:rsidP="005148D8">
            <w:pPr>
              <w:ind w:right="147" w:firstLine="205"/>
              <w:rPr>
                <w:szCs w:val="24"/>
              </w:rPr>
            </w:pPr>
          </w:p>
        </w:tc>
        <w:tc>
          <w:tcPr>
            <w:tcW w:w="567" w:type="dxa"/>
            <w:shd w:val="clear" w:color="auto" w:fill="auto"/>
            <w:noWrap/>
          </w:tcPr>
          <w:p w14:paraId="62087814" w14:textId="77777777" w:rsidR="005148D8" w:rsidRPr="00B84127" w:rsidRDefault="005148D8" w:rsidP="005148D8">
            <w:pPr>
              <w:ind w:left="-817"/>
              <w:jc w:val="center"/>
              <w:rPr>
                <w:szCs w:val="24"/>
              </w:rPr>
            </w:pPr>
            <w:r w:rsidRPr="00B84127">
              <w:rPr>
                <w:szCs w:val="24"/>
              </w:rPr>
              <w:t>7</w:t>
            </w:r>
          </w:p>
        </w:tc>
        <w:tc>
          <w:tcPr>
            <w:tcW w:w="2268" w:type="dxa"/>
            <w:shd w:val="clear" w:color="auto" w:fill="auto"/>
            <w:noWrap/>
          </w:tcPr>
          <w:p w14:paraId="79F3937E" w14:textId="77777777" w:rsidR="005148D8" w:rsidRPr="00B84127" w:rsidRDefault="005148D8" w:rsidP="005148D8">
            <w:pPr>
              <w:ind w:firstLine="62"/>
              <w:rPr>
                <w:szCs w:val="24"/>
              </w:rPr>
            </w:pPr>
            <w:r w:rsidRPr="00B84127">
              <w:rPr>
                <w:szCs w:val="24"/>
              </w:rPr>
              <w:t>с. Новоспасск</w:t>
            </w:r>
          </w:p>
        </w:tc>
        <w:tc>
          <w:tcPr>
            <w:tcW w:w="2268" w:type="dxa"/>
            <w:shd w:val="clear" w:color="auto" w:fill="auto"/>
          </w:tcPr>
          <w:p w14:paraId="106E4F20" w14:textId="77777777" w:rsidR="005148D8" w:rsidRPr="00B84127" w:rsidRDefault="005148D8" w:rsidP="00041797">
            <w:pPr>
              <w:ind w:firstLine="63"/>
              <w:jc w:val="center"/>
              <w:rPr>
                <w:szCs w:val="24"/>
              </w:rPr>
            </w:pPr>
            <w:r w:rsidRPr="00B84127">
              <w:rPr>
                <w:szCs w:val="24"/>
              </w:rPr>
              <w:t>54:02:010714:1241</w:t>
            </w:r>
          </w:p>
        </w:tc>
        <w:tc>
          <w:tcPr>
            <w:tcW w:w="1559" w:type="dxa"/>
            <w:shd w:val="clear" w:color="auto" w:fill="auto"/>
            <w:noWrap/>
          </w:tcPr>
          <w:p w14:paraId="72DE25F6" w14:textId="77777777" w:rsidR="005148D8" w:rsidRPr="00B84127" w:rsidRDefault="005148D8" w:rsidP="00041797">
            <w:pPr>
              <w:ind w:firstLine="63"/>
              <w:jc w:val="center"/>
              <w:rPr>
                <w:szCs w:val="24"/>
              </w:rPr>
            </w:pPr>
            <w:r w:rsidRPr="00B84127">
              <w:rPr>
                <w:szCs w:val="24"/>
              </w:rPr>
              <w:t>300</w:t>
            </w:r>
          </w:p>
        </w:tc>
        <w:tc>
          <w:tcPr>
            <w:tcW w:w="1531" w:type="dxa"/>
            <w:shd w:val="clear" w:color="auto" w:fill="auto"/>
            <w:noWrap/>
          </w:tcPr>
          <w:p w14:paraId="4F633611" w14:textId="77777777" w:rsidR="005148D8" w:rsidRPr="00B84127" w:rsidRDefault="005148D8" w:rsidP="00041797">
            <w:pPr>
              <w:ind w:firstLine="34"/>
              <w:jc w:val="center"/>
              <w:rPr>
                <w:szCs w:val="24"/>
              </w:rPr>
            </w:pPr>
            <w:r w:rsidRPr="00B84127">
              <w:rPr>
                <w:szCs w:val="24"/>
              </w:rPr>
              <w:t>2,12</w:t>
            </w:r>
          </w:p>
        </w:tc>
        <w:tc>
          <w:tcPr>
            <w:tcW w:w="2155" w:type="dxa"/>
            <w:shd w:val="clear" w:color="auto" w:fill="auto"/>
            <w:noWrap/>
          </w:tcPr>
          <w:p w14:paraId="2C1E1301"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tcPr>
          <w:p w14:paraId="18CBC543" w14:textId="77777777" w:rsidR="005148D8" w:rsidRPr="00B84127" w:rsidRDefault="005148D8" w:rsidP="005148D8">
            <w:pPr>
              <w:ind w:firstLine="0"/>
              <w:rPr>
                <w:szCs w:val="24"/>
              </w:rPr>
            </w:pPr>
          </w:p>
        </w:tc>
      </w:tr>
      <w:tr w:rsidR="0033760A" w:rsidRPr="00B84127" w14:paraId="1EBEB525" w14:textId="77777777" w:rsidTr="002C002C">
        <w:trPr>
          <w:cantSplit/>
          <w:trHeight w:val="580"/>
        </w:trPr>
        <w:tc>
          <w:tcPr>
            <w:tcW w:w="562" w:type="dxa"/>
            <w:vMerge/>
            <w:shd w:val="clear" w:color="auto" w:fill="auto"/>
          </w:tcPr>
          <w:p w14:paraId="38D1183B" w14:textId="77777777" w:rsidR="005148D8" w:rsidRPr="00B84127" w:rsidRDefault="005148D8" w:rsidP="00A3700E">
            <w:pPr>
              <w:ind w:left="-1247" w:right="-388" w:firstLine="757"/>
              <w:jc w:val="center"/>
              <w:rPr>
                <w:szCs w:val="24"/>
              </w:rPr>
            </w:pPr>
          </w:p>
        </w:tc>
        <w:tc>
          <w:tcPr>
            <w:tcW w:w="1985" w:type="dxa"/>
            <w:vMerge/>
            <w:shd w:val="clear" w:color="auto" w:fill="auto"/>
          </w:tcPr>
          <w:p w14:paraId="489B73C3" w14:textId="77777777" w:rsidR="005148D8" w:rsidRPr="00B84127" w:rsidRDefault="005148D8" w:rsidP="005148D8">
            <w:pPr>
              <w:ind w:right="147" w:firstLine="205"/>
              <w:rPr>
                <w:szCs w:val="24"/>
              </w:rPr>
            </w:pPr>
          </w:p>
        </w:tc>
        <w:tc>
          <w:tcPr>
            <w:tcW w:w="567" w:type="dxa"/>
            <w:shd w:val="clear" w:color="auto" w:fill="auto"/>
            <w:noWrap/>
          </w:tcPr>
          <w:p w14:paraId="0EB4E200" w14:textId="77777777" w:rsidR="005148D8" w:rsidRPr="00B84127" w:rsidRDefault="005148D8" w:rsidP="005148D8">
            <w:pPr>
              <w:ind w:left="-817"/>
              <w:jc w:val="center"/>
              <w:rPr>
                <w:szCs w:val="24"/>
              </w:rPr>
            </w:pPr>
            <w:r w:rsidRPr="00B84127">
              <w:rPr>
                <w:szCs w:val="24"/>
              </w:rPr>
              <w:t>8</w:t>
            </w:r>
          </w:p>
        </w:tc>
        <w:tc>
          <w:tcPr>
            <w:tcW w:w="2268" w:type="dxa"/>
            <w:shd w:val="clear" w:color="auto" w:fill="auto"/>
            <w:noWrap/>
          </w:tcPr>
          <w:p w14:paraId="4C4ECB87" w14:textId="77777777" w:rsidR="005148D8" w:rsidRPr="00B84127" w:rsidRDefault="005148D8" w:rsidP="005148D8">
            <w:pPr>
              <w:ind w:firstLine="62"/>
              <w:rPr>
                <w:szCs w:val="24"/>
              </w:rPr>
            </w:pPr>
            <w:r w:rsidRPr="00B84127">
              <w:rPr>
                <w:szCs w:val="24"/>
              </w:rPr>
              <w:t>с. Таскаево</w:t>
            </w:r>
          </w:p>
        </w:tc>
        <w:tc>
          <w:tcPr>
            <w:tcW w:w="2268" w:type="dxa"/>
            <w:shd w:val="clear" w:color="auto" w:fill="auto"/>
          </w:tcPr>
          <w:p w14:paraId="05E2D65C" w14:textId="77777777" w:rsidR="005148D8" w:rsidRPr="00B84127" w:rsidRDefault="005148D8" w:rsidP="00041797">
            <w:pPr>
              <w:ind w:firstLine="63"/>
              <w:jc w:val="center"/>
              <w:rPr>
                <w:szCs w:val="24"/>
              </w:rPr>
            </w:pPr>
            <w:r w:rsidRPr="00B84127">
              <w:rPr>
                <w:szCs w:val="24"/>
              </w:rPr>
              <w:t>54:02:010806:48</w:t>
            </w:r>
          </w:p>
        </w:tc>
        <w:tc>
          <w:tcPr>
            <w:tcW w:w="1559" w:type="dxa"/>
            <w:shd w:val="clear" w:color="auto" w:fill="auto"/>
            <w:noWrap/>
          </w:tcPr>
          <w:p w14:paraId="6A463281" w14:textId="77777777" w:rsidR="005148D8" w:rsidRPr="00B84127" w:rsidRDefault="005148D8" w:rsidP="00041797">
            <w:pPr>
              <w:ind w:firstLine="63"/>
              <w:jc w:val="center"/>
              <w:rPr>
                <w:szCs w:val="24"/>
              </w:rPr>
            </w:pPr>
            <w:r w:rsidRPr="00B84127">
              <w:rPr>
                <w:szCs w:val="24"/>
              </w:rPr>
              <w:t>0</w:t>
            </w:r>
          </w:p>
        </w:tc>
        <w:tc>
          <w:tcPr>
            <w:tcW w:w="1531" w:type="dxa"/>
            <w:shd w:val="clear" w:color="auto" w:fill="auto"/>
            <w:noWrap/>
          </w:tcPr>
          <w:p w14:paraId="220C69B7" w14:textId="77777777" w:rsidR="005148D8" w:rsidRPr="00B84127" w:rsidRDefault="005148D8" w:rsidP="00041797">
            <w:pPr>
              <w:ind w:firstLine="34"/>
              <w:jc w:val="center"/>
              <w:rPr>
                <w:szCs w:val="24"/>
              </w:rPr>
            </w:pPr>
            <w:r w:rsidRPr="00B84127">
              <w:rPr>
                <w:szCs w:val="24"/>
              </w:rPr>
              <w:t>0,57</w:t>
            </w:r>
          </w:p>
        </w:tc>
        <w:tc>
          <w:tcPr>
            <w:tcW w:w="2155" w:type="dxa"/>
            <w:shd w:val="clear" w:color="auto" w:fill="auto"/>
            <w:noWrap/>
          </w:tcPr>
          <w:p w14:paraId="514045B4"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tcPr>
          <w:p w14:paraId="29BEFB62" w14:textId="77777777" w:rsidR="005148D8" w:rsidRPr="00B84127" w:rsidRDefault="005148D8" w:rsidP="005148D8">
            <w:pPr>
              <w:ind w:firstLine="0"/>
              <w:rPr>
                <w:szCs w:val="24"/>
              </w:rPr>
            </w:pPr>
          </w:p>
        </w:tc>
      </w:tr>
      <w:tr w:rsidR="0033760A" w:rsidRPr="00B84127" w14:paraId="1281381F" w14:textId="77777777" w:rsidTr="002C002C">
        <w:trPr>
          <w:cantSplit/>
          <w:trHeight w:val="386"/>
        </w:trPr>
        <w:tc>
          <w:tcPr>
            <w:tcW w:w="562" w:type="dxa"/>
            <w:vMerge w:val="restart"/>
            <w:shd w:val="clear" w:color="auto" w:fill="auto"/>
            <w:noWrap/>
          </w:tcPr>
          <w:p w14:paraId="15381E6A" w14:textId="77777777" w:rsidR="005148D8" w:rsidRPr="00B84127" w:rsidRDefault="005148D8" w:rsidP="00A3700E">
            <w:pPr>
              <w:ind w:left="-1247" w:right="-388" w:firstLine="757"/>
              <w:jc w:val="center"/>
              <w:rPr>
                <w:szCs w:val="24"/>
              </w:rPr>
            </w:pPr>
            <w:r w:rsidRPr="00B84127">
              <w:rPr>
                <w:szCs w:val="24"/>
              </w:rPr>
              <w:t>3</w:t>
            </w:r>
          </w:p>
        </w:tc>
        <w:tc>
          <w:tcPr>
            <w:tcW w:w="1985" w:type="dxa"/>
            <w:vMerge w:val="restart"/>
            <w:shd w:val="clear" w:color="auto" w:fill="auto"/>
          </w:tcPr>
          <w:p w14:paraId="24F39769" w14:textId="77777777" w:rsidR="005148D8" w:rsidRPr="00B84127" w:rsidRDefault="005148D8" w:rsidP="005148D8">
            <w:pPr>
              <w:ind w:right="147" w:firstLine="63"/>
              <w:rPr>
                <w:szCs w:val="24"/>
              </w:rPr>
            </w:pPr>
            <w:r w:rsidRPr="00B84127">
              <w:rPr>
                <w:szCs w:val="24"/>
              </w:rPr>
              <w:t>Венгеровский</w:t>
            </w:r>
          </w:p>
        </w:tc>
        <w:tc>
          <w:tcPr>
            <w:tcW w:w="567" w:type="dxa"/>
            <w:shd w:val="clear" w:color="auto" w:fill="auto"/>
            <w:noWrap/>
          </w:tcPr>
          <w:p w14:paraId="300454E3" w14:textId="77777777" w:rsidR="005148D8" w:rsidRPr="00B84127" w:rsidRDefault="005148D8" w:rsidP="005148D8">
            <w:pPr>
              <w:ind w:left="-817"/>
              <w:jc w:val="center"/>
              <w:rPr>
                <w:szCs w:val="24"/>
              </w:rPr>
            </w:pPr>
            <w:r w:rsidRPr="00B84127">
              <w:rPr>
                <w:szCs w:val="24"/>
              </w:rPr>
              <w:t>9</w:t>
            </w:r>
          </w:p>
        </w:tc>
        <w:tc>
          <w:tcPr>
            <w:tcW w:w="2268" w:type="dxa"/>
            <w:shd w:val="clear" w:color="auto" w:fill="auto"/>
            <w:noWrap/>
          </w:tcPr>
          <w:p w14:paraId="313955B8" w14:textId="77777777" w:rsidR="005148D8" w:rsidRPr="00B84127" w:rsidRDefault="005148D8" w:rsidP="005148D8">
            <w:pPr>
              <w:ind w:firstLine="62"/>
              <w:rPr>
                <w:szCs w:val="24"/>
              </w:rPr>
            </w:pPr>
            <w:r w:rsidRPr="00B84127">
              <w:rPr>
                <w:szCs w:val="24"/>
              </w:rPr>
              <w:t>с. Венгерово</w:t>
            </w:r>
          </w:p>
        </w:tc>
        <w:tc>
          <w:tcPr>
            <w:tcW w:w="2268" w:type="dxa"/>
            <w:shd w:val="clear" w:color="auto" w:fill="auto"/>
          </w:tcPr>
          <w:p w14:paraId="7F9A31BB" w14:textId="77777777" w:rsidR="005148D8" w:rsidRPr="00B84127" w:rsidRDefault="005148D8" w:rsidP="001D3FDB">
            <w:pPr>
              <w:ind w:firstLine="63"/>
              <w:jc w:val="center"/>
              <w:rPr>
                <w:szCs w:val="24"/>
              </w:rPr>
            </w:pPr>
            <w:r w:rsidRPr="00B84127">
              <w:rPr>
                <w:szCs w:val="24"/>
              </w:rPr>
              <w:t>54:04:023702:</w:t>
            </w:r>
            <w:r w:rsidR="001D3FDB" w:rsidRPr="00B84127">
              <w:rPr>
                <w:szCs w:val="24"/>
              </w:rPr>
              <w:t>521</w:t>
            </w:r>
          </w:p>
        </w:tc>
        <w:tc>
          <w:tcPr>
            <w:tcW w:w="1559" w:type="dxa"/>
            <w:shd w:val="clear" w:color="auto" w:fill="auto"/>
            <w:noWrap/>
          </w:tcPr>
          <w:p w14:paraId="5972D47C" w14:textId="77777777" w:rsidR="005148D8" w:rsidRPr="00B84127" w:rsidRDefault="0001115B" w:rsidP="00041797">
            <w:pPr>
              <w:ind w:firstLine="63"/>
              <w:jc w:val="center"/>
              <w:rPr>
                <w:szCs w:val="24"/>
              </w:rPr>
            </w:pPr>
            <w:r w:rsidRPr="00B84127">
              <w:rPr>
                <w:szCs w:val="24"/>
              </w:rPr>
              <w:t>3000</w:t>
            </w:r>
          </w:p>
        </w:tc>
        <w:tc>
          <w:tcPr>
            <w:tcW w:w="1531" w:type="dxa"/>
            <w:shd w:val="clear" w:color="auto" w:fill="auto"/>
            <w:noWrap/>
          </w:tcPr>
          <w:p w14:paraId="254E7523" w14:textId="77777777" w:rsidR="005148D8" w:rsidRPr="00B84127" w:rsidRDefault="0001115B" w:rsidP="00041797">
            <w:pPr>
              <w:ind w:firstLine="34"/>
              <w:jc w:val="center"/>
              <w:rPr>
                <w:szCs w:val="24"/>
              </w:rPr>
            </w:pPr>
            <w:r w:rsidRPr="00B84127">
              <w:rPr>
                <w:szCs w:val="24"/>
              </w:rPr>
              <w:t>8,00</w:t>
            </w:r>
          </w:p>
        </w:tc>
        <w:tc>
          <w:tcPr>
            <w:tcW w:w="2155" w:type="dxa"/>
            <w:shd w:val="clear" w:color="auto" w:fill="auto"/>
            <w:noWrap/>
          </w:tcPr>
          <w:p w14:paraId="4DF07C42"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tcPr>
          <w:p w14:paraId="1DDBC0D4" w14:textId="77777777" w:rsidR="005148D8" w:rsidRPr="00B84127" w:rsidRDefault="005148D8" w:rsidP="005148D8">
            <w:pPr>
              <w:ind w:firstLine="0"/>
              <w:rPr>
                <w:szCs w:val="24"/>
              </w:rPr>
            </w:pPr>
            <w:r w:rsidRPr="00B84127">
              <w:rPr>
                <w:szCs w:val="24"/>
              </w:rPr>
              <w:t> </w:t>
            </w:r>
          </w:p>
        </w:tc>
      </w:tr>
      <w:tr w:rsidR="0033760A" w:rsidRPr="00B84127" w14:paraId="0EF4C2E8" w14:textId="77777777" w:rsidTr="002C002C">
        <w:trPr>
          <w:cantSplit/>
          <w:trHeight w:val="360"/>
        </w:trPr>
        <w:tc>
          <w:tcPr>
            <w:tcW w:w="562" w:type="dxa"/>
            <w:vMerge/>
            <w:shd w:val="clear" w:color="auto" w:fill="auto"/>
          </w:tcPr>
          <w:p w14:paraId="0252AC19" w14:textId="77777777" w:rsidR="005148D8" w:rsidRPr="00B84127" w:rsidRDefault="005148D8" w:rsidP="00A3700E">
            <w:pPr>
              <w:ind w:left="-1247" w:right="-388" w:firstLine="757"/>
              <w:jc w:val="center"/>
              <w:rPr>
                <w:szCs w:val="24"/>
              </w:rPr>
            </w:pPr>
          </w:p>
        </w:tc>
        <w:tc>
          <w:tcPr>
            <w:tcW w:w="1985" w:type="dxa"/>
            <w:vMerge/>
            <w:shd w:val="clear" w:color="auto" w:fill="auto"/>
          </w:tcPr>
          <w:p w14:paraId="38A0DC5A" w14:textId="77777777" w:rsidR="005148D8" w:rsidRPr="00B84127" w:rsidRDefault="005148D8" w:rsidP="005148D8">
            <w:pPr>
              <w:ind w:right="147" w:firstLine="205"/>
              <w:rPr>
                <w:szCs w:val="24"/>
              </w:rPr>
            </w:pPr>
          </w:p>
        </w:tc>
        <w:tc>
          <w:tcPr>
            <w:tcW w:w="567" w:type="dxa"/>
            <w:shd w:val="clear" w:color="auto" w:fill="auto"/>
            <w:noWrap/>
          </w:tcPr>
          <w:p w14:paraId="0E32350E" w14:textId="77777777" w:rsidR="005148D8" w:rsidRPr="00B84127" w:rsidRDefault="005148D8" w:rsidP="005148D8">
            <w:pPr>
              <w:ind w:left="-817"/>
              <w:jc w:val="center"/>
              <w:rPr>
                <w:szCs w:val="24"/>
              </w:rPr>
            </w:pPr>
            <w:r w:rsidRPr="00B84127">
              <w:rPr>
                <w:szCs w:val="24"/>
              </w:rPr>
              <w:t>10</w:t>
            </w:r>
          </w:p>
        </w:tc>
        <w:tc>
          <w:tcPr>
            <w:tcW w:w="2268" w:type="dxa"/>
            <w:shd w:val="clear" w:color="auto" w:fill="auto"/>
            <w:noWrap/>
          </w:tcPr>
          <w:p w14:paraId="372A01B9" w14:textId="77777777" w:rsidR="005148D8" w:rsidRPr="00B84127" w:rsidRDefault="005148D8" w:rsidP="005148D8">
            <w:pPr>
              <w:ind w:firstLine="62"/>
              <w:rPr>
                <w:szCs w:val="24"/>
              </w:rPr>
            </w:pPr>
            <w:r w:rsidRPr="00B84127">
              <w:rPr>
                <w:szCs w:val="24"/>
              </w:rPr>
              <w:t>с. Усть-Изес</w:t>
            </w:r>
          </w:p>
        </w:tc>
        <w:tc>
          <w:tcPr>
            <w:tcW w:w="2268" w:type="dxa"/>
            <w:shd w:val="clear" w:color="auto" w:fill="auto"/>
          </w:tcPr>
          <w:p w14:paraId="6190F36B" w14:textId="77777777" w:rsidR="005148D8" w:rsidRPr="00B84127" w:rsidRDefault="005148D8" w:rsidP="00041797">
            <w:pPr>
              <w:ind w:firstLine="63"/>
              <w:jc w:val="center"/>
              <w:rPr>
                <w:szCs w:val="24"/>
              </w:rPr>
            </w:pPr>
            <w:r w:rsidRPr="00B84127">
              <w:rPr>
                <w:szCs w:val="24"/>
              </w:rPr>
              <w:t>54:04:024401:593</w:t>
            </w:r>
          </w:p>
        </w:tc>
        <w:tc>
          <w:tcPr>
            <w:tcW w:w="1559" w:type="dxa"/>
            <w:shd w:val="clear" w:color="auto" w:fill="auto"/>
            <w:noWrap/>
          </w:tcPr>
          <w:p w14:paraId="10D72837" w14:textId="77777777" w:rsidR="005148D8" w:rsidRPr="00B84127" w:rsidRDefault="005148D8" w:rsidP="00041797">
            <w:pPr>
              <w:ind w:firstLine="63"/>
              <w:jc w:val="center"/>
              <w:rPr>
                <w:szCs w:val="24"/>
              </w:rPr>
            </w:pPr>
            <w:r w:rsidRPr="00B84127">
              <w:rPr>
                <w:szCs w:val="24"/>
              </w:rPr>
              <w:t>500</w:t>
            </w:r>
          </w:p>
        </w:tc>
        <w:tc>
          <w:tcPr>
            <w:tcW w:w="1531" w:type="dxa"/>
            <w:shd w:val="clear" w:color="auto" w:fill="auto"/>
            <w:noWrap/>
          </w:tcPr>
          <w:p w14:paraId="292E7F61" w14:textId="77777777" w:rsidR="005148D8" w:rsidRPr="00B84127" w:rsidRDefault="005148D8" w:rsidP="00041797">
            <w:pPr>
              <w:ind w:firstLine="34"/>
              <w:jc w:val="center"/>
              <w:rPr>
                <w:szCs w:val="24"/>
              </w:rPr>
            </w:pPr>
            <w:r w:rsidRPr="00B84127">
              <w:rPr>
                <w:szCs w:val="24"/>
              </w:rPr>
              <w:t>2,00</w:t>
            </w:r>
          </w:p>
        </w:tc>
        <w:tc>
          <w:tcPr>
            <w:tcW w:w="2155" w:type="dxa"/>
            <w:shd w:val="clear" w:color="auto" w:fill="auto"/>
            <w:noWrap/>
          </w:tcPr>
          <w:p w14:paraId="77D964F5"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noWrap/>
          </w:tcPr>
          <w:p w14:paraId="6A02F819" w14:textId="77777777" w:rsidR="005148D8" w:rsidRPr="00B84127" w:rsidRDefault="005148D8" w:rsidP="005148D8">
            <w:pPr>
              <w:ind w:firstLine="0"/>
              <w:rPr>
                <w:szCs w:val="24"/>
              </w:rPr>
            </w:pPr>
            <w:r w:rsidRPr="00B84127">
              <w:rPr>
                <w:szCs w:val="24"/>
              </w:rPr>
              <w:t> </w:t>
            </w:r>
          </w:p>
        </w:tc>
      </w:tr>
      <w:tr w:rsidR="0033760A" w:rsidRPr="00B84127" w14:paraId="467FA14F" w14:textId="77777777" w:rsidTr="002C002C">
        <w:trPr>
          <w:cantSplit/>
          <w:trHeight w:val="360"/>
        </w:trPr>
        <w:tc>
          <w:tcPr>
            <w:tcW w:w="562" w:type="dxa"/>
            <w:vMerge/>
            <w:shd w:val="clear" w:color="auto" w:fill="auto"/>
          </w:tcPr>
          <w:p w14:paraId="5EE6005E" w14:textId="77777777" w:rsidR="005148D8" w:rsidRPr="00B84127" w:rsidRDefault="005148D8" w:rsidP="00A3700E">
            <w:pPr>
              <w:ind w:left="-1247" w:right="-388" w:firstLine="757"/>
              <w:jc w:val="center"/>
              <w:rPr>
                <w:szCs w:val="24"/>
              </w:rPr>
            </w:pPr>
          </w:p>
        </w:tc>
        <w:tc>
          <w:tcPr>
            <w:tcW w:w="1985" w:type="dxa"/>
            <w:vMerge/>
            <w:shd w:val="clear" w:color="auto" w:fill="auto"/>
          </w:tcPr>
          <w:p w14:paraId="38A8F7EE" w14:textId="77777777" w:rsidR="005148D8" w:rsidRPr="00B84127" w:rsidRDefault="005148D8" w:rsidP="005148D8">
            <w:pPr>
              <w:ind w:right="147" w:firstLine="205"/>
              <w:rPr>
                <w:szCs w:val="24"/>
              </w:rPr>
            </w:pPr>
          </w:p>
        </w:tc>
        <w:tc>
          <w:tcPr>
            <w:tcW w:w="567" w:type="dxa"/>
            <w:shd w:val="clear" w:color="auto" w:fill="auto"/>
            <w:noWrap/>
          </w:tcPr>
          <w:p w14:paraId="453C40E0" w14:textId="77777777" w:rsidR="005148D8" w:rsidRPr="00B84127" w:rsidRDefault="005148D8" w:rsidP="005148D8">
            <w:pPr>
              <w:ind w:left="-817"/>
              <w:jc w:val="center"/>
              <w:rPr>
                <w:szCs w:val="24"/>
              </w:rPr>
            </w:pPr>
            <w:r w:rsidRPr="00B84127">
              <w:rPr>
                <w:szCs w:val="24"/>
              </w:rPr>
              <w:t>11</w:t>
            </w:r>
          </w:p>
        </w:tc>
        <w:tc>
          <w:tcPr>
            <w:tcW w:w="2268" w:type="dxa"/>
            <w:shd w:val="clear" w:color="auto" w:fill="auto"/>
            <w:noWrap/>
          </w:tcPr>
          <w:p w14:paraId="33919BEE" w14:textId="77777777" w:rsidR="005148D8" w:rsidRPr="00B84127" w:rsidRDefault="005148D8" w:rsidP="005148D8">
            <w:pPr>
              <w:ind w:firstLine="62"/>
              <w:rPr>
                <w:szCs w:val="24"/>
              </w:rPr>
            </w:pPr>
            <w:r w:rsidRPr="00B84127">
              <w:rPr>
                <w:szCs w:val="24"/>
              </w:rPr>
              <w:t>с. Урез</w:t>
            </w:r>
          </w:p>
        </w:tc>
        <w:tc>
          <w:tcPr>
            <w:tcW w:w="2268" w:type="dxa"/>
            <w:shd w:val="clear" w:color="auto" w:fill="auto"/>
          </w:tcPr>
          <w:p w14:paraId="7417C908" w14:textId="77777777" w:rsidR="005148D8" w:rsidRPr="00B84127" w:rsidRDefault="005148D8" w:rsidP="00041797">
            <w:pPr>
              <w:ind w:firstLine="63"/>
              <w:jc w:val="center"/>
              <w:rPr>
                <w:szCs w:val="24"/>
              </w:rPr>
            </w:pPr>
            <w:r w:rsidRPr="00B84127">
              <w:rPr>
                <w:szCs w:val="24"/>
              </w:rPr>
              <w:t>54:04:024001:466</w:t>
            </w:r>
          </w:p>
        </w:tc>
        <w:tc>
          <w:tcPr>
            <w:tcW w:w="1559" w:type="dxa"/>
            <w:shd w:val="clear" w:color="auto" w:fill="auto"/>
            <w:noWrap/>
          </w:tcPr>
          <w:p w14:paraId="4F88345D" w14:textId="77777777" w:rsidR="005148D8" w:rsidRPr="00B84127" w:rsidRDefault="005148D8" w:rsidP="00041797">
            <w:pPr>
              <w:ind w:firstLine="63"/>
              <w:jc w:val="center"/>
              <w:rPr>
                <w:szCs w:val="24"/>
              </w:rPr>
            </w:pPr>
            <w:r w:rsidRPr="00B84127">
              <w:rPr>
                <w:szCs w:val="24"/>
              </w:rPr>
              <w:t>500</w:t>
            </w:r>
          </w:p>
        </w:tc>
        <w:tc>
          <w:tcPr>
            <w:tcW w:w="1531" w:type="dxa"/>
            <w:shd w:val="clear" w:color="auto" w:fill="auto"/>
            <w:noWrap/>
          </w:tcPr>
          <w:p w14:paraId="374DA263" w14:textId="77777777" w:rsidR="005148D8" w:rsidRPr="00B84127" w:rsidRDefault="005148D8" w:rsidP="00041797">
            <w:pPr>
              <w:ind w:firstLine="34"/>
              <w:jc w:val="center"/>
              <w:rPr>
                <w:szCs w:val="24"/>
              </w:rPr>
            </w:pPr>
            <w:r w:rsidRPr="00B84127">
              <w:rPr>
                <w:szCs w:val="24"/>
              </w:rPr>
              <w:t>2,50</w:t>
            </w:r>
          </w:p>
        </w:tc>
        <w:tc>
          <w:tcPr>
            <w:tcW w:w="2155" w:type="dxa"/>
            <w:shd w:val="clear" w:color="auto" w:fill="auto"/>
            <w:noWrap/>
          </w:tcPr>
          <w:p w14:paraId="385B7832"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noWrap/>
          </w:tcPr>
          <w:p w14:paraId="281EF3E7" w14:textId="77777777" w:rsidR="005148D8" w:rsidRPr="00B84127" w:rsidRDefault="005148D8" w:rsidP="005148D8">
            <w:pPr>
              <w:ind w:firstLine="0"/>
              <w:rPr>
                <w:szCs w:val="24"/>
              </w:rPr>
            </w:pPr>
            <w:r w:rsidRPr="00B84127">
              <w:rPr>
                <w:szCs w:val="24"/>
              </w:rPr>
              <w:t> </w:t>
            </w:r>
          </w:p>
        </w:tc>
      </w:tr>
      <w:tr w:rsidR="0033760A" w:rsidRPr="00B84127" w14:paraId="4C770B11" w14:textId="77777777" w:rsidTr="002C002C">
        <w:trPr>
          <w:cantSplit/>
          <w:trHeight w:val="360"/>
        </w:trPr>
        <w:tc>
          <w:tcPr>
            <w:tcW w:w="562" w:type="dxa"/>
            <w:vMerge/>
            <w:shd w:val="clear" w:color="auto" w:fill="auto"/>
          </w:tcPr>
          <w:p w14:paraId="295C3CFA" w14:textId="77777777" w:rsidR="005148D8" w:rsidRPr="00B84127" w:rsidRDefault="005148D8" w:rsidP="00A3700E">
            <w:pPr>
              <w:ind w:left="-1247" w:right="-388" w:firstLine="757"/>
              <w:jc w:val="center"/>
              <w:rPr>
                <w:szCs w:val="24"/>
              </w:rPr>
            </w:pPr>
          </w:p>
        </w:tc>
        <w:tc>
          <w:tcPr>
            <w:tcW w:w="1985" w:type="dxa"/>
            <w:vMerge/>
            <w:shd w:val="clear" w:color="auto" w:fill="auto"/>
          </w:tcPr>
          <w:p w14:paraId="529BFE2A" w14:textId="77777777" w:rsidR="005148D8" w:rsidRPr="00B84127" w:rsidRDefault="005148D8" w:rsidP="005148D8">
            <w:pPr>
              <w:ind w:right="147" w:firstLine="205"/>
              <w:rPr>
                <w:szCs w:val="24"/>
              </w:rPr>
            </w:pPr>
          </w:p>
        </w:tc>
        <w:tc>
          <w:tcPr>
            <w:tcW w:w="567" w:type="dxa"/>
            <w:shd w:val="clear" w:color="auto" w:fill="auto"/>
            <w:noWrap/>
          </w:tcPr>
          <w:p w14:paraId="457265B4" w14:textId="77777777" w:rsidR="005148D8" w:rsidRPr="00B84127" w:rsidRDefault="005148D8" w:rsidP="005148D8">
            <w:pPr>
              <w:ind w:left="-817"/>
              <w:jc w:val="center"/>
              <w:rPr>
                <w:szCs w:val="24"/>
              </w:rPr>
            </w:pPr>
            <w:r w:rsidRPr="00B84127">
              <w:rPr>
                <w:szCs w:val="24"/>
              </w:rPr>
              <w:t>12</w:t>
            </w:r>
          </w:p>
        </w:tc>
        <w:tc>
          <w:tcPr>
            <w:tcW w:w="2268" w:type="dxa"/>
            <w:shd w:val="clear" w:color="auto" w:fill="auto"/>
            <w:noWrap/>
          </w:tcPr>
          <w:p w14:paraId="50B47911" w14:textId="77777777" w:rsidR="005148D8" w:rsidRPr="00B84127" w:rsidRDefault="005148D8" w:rsidP="005148D8">
            <w:pPr>
              <w:ind w:firstLine="62"/>
              <w:rPr>
                <w:szCs w:val="24"/>
              </w:rPr>
            </w:pPr>
            <w:r w:rsidRPr="00B84127">
              <w:rPr>
                <w:szCs w:val="24"/>
              </w:rPr>
              <w:t>с. </w:t>
            </w:r>
            <w:r w:rsidR="00577329" w:rsidRPr="00B84127">
              <w:rPr>
                <w:szCs w:val="24"/>
              </w:rPr>
              <w:t>Петропавловка</w:t>
            </w:r>
            <w:r w:rsidRPr="00B84127">
              <w:rPr>
                <w:szCs w:val="24"/>
              </w:rPr>
              <w:t xml:space="preserve"> 2-я</w:t>
            </w:r>
          </w:p>
        </w:tc>
        <w:tc>
          <w:tcPr>
            <w:tcW w:w="2268" w:type="dxa"/>
            <w:shd w:val="clear" w:color="auto" w:fill="auto"/>
          </w:tcPr>
          <w:p w14:paraId="36955060" w14:textId="77777777" w:rsidR="005148D8" w:rsidRPr="00B84127" w:rsidRDefault="005148D8" w:rsidP="00041797">
            <w:pPr>
              <w:ind w:firstLine="63"/>
              <w:jc w:val="center"/>
              <w:rPr>
                <w:szCs w:val="24"/>
              </w:rPr>
            </w:pPr>
            <w:r w:rsidRPr="00B84127">
              <w:rPr>
                <w:szCs w:val="24"/>
              </w:rPr>
              <w:t>54:04:025004:1413</w:t>
            </w:r>
          </w:p>
        </w:tc>
        <w:tc>
          <w:tcPr>
            <w:tcW w:w="1559" w:type="dxa"/>
            <w:shd w:val="clear" w:color="auto" w:fill="auto"/>
            <w:noWrap/>
          </w:tcPr>
          <w:p w14:paraId="19394C7E" w14:textId="77777777" w:rsidR="005148D8" w:rsidRPr="00B84127" w:rsidRDefault="005148D8" w:rsidP="00041797">
            <w:pPr>
              <w:ind w:firstLine="63"/>
              <w:jc w:val="center"/>
              <w:rPr>
                <w:szCs w:val="24"/>
              </w:rPr>
            </w:pPr>
            <w:r w:rsidRPr="00B84127">
              <w:rPr>
                <w:szCs w:val="24"/>
              </w:rPr>
              <w:t>1000</w:t>
            </w:r>
          </w:p>
        </w:tc>
        <w:tc>
          <w:tcPr>
            <w:tcW w:w="1531" w:type="dxa"/>
            <w:shd w:val="clear" w:color="auto" w:fill="auto"/>
            <w:noWrap/>
          </w:tcPr>
          <w:p w14:paraId="46383A8A" w14:textId="77777777" w:rsidR="005148D8" w:rsidRPr="00B84127" w:rsidRDefault="005148D8" w:rsidP="00041797">
            <w:pPr>
              <w:ind w:firstLine="34"/>
              <w:jc w:val="center"/>
              <w:rPr>
                <w:szCs w:val="24"/>
              </w:rPr>
            </w:pPr>
            <w:r w:rsidRPr="00B84127">
              <w:rPr>
                <w:szCs w:val="24"/>
              </w:rPr>
              <w:t>4,00</w:t>
            </w:r>
          </w:p>
        </w:tc>
        <w:tc>
          <w:tcPr>
            <w:tcW w:w="2155" w:type="dxa"/>
            <w:shd w:val="clear" w:color="auto" w:fill="auto"/>
            <w:noWrap/>
          </w:tcPr>
          <w:p w14:paraId="762AA5E2" w14:textId="77777777" w:rsidR="005148D8" w:rsidRPr="00B84127" w:rsidRDefault="00577329" w:rsidP="005148D8">
            <w:pPr>
              <w:ind w:firstLine="0"/>
              <w:jc w:val="left"/>
              <w:rPr>
                <w:szCs w:val="24"/>
              </w:rPr>
            </w:pPr>
            <w:r w:rsidRPr="00B84127">
              <w:rPr>
                <w:szCs w:val="24"/>
              </w:rPr>
              <w:t>промышленности</w:t>
            </w:r>
          </w:p>
        </w:tc>
        <w:tc>
          <w:tcPr>
            <w:tcW w:w="1701" w:type="dxa"/>
            <w:shd w:val="clear" w:color="auto" w:fill="auto"/>
            <w:noWrap/>
          </w:tcPr>
          <w:p w14:paraId="5D2AC291" w14:textId="77777777" w:rsidR="005148D8" w:rsidRPr="00B84127" w:rsidRDefault="005148D8" w:rsidP="005148D8">
            <w:pPr>
              <w:ind w:firstLine="0"/>
              <w:rPr>
                <w:szCs w:val="24"/>
              </w:rPr>
            </w:pPr>
            <w:r w:rsidRPr="00B84127">
              <w:rPr>
                <w:szCs w:val="24"/>
              </w:rPr>
              <w:t> </w:t>
            </w:r>
          </w:p>
        </w:tc>
      </w:tr>
      <w:tr w:rsidR="0033760A" w:rsidRPr="00B84127" w14:paraId="1CF846CA" w14:textId="77777777" w:rsidTr="002C002C">
        <w:trPr>
          <w:cantSplit/>
          <w:trHeight w:val="485"/>
        </w:trPr>
        <w:tc>
          <w:tcPr>
            <w:tcW w:w="562" w:type="dxa"/>
            <w:vMerge w:val="restart"/>
            <w:shd w:val="clear" w:color="auto" w:fill="auto"/>
            <w:noWrap/>
          </w:tcPr>
          <w:p w14:paraId="0DF07594" w14:textId="77777777" w:rsidR="00AC3181" w:rsidRPr="00B84127" w:rsidRDefault="00AC3181" w:rsidP="00A3700E">
            <w:pPr>
              <w:ind w:left="-1247" w:right="-388" w:firstLine="757"/>
              <w:jc w:val="center"/>
              <w:rPr>
                <w:szCs w:val="24"/>
              </w:rPr>
            </w:pPr>
            <w:r w:rsidRPr="00B84127">
              <w:rPr>
                <w:szCs w:val="24"/>
              </w:rPr>
              <w:t>4</w:t>
            </w:r>
          </w:p>
        </w:tc>
        <w:tc>
          <w:tcPr>
            <w:tcW w:w="1985" w:type="dxa"/>
            <w:vMerge w:val="restart"/>
            <w:shd w:val="clear" w:color="auto" w:fill="auto"/>
          </w:tcPr>
          <w:p w14:paraId="5CDB5F8B" w14:textId="77777777" w:rsidR="00AC3181" w:rsidRPr="00B84127" w:rsidRDefault="00AC3181" w:rsidP="004178D4">
            <w:pPr>
              <w:ind w:right="147" w:firstLine="63"/>
              <w:rPr>
                <w:szCs w:val="24"/>
              </w:rPr>
            </w:pPr>
            <w:r w:rsidRPr="00B84127">
              <w:rPr>
                <w:szCs w:val="24"/>
              </w:rPr>
              <w:t>Доволенский</w:t>
            </w:r>
          </w:p>
        </w:tc>
        <w:tc>
          <w:tcPr>
            <w:tcW w:w="567" w:type="dxa"/>
            <w:shd w:val="clear" w:color="auto" w:fill="auto"/>
          </w:tcPr>
          <w:p w14:paraId="66ED3AD9" w14:textId="77777777" w:rsidR="00AC3181" w:rsidRPr="00B84127" w:rsidRDefault="00AC3181" w:rsidP="004178D4">
            <w:pPr>
              <w:ind w:left="-817"/>
              <w:jc w:val="center"/>
              <w:rPr>
                <w:szCs w:val="24"/>
              </w:rPr>
            </w:pPr>
            <w:r w:rsidRPr="00B84127">
              <w:rPr>
                <w:szCs w:val="24"/>
              </w:rPr>
              <w:t>13</w:t>
            </w:r>
          </w:p>
        </w:tc>
        <w:tc>
          <w:tcPr>
            <w:tcW w:w="2268" w:type="dxa"/>
            <w:shd w:val="clear" w:color="auto" w:fill="auto"/>
          </w:tcPr>
          <w:p w14:paraId="35F7917E" w14:textId="77777777" w:rsidR="00AC3181" w:rsidRPr="00B84127" w:rsidRDefault="00AC3181" w:rsidP="004178D4">
            <w:pPr>
              <w:ind w:firstLine="62"/>
              <w:rPr>
                <w:szCs w:val="24"/>
              </w:rPr>
            </w:pPr>
            <w:r w:rsidRPr="00B84127">
              <w:rPr>
                <w:szCs w:val="24"/>
              </w:rPr>
              <w:t>с. Довольное</w:t>
            </w:r>
          </w:p>
        </w:tc>
        <w:tc>
          <w:tcPr>
            <w:tcW w:w="2268" w:type="dxa"/>
            <w:shd w:val="clear" w:color="auto" w:fill="auto"/>
          </w:tcPr>
          <w:p w14:paraId="75954F82" w14:textId="77777777" w:rsidR="00AC3181" w:rsidRPr="00B84127" w:rsidRDefault="00AC3181" w:rsidP="00AC3181">
            <w:pPr>
              <w:ind w:firstLine="0"/>
              <w:jc w:val="center"/>
              <w:rPr>
                <w:szCs w:val="24"/>
              </w:rPr>
            </w:pPr>
            <w:r w:rsidRPr="00B84127">
              <w:rPr>
                <w:szCs w:val="24"/>
              </w:rPr>
              <w:t>54:05:023001:2468</w:t>
            </w:r>
          </w:p>
        </w:tc>
        <w:tc>
          <w:tcPr>
            <w:tcW w:w="1559" w:type="dxa"/>
            <w:shd w:val="clear" w:color="auto" w:fill="auto"/>
          </w:tcPr>
          <w:p w14:paraId="7C182C07" w14:textId="77777777" w:rsidR="00AC3181" w:rsidRPr="00B84127" w:rsidRDefault="00AC3181" w:rsidP="004178D4">
            <w:pPr>
              <w:ind w:firstLine="63"/>
              <w:jc w:val="center"/>
              <w:rPr>
                <w:szCs w:val="24"/>
              </w:rPr>
            </w:pPr>
            <w:r w:rsidRPr="00B84127">
              <w:rPr>
                <w:szCs w:val="24"/>
              </w:rPr>
              <w:t>1300</w:t>
            </w:r>
          </w:p>
        </w:tc>
        <w:tc>
          <w:tcPr>
            <w:tcW w:w="1531" w:type="dxa"/>
            <w:shd w:val="clear" w:color="auto" w:fill="auto"/>
          </w:tcPr>
          <w:p w14:paraId="465E07D9" w14:textId="77777777" w:rsidR="00AC3181" w:rsidRPr="00B84127" w:rsidRDefault="00AC3181" w:rsidP="00AC3181">
            <w:pPr>
              <w:ind w:firstLine="34"/>
              <w:jc w:val="center"/>
              <w:rPr>
                <w:szCs w:val="24"/>
              </w:rPr>
            </w:pPr>
            <w:r w:rsidRPr="00B84127">
              <w:rPr>
                <w:szCs w:val="24"/>
              </w:rPr>
              <w:t>2,10</w:t>
            </w:r>
          </w:p>
        </w:tc>
        <w:tc>
          <w:tcPr>
            <w:tcW w:w="2155" w:type="dxa"/>
            <w:shd w:val="clear" w:color="auto" w:fill="auto"/>
          </w:tcPr>
          <w:p w14:paraId="205FDAB0" w14:textId="77777777" w:rsidR="00AC3181" w:rsidRPr="00B84127" w:rsidRDefault="00577329" w:rsidP="004178D4">
            <w:pPr>
              <w:ind w:firstLine="0"/>
              <w:jc w:val="left"/>
              <w:rPr>
                <w:szCs w:val="24"/>
              </w:rPr>
            </w:pPr>
            <w:r w:rsidRPr="00B84127">
              <w:rPr>
                <w:szCs w:val="24"/>
              </w:rPr>
              <w:t>промышленности</w:t>
            </w:r>
          </w:p>
        </w:tc>
        <w:tc>
          <w:tcPr>
            <w:tcW w:w="1701" w:type="dxa"/>
            <w:shd w:val="clear" w:color="auto" w:fill="auto"/>
          </w:tcPr>
          <w:p w14:paraId="18555706" w14:textId="77777777" w:rsidR="00AC3181" w:rsidRPr="00B84127" w:rsidRDefault="00AC3181" w:rsidP="004178D4">
            <w:pPr>
              <w:ind w:firstLine="0"/>
              <w:rPr>
                <w:szCs w:val="24"/>
              </w:rPr>
            </w:pPr>
          </w:p>
        </w:tc>
      </w:tr>
      <w:tr w:rsidR="0033760A" w:rsidRPr="00B84127" w14:paraId="0DC62C28" w14:textId="77777777" w:rsidTr="002C002C">
        <w:trPr>
          <w:cantSplit/>
          <w:trHeight w:val="492"/>
        </w:trPr>
        <w:tc>
          <w:tcPr>
            <w:tcW w:w="562" w:type="dxa"/>
            <w:vMerge/>
            <w:tcBorders>
              <w:bottom w:val="single" w:sz="4" w:space="0" w:color="auto"/>
            </w:tcBorders>
            <w:shd w:val="clear" w:color="auto" w:fill="auto"/>
            <w:noWrap/>
          </w:tcPr>
          <w:p w14:paraId="7BC08367" w14:textId="77777777" w:rsidR="00AC3181" w:rsidRPr="00B84127" w:rsidRDefault="00AC3181" w:rsidP="00A3700E">
            <w:pPr>
              <w:ind w:left="-1247" w:right="-388" w:firstLine="757"/>
              <w:jc w:val="center"/>
              <w:rPr>
                <w:szCs w:val="24"/>
              </w:rPr>
            </w:pPr>
          </w:p>
        </w:tc>
        <w:tc>
          <w:tcPr>
            <w:tcW w:w="1985" w:type="dxa"/>
            <w:vMerge/>
            <w:tcBorders>
              <w:bottom w:val="single" w:sz="4" w:space="0" w:color="auto"/>
            </w:tcBorders>
            <w:shd w:val="clear" w:color="auto" w:fill="auto"/>
          </w:tcPr>
          <w:p w14:paraId="237E0653" w14:textId="77777777" w:rsidR="00AC3181" w:rsidRPr="00B84127" w:rsidRDefault="00AC3181" w:rsidP="004178D4">
            <w:pPr>
              <w:ind w:right="147" w:firstLine="205"/>
              <w:rPr>
                <w:szCs w:val="24"/>
              </w:rPr>
            </w:pPr>
          </w:p>
        </w:tc>
        <w:tc>
          <w:tcPr>
            <w:tcW w:w="567" w:type="dxa"/>
            <w:tcBorders>
              <w:top w:val="single" w:sz="4" w:space="0" w:color="auto"/>
              <w:bottom w:val="single" w:sz="4" w:space="0" w:color="auto"/>
              <w:right w:val="single" w:sz="4" w:space="0" w:color="auto"/>
            </w:tcBorders>
            <w:shd w:val="clear" w:color="auto" w:fill="auto"/>
          </w:tcPr>
          <w:p w14:paraId="34C55407" w14:textId="77777777" w:rsidR="00AC3181" w:rsidRPr="00B84127" w:rsidRDefault="00AC3181" w:rsidP="004178D4">
            <w:pPr>
              <w:ind w:left="-817"/>
              <w:jc w:val="center"/>
              <w:rPr>
                <w:szCs w:val="24"/>
              </w:rPr>
            </w:pPr>
            <w:r w:rsidRPr="00B84127">
              <w:rPr>
                <w:szCs w:val="24"/>
              </w:rPr>
              <w:t>14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355B06" w14:textId="77777777" w:rsidR="00AC3181" w:rsidRPr="00B84127" w:rsidRDefault="00AC3181" w:rsidP="004178D4">
            <w:pPr>
              <w:ind w:firstLine="62"/>
              <w:rPr>
                <w:szCs w:val="24"/>
              </w:rPr>
            </w:pPr>
            <w:r w:rsidRPr="00B84127">
              <w:rPr>
                <w:szCs w:val="24"/>
              </w:rPr>
              <w:t>с. Утянка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6F1BDC9" w14:textId="77777777" w:rsidR="00AC3181" w:rsidRPr="00B84127" w:rsidRDefault="00AC3181" w:rsidP="00AC3181">
            <w:pPr>
              <w:ind w:firstLine="0"/>
              <w:jc w:val="center"/>
              <w:rPr>
                <w:szCs w:val="24"/>
              </w:rPr>
            </w:pPr>
            <w:r w:rsidRPr="00B84127">
              <w:rPr>
                <w:szCs w:val="24"/>
              </w:rPr>
              <w:t>54:05:023801:981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30AA23C" w14:textId="77777777" w:rsidR="00AC3181" w:rsidRPr="00B84127" w:rsidRDefault="00AC3181" w:rsidP="004178D4">
            <w:pPr>
              <w:ind w:firstLine="63"/>
              <w:jc w:val="center"/>
              <w:rPr>
                <w:szCs w:val="24"/>
              </w:rPr>
            </w:pPr>
            <w:r w:rsidRPr="00B84127">
              <w:rPr>
                <w:szCs w:val="24"/>
              </w:rPr>
              <w:t>300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9FEA5F3" w14:textId="77777777" w:rsidR="00AC3181" w:rsidRPr="00B84127" w:rsidRDefault="00AC3181" w:rsidP="00AC3181">
            <w:pPr>
              <w:ind w:firstLine="34"/>
              <w:jc w:val="center"/>
              <w:rPr>
                <w:szCs w:val="24"/>
              </w:rPr>
            </w:pPr>
            <w:r w:rsidRPr="00B84127">
              <w:rPr>
                <w:szCs w:val="24"/>
              </w:rPr>
              <w:t>1,83</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9312011"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A7D5E9" w14:textId="77777777" w:rsidR="00AC3181" w:rsidRPr="00B84127" w:rsidRDefault="00AC3181" w:rsidP="004178D4">
            <w:pPr>
              <w:ind w:firstLine="0"/>
              <w:rPr>
                <w:szCs w:val="24"/>
              </w:rPr>
            </w:pPr>
            <w:r w:rsidRPr="00B84127">
              <w:rPr>
                <w:szCs w:val="24"/>
              </w:rPr>
              <w:t> </w:t>
            </w:r>
          </w:p>
        </w:tc>
      </w:tr>
      <w:tr w:rsidR="0033760A" w:rsidRPr="00B84127" w14:paraId="2598279D" w14:textId="77777777" w:rsidTr="002C002C">
        <w:trPr>
          <w:cantSplit/>
          <w:trHeight w:val="500"/>
        </w:trPr>
        <w:tc>
          <w:tcPr>
            <w:tcW w:w="562" w:type="dxa"/>
            <w:vMerge w:val="restart"/>
            <w:tcBorders>
              <w:top w:val="single" w:sz="4" w:space="0" w:color="auto"/>
              <w:left w:val="single" w:sz="4" w:space="0" w:color="auto"/>
              <w:right w:val="single" w:sz="4" w:space="0" w:color="auto"/>
            </w:tcBorders>
            <w:shd w:val="clear" w:color="auto" w:fill="auto"/>
            <w:noWrap/>
          </w:tcPr>
          <w:p w14:paraId="0698AC36" w14:textId="77777777" w:rsidR="00AC3181" w:rsidRPr="00B84127" w:rsidRDefault="00AC3181" w:rsidP="00A3700E">
            <w:pPr>
              <w:ind w:left="-1247" w:right="-388" w:firstLine="757"/>
              <w:jc w:val="center"/>
              <w:rPr>
                <w:szCs w:val="24"/>
              </w:rPr>
            </w:pPr>
            <w:r w:rsidRPr="00B84127">
              <w:rPr>
                <w:szCs w:val="24"/>
              </w:rPr>
              <w:t>5</w:t>
            </w:r>
          </w:p>
        </w:tc>
        <w:tc>
          <w:tcPr>
            <w:tcW w:w="1985" w:type="dxa"/>
            <w:vMerge w:val="restart"/>
            <w:tcBorders>
              <w:top w:val="single" w:sz="4" w:space="0" w:color="auto"/>
              <w:left w:val="single" w:sz="4" w:space="0" w:color="auto"/>
              <w:right w:val="single" w:sz="4" w:space="0" w:color="auto"/>
            </w:tcBorders>
            <w:shd w:val="clear" w:color="auto" w:fill="auto"/>
          </w:tcPr>
          <w:p w14:paraId="2A135781" w14:textId="77777777" w:rsidR="00AC3181" w:rsidRPr="00B84127" w:rsidRDefault="00AC3181" w:rsidP="00AC3181">
            <w:pPr>
              <w:ind w:right="147" w:firstLine="205"/>
              <w:rPr>
                <w:szCs w:val="24"/>
              </w:rPr>
            </w:pPr>
            <w:r w:rsidRPr="00B84127">
              <w:rPr>
                <w:szCs w:val="24"/>
              </w:rPr>
              <w:t>Здвинский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10B912" w14:textId="77777777" w:rsidR="00AC3181" w:rsidRPr="00B84127" w:rsidRDefault="00AC3181" w:rsidP="004178D4">
            <w:pPr>
              <w:ind w:left="-817"/>
              <w:jc w:val="center"/>
              <w:rPr>
                <w:szCs w:val="24"/>
              </w:rPr>
            </w:pPr>
            <w:r w:rsidRPr="00B84127">
              <w:rPr>
                <w:szCs w:val="24"/>
              </w:rPr>
              <w:t>15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398ACC5" w14:textId="77777777" w:rsidR="00AC3181" w:rsidRPr="00B84127" w:rsidRDefault="00AC3181" w:rsidP="004178D4">
            <w:pPr>
              <w:ind w:firstLine="62"/>
              <w:rPr>
                <w:szCs w:val="24"/>
              </w:rPr>
            </w:pPr>
            <w:r w:rsidRPr="00B84127">
              <w:rPr>
                <w:szCs w:val="24"/>
              </w:rPr>
              <w:t>с. Здвинск</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28FB7A" w14:textId="77777777" w:rsidR="00AC3181" w:rsidRPr="00B84127" w:rsidRDefault="00AC3181" w:rsidP="00AC3181">
            <w:pPr>
              <w:ind w:firstLine="0"/>
              <w:jc w:val="center"/>
              <w:rPr>
                <w:szCs w:val="24"/>
              </w:rPr>
            </w:pPr>
            <w:r w:rsidRPr="00B84127">
              <w:rPr>
                <w:szCs w:val="24"/>
              </w:rPr>
              <w:t>54:06:022701:847</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6443F2E" w14:textId="77777777" w:rsidR="00AC3181" w:rsidRPr="00B84127" w:rsidRDefault="00AC3181" w:rsidP="004178D4">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338829B" w14:textId="77777777" w:rsidR="00AC3181" w:rsidRPr="00B84127" w:rsidRDefault="00AC3181" w:rsidP="00AC3181">
            <w:pPr>
              <w:ind w:firstLine="34"/>
              <w:jc w:val="center"/>
              <w:rPr>
                <w:szCs w:val="24"/>
              </w:rPr>
            </w:pPr>
            <w:r w:rsidRPr="00B84127">
              <w:rPr>
                <w:szCs w:val="24"/>
              </w:rPr>
              <w:t>17,60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9F7454F"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E2AA8BC" w14:textId="77777777" w:rsidR="00AC3181" w:rsidRPr="00B84127" w:rsidRDefault="00AC3181" w:rsidP="004178D4">
            <w:pPr>
              <w:ind w:firstLine="0"/>
              <w:rPr>
                <w:szCs w:val="24"/>
              </w:rPr>
            </w:pPr>
            <w:r w:rsidRPr="00B84127">
              <w:rPr>
                <w:szCs w:val="24"/>
              </w:rPr>
              <w:t> </w:t>
            </w:r>
          </w:p>
        </w:tc>
      </w:tr>
      <w:tr w:rsidR="0033760A" w:rsidRPr="00B84127" w14:paraId="1AB2D67C" w14:textId="77777777" w:rsidTr="002C002C">
        <w:trPr>
          <w:cantSplit/>
          <w:trHeight w:val="508"/>
        </w:trPr>
        <w:tc>
          <w:tcPr>
            <w:tcW w:w="562" w:type="dxa"/>
            <w:vMerge/>
            <w:tcBorders>
              <w:left w:val="single" w:sz="4" w:space="0" w:color="auto"/>
              <w:right w:val="single" w:sz="4" w:space="0" w:color="auto"/>
            </w:tcBorders>
            <w:shd w:val="clear" w:color="auto" w:fill="auto"/>
            <w:noWrap/>
          </w:tcPr>
          <w:p w14:paraId="59347A6A" w14:textId="77777777" w:rsidR="00AC3181" w:rsidRPr="00B84127" w:rsidRDefault="00AC3181"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4D49202E"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645F3A" w14:textId="77777777" w:rsidR="00AC3181" w:rsidRPr="00B84127" w:rsidRDefault="00AC3181" w:rsidP="004178D4">
            <w:pPr>
              <w:ind w:left="-817"/>
              <w:jc w:val="center"/>
              <w:rPr>
                <w:szCs w:val="24"/>
              </w:rPr>
            </w:pPr>
            <w:r w:rsidRPr="00B84127">
              <w:rPr>
                <w:szCs w:val="24"/>
              </w:rPr>
              <w:t>16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A5F7BA" w14:textId="77777777" w:rsidR="00AC3181" w:rsidRPr="00B84127" w:rsidRDefault="00AC3181" w:rsidP="004178D4">
            <w:pPr>
              <w:ind w:firstLine="62"/>
              <w:rPr>
                <w:szCs w:val="24"/>
              </w:rPr>
            </w:pPr>
            <w:r w:rsidRPr="00B84127">
              <w:rPr>
                <w:szCs w:val="24"/>
              </w:rPr>
              <w:t>с. Верх-Каргат</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C1D9B98" w14:textId="77777777" w:rsidR="00AC3181" w:rsidRPr="00B84127" w:rsidRDefault="00AC3181" w:rsidP="00AC3181">
            <w:pPr>
              <w:ind w:firstLine="0"/>
              <w:jc w:val="center"/>
              <w:rPr>
                <w:szCs w:val="24"/>
              </w:rPr>
            </w:pPr>
            <w:r w:rsidRPr="00B84127">
              <w:rPr>
                <w:szCs w:val="24"/>
              </w:rPr>
              <w:t>54:06:032501:570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6E70E2F" w14:textId="77777777" w:rsidR="00AC3181" w:rsidRPr="00B84127" w:rsidRDefault="00AC3181" w:rsidP="004178D4">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917CD35" w14:textId="77777777" w:rsidR="00AC3181" w:rsidRPr="00B84127" w:rsidRDefault="00AC3181" w:rsidP="00AC3181">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1284391"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B4FF4B" w14:textId="77777777" w:rsidR="00AC3181" w:rsidRPr="00B84127" w:rsidRDefault="00AC3181" w:rsidP="004178D4">
            <w:pPr>
              <w:ind w:firstLine="0"/>
              <w:rPr>
                <w:szCs w:val="24"/>
              </w:rPr>
            </w:pPr>
            <w:r w:rsidRPr="00B84127">
              <w:rPr>
                <w:szCs w:val="24"/>
              </w:rPr>
              <w:t> </w:t>
            </w:r>
          </w:p>
        </w:tc>
      </w:tr>
      <w:tr w:rsidR="0033760A" w:rsidRPr="00B84127" w14:paraId="07BA475F" w14:textId="77777777" w:rsidTr="002C002C">
        <w:trPr>
          <w:cantSplit/>
          <w:trHeight w:val="516"/>
        </w:trPr>
        <w:tc>
          <w:tcPr>
            <w:tcW w:w="562" w:type="dxa"/>
            <w:vMerge/>
            <w:tcBorders>
              <w:left w:val="single" w:sz="4" w:space="0" w:color="auto"/>
              <w:bottom w:val="single" w:sz="4" w:space="0" w:color="auto"/>
              <w:right w:val="single" w:sz="4" w:space="0" w:color="auto"/>
            </w:tcBorders>
            <w:shd w:val="clear" w:color="auto" w:fill="auto"/>
            <w:noWrap/>
          </w:tcPr>
          <w:p w14:paraId="59DB1EA6" w14:textId="77777777" w:rsidR="00AC3181" w:rsidRPr="00B84127" w:rsidRDefault="00AC3181"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4633AAB5"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728CAE1" w14:textId="77777777" w:rsidR="00AC3181" w:rsidRPr="00B84127" w:rsidRDefault="00AC3181" w:rsidP="004178D4">
            <w:pPr>
              <w:ind w:left="-817"/>
              <w:jc w:val="center"/>
              <w:rPr>
                <w:szCs w:val="24"/>
              </w:rPr>
            </w:pPr>
            <w:r w:rsidRPr="00B84127">
              <w:rPr>
                <w:szCs w:val="24"/>
              </w:rPr>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2FBED83" w14:textId="77777777" w:rsidR="00AC3181" w:rsidRPr="00B84127" w:rsidRDefault="00AC3181" w:rsidP="004178D4">
            <w:pPr>
              <w:ind w:firstLine="62"/>
              <w:rPr>
                <w:szCs w:val="24"/>
              </w:rPr>
            </w:pPr>
            <w:r w:rsidRPr="00B84127">
              <w:rPr>
                <w:szCs w:val="24"/>
              </w:rPr>
              <w:t>с. Верх-Урюм</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5D370EA" w14:textId="77777777" w:rsidR="00AC3181" w:rsidRPr="00B84127" w:rsidRDefault="00AC3181" w:rsidP="00AC3181">
            <w:pPr>
              <w:ind w:firstLine="0"/>
              <w:jc w:val="center"/>
              <w:rPr>
                <w:szCs w:val="24"/>
              </w:rPr>
            </w:pPr>
            <w:r w:rsidRPr="00B84127">
              <w:rPr>
                <w:szCs w:val="24"/>
              </w:rPr>
              <w:t>54:06:032201:166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B9F8EEF" w14:textId="77777777" w:rsidR="00AC3181" w:rsidRPr="00B84127" w:rsidRDefault="00AC3181" w:rsidP="004178D4">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33B5411" w14:textId="77777777" w:rsidR="00AC3181" w:rsidRPr="00B84127" w:rsidRDefault="00AC3181" w:rsidP="00AC3181">
            <w:pPr>
              <w:ind w:firstLine="34"/>
              <w:jc w:val="center"/>
              <w:rPr>
                <w:szCs w:val="24"/>
              </w:rPr>
            </w:pPr>
            <w:r w:rsidRPr="00B84127">
              <w:rPr>
                <w:szCs w:val="24"/>
              </w:rPr>
              <w:t>3,00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6150A15"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30B5C7" w14:textId="77777777" w:rsidR="00AC3181" w:rsidRPr="00B84127" w:rsidRDefault="00AC3181" w:rsidP="004178D4">
            <w:pPr>
              <w:ind w:firstLine="0"/>
              <w:rPr>
                <w:szCs w:val="24"/>
              </w:rPr>
            </w:pPr>
            <w:r w:rsidRPr="00B84127">
              <w:rPr>
                <w:szCs w:val="24"/>
              </w:rPr>
              <w:t> </w:t>
            </w:r>
          </w:p>
        </w:tc>
      </w:tr>
      <w:tr w:rsidR="0033760A" w:rsidRPr="00B84127" w14:paraId="6ACA18AF" w14:textId="77777777" w:rsidTr="002C002C">
        <w:trPr>
          <w:cantSplit/>
          <w:trHeight w:val="516"/>
        </w:trPr>
        <w:tc>
          <w:tcPr>
            <w:tcW w:w="562" w:type="dxa"/>
            <w:vMerge w:val="restart"/>
            <w:tcBorders>
              <w:top w:val="single" w:sz="4" w:space="0" w:color="auto"/>
              <w:left w:val="single" w:sz="4" w:space="0" w:color="auto"/>
              <w:right w:val="single" w:sz="4" w:space="0" w:color="auto"/>
            </w:tcBorders>
            <w:shd w:val="clear" w:color="auto" w:fill="auto"/>
            <w:noWrap/>
          </w:tcPr>
          <w:p w14:paraId="1050C435" w14:textId="77777777" w:rsidR="00AC3181" w:rsidRPr="00B84127" w:rsidRDefault="00AC3181" w:rsidP="00A3700E">
            <w:pPr>
              <w:ind w:left="-1247" w:right="-388" w:firstLine="757"/>
              <w:jc w:val="center"/>
              <w:rPr>
                <w:szCs w:val="24"/>
              </w:rPr>
            </w:pPr>
            <w:r w:rsidRPr="00B84127">
              <w:rPr>
                <w:szCs w:val="24"/>
              </w:rPr>
              <w:t>6</w:t>
            </w:r>
          </w:p>
        </w:tc>
        <w:tc>
          <w:tcPr>
            <w:tcW w:w="1985" w:type="dxa"/>
            <w:vMerge w:val="restart"/>
            <w:tcBorders>
              <w:top w:val="single" w:sz="4" w:space="0" w:color="auto"/>
              <w:left w:val="single" w:sz="4" w:space="0" w:color="auto"/>
              <w:right w:val="single" w:sz="4" w:space="0" w:color="auto"/>
            </w:tcBorders>
            <w:shd w:val="clear" w:color="auto" w:fill="auto"/>
          </w:tcPr>
          <w:p w14:paraId="0583DDAE" w14:textId="77777777" w:rsidR="00AC3181" w:rsidRPr="00B84127" w:rsidRDefault="00AC3181" w:rsidP="00AC3181">
            <w:pPr>
              <w:ind w:right="147" w:firstLine="205"/>
              <w:rPr>
                <w:szCs w:val="24"/>
              </w:rPr>
            </w:pPr>
            <w:r w:rsidRPr="00B84127">
              <w:rPr>
                <w:szCs w:val="24"/>
              </w:rPr>
              <w:t>Карасукский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DC0712" w14:textId="77777777" w:rsidR="00AC3181" w:rsidRPr="00B84127" w:rsidRDefault="00AC3181" w:rsidP="004178D4">
            <w:pPr>
              <w:ind w:left="-817"/>
              <w:jc w:val="center"/>
              <w:rPr>
                <w:szCs w:val="24"/>
              </w:rPr>
            </w:pPr>
            <w:r w:rsidRPr="00B84127">
              <w:rPr>
                <w:szCs w:val="24"/>
              </w:rPr>
              <w:t>18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A08137B" w14:textId="77777777" w:rsidR="00AC3181" w:rsidRPr="00B84127" w:rsidRDefault="00AC3181" w:rsidP="004178D4">
            <w:pPr>
              <w:ind w:firstLine="62"/>
              <w:rPr>
                <w:szCs w:val="24"/>
              </w:rPr>
            </w:pPr>
            <w:r w:rsidRPr="00B84127">
              <w:rPr>
                <w:szCs w:val="24"/>
              </w:rPr>
              <w:t>с. Ирбизино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2E03CA3" w14:textId="77777777" w:rsidR="00AC3181" w:rsidRPr="00B84127" w:rsidRDefault="00AC3181" w:rsidP="00AC3181">
            <w:pPr>
              <w:ind w:firstLine="0"/>
              <w:jc w:val="center"/>
              <w:rPr>
                <w:szCs w:val="24"/>
              </w:rPr>
            </w:pPr>
            <w:r w:rsidRPr="00B84127">
              <w:rPr>
                <w:szCs w:val="24"/>
              </w:rPr>
              <w:t>54:08:028603:691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8302B8" w14:textId="77777777" w:rsidR="00AC3181" w:rsidRPr="00B84127" w:rsidRDefault="00AC3181" w:rsidP="004178D4">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00C2DF3" w14:textId="77777777" w:rsidR="00AC3181" w:rsidRPr="00B84127" w:rsidRDefault="00AC3181" w:rsidP="00AC3181">
            <w:pPr>
              <w:ind w:firstLine="34"/>
              <w:jc w:val="center"/>
              <w:rPr>
                <w:szCs w:val="24"/>
              </w:rPr>
            </w:pPr>
            <w:r w:rsidRPr="00B84127">
              <w:rPr>
                <w:szCs w:val="24"/>
              </w:rPr>
              <w:t>0,60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E4BACB4"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2D3EAC" w14:textId="77777777" w:rsidR="00AC3181" w:rsidRPr="00B84127" w:rsidRDefault="00AC3181" w:rsidP="004178D4">
            <w:pPr>
              <w:ind w:firstLine="0"/>
              <w:rPr>
                <w:szCs w:val="24"/>
              </w:rPr>
            </w:pPr>
          </w:p>
        </w:tc>
      </w:tr>
      <w:tr w:rsidR="0033760A" w:rsidRPr="00B84127" w14:paraId="0C1AC7AC" w14:textId="77777777" w:rsidTr="002C002C">
        <w:trPr>
          <w:cantSplit/>
          <w:trHeight w:val="516"/>
        </w:trPr>
        <w:tc>
          <w:tcPr>
            <w:tcW w:w="562" w:type="dxa"/>
            <w:vMerge/>
            <w:tcBorders>
              <w:left w:val="single" w:sz="4" w:space="0" w:color="auto"/>
              <w:right w:val="single" w:sz="4" w:space="0" w:color="auto"/>
            </w:tcBorders>
            <w:shd w:val="clear" w:color="auto" w:fill="auto"/>
            <w:noWrap/>
          </w:tcPr>
          <w:p w14:paraId="6621E75C" w14:textId="77777777" w:rsidR="00AC3181" w:rsidRPr="00B84127" w:rsidRDefault="00AC3181"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3DB5A2F1"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8CE50" w14:textId="77777777" w:rsidR="00AC3181" w:rsidRPr="00B84127" w:rsidRDefault="00AC3181" w:rsidP="004178D4">
            <w:pPr>
              <w:ind w:left="-817"/>
              <w:jc w:val="center"/>
              <w:rPr>
                <w:szCs w:val="24"/>
              </w:rPr>
            </w:pPr>
            <w:r w:rsidRPr="00B84127">
              <w:rPr>
                <w:szCs w:val="24"/>
              </w:rPr>
              <w:t>19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A4FE04E" w14:textId="77777777" w:rsidR="00AC3181" w:rsidRPr="00B84127" w:rsidRDefault="00AC3181" w:rsidP="004178D4">
            <w:pPr>
              <w:ind w:firstLine="62"/>
              <w:rPr>
                <w:szCs w:val="24"/>
              </w:rPr>
            </w:pPr>
            <w:r w:rsidRPr="00B84127">
              <w:rPr>
                <w:szCs w:val="24"/>
              </w:rPr>
              <w:t>с. Морозовка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55CD2F2" w14:textId="77777777" w:rsidR="00AC3181" w:rsidRPr="00B84127" w:rsidRDefault="00AC3181" w:rsidP="00AC3181">
            <w:pPr>
              <w:ind w:firstLine="0"/>
              <w:jc w:val="center"/>
              <w:rPr>
                <w:szCs w:val="24"/>
              </w:rPr>
            </w:pPr>
            <w:r w:rsidRPr="00B84127">
              <w:rPr>
                <w:szCs w:val="24"/>
              </w:rPr>
              <w:t>54:08:028607:777</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5157A1C" w14:textId="77777777" w:rsidR="00AC3181" w:rsidRPr="00B84127" w:rsidRDefault="00AC3181" w:rsidP="004178D4">
            <w:pPr>
              <w:ind w:firstLine="63"/>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3FA691B" w14:textId="77777777" w:rsidR="00AC3181" w:rsidRPr="00B84127" w:rsidRDefault="00AC3181" w:rsidP="00AC3181">
            <w:pPr>
              <w:ind w:firstLine="34"/>
              <w:jc w:val="center"/>
              <w:rPr>
                <w:szCs w:val="24"/>
              </w:rPr>
            </w:pPr>
            <w:r w:rsidRPr="00B84127">
              <w:rPr>
                <w:szCs w:val="24"/>
              </w:rPr>
              <w:t>0,73</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89ED79F"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C2CC0C" w14:textId="77777777" w:rsidR="00AC3181" w:rsidRPr="00B84127" w:rsidRDefault="00AC3181" w:rsidP="004178D4">
            <w:pPr>
              <w:ind w:firstLine="0"/>
              <w:rPr>
                <w:szCs w:val="24"/>
              </w:rPr>
            </w:pPr>
          </w:p>
        </w:tc>
      </w:tr>
      <w:tr w:rsidR="0033760A" w:rsidRPr="00B84127" w14:paraId="3C13D634" w14:textId="77777777" w:rsidTr="002C002C">
        <w:trPr>
          <w:cantSplit/>
          <w:trHeight w:val="516"/>
        </w:trPr>
        <w:tc>
          <w:tcPr>
            <w:tcW w:w="562" w:type="dxa"/>
            <w:vMerge/>
            <w:tcBorders>
              <w:left w:val="single" w:sz="4" w:space="0" w:color="auto"/>
              <w:right w:val="single" w:sz="4" w:space="0" w:color="auto"/>
            </w:tcBorders>
            <w:shd w:val="clear" w:color="auto" w:fill="auto"/>
            <w:noWrap/>
          </w:tcPr>
          <w:p w14:paraId="7A6AC6C1" w14:textId="77777777" w:rsidR="00AC3181" w:rsidRPr="00B84127" w:rsidRDefault="00AC3181"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6D57DFEF"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6BD8C" w14:textId="77777777" w:rsidR="00AC3181" w:rsidRPr="00B84127" w:rsidRDefault="00AC3181" w:rsidP="004178D4">
            <w:pPr>
              <w:ind w:left="-817"/>
              <w:jc w:val="center"/>
              <w:rPr>
                <w:szCs w:val="24"/>
              </w:rPr>
            </w:pPr>
            <w:r w:rsidRPr="00B84127">
              <w:rPr>
                <w:szCs w:val="24"/>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2128916" w14:textId="77777777" w:rsidR="00AC3181" w:rsidRPr="00B84127" w:rsidRDefault="00AC3181" w:rsidP="004178D4">
            <w:pPr>
              <w:ind w:firstLine="62"/>
              <w:rPr>
                <w:szCs w:val="24"/>
              </w:rPr>
            </w:pPr>
            <w:r w:rsidRPr="00B84127">
              <w:rPr>
                <w:szCs w:val="24"/>
              </w:rPr>
              <w:t>с. Хорошее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C21FA0B" w14:textId="77777777" w:rsidR="00AC3181" w:rsidRPr="00B84127" w:rsidRDefault="00AC3181" w:rsidP="00AC3181">
            <w:pPr>
              <w:ind w:firstLine="0"/>
              <w:jc w:val="center"/>
              <w:rPr>
                <w:szCs w:val="24"/>
              </w:rPr>
            </w:pPr>
            <w:r w:rsidRPr="00B84127">
              <w:rPr>
                <w:szCs w:val="24"/>
              </w:rPr>
              <w:t>54:08:028618:959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8244CD" w14:textId="77777777" w:rsidR="00AC3181" w:rsidRPr="00B84127" w:rsidRDefault="00AC3181" w:rsidP="004178D4">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69626EA" w14:textId="77777777" w:rsidR="00AC3181" w:rsidRPr="00B84127" w:rsidRDefault="00AC3181" w:rsidP="00AC3181">
            <w:pPr>
              <w:ind w:firstLine="34"/>
              <w:jc w:val="center"/>
              <w:rPr>
                <w:szCs w:val="24"/>
              </w:rPr>
            </w:pPr>
            <w:r w:rsidRPr="00B84127">
              <w:rPr>
                <w:szCs w:val="24"/>
              </w:rPr>
              <w:t>0,90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95FD2EC"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2B8180" w14:textId="77777777" w:rsidR="00AC3181" w:rsidRPr="00B84127" w:rsidRDefault="00AC3181" w:rsidP="004178D4">
            <w:pPr>
              <w:ind w:firstLine="0"/>
              <w:rPr>
                <w:szCs w:val="24"/>
              </w:rPr>
            </w:pPr>
          </w:p>
        </w:tc>
      </w:tr>
      <w:tr w:rsidR="0033760A" w:rsidRPr="00B84127" w14:paraId="469F9E92" w14:textId="77777777" w:rsidTr="002C002C">
        <w:trPr>
          <w:cantSplit/>
          <w:trHeight w:val="516"/>
        </w:trPr>
        <w:tc>
          <w:tcPr>
            <w:tcW w:w="562" w:type="dxa"/>
            <w:vMerge/>
            <w:tcBorders>
              <w:left w:val="single" w:sz="4" w:space="0" w:color="auto"/>
              <w:right w:val="single" w:sz="4" w:space="0" w:color="auto"/>
            </w:tcBorders>
            <w:shd w:val="clear" w:color="auto" w:fill="auto"/>
            <w:noWrap/>
          </w:tcPr>
          <w:p w14:paraId="600D6666" w14:textId="77777777" w:rsidR="00AC3181" w:rsidRPr="00B84127" w:rsidRDefault="00AC3181"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7D1E4B44"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3A6558" w14:textId="77777777" w:rsidR="00AC3181" w:rsidRPr="00B84127" w:rsidRDefault="00AC3181" w:rsidP="004178D4">
            <w:pPr>
              <w:ind w:left="-817"/>
              <w:jc w:val="center"/>
              <w:rPr>
                <w:szCs w:val="24"/>
              </w:rPr>
            </w:pPr>
            <w:r w:rsidRPr="00B84127">
              <w:rPr>
                <w:szCs w:val="24"/>
              </w:rPr>
              <w:t>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14E9B56" w14:textId="77777777" w:rsidR="00AC3181" w:rsidRPr="00B84127" w:rsidRDefault="00AC3181" w:rsidP="004178D4">
            <w:pPr>
              <w:ind w:firstLine="62"/>
              <w:rPr>
                <w:szCs w:val="24"/>
              </w:rPr>
            </w:pPr>
            <w:r w:rsidRPr="00B84127">
              <w:rPr>
                <w:szCs w:val="24"/>
              </w:rPr>
              <w:t>с. Октябрьское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AA1F2F" w14:textId="77777777" w:rsidR="00AC3181" w:rsidRPr="00B84127" w:rsidRDefault="00AC3181" w:rsidP="00AC3181">
            <w:pPr>
              <w:ind w:firstLine="0"/>
              <w:jc w:val="center"/>
              <w:rPr>
                <w:szCs w:val="24"/>
              </w:rPr>
            </w:pPr>
            <w:r w:rsidRPr="00B84127">
              <w:rPr>
                <w:szCs w:val="24"/>
              </w:rPr>
              <w:t>54:08:028617:1490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7B5278" w14:textId="77777777" w:rsidR="00AC3181" w:rsidRPr="00B84127" w:rsidRDefault="00AC3181" w:rsidP="004178D4">
            <w:pPr>
              <w:ind w:firstLine="63"/>
              <w:jc w:val="center"/>
              <w:rPr>
                <w:szCs w:val="24"/>
              </w:rPr>
            </w:pPr>
            <w:r w:rsidRPr="00B84127">
              <w:rPr>
                <w:szCs w:val="24"/>
              </w:rPr>
              <w:t>900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217C44C" w14:textId="77777777" w:rsidR="00AC3181" w:rsidRPr="00B84127" w:rsidRDefault="00AC3181" w:rsidP="00AC3181">
            <w:pPr>
              <w:ind w:firstLine="34"/>
              <w:jc w:val="center"/>
              <w:rPr>
                <w:szCs w:val="24"/>
              </w:rPr>
            </w:pPr>
            <w:r w:rsidRPr="00B84127">
              <w:rPr>
                <w:szCs w:val="24"/>
              </w:rPr>
              <w:t>7,60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4D27771"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93D101A" w14:textId="77777777" w:rsidR="00AC3181" w:rsidRPr="00B84127" w:rsidRDefault="00AC3181" w:rsidP="004178D4">
            <w:pPr>
              <w:ind w:firstLine="0"/>
              <w:rPr>
                <w:szCs w:val="24"/>
              </w:rPr>
            </w:pPr>
          </w:p>
        </w:tc>
      </w:tr>
      <w:tr w:rsidR="0033760A" w:rsidRPr="00B84127" w14:paraId="1A02955D" w14:textId="77777777" w:rsidTr="002C002C">
        <w:trPr>
          <w:cantSplit/>
          <w:trHeight w:val="516"/>
        </w:trPr>
        <w:tc>
          <w:tcPr>
            <w:tcW w:w="562" w:type="dxa"/>
            <w:vMerge/>
            <w:tcBorders>
              <w:left w:val="single" w:sz="4" w:space="0" w:color="auto"/>
              <w:bottom w:val="single" w:sz="4" w:space="0" w:color="auto"/>
              <w:right w:val="single" w:sz="4" w:space="0" w:color="auto"/>
            </w:tcBorders>
            <w:shd w:val="clear" w:color="auto" w:fill="auto"/>
            <w:noWrap/>
          </w:tcPr>
          <w:p w14:paraId="74931ACE" w14:textId="77777777" w:rsidR="00AC3181" w:rsidRPr="00B84127" w:rsidRDefault="00AC3181"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4A7853E3"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36F978" w14:textId="77777777" w:rsidR="00AC3181" w:rsidRPr="00B84127" w:rsidRDefault="00AC3181" w:rsidP="004178D4">
            <w:pPr>
              <w:ind w:left="-817"/>
              <w:jc w:val="center"/>
              <w:rPr>
                <w:szCs w:val="24"/>
              </w:rPr>
            </w:pPr>
            <w:r w:rsidRPr="00B84127">
              <w:rPr>
                <w:szCs w:val="24"/>
              </w:rPr>
              <w:t>22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D2771" w14:textId="77777777" w:rsidR="00AC3181" w:rsidRPr="00B84127" w:rsidRDefault="00AC3181" w:rsidP="004178D4">
            <w:pPr>
              <w:ind w:firstLine="62"/>
              <w:rPr>
                <w:szCs w:val="24"/>
              </w:rPr>
            </w:pPr>
            <w:r w:rsidRPr="00B84127">
              <w:rPr>
                <w:szCs w:val="24"/>
              </w:rPr>
              <w:t>с. Студеное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AEF263" w14:textId="77777777" w:rsidR="00AC3181" w:rsidRPr="00B84127" w:rsidRDefault="00AC3181" w:rsidP="00AC3181">
            <w:pPr>
              <w:ind w:firstLine="0"/>
              <w:jc w:val="center"/>
              <w:rPr>
                <w:szCs w:val="24"/>
              </w:rPr>
            </w:pPr>
            <w:r w:rsidRPr="00B84127">
              <w:rPr>
                <w:szCs w:val="24"/>
              </w:rPr>
              <w:t>54:08:028616:1341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95C616" w14:textId="77777777" w:rsidR="00AC3181" w:rsidRPr="00B84127" w:rsidRDefault="00AC3181" w:rsidP="004178D4">
            <w:pPr>
              <w:ind w:firstLine="63"/>
              <w:jc w:val="center"/>
              <w:rPr>
                <w:szCs w:val="24"/>
              </w:rPr>
            </w:pPr>
            <w:r w:rsidRPr="00B84127">
              <w:rPr>
                <w:szCs w:val="24"/>
              </w:rPr>
              <w:t>300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EDD193B" w14:textId="77777777" w:rsidR="00AC3181" w:rsidRPr="00B84127" w:rsidRDefault="00AC3181" w:rsidP="00AC3181">
            <w:pPr>
              <w:ind w:firstLine="34"/>
              <w:jc w:val="center"/>
              <w:rPr>
                <w:szCs w:val="24"/>
              </w:rPr>
            </w:pPr>
            <w:r w:rsidRPr="00B84127">
              <w:rPr>
                <w:szCs w:val="24"/>
              </w:rPr>
              <w:t>3,50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31D9ABD"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C6283E" w14:textId="77777777" w:rsidR="00AC3181" w:rsidRPr="00B84127" w:rsidRDefault="00AC3181" w:rsidP="004178D4">
            <w:pPr>
              <w:ind w:firstLine="0"/>
              <w:rPr>
                <w:szCs w:val="24"/>
              </w:rPr>
            </w:pPr>
            <w:r w:rsidRPr="00B84127">
              <w:rPr>
                <w:szCs w:val="24"/>
              </w:rPr>
              <w:t> </w:t>
            </w:r>
          </w:p>
        </w:tc>
      </w:tr>
      <w:tr w:rsidR="0033760A" w:rsidRPr="00B84127" w14:paraId="7DBF982E" w14:textId="77777777" w:rsidTr="002C002C">
        <w:trPr>
          <w:cantSplit/>
          <w:trHeight w:val="516"/>
        </w:trPr>
        <w:tc>
          <w:tcPr>
            <w:tcW w:w="562" w:type="dxa"/>
            <w:tcBorders>
              <w:top w:val="single" w:sz="4" w:space="0" w:color="auto"/>
              <w:left w:val="single" w:sz="4" w:space="0" w:color="auto"/>
              <w:bottom w:val="single" w:sz="4" w:space="0" w:color="auto"/>
              <w:right w:val="single" w:sz="4" w:space="0" w:color="auto"/>
            </w:tcBorders>
            <w:shd w:val="clear" w:color="auto" w:fill="auto"/>
            <w:noWrap/>
          </w:tcPr>
          <w:p w14:paraId="7028C528" w14:textId="77777777" w:rsidR="00AC3181" w:rsidRPr="00B84127" w:rsidRDefault="00AC3181" w:rsidP="00A3700E">
            <w:pPr>
              <w:ind w:left="-1247" w:right="-388" w:firstLine="757"/>
              <w:jc w:val="center"/>
              <w:rPr>
                <w:szCs w:val="24"/>
              </w:rPr>
            </w:pPr>
            <w:r w:rsidRPr="00B84127">
              <w:rPr>
                <w:szCs w:val="24"/>
              </w:rPr>
              <w:t>7</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7208E75" w14:textId="77777777" w:rsidR="00AC3181" w:rsidRPr="00B84127" w:rsidRDefault="00AC3181" w:rsidP="00AC3181">
            <w:pPr>
              <w:ind w:right="147" w:firstLine="205"/>
              <w:rPr>
                <w:szCs w:val="24"/>
              </w:rPr>
            </w:pPr>
            <w:r w:rsidRPr="00B84127">
              <w:rPr>
                <w:szCs w:val="24"/>
              </w:rPr>
              <w:t>Каргатский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061351" w14:textId="77777777" w:rsidR="00AC3181" w:rsidRPr="00B84127" w:rsidRDefault="00AC3181" w:rsidP="004178D4">
            <w:pPr>
              <w:ind w:left="-817"/>
              <w:jc w:val="center"/>
              <w:rPr>
                <w:szCs w:val="24"/>
              </w:rPr>
            </w:pPr>
            <w:r w:rsidRPr="00B84127">
              <w:rPr>
                <w:szCs w:val="24"/>
              </w:rPr>
              <w:t>23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1FEB15" w14:textId="77777777" w:rsidR="00AC3181" w:rsidRPr="00B84127" w:rsidRDefault="00AC3181" w:rsidP="004178D4">
            <w:pPr>
              <w:ind w:firstLine="62"/>
              <w:rPr>
                <w:szCs w:val="24"/>
              </w:rPr>
            </w:pPr>
            <w:r w:rsidRPr="00B84127">
              <w:rPr>
                <w:szCs w:val="24"/>
              </w:rPr>
              <w:t>с. Усть-Сумы</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8A6A9B" w14:textId="77777777" w:rsidR="00AC3181" w:rsidRPr="00B84127" w:rsidRDefault="00AC3181" w:rsidP="00AC3181">
            <w:pPr>
              <w:ind w:firstLine="0"/>
              <w:jc w:val="center"/>
              <w:rPr>
                <w:szCs w:val="24"/>
              </w:rPr>
            </w:pPr>
            <w:r w:rsidRPr="00B84127">
              <w:rPr>
                <w:szCs w:val="24"/>
              </w:rPr>
              <w:t>54:09:020124:621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7289E63" w14:textId="77777777" w:rsidR="00AC3181" w:rsidRPr="00B84127" w:rsidRDefault="00AC3181" w:rsidP="004178D4">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C513340" w14:textId="77777777" w:rsidR="00AC3181" w:rsidRPr="00B84127" w:rsidRDefault="00AC3181" w:rsidP="00AC3181">
            <w:pPr>
              <w:ind w:firstLine="34"/>
              <w:jc w:val="center"/>
              <w:rPr>
                <w:szCs w:val="24"/>
              </w:rPr>
            </w:pPr>
            <w:r w:rsidRPr="00B84127">
              <w:rPr>
                <w:szCs w:val="24"/>
              </w:rPr>
              <w:t>0,10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227FEB0" w14:textId="77777777" w:rsidR="00AC3181" w:rsidRPr="00B84127" w:rsidRDefault="00AC3181"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36250B8" w14:textId="77777777" w:rsidR="00AC3181" w:rsidRPr="00B84127" w:rsidRDefault="00AC3181" w:rsidP="004178D4">
            <w:pPr>
              <w:ind w:firstLine="0"/>
              <w:rPr>
                <w:szCs w:val="24"/>
              </w:rPr>
            </w:pPr>
          </w:p>
        </w:tc>
      </w:tr>
      <w:tr w:rsidR="0033760A" w:rsidRPr="00B84127" w14:paraId="7DCBDB20" w14:textId="77777777" w:rsidTr="002C002C">
        <w:trPr>
          <w:cantSplit/>
          <w:trHeight w:val="516"/>
        </w:trPr>
        <w:tc>
          <w:tcPr>
            <w:tcW w:w="562" w:type="dxa"/>
            <w:vMerge w:val="restart"/>
            <w:tcBorders>
              <w:top w:val="single" w:sz="4" w:space="0" w:color="auto"/>
              <w:left w:val="single" w:sz="4" w:space="0" w:color="auto"/>
              <w:right w:val="single" w:sz="4" w:space="0" w:color="auto"/>
            </w:tcBorders>
            <w:shd w:val="clear" w:color="auto" w:fill="auto"/>
            <w:noWrap/>
          </w:tcPr>
          <w:p w14:paraId="3A3E1ECA" w14:textId="77777777" w:rsidR="00AC3181" w:rsidRPr="00B84127" w:rsidRDefault="00AC3181" w:rsidP="00A3700E">
            <w:pPr>
              <w:ind w:left="-1247" w:right="-388" w:firstLine="757"/>
              <w:jc w:val="center"/>
              <w:rPr>
                <w:szCs w:val="24"/>
              </w:rPr>
            </w:pPr>
            <w:r w:rsidRPr="00B84127">
              <w:rPr>
                <w:szCs w:val="24"/>
              </w:rPr>
              <w:t>8</w:t>
            </w:r>
          </w:p>
        </w:tc>
        <w:tc>
          <w:tcPr>
            <w:tcW w:w="1985" w:type="dxa"/>
            <w:vMerge w:val="restart"/>
            <w:tcBorders>
              <w:top w:val="single" w:sz="4" w:space="0" w:color="auto"/>
              <w:left w:val="single" w:sz="4" w:space="0" w:color="auto"/>
              <w:right w:val="single" w:sz="4" w:space="0" w:color="auto"/>
            </w:tcBorders>
            <w:shd w:val="clear" w:color="auto" w:fill="auto"/>
          </w:tcPr>
          <w:p w14:paraId="7C2FEB71" w14:textId="77777777" w:rsidR="00AC3181" w:rsidRPr="00B84127" w:rsidRDefault="00AC3181" w:rsidP="00AC3181">
            <w:pPr>
              <w:ind w:right="147" w:firstLine="205"/>
              <w:rPr>
                <w:szCs w:val="24"/>
              </w:rPr>
            </w:pPr>
            <w:r w:rsidRPr="00B84127">
              <w:rPr>
                <w:szCs w:val="24"/>
              </w:rPr>
              <w:t>Кочковский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6859DE" w14:textId="77777777" w:rsidR="00AC3181" w:rsidRPr="00B84127" w:rsidRDefault="00AC3181" w:rsidP="004178D4">
            <w:pPr>
              <w:ind w:left="-817"/>
              <w:jc w:val="center"/>
              <w:rPr>
                <w:szCs w:val="24"/>
              </w:rPr>
            </w:pPr>
            <w:r w:rsidRPr="00B84127">
              <w:rPr>
                <w:szCs w:val="24"/>
              </w:rPr>
              <w:t>24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F4C7164" w14:textId="77777777" w:rsidR="00AC3181" w:rsidRPr="00B84127" w:rsidRDefault="00AC3181" w:rsidP="004178D4">
            <w:pPr>
              <w:ind w:firstLine="62"/>
              <w:rPr>
                <w:szCs w:val="24"/>
              </w:rPr>
            </w:pPr>
            <w:r w:rsidRPr="00B84127">
              <w:rPr>
                <w:szCs w:val="24"/>
              </w:rPr>
              <w:t>с. Кочки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2A6D7B4" w14:textId="77777777" w:rsidR="00AC3181" w:rsidRPr="00B84127" w:rsidRDefault="00AC3181" w:rsidP="0001115B">
            <w:pPr>
              <w:ind w:firstLine="0"/>
              <w:jc w:val="center"/>
              <w:rPr>
                <w:szCs w:val="24"/>
              </w:rPr>
            </w:pPr>
            <w:r w:rsidRPr="00B84127">
              <w:rPr>
                <w:szCs w:val="24"/>
              </w:rPr>
              <w:t>54:12:021904:9</w:t>
            </w:r>
            <w:r w:rsidR="0001115B" w:rsidRPr="00B84127">
              <w:rPr>
                <w:szCs w:val="24"/>
              </w:rPr>
              <w:t>54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5ADEE14" w14:textId="77777777" w:rsidR="00AC3181" w:rsidRPr="00B84127" w:rsidRDefault="00AC3181" w:rsidP="004178D4">
            <w:pPr>
              <w:ind w:firstLine="63"/>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C935F5D" w14:textId="77777777" w:rsidR="00AC3181" w:rsidRPr="00B84127" w:rsidRDefault="0001115B" w:rsidP="00AC3181">
            <w:pPr>
              <w:ind w:firstLine="34"/>
              <w:jc w:val="center"/>
              <w:rPr>
                <w:szCs w:val="24"/>
              </w:rPr>
            </w:pPr>
            <w:r w:rsidRPr="00B84127">
              <w:rPr>
                <w:szCs w:val="24"/>
              </w:rPr>
              <w:t>8,88</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CBE546B" w14:textId="77777777" w:rsidR="00AC318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B95A59" w14:textId="77777777" w:rsidR="00AC3181" w:rsidRPr="00B84127" w:rsidRDefault="00AC3181" w:rsidP="004178D4">
            <w:pPr>
              <w:ind w:firstLine="0"/>
              <w:rPr>
                <w:szCs w:val="24"/>
              </w:rPr>
            </w:pPr>
          </w:p>
        </w:tc>
      </w:tr>
      <w:tr w:rsidR="0033760A" w:rsidRPr="00B84127" w14:paraId="32C4F817" w14:textId="77777777" w:rsidTr="002C002C">
        <w:trPr>
          <w:cantSplit/>
          <w:trHeight w:val="694"/>
        </w:trPr>
        <w:tc>
          <w:tcPr>
            <w:tcW w:w="562" w:type="dxa"/>
            <w:vMerge/>
            <w:tcBorders>
              <w:left w:val="single" w:sz="4" w:space="0" w:color="auto"/>
              <w:bottom w:val="single" w:sz="4" w:space="0" w:color="auto"/>
              <w:right w:val="single" w:sz="4" w:space="0" w:color="auto"/>
            </w:tcBorders>
            <w:shd w:val="clear" w:color="auto" w:fill="auto"/>
            <w:noWrap/>
          </w:tcPr>
          <w:p w14:paraId="10A24FD1" w14:textId="77777777" w:rsidR="00AC3181" w:rsidRPr="00B84127" w:rsidRDefault="00AC3181"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3DDCBBB3" w14:textId="77777777" w:rsidR="00AC3181" w:rsidRPr="00B84127" w:rsidRDefault="00AC3181" w:rsidP="00AC3181">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199366" w14:textId="77777777" w:rsidR="00AC3181" w:rsidRPr="00B84127" w:rsidRDefault="00AC3181" w:rsidP="004178D4">
            <w:pPr>
              <w:ind w:left="-817"/>
              <w:jc w:val="center"/>
              <w:rPr>
                <w:szCs w:val="24"/>
              </w:rPr>
            </w:pPr>
            <w:r w:rsidRPr="00B84127">
              <w:rPr>
                <w:szCs w:val="24"/>
              </w:rPr>
              <w:t>25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3893EF" w14:textId="77777777" w:rsidR="00AC3181" w:rsidRPr="00B84127" w:rsidRDefault="00AC3181" w:rsidP="004178D4">
            <w:pPr>
              <w:ind w:firstLine="62"/>
              <w:rPr>
                <w:szCs w:val="24"/>
              </w:rPr>
            </w:pPr>
            <w:r w:rsidRPr="00B84127">
              <w:rPr>
                <w:szCs w:val="24"/>
              </w:rPr>
              <w:t>с. Черновка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901688" w14:textId="77777777" w:rsidR="00AC3181" w:rsidRPr="00B84127" w:rsidRDefault="00AC3181" w:rsidP="00AC3181">
            <w:pPr>
              <w:ind w:firstLine="0"/>
              <w:jc w:val="center"/>
              <w:rPr>
                <w:szCs w:val="24"/>
              </w:rPr>
            </w:pPr>
            <w:r w:rsidRPr="00B84127">
              <w:rPr>
                <w:szCs w:val="24"/>
              </w:rPr>
              <w:t>54:12:021902:777</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BD5005" w14:textId="77777777" w:rsidR="00AC3181" w:rsidRPr="00B84127" w:rsidRDefault="00F10928" w:rsidP="00F10928">
            <w:pPr>
              <w:ind w:firstLine="63"/>
              <w:jc w:val="center"/>
              <w:rPr>
                <w:szCs w:val="24"/>
              </w:rPr>
            </w:pPr>
            <w:r w:rsidRPr="00B84127">
              <w:rPr>
                <w:szCs w:val="24"/>
              </w:rPr>
              <w:t>800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8B3D03F" w14:textId="77777777" w:rsidR="00AC3181" w:rsidRPr="00B84127" w:rsidRDefault="00AC3181" w:rsidP="00AC3181">
            <w:pPr>
              <w:ind w:firstLine="34"/>
              <w:jc w:val="center"/>
              <w:rPr>
                <w:szCs w:val="24"/>
              </w:rPr>
            </w:pPr>
            <w:r w:rsidRPr="00B84127">
              <w:rPr>
                <w:szCs w:val="24"/>
              </w:rPr>
              <w:t>7,7</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548C141" w14:textId="77777777" w:rsidR="00AC3181" w:rsidRPr="00B84127" w:rsidRDefault="00AC3181"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2A8F37" w14:textId="77777777" w:rsidR="00AC3181" w:rsidRPr="00B84127" w:rsidRDefault="00AC3181" w:rsidP="004178D4">
            <w:pPr>
              <w:ind w:firstLine="0"/>
              <w:rPr>
                <w:szCs w:val="24"/>
              </w:rPr>
            </w:pPr>
          </w:p>
        </w:tc>
      </w:tr>
      <w:tr w:rsidR="0033760A" w:rsidRPr="00B84127" w14:paraId="57D1F937" w14:textId="77777777" w:rsidTr="002C002C">
        <w:trPr>
          <w:cantSplit/>
          <w:trHeight w:val="485"/>
        </w:trPr>
        <w:tc>
          <w:tcPr>
            <w:tcW w:w="562" w:type="dxa"/>
            <w:vMerge w:val="restart"/>
            <w:shd w:val="clear" w:color="auto" w:fill="auto"/>
            <w:noWrap/>
          </w:tcPr>
          <w:p w14:paraId="496E4C4B" w14:textId="77777777" w:rsidR="00041797" w:rsidRPr="00B84127" w:rsidRDefault="00041797" w:rsidP="00A3700E">
            <w:pPr>
              <w:ind w:left="-1247" w:right="-388" w:firstLine="757"/>
              <w:jc w:val="center"/>
              <w:rPr>
                <w:szCs w:val="24"/>
              </w:rPr>
            </w:pPr>
            <w:r w:rsidRPr="00B84127">
              <w:rPr>
                <w:szCs w:val="24"/>
              </w:rPr>
              <w:t>9</w:t>
            </w:r>
          </w:p>
        </w:tc>
        <w:tc>
          <w:tcPr>
            <w:tcW w:w="1985" w:type="dxa"/>
            <w:vMerge w:val="restart"/>
            <w:shd w:val="clear" w:color="auto" w:fill="auto"/>
          </w:tcPr>
          <w:p w14:paraId="2771AD18" w14:textId="77777777" w:rsidR="00041797" w:rsidRPr="00B84127" w:rsidRDefault="00041797" w:rsidP="004178D4">
            <w:pPr>
              <w:ind w:right="147" w:firstLine="63"/>
              <w:rPr>
                <w:szCs w:val="24"/>
              </w:rPr>
            </w:pPr>
            <w:r w:rsidRPr="00B84127">
              <w:rPr>
                <w:szCs w:val="24"/>
              </w:rPr>
              <w:t>Краснозерский</w:t>
            </w:r>
          </w:p>
        </w:tc>
        <w:tc>
          <w:tcPr>
            <w:tcW w:w="567" w:type="dxa"/>
            <w:shd w:val="clear" w:color="auto" w:fill="auto"/>
          </w:tcPr>
          <w:p w14:paraId="4F0A2F02" w14:textId="77777777" w:rsidR="00041797" w:rsidRPr="00B84127" w:rsidRDefault="00041797" w:rsidP="004178D4">
            <w:pPr>
              <w:ind w:left="-817"/>
              <w:jc w:val="center"/>
              <w:rPr>
                <w:szCs w:val="24"/>
              </w:rPr>
            </w:pPr>
            <w:r w:rsidRPr="00B84127">
              <w:rPr>
                <w:szCs w:val="24"/>
              </w:rPr>
              <w:t>26</w:t>
            </w:r>
          </w:p>
        </w:tc>
        <w:tc>
          <w:tcPr>
            <w:tcW w:w="2268" w:type="dxa"/>
            <w:shd w:val="clear" w:color="auto" w:fill="auto"/>
          </w:tcPr>
          <w:p w14:paraId="54BA4FE5" w14:textId="77777777" w:rsidR="00041797" w:rsidRPr="00B84127" w:rsidRDefault="00041797" w:rsidP="004178D4">
            <w:pPr>
              <w:ind w:firstLine="62"/>
              <w:rPr>
                <w:szCs w:val="24"/>
              </w:rPr>
            </w:pPr>
            <w:r w:rsidRPr="00B84127">
              <w:rPr>
                <w:szCs w:val="24"/>
              </w:rPr>
              <w:t>с. Веселовское</w:t>
            </w:r>
          </w:p>
        </w:tc>
        <w:tc>
          <w:tcPr>
            <w:tcW w:w="2268" w:type="dxa"/>
            <w:shd w:val="clear" w:color="auto" w:fill="auto"/>
          </w:tcPr>
          <w:p w14:paraId="0A97DAD0" w14:textId="77777777" w:rsidR="00041797" w:rsidRPr="00B84127" w:rsidRDefault="00041797" w:rsidP="00041797">
            <w:pPr>
              <w:ind w:firstLine="63"/>
              <w:jc w:val="center"/>
              <w:rPr>
                <w:szCs w:val="24"/>
              </w:rPr>
            </w:pPr>
            <w:r w:rsidRPr="00B84127">
              <w:rPr>
                <w:szCs w:val="24"/>
              </w:rPr>
              <w:t>54:13:025314:853</w:t>
            </w:r>
          </w:p>
        </w:tc>
        <w:tc>
          <w:tcPr>
            <w:tcW w:w="1559" w:type="dxa"/>
            <w:shd w:val="clear" w:color="auto" w:fill="auto"/>
          </w:tcPr>
          <w:p w14:paraId="7EB21023" w14:textId="77777777" w:rsidR="00041797" w:rsidRPr="00B84127" w:rsidRDefault="00041797" w:rsidP="00041797">
            <w:pPr>
              <w:ind w:firstLine="63"/>
              <w:jc w:val="center"/>
              <w:rPr>
                <w:szCs w:val="24"/>
              </w:rPr>
            </w:pPr>
            <w:r w:rsidRPr="00B84127">
              <w:rPr>
                <w:szCs w:val="24"/>
              </w:rPr>
              <w:t>800</w:t>
            </w:r>
          </w:p>
        </w:tc>
        <w:tc>
          <w:tcPr>
            <w:tcW w:w="1531" w:type="dxa"/>
            <w:shd w:val="clear" w:color="auto" w:fill="auto"/>
          </w:tcPr>
          <w:p w14:paraId="1021FFDC" w14:textId="77777777" w:rsidR="00041797" w:rsidRPr="00B84127" w:rsidRDefault="00041797" w:rsidP="00041797">
            <w:pPr>
              <w:ind w:firstLine="63"/>
              <w:jc w:val="center"/>
              <w:rPr>
                <w:szCs w:val="24"/>
              </w:rPr>
            </w:pPr>
            <w:r w:rsidRPr="00B84127">
              <w:rPr>
                <w:szCs w:val="24"/>
              </w:rPr>
              <w:t>5,00</w:t>
            </w:r>
          </w:p>
        </w:tc>
        <w:tc>
          <w:tcPr>
            <w:tcW w:w="2155" w:type="dxa"/>
            <w:shd w:val="clear" w:color="auto" w:fill="auto"/>
          </w:tcPr>
          <w:p w14:paraId="03615931" w14:textId="77777777" w:rsidR="00041797" w:rsidRPr="00B84127" w:rsidRDefault="00577329" w:rsidP="004178D4">
            <w:pPr>
              <w:ind w:firstLine="0"/>
              <w:jc w:val="left"/>
              <w:rPr>
                <w:szCs w:val="24"/>
              </w:rPr>
            </w:pPr>
            <w:r w:rsidRPr="00B84127">
              <w:rPr>
                <w:szCs w:val="24"/>
              </w:rPr>
              <w:t>промышленности</w:t>
            </w:r>
          </w:p>
        </w:tc>
        <w:tc>
          <w:tcPr>
            <w:tcW w:w="1701" w:type="dxa"/>
            <w:shd w:val="clear" w:color="auto" w:fill="auto"/>
          </w:tcPr>
          <w:p w14:paraId="48A75E1A" w14:textId="77777777" w:rsidR="00041797" w:rsidRPr="00B84127" w:rsidRDefault="00041797" w:rsidP="004178D4">
            <w:pPr>
              <w:ind w:firstLine="0"/>
              <w:rPr>
                <w:szCs w:val="24"/>
              </w:rPr>
            </w:pPr>
            <w:r w:rsidRPr="00B84127">
              <w:rPr>
                <w:szCs w:val="24"/>
              </w:rPr>
              <w:t> </w:t>
            </w:r>
          </w:p>
        </w:tc>
      </w:tr>
      <w:tr w:rsidR="0033760A" w:rsidRPr="00B84127" w14:paraId="089DF032" w14:textId="77777777" w:rsidTr="002C002C">
        <w:trPr>
          <w:cantSplit/>
          <w:trHeight w:val="485"/>
        </w:trPr>
        <w:tc>
          <w:tcPr>
            <w:tcW w:w="562" w:type="dxa"/>
            <w:vMerge/>
            <w:shd w:val="clear" w:color="auto" w:fill="auto"/>
            <w:noWrap/>
          </w:tcPr>
          <w:p w14:paraId="2D5290CB" w14:textId="77777777" w:rsidR="00041797" w:rsidRPr="00B84127" w:rsidRDefault="00041797" w:rsidP="00A3700E">
            <w:pPr>
              <w:ind w:left="-1247" w:right="-388" w:firstLine="757"/>
              <w:jc w:val="center"/>
              <w:rPr>
                <w:szCs w:val="24"/>
              </w:rPr>
            </w:pPr>
          </w:p>
        </w:tc>
        <w:tc>
          <w:tcPr>
            <w:tcW w:w="1985" w:type="dxa"/>
            <w:vMerge/>
            <w:shd w:val="clear" w:color="auto" w:fill="auto"/>
          </w:tcPr>
          <w:p w14:paraId="53897F1B" w14:textId="77777777" w:rsidR="00041797" w:rsidRPr="00B84127" w:rsidRDefault="00041797" w:rsidP="004178D4">
            <w:pPr>
              <w:ind w:right="147" w:firstLine="205"/>
              <w:rPr>
                <w:szCs w:val="24"/>
              </w:rPr>
            </w:pPr>
          </w:p>
        </w:tc>
        <w:tc>
          <w:tcPr>
            <w:tcW w:w="567" w:type="dxa"/>
            <w:tcBorders>
              <w:top w:val="single" w:sz="4" w:space="0" w:color="auto"/>
              <w:bottom w:val="single" w:sz="4" w:space="0" w:color="auto"/>
              <w:right w:val="single" w:sz="4" w:space="0" w:color="auto"/>
            </w:tcBorders>
            <w:shd w:val="clear" w:color="auto" w:fill="auto"/>
          </w:tcPr>
          <w:p w14:paraId="5CDE13F6" w14:textId="77777777" w:rsidR="00041797" w:rsidRPr="00B84127" w:rsidRDefault="00041797" w:rsidP="004178D4">
            <w:pPr>
              <w:ind w:left="-817"/>
              <w:jc w:val="center"/>
              <w:rPr>
                <w:szCs w:val="24"/>
              </w:rPr>
            </w:pPr>
            <w:r w:rsidRPr="00B84127">
              <w:rPr>
                <w:szCs w:val="24"/>
              </w:rPr>
              <w:t>27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EB0A673" w14:textId="77777777" w:rsidR="00041797" w:rsidRPr="00B84127" w:rsidRDefault="00041797" w:rsidP="004178D4">
            <w:pPr>
              <w:ind w:firstLine="0"/>
              <w:rPr>
                <w:szCs w:val="24"/>
              </w:rPr>
            </w:pPr>
            <w:r w:rsidRPr="00B84127">
              <w:rPr>
                <w:szCs w:val="24"/>
              </w:rPr>
              <w:t>с. Зубково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EE5AB3" w14:textId="77777777" w:rsidR="00041797" w:rsidRPr="00B84127" w:rsidRDefault="00041797" w:rsidP="00041797">
            <w:pPr>
              <w:ind w:firstLine="63"/>
              <w:jc w:val="center"/>
              <w:rPr>
                <w:szCs w:val="24"/>
              </w:rPr>
            </w:pPr>
            <w:r w:rsidRPr="00B84127">
              <w:rPr>
                <w:szCs w:val="24"/>
              </w:rPr>
              <w:t>54:13:025323:1166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1A6575" w14:textId="77777777" w:rsidR="00041797" w:rsidRPr="00B84127" w:rsidRDefault="00041797" w:rsidP="00041797">
            <w:pPr>
              <w:ind w:firstLine="63"/>
              <w:jc w:val="center"/>
              <w:rPr>
                <w:szCs w:val="24"/>
              </w:rPr>
            </w:pPr>
            <w:r w:rsidRPr="00B84127">
              <w:rPr>
                <w:szCs w:val="24"/>
              </w:rPr>
              <w:t>1300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7B330F1" w14:textId="77777777" w:rsidR="00041797" w:rsidRPr="00B84127" w:rsidRDefault="00041797" w:rsidP="00041797">
            <w:pPr>
              <w:ind w:firstLine="63"/>
              <w:jc w:val="center"/>
              <w:rPr>
                <w:szCs w:val="24"/>
              </w:rPr>
            </w:pPr>
            <w:r w:rsidRPr="00B84127">
              <w:rPr>
                <w:szCs w:val="24"/>
              </w:rPr>
              <w:t>4,00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06955B5"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09D786" w14:textId="77777777" w:rsidR="00041797" w:rsidRPr="00B84127" w:rsidRDefault="00041797" w:rsidP="004178D4">
            <w:pPr>
              <w:ind w:firstLine="0"/>
              <w:rPr>
                <w:szCs w:val="24"/>
              </w:rPr>
            </w:pPr>
            <w:r w:rsidRPr="00B84127">
              <w:rPr>
                <w:szCs w:val="24"/>
              </w:rPr>
              <w:t> </w:t>
            </w:r>
          </w:p>
        </w:tc>
      </w:tr>
      <w:tr w:rsidR="0033760A" w:rsidRPr="00B84127" w14:paraId="60AAED4F" w14:textId="77777777" w:rsidTr="002C002C">
        <w:trPr>
          <w:cantSplit/>
          <w:trHeight w:val="485"/>
        </w:trPr>
        <w:tc>
          <w:tcPr>
            <w:tcW w:w="562" w:type="dxa"/>
            <w:vMerge/>
            <w:shd w:val="clear" w:color="auto" w:fill="auto"/>
            <w:noWrap/>
          </w:tcPr>
          <w:p w14:paraId="2E1470B4" w14:textId="77777777" w:rsidR="00041797" w:rsidRPr="00B84127" w:rsidRDefault="00041797" w:rsidP="00A3700E">
            <w:pPr>
              <w:ind w:left="-1247" w:right="-388" w:firstLine="757"/>
              <w:jc w:val="center"/>
              <w:rPr>
                <w:szCs w:val="24"/>
              </w:rPr>
            </w:pPr>
          </w:p>
        </w:tc>
        <w:tc>
          <w:tcPr>
            <w:tcW w:w="1985" w:type="dxa"/>
            <w:vMerge/>
            <w:shd w:val="clear" w:color="auto" w:fill="auto"/>
          </w:tcPr>
          <w:p w14:paraId="61346841" w14:textId="77777777" w:rsidR="00041797" w:rsidRPr="00B84127" w:rsidRDefault="00041797" w:rsidP="004178D4">
            <w:pPr>
              <w:ind w:right="147" w:firstLine="205"/>
              <w:rPr>
                <w:szCs w:val="24"/>
              </w:rPr>
            </w:pPr>
          </w:p>
        </w:tc>
        <w:tc>
          <w:tcPr>
            <w:tcW w:w="567" w:type="dxa"/>
            <w:vMerge w:val="restart"/>
            <w:tcBorders>
              <w:top w:val="single" w:sz="4" w:space="0" w:color="auto"/>
              <w:right w:val="single" w:sz="4" w:space="0" w:color="auto"/>
            </w:tcBorders>
            <w:shd w:val="clear" w:color="auto" w:fill="auto"/>
          </w:tcPr>
          <w:p w14:paraId="32906EAA" w14:textId="77777777" w:rsidR="00041797" w:rsidRPr="00B84127" w:rsidRDefault="00041797" w:rsidP="004178D4">
            <w:pPr>
              <w:ind w:left="-817"/>
              <w:jc w:val="center"/>
              <w:rPr>
                <w:szCs w:val="24"/>
              </w:rPr>
            </w:pPr>
            <w:r w:rsidRPr="00B84127">
              <w:rPr>
                <w:szCs w:val="24"/>
              </w:rPr>
              <w:t>28</w:t>
            </w:r>
          </w:p>
        </w:tc>
        <w:tc>
          <w:tcPr>
            <w:tcW w:w="2268" w:type="dxa"/>
            <w:vMerge w:val="restart"/>
            <w:tcBorders>
              <w:top w:val="single" w:sz="4" w:space="0" w:color="auto"/>
              <w:left w:val="single" w:sz="4" w:space="0" w:color="auto"/>
              <w:right w:val="single" w:sz="4" w:space="0" w:color="auto"/>
            </w:tcBorders>
            <w:shd w:val="clear" w:color="auto" w:fill="auto"/>
          </w:tcPr>
          <w:p w14:paraId="69F23C8F" w14:textId="77777777" w:rsidR="00041797" w:rsidRPr="00B84127" w:rsidRDefault="00041797" w:rsidP="004178D4">
            <w:pPr>
              <w:ind w:firstLine="0"/>
              <w:rPr>
                <w:szCs w:val="24"/>
              </w:rPr>
            </w:pPr>
            <w:r w:rsidRPr="00B84127">
              <w:rPr>
                <w:szCs w:val="24"/>
              </w:rPr>
              <w:t>с. Половинное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D0A1AC3" w14:textId="77777777" w:rsidR="00041797" w:rsidRPr="00B84127" w:rsidRDefault="00041797" w:rsidP="00041797">
            <w:pPr>
              <w:ind w:firstLine="63"/>
              <w:jc w:val="center"/>
              <w:rPr>
                <w:szCs w:val="24"/>
              </w:rPr>
            </w:pPr>
            <w:r w:rsidRPr="00B84127">
              <w:rPr>
                <w:szCs w:val="24"/>
              </w:rPr>
              <w:t>54:13:025321:1678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7B15207" w14:textId="77777777" w:rsidR="00041797" w:rsidRPr="00B84127" w:rsidRDefault="00041797" w:rsidP="00041797">
            <w:pPr>
              <w:ind w:firstLine="63"/>
              <w:jc w:val="center"/>
              <w:rPr>
                <w:szCs w:val="24"/>
              </w:rPr>
            </w:pPr>
            <w:r w:rsidRPr="00B84127">
              <w:rPr>
                <w:szCs w:val="24"/>
              </w:rPr>
              <w:t>600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8A4B04F" w14:textId="77777777" w:rsidR="00041797" w:rsidRPr="00B84127" w:rsidRDefault="00041797" w:rsidP="00041797">
            <w:pPr>
              <w:ind w:firstLine="63"/>
              <w:jc w:val="center"/>
              <w:rPr>
                <w:szCs w:val="24"/>
              </w:rPr>
            </w:pPr>
            <w:r w:rsidRPr="00B84127">
              <w:rPr>
                <w:szCs w:val="24"/>
              </w:rPr>
              <w:t>4,02</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10C9166"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32F9EF" w14:textId="77777777" w:rsidR="00041797" w:rsidRPr="00B84127" w:rsidRDefault="00041797" w:rsidP="004178D4">
            <w:pPr>
              <w:ind w:firstLine="0"/>
              <w:rPr>
                <w:szCs w:val="24"/>
              </w:rPr>
            </w:pPr>
            <w:r w:rsidRPr="00B84127">
              <w:rPr>
                <w:szCs w:val="24"/>
              </w:rPr>
              <w:t> </w:t>
            </w:r>
          </w:p>
        </w:tc>
      </w:tr>
      <w:tr w:rsidR="0033760A" w:rsidRPr="00B84127" w14:paraId="5E08016F" w14:textId="77777777" w:rsidTr="002C002C">
        <w:trPr>
          <w:cantSplit/>
          <w:trHeight w:val="485"/>
        </w:trPr>
        <w:tc>
          <w:tcPr>
            <w:tcW w:w="562" w:type="dxa"/>
            <w:vMerge/>
            <w:shd w:val="clear" w:color="auto" w:fill="auto"/>
            <w:noWrap/>
          </w:tcPr>
          <w:p w14:paraId="185EE557" w14:textId="77777777" w:rsidR="00041797" w:rsidRPr="00B84127" w:rsidRDefault="00041797" w:rsidP="00A3700E">
            <w:pPr>
              <w:ind w:left="-1247" w:right="-388" w:firstLine="757"/>
              <w:jc w:val="center"/>
              <w:rPr>
                <w:szCs w:val="24"/>
              </w:rPr>
            </w:pPr>
          </w:p>
        </w:tc>
        <w:tc>
          <w:tcPr>
            <w:tcW w:w="1985" w:type="dxa"/>
            <w:vMerge/>
            <w:shd w:val="clear" w:color="auto" w:fill="auto"/>
          </w:tcPr>
          <w:p w14:paraId="0B90F4D4" w14:textId="77777777" w:rsidR="00041797" w:rsidRPr="00B84127" w:rsidRDefault="00041797" w:rsidP="004178D4">
            <w:pPr>
              <w:ind w:right="147" w:firstLine="205"/>
              <w:rPr>
                <w:szCs w:val="24"/>
              </w:rPr>
            </w:pPr>
          </w:p>
        </w:tc>
        <w:tc>
          <w:tcPr>
            <w:tcW w:w="567" w:type="dxa"/>
            <w:vMerge/>
            <w:tcBorders>
              <w:right w:val="single" w:sz="4" w:space="0" w:color="auto"/>
            </w:tcBorders>
            <w:shd w:val="clear" w:color="auto" w:fill="auto"/>
          </w:tcPr>
          <w:p w14:paraId="530D21A9" w14:textId="77777777" w:rsidR="00041797" w:rsidRPr="00B84127" w:rsidRDefault="00041797" w:rsidP="004178D4">
            <w:pPr>
              <w:ind w:left="-817"/>
              <w:jc w:val="center"/>
              <w:rPr>
                <w:szCs w:val="24"/>
              </w:rPr>
            </w:pPr>
          </w:p>
        </w:tc>
        <w:tc>
          <w:tcPr>
            <w:tcW w:w="2268" w:type="dxa"/>
            <w:vMerge/>
            <w:tcBorders>
              <w:left w:val="single" w:sz="4" w:space="0" w:color="auto"/>
              <w:right w:val="single" w:sz="4" w:space="0" w:color="auto"/>
            </w:tcBorders>
            <w:shd w:val="clear" w:color="auto" w:fill="auto"/>
          </w:tcPr>
          <w:p w14:paraId="39D13686" w14:textId="77777777" w:rsidR="00041797" w:rsidRPr="00B84127" w:rsidRDefault="00041797" w:rsidP="004178D4">
            <w:pPr>
              <w:ind w:firstLine="0"/>
              <w:rPr>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A257C43" w14:textId="77777777" w:rsidR="00041797" w:rsidRPr="00B84127" w:rsidRDefault="00041797" w:rsidP="00041797">
            <w:pPr>
              <w:ind w:firstLine="63"/>
              <w:jc w:val="center"/>
              <w:rPr>
                <w:szCs w:val="24"/>
              </w:rPr>
            </w:pPr>
            <w:r w:rsidRPr="00B84127">
              <w:rPr>
                <w:szCs w:val="24"/>
              </w:rPr>
              <w:t>54:13:025321:1680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1CD80C" w14:textId="77777777" w:rsidR="00041797" w:rsidRPr="00B84127" w:rsidRDefault="00041797" w:rsidP="00041797">
            <w:pPr>
              <w:ind w:firstLine="63"/>
              <w:jc w:val="center"/>
              <w:rPr>
                <w:szCs w:val="24"/>
              </w:rPr>
            </w:pPr>
            <w:r w:rsidRPr="00B84127">
              <w:rPr>
                <w:szCs w:val="24"/>
              </w:rPr>
              <w:t>2700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C995007" w14:textId="77777777" w:rsidR="00041797" w:rsidRPr="00B84127" w:rsidRDefault="00041797" w:rsidP="00041797">
            <w:pPr>
              <w:ind w:firstLine="63"/>
              <w:jc w:val="center"/>
              <w:rPr>
                <w:szCs w:val="24"/>
              </w:rPr>
            </w:pPr>
            <w:r w:rsidRPr="00B84127">
              <w:rPr>
                <w:szCs w:val="24"/>
              </w:rPr>
              <w:t>10,57</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09FE633"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4EFB35" w14:textId="77777777" w:rsidR="00041797" w:rsidRPr="00B84127" w:rsidRDefault="00041797" w:rsidP="004178D4">
            <w:pPr>
              <w:ind w:firstLine="0"/>
              <w:rPr>
                <w:szCs w:val="24"/>
              </w:rPr>
            </w:pPr>
            <w:r w:rsidRPr="00B84127">
              <w:rPr>
                <w:szCs w:val="24"/>
              </w:rPr>
              <w:t> </w:t>
            </w:r>
          </w:p>
        </w:tc>
      </w:tr>
      <w:tr w:rsidR="0033760A" w:rsidRPr="00B84127" w14:paraId="2433F525" w14:textId="77777777" w:rsidTr="002C002C">
        <w:trPr>
          <w:cantSplit/>
          <w:trHeight w:val="485"/>
        </w:trPr>
        <w:tc>
          <w:tcPr>
            <w:tcW w:w="562" w:type="dxa"/>
            <w:vMerge/>
            <w:shd w:val="clear" w:color="auto" w:fill="auto"/>
            <w:noWrap/>
          </w:tcPr>
          <w:p w14:paraId="742BEFB7" w14:textId="77777777" w:rsidR="00041797" w:rsidRPr="00B84127" w:rsidRDefault="00041797" w:rsidP="00A3700E">
            <w:pPr>
              <w:ind w:left="-1247" w:right="-388" w:firstLine="757"/>
              <w:jc w:val="center"/>
              <w:rPr>
                <w:szCs w:val="24"/>
              </w:rPr>
            </w:pPr>
          </w:p>
        </w:tc>
        <w:tc>
          <w:tcPr>
            <w:tcW w:w="1985" w:type="dxa"/>
            <w:vMerge/>
            <w:shd w:val="clear" w:color="auto" w:fill="auto"/>
          </w:tcPr>
          <w:p w14:paraId="54982B00" w14:textId="77777777" w:rsidR="00041797" w:rsidRPr="00B84127" w:rsidRDefault="00041797" w:rsidP="004178D4">
            <w:pPr>
              <w:ind w:right="147" w:firstLine="205"/>
              <w:rPr>
                <w:szCs w:val="24"/>
              </w:rPr>
            </w:pPr>
          </w:p>
        </w:tc>
        <w:tc>
          <w:tcPr>
            <w:tcW w:w="567" w:type="dxa"/>
            <w:vMerge/>
            <w:tcBorders>
              <w:bottom w:val="single" w:sz="4" w:space="0" w:color="auto"/>
              <w:right w:val="single" w:sz="4" w:space="0" w:color="auto"/>
            </w:tcBorders>
            <w:shd w:val="clear" w:color="auto" w:fill="auto"/>
          </w:tcPr>
          <w:p w14:paraId="6CB69203" w14:textId="77777777" w:rsidR="00041797" w:rsidRPr="00B84127" w:rsidRDefault="00041797" w:rsidP="004178D4">
            <w:pPr>
              <w:ind w:left="-817"/>
              <w:jc w:val="center"/>
              <w:rPr>
                <w:szCs w:val="24"/>
              </w:rPr>
            </w:pPr>
          </w:p>
        </w:tc>
        <w:tc>
          <w:tcPr>
            <w:tcW w:w="2268" w:type="dxa"/>
            <w:vMerge/>
            <w:tcBorders>
              <w:left w:val="single" w:sz="4" w:space="0" w:color="auto"/>
              <w:bottom w:val="single" w:sz="4" w:space="0" w:color="auto"/>
              <w:right w:val="single" w:sz="4" w:space="0" w:color="auto"/>
            </w:tcBorders>
            <w:shd w:val="clear" w:color="auto" w:fill="auto"/>
          </w:tcPr>
          <w:p w14:paraId="330C7653" w14:textId="77777777" w:rsidR="00041797" w:rsidRPr="00B84127" w:rsidRDefault="00041797" w:rsidP="004178D4">
            <w:pPr>
              <w:ind w:firstLine="0"/>
              <w:rPr>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0242419" w14:textId="77777777" w:rsidR="00041797" w:rsidRPr="00B84127" w:rsidRDefault="00041797" w:rsidP="00041797">
            <w:pPr>
              <w:ind w:firstLine="63"/>
              <w:jc w:val="center"/>
              <w:rPr>
                <w:szCs w:val="24"/>
              </w:rPr>
            </w:pPr>
            <w:r w:rsidRPr="00B84127">
              <w:rPr>
                <w:szCs w:val="24"/>
              </w:rPr>
              <w:t>54:13:025321:1676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58993AD" w14:textId="77777777" w:rsidR="00041797" w:rsidRPr="00B84127" w:rsidRDefault="00041797" w:rsidP="00041797">
            <w:pPr>
              <w:ind w:firstLine="63"/>
              <w:jc w:val="center"/>
              <w:rPr>
                <w:szCs w:val="24"/>
              </w:rPr>
            </w:pPr>
            <w:r w:rsidRPr="00B84127">
              <w:rPr>
                <w:szCs w:val="24"/>
              </w:rPr>
              <w:t>4400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9F2F6FE" w14:textId="77777777" w:rsidR="00041797" w:rsidRPr="00B84127" w:rsidRDefault="00041797" w:rsidP="00041797">
            <w:pPr>
              <w:ind w:firstLine="63"/>
              <w:jc w:val="center"/>
              <w:rPr>
                <w:szCs w:val="24"/>
              </w:rPr>
            </w:pPr>
            <w:r w:rsidRPr="00B84127">
              <w:rPr>
                <w:szCs w:val="24"/>
              </w:rPr>
              <w:t>2,33</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8FA3764"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22BC511" w14:textId="77777777" w:rsidR="00041797" w:rsidRPr="00B84127" w:rsidRDefault="00041797" w:rsidP="004178D4">
            <w:pPr>
              <w:ind w:firstLine="0"/>
              <w:rPr>
                <w:szCs w:val="24"/>
              </w:rPr>
            </w:pPr>
            <w:r w:rsidRPr="00B84127">
              <w:rPr>
                <w:szCs w:val="24"/>
              </w:rPr>
              <w:t> </w:t>
            </w:r>
          </w:p>
        </w:tc>
      </w:tr>
      <w:tr w:rsidR="0033760A" w:rsidRPr="00B84127" w14:paraId="2A0F2037" w14:textId="77777777" w:rsidTr="002C002C">
        <w:trPr>
          <w:cantSplit/>
          <w:trHeight w:val="485"/>
        </w:trPr>
        <w:tc>
          <w:tcPr>
            <w:tcW w:w="562" w:type="dxa"/>
            <w:vMerge/>
            <w:shd w:val="clear" w:color="auto" w:fill="auto"/>
            <w:noWrap/>
          </w:tcPr>
          <w:p w14:paraId="7850495B" w14:textId="77777777" w:rsidR="00041797" w:rsidRPr="00B84127" w:rsidRDefault="00041797" w:rsidP="00A3700E">
            <w:pPr>
              <w:ind w:left="-1247" w:right="-388" w:firstLine="757"/>
              <w:jc w:val="center"/>
              <w:rPr>
                <w:szCs w:val="24"/>
              </w:rPr>
            </w:pPr>
          </w:p>
        </w:tc>
        <w:tc>
          <w:tcPr>
            <w:tcW w:w="1985" w:type="dxa"/>
            <w:vMerge/>
            <w:shd w:val="clear" w:color="auto" w:fill="auto"/>
          </w:tcPr>
          <w:p w14:paraId="3B1B1BC0" w14:textId="77777777" w:rsidR="00041797" w:rsidRPr="00B84127" w:rsidRDefault="00041797" w:rsidP="004178D4">
            <w:pPr>
              <w:ind w:right="147" w:firstLine="205"/>
              <w:rPr>
                <w:szCs w:val="24"/>
              </w:rPr>
            </w:pPr>
          </w:p>
        </w:tc>
        <w:tc>
          <w:tcPr>
            <w:tcW w:w="567" w:type="dxa"/>
            <w:vMerge w:val="restart"/>
            <w:tcBorders>
              <w:top w:val="single" w:sz="4" w:space="0" w:color="auto"/>
              <w:right w:val="single" w:sz="4" w:space="0" w:color="auto"/>
            </w:tcBorders>
            <w:shd w:val="clear" w:color="auto" w:fill="auto"/>
          </w:tcPr>
          <w:p w14:paraId="1A04599D" w14:textId="77777777" w:rsidR="00041797" w:rsidRPr="00B84127" w:rsidRDefault="00041797" w:rsidP="004178D4">
            <w:pPr>
              <w:ind w:left="-817"/>
              <w:jc w:val="center"/>
              <w:rPr>
                <w:szCs w:val="24"/>
              </w:rPr>
            </w:pPr>
            <w:r w:rsidRPr="00B84127">
              <w:rPr>
                <w:szCs w:val="24"/>
              </w:rPr>
              <w:t>29</w:t>
            </w:r>
          </w:p>
        </w:tc>
        <w:tc>
          <w:tcPr>
            <w:tcW w:w="2268" w:type="dxa"/>
            <w:vMerge w:val="restart"/>
            <w:tcBorders>
              <w:top w:val="single" w:sz="4" w:space="0" w:color="auto"/>
              <w:left w:val="single" w:sz="4" w:space="0" w:color="auto"/>
              <w:right w:val="single" w:sz="4" w:space="0" w:color="auto"/>
            </w:tcBorders>
            <w:shd w:val="clear" w:color="auto" w:fill="auto"/>
          </w:tcPr>
          <w:p w14:paraId="33EE8CBD" w14:textId="77777777" w:rsidR="00041797" w:rsidRPr="00B84127" w:rsidRDefault="00041797" w:rsidP="004178D4">
            <w:pPr>
              <w:ind w:firstLine="0"/>
              <w:rPr>
                <w:szCs w:val="24"/>
              </w:rPr>
            </w:pPr>
            <w:r w:rsidRPr="00B84127">
              <w:rPr>
                <w:szCs w:val="24"/>
              </w:rPr>
              <w:t>с. Мохнатый Лог</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19A0B0C" w14:textId="77777777" w:rsidR="00041797" w:rsidRPr="00B84127" w:rsidRDefault="00041797" w:rsidP="00041797">
            <w:pPr>
              <w:ind w:firstLine="63"/>
              <w:jc w:val="center"/>
              <w:rPr>
                <w:szCs w:val="24"/>
              </w:rPr>
            </w:pPr>
            <w:r w:rsidRPr="00B84127">
              <w:rPr>
                <w:szCs w:val="24"/>
              </w:rPr>
              <w:t>54:13:025308:1799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DA6A3C6" w14:textId="77777777" w:rsidR="00041797" w:rsidRPr="00B84127" w:rsidRDefault="00041797" w:rsidP="00041797">
            <w:pPr>
              <w:ind w:firstLine="63"/>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CE5C9A8" w14:textId="77777777" w:rsidR="00041797" w:rsidRPr="00B84127" w:rsidRDefault="00041797" w:rsidP="00041797">
            <w:pPr>
              <w:ind w:firstLine="63"/>
              <w:jc w:val="center"/>
              <w:rPr>
                <w:szCs w:val="24"/>
              </w:rPr>
            </w:pPr>
            <w:r w:rsidRPr="00B84127">
              <w:rPr>
                <w:szCs w:val="24"/>
              </w:rPr>
              <w:t>0,50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6760D13"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E0399C" w14:textId="77777777" w:rsidR="00041797" w:rsidRPr="00B84127" w:rsidRDefault="00041797" w:rsidP="004178D4">
            <w:pPr>
              <w:ind w:firstLine="0"/>
              <w:rPr>
                <w:szCs w:val="24"/>
              </w:rPr>
            </w:pPr>
          </w:p>
        </w:tc>
      </w:tr>
      <w:tr w:rsidR="0033760A" w:rsidRPr="00B84127" w14:paraId="5120AB09" w14:textId="77777777" w:rsidTr="002C002C">
        <w:trPr>
          <w:cantSplit/>
          <w:trHeight w:val="485"/>
        </w:trPr>
        <w:tc>
          <w:tcPr>
            <w:tcW w:w="562" w:type="dxa"/>
            <w:vMerge/>
            <w:shd w:val="clear" w:color="auto" w:fill="auto"/>
            <w:noWrap/>
          </w:tcPr>
          <w:p w14:paraId="2153B247" w14:textId="77777777" w:rsidR="00041797" w:rsidRPr="00B84127" w:rsidRDefault="00041797" w:rsidP="00A3700E">
            <w:pPr>
              <w:ind w:left="-1247" w:right="-388" w:firstLine="757"/>
              <w:jc w:val="center"/>
              <w:rPr>
                <w:szCs w:val="24"/>
              </w:rPr>
            </w:pPr>
          </w:p>
        </w:tc>
        <w:tc>
          <w:tcPr>
            <w:tcW w:w="1985" w:type="dxa"/>
            <w:vMerge/>
            <w:shd w:val="clear" w:color="auto" w:fill="auto"/>
          </w:tcPr>
          <w:p w14:paraId="22EB0E88" w14:textId="77777777" w:rsidR="00041797" w:rsidRPr="00B84127" w:rsidRDefault="00041797" w:rsidP="004178D4">
            <w:pPr>
              <w:ind w:right="147" w:firstLine="205"/>
              <w:rPr>
                <w:szCs w:val="24"/>
              </w:rPr>
            </w:pPr>
          </w:p>
        </w:tc>
        <w:tc>
          <w:tcPr>
            <w:tcW w:w="567" w:type="dxa"/>
            <w:vMerge/>
            <w:tcBorders>
              <w:right w:val="single" w:sz="4" w:space="0" w:color="auto"/>
            </w:tcBorders>
            <w:shd w:val="clear" w:color="auto" w:fill="auto"/>
          </w:tcPr>
          <w:p w14:paraId="2E994ED9" w14:textId="77777777" w:rsidR="00041797" w:rsidRPr="00B84127" w:rsidRDefault="00041797" w:rsidP="004178D4">
            <w:pPr>
              <w:ind w:left="-817"/>
              <w:jc w:val="center"/>
              <w:rPr>
                <w:szCs w:val="24"/>
              </w:rPr>
            </w:pPr>
          </w:p>
        </w:tc>
        <w:tc>
          <w:tcPr>
            <w:tcW w:w="2268" w:type="dxa"/>
            <w:vMerge/>
            <w:tcBorders>
              <w:left w:val="single" w:sz="4" w:space="0" w:color="auto"/>
              <w:right w:val="single" w:sz="4" w:space="0" w:color="auto"/>
            </w:tcBorders>
            <w:shd w:val="clear" w:color="auto" w:fill="auto"/>
          </w:tcPr>
          <w:p w14:paraId="4A72B3B2" w14:textId="77777777" w:rsidR="00041797" w:rsidRPr="00B84127" w:rsidRDefault="00041797" w:rsidP="004178D4">
            <w:pPr>
              <w:ind w:firstLine="0"/>
              <w:rPr>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649DD7" w14:textId="77777777" w:rsidR="00041797" w:rsidRPr="00B84127" w:rsidRDefault="00041797" w:rsidP="00041797">
            <w:pPr>
              <w:ind w:firstLine="63"/>
              <w:jc w:val="center"/>
              <w:rPr>
                <w:szCs w:val="24"/>
              </w:rPr>
            </w:pPr>
            <w:r w:rsidRPr="00B84127">
              <w:rPr>
                <w:szCs w:val="24"/>
              </w:rPr>
              <w:t>54:13:025308:1798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8080359" w14:textId="77777777" w:rsidR="00041797" w:rsidRPr="00B84127" w:rsidRDefault="00041797" w:rsidP="00041797">
            <w:pPr>
              <w:ind w:firstLine="63"/>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6751053" w14:textId="77777777" w:rsidR="00041797" w:rsidRPr="00B84127" w:rsidRDefault="00041797" w:rsidP="00041797">
            <w:pPr>
              <w:ind w:firstLine="63"/>
              <w:jc w:val="center"/>
              <w:rPr>
                <w:szCs w:val="24"/>
              </w:rPr>
            </w:pPr>
            <w:r w:rsidRPr="00B84127">
              <w:rPr>
                <w:szCs w:val="24"/>
              </w:rPr>
              <w:t>0,50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4001353"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F22274" w14:textId="77777777" w:rsidR="00041797" w:rsidRPr="00B84127" w:rsidRDefault="00041797" w:rsidP="004178D4">
            <w:pPr>
              <w:ind w:firstLine="0"/>
              <w:rPr>
                <w:szCs w:val="24"/>
              </w:rPr>
            </w:pPr>
            <w:r w:rsidRPr="00B84127">
              <w:rPr>
                <w:szCs w:val="24"/>
              </w:rPr>
              <w:t> </w:t>
            </w:r>
          </w:p>
        </w:tc>
      </w:tr>
      <w:tr w:rsidR="0033760A" w:rsidRPr="00B84127" w14:paraId="23F6DC84" w14:textId="77777777" w:rsidTr="002C002C">
        <w:trPr>
          <w:cantSplit/>
          <w:trHeight w:val="485"/>
        </w:trPr>
        <w:tc>
          <w:tcPr>
            <w:tcW w:w="562" w:type="dxa"/>
            <w:vMerge/>
            <w:tcBorders>
              <w:bottom w:val="single" w:sz="4" w:space="0" w:color="auto"/>
            </w:tcBorders>
            <w:shd w:val="clear" w:color="auto" w:fill="auto"/>
            <w:noWrap/>
          </w:tcPr>
          <w:p w14:paraId="6D4E4B83" w14:textId="77777777" w:rsidR="00041797" w:rsidRPr="00B84127" w:rsidRDefault="00041797" w:rsidP="00A3700E">
            <w:pPr>
              <w:ind w:left="-1247" w:right="-388" w:firstLine="757"/>
              <w:jc w:val="center"/>
              <w:rPr>
                <w:szCs w:val="24"/>
              </w:rPr>
            </w:pPr>
          </w:p>
        </w:tc>
        <w:tc>
          <w:tcPr>
            <w:tcW w:w="1985" w:type="dxa"/>
            <w:vMerge/>
            <w:tcBorders>
              <w:bottom w:val="single" w:sz="4" w:space="0" w:color="auto"/>
            </w:tcBorders>
            <w:shd w:val="clear" w:color="auto" w:fill="auto"/>
          </w:tcPr>
          <w:p w14:paraId="6FB3D939" w14:textId="77777777" w:rsidR="00041797" w:rsidRPr="00B84127" w:rsidRDefault="00041797" w:rsidP="004178D4">
            <w:pPr>
              <w:ind w:right="147" w:firstLine="205"/>
              <w:rPr>
                <w:szCs w:val="24"/>
              </w:rPr>
            </w:pPr>
          </w:p>
        </w:tc>
        <w:tc>
          <w:tcPr>
            <w:tcW w:w="567" w:type="dxa"/>
            <w:vMerge/>
            <w:tcBorders>
              <w:bottom w:val="single" w:sz="4" w:space="0" w:color="auto"/>
              <w:right w:val="single" w:sz="4" w:space="0" w:color="auto"/>
            </w:tcBorders>
            <w:shd w:val="clear" w:color="auto" w:fill="auto"/>
          </w:tcPr>
          <w:p w14:paraId="61A14AA1" w14:textId="77777777" w:rsidR="00041797" w:rsidRPr="00B84127" w:rsidRDefault="00041797" w:rsidP="004178D4">
            <w:pPr>
              <w:ind w:left="-817"/>
              <w:jc w:val="center"/>
              <w:rPr>
                <w:szCs w:val="24"/>
              </w:rPr>
            </w:pPr>
          </w:p>
        </w:tc>
        <w:tc>
          <w:tcPr>
            <w:tcW w:w="2268" w:type="dxa"/>
            <w:vMerge/>
            <w:tcBorders>
              <w:left w:val="single" w:sz="4" w:space="0" w:color="auto"/>
              <w:bottom w:val="single" w:sz="4" w:space="0" w:color="auto"/>
              <w:right w:val="single" w:sz="4" w:space="0" w:color="auto"/>
            </w:tcBorders>
            <w:shd w:val="clear" w:color="auto" w:fill="auto"/>
          </w:tcPr>
          <w:p w14:paraId="03B8E420" w14:textId="77777777" w:rsidR="00041797" w:rsidRPr="00B84127" w:rsidRDefault="00041797" w:rsidP="004178D4">
            <w:pPr>
              <w:ind w:firstLine="0"/>
              <w:rPr>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71446BC" w14:textId="77777777" w:rsidR="00041797" w:rsidRPr="00B84127" w:rsidRDefault="00041797" w:rsidP="00041797">
            <w:pPr>
              <w:ind w:firstLine="63"/>
              <w:jc w:val="center"/>
              <w:rPr>
                <w:szCs w:val="24"/>
              </w:rPr>
            </w:pPr>
            <w:r w:rsidRPr="00B84127">
              <w:rPr>
                <w:szCs w:val="24"/>
              </w:rPr>
              <w:t>54:13:025308:1797</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FEA9376" w14:textId="77777777" w:rsidR="00041797" w:rsidRPr="00B84127" w:rsidRDefault="00041797" w:rsidP="00041797">
            <w:pPr>
              <w:ind w:firstLine="63"/>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527BE54" w14:textId="77777777" w:rsidR="00041797" w:rsidRPr="00B84127" w:rsidRDefault="00041797" w:rsidP="00041797">
            <w:pPr>
              <w:ind w:firstLine="63"/>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0BD79A7"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F0CD0B" w14:textId="77777777" w:rsidR="00041797" w:rsidRPr="00B84127" w:rsidRDefault="00041797" w:rsidP="004178D4">
            <w:pPr>
              <w:ind w:firstLine="0"/>
              <w:rPr>
                <w:szCs w:val="24"/>
              </w:rPr>
            </w:pPr>
            <w:r w:rsidRPr="00B84127">
              <w:rPr>
                <w:szCs w:val="24"/>
              </w:rPr>
              <w:t> </w:t>
            </w:r>
          </w:p>
        </w:tc>
      </w:tr>
      <w:tr w:rsidR="0033760A" w:rsidRPr="00B84127" w14:paraId="3EEDE412"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50766C4C" w14:textId="77777777" w:rsidR="00B639F0" w:rsidRPr="00B84127" w:rsidRDefault="00B639F0" w:rsidP="00A3700E">
            <w:pPr>
              <w:ind w:left="-1247" w:right="-388" w:firstLine="757"/>
              <w:jc w:val="center"/>
              <w:rPr>
                <w:szCs w:val="24"/>
              </w:rPr>
            </w:pPr>
            <w:r w:rsidRPr="00B84127">
              <w:rPr>
                <w:szCs w:val="24"/>
              </w:rPr>
              <w:t>10</w:t>
            </w:r>
          </w:p>
        </w:tc>
        <w:tc>
          <w:tcPr>
            <w:tcW w:w="1985" w:type="dxa"/>
            <w:vMerge w:val="restart"/>
            <w:tcBorders>
              <w:top w:val="single" w:sz="4" w:space="0" w:color="auto"/>
              <w:left w:val="single" w:sz="4" w:space="0" w:color="auto"/>
              <w:right w:val="single" w:sz="4" w:space="0" w:color="auto"/>
            </w:tcBorders>
            <w:shd w:val="clear" w:color="auto" w:fill="auto"/>
          </w:tcPr>
          <w:p w14:paraId="6A259039" w14:textId="77777777" w:rsidR="00B639F0" w:rsidRPr="00B84127" w:rsidRDefault="00B639F0" w:rsidP="004178D4">
            <w:pPr>
              <w:ind w:right="147" w:firstLine="205"/>
              <w:rPr>
                <w:szCs w:val="24"/>
              </w:rPr>
            </w:pPr>
            <w:r w:rsidRPr="00B84127">
              <w:rPr>
                <w:szCs w:val="24"/>
              </w:rPr>
              <w:t>Купинский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1ADB22" w14:textId="77777777" w:rsidR="00B639F0" w:rsidRPr="00B84127" w:rsidRDefault="00B639F0" w:rsidP="004178D4">
            <w:pPr>
              <w:ind w:left="-817"/>
              <w:jc w:val="center"/>
              <w:rPr>
                <w:szCs w:val="24"/>
              </w:rPr>
            </w:pPr>
            <w:r w:rsidRPr="00B84127">
              <w:rPr>
                <w:szCs w:val="24"/>
              </w:rPr>
              <w:t>30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7558DEE" w14:textId="77777777" w:rsidR="00B639F0" w:rsidRPr="00B84127" w:rsidRDefault="00B639F0" w:rsidP="004178D4">
            <w:pPr>
              <w:ind w:firstLine="0"/>
              <w:rPr>
                <w:szCs w:val="24"/>
              </w:rPr>
            </w:pPr>
            <w:r w:rsidRPr="00B84127">
              <w:rPr>
                <w:szCs w:val="24"/>
              </w:rPr>
              <w:t>г. Купино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32B07D" w14:textId="77777777" w:rsidR="00B639F0" w:rsidRPr="00B84127" w:rsidRDefault="00B639F0" w:rsidP="00041797">
            <w:pPr>
              <w:ind w:firstLine="63"/>
              <w:jc w:val="center"/>
              <w:rPr>
                <w:szCs w:val="24"/>
              </w:rPr>
            </w:pPr>
            <w:r w:rsidRPr="00B84127">
              <w:rPr>
                <w:szCs w:val="24"/>
              </w:rPr>
              <w:t>54:15:025807:1304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BA97AC2" w14:textId="77777777" w:rsidR="00B639F0" w:rsidRPr="00B84127" w:rsidRDefault="00B639F0" w:rsidP="00041797">
            <w:pPr>
              <w:ind w:firstLine="63"/>
              <w:jc w:val="center"/>
              <w:rPr>
                <w:szCs w:val="24"/>
              </w:rPr>
            </w:pPr>
            <w:r w:rsidRPr="00B84127">
              <w:rPr>
                <w:szCs w:val="24"/>
              </w:rPr>
              <w:t>1600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FD74C07" w14:textId="77777777" w:rsidR="00B639F0" w:rsidRPr="00B84127" w:rsidRDefault="00B639F0" w:rsidP="00041797">
            <w:pPr>
              <w:ind w:firstLine="63"/>
              <w:jc w:val="center"/>
              <w:rPr>
                <w:szCs w:val="24"/>
              </w:rPr>
            </w:pPr>
            <w:r w:rsidRPr="00B84127">
              <w:rPr>
                <w:szCs w:val="24"/>
              </w:rPr>
              <w:t>3,18</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18C8394" w14:textId="77777777" w:rsidR="00B639F0"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A0B934" w14:textId="77777777" w:rsidR="00B639F0" w:rsidRPr="00B84127" w:rsidRDefault="00B639F0" w:rsidP="004178D4">
            <w:pPr>
              <w:ind w:firstLine="0"/>
              <w:rPr>
                <w:szCs w:val="24"/>
              </w:rPr>
            </w:pPr>
            <w:r w:rsidRPr="00B84127">
              <w:rPr>
                <w:szCs w:val="24"/>
              </w:rPr>
              <w:t> </w:t>
            </w:r>
          </w:p>
        </w:tc>
      </w:tr>
      <w:tr w:rsidR="0033760A" w:rsidRPr="00B84127" w14:paraId="07941463"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47535AC2" w14:textId="77777777" w:rsidR="00B639F0" w:rsidRPr="00B84127" w:rsidRDefault="00B639F0"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63CDA49C" w14:textId="77777777" w:rsidR="00B639F0" w:rsidRPr="00B84127" w:rsidRDefault="00B639F0" w:rsidP="004178D4">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30D03C" w14:textId="77777777" w:rsidR="00B639F0" w:rsidRPr="00B84127" w:rsidRDefault="00B639F0" w:rsidP="004178D4">
            <w:pPr>
              <w:ind w:left="-817"/>
              <w:jc w:val="center"/>
              <w:rPr>
                <w:szCs w:val="24"/>
              </w:rPr>
            </w:pPr>
            <w:r w:rsidRPr="00B84127">
              <w:rPr>
                <w:szCs w:val="24"/>
              </w:rPr>
              <w:t>31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2B16649" w14:textId="77777777" w:rsidR="00B639F0" w:rsidRPr="00B84127" w:rsidRDefault="00B639F0" w:rsidP="004178D4">
            <w:pPr>
              <w:ind w:firstLine="0"/>
              <w:rPr>
                <w:szCs w:val="24"/>
              </w:rPr>
            </w:pPr>
            <w:r w:rsidRPr="00B84127">
              <w:rPr>
                <w:szCs w:val="24"/>
              </w:rPr>
              <w:t>пос. Советский</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AADEC37" w14:textId="77777777" w:rsidR="00B639F0" w:rsidRPr="00B84127" w:rsidRDefault="00B639F0" w:rsidP="00041797">
            <w:pPr>
              <w:ind w:firstLine="63"/>
              <w:jc w:val="center"/>
              <w:rPr>
                <w:szCs w:val="24"/>
              </w:rPr>
            </w:pPr>
            <w:r w:rsidRPr="00B84127">
              <w:rPr>
                <w:szCs w:val="24"/>
              </w:rPr>
              <w:t>54:15:025825:530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4BD0D3" w14:textId="77777777" w:rsidR="00B639F0" w:rsidRPr="00B84127" w:rsidRDefault="00B639F0" w:rsidP="00041797">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096F623" w14:textId="77777777" w:rsidR="00B639F0" w:rsidRPr="00B84127" w:rsidRDefault="00B639F0" w:rsidP="00041797">
            <w:pPr>
              <w:ind w:firstLine="63"/>
              <w:jc w:val="center"/>
              <w:rPr>
                <w:szCs w:val="24"/>
              </w:rPr>
            </w:pPr>
            <w:r w:rsidRPr="00B84127">
              <w:rPr>
                <w:szCs w:val="24"/>
              </w:rPr>
              <w:t>2,80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A6D5B22" w14:textId="77777777" w:rsidR="00B639F0" w:rsidRPr="00B84127" w:rsidRDefault="009220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4DE697" w14:textId="77777777" w:rsidR="00B639F0" w:rsidRPr="00B84127" w:rsidRDefault="00B639F0" w:rsidP="004178D4">
            <w:pPr>
              <w:ind w:firstLine="0"/>
              <w:rPr>
                <w:szCs w:val="24"/>
              </w:rPr>
            </w:pPr>
            <w:r w:rsidRPr="00B84127">
              <w:rPr>
                <w:szCs w:val="24"/>
              </w:rPr>
              <w:t> </w:t>
            </w:r>
          </w:p>
        </w:tc>
      </w:tr>
      <w:tr w:rsidR="0033760A" w:rsidRPr="00B84127" w14:paraId="47960ECD"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56DED229" w14:textId="77777777" w:rsidR="00B639F0" w:rsidRPr="00B84127" w:rsidRDefault="00B639F0"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3D315193" w14:textId="77777777" w:rsidR="00B639F0" w:rsidRPr="00B84127" w:rsidRDefault="00B639F0" w:rsidP="004178D4">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356B6" w14:textId="77777777" w:rsidR="00B639F0" w:rsidRPr="00B84127" w:rsidRDefault="00B639F0" w:rsidP="004178D4">
            <w:pPr>
              <w:ind w:left="-817"/>
              <w:jc w:val="center"/>
              <w:rPr>
                <w:szCs w:val="24"/>
              </w:rPr>
            </w:pPr>
            <w:r w:rsidRPr="00B84127">
              <w:rPr>
                <w:szCs w:val="24"/>
              </w:rPr>
              <w:t>32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8F24396" w14:textId="77777777" w:rsidR="00B639F0" w:rsidRPr="00B84127" w:rsidRDefault="00B639F0" w:rsidP="004178D4">
            <w:pPr>
              <w:ind w:firstLine="0"/>
              <w:rPr>
                <w:szCs w:val="24"/>
              </w:rPr>
            </w:pPr>
            <w:r w:rsidRPr="00B84127">
              <w:rPr>
                <w:szCs w:val="24"/>
              </w:rPr>
              <w:t>с. Новоселье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1177F33" w14:textId="77777777" w:rsidR="00B639F0" w:rsidRPr="00B84127" w:rsidRDefault="00B639F0" w:rsidP="00041797">
            <w:pPr>
              <w:ind w:firstLine="63"/>
              <w:jc w:val="center"/>
              <w:rPr>
                <w:szCs w:val="24"/>
              </w:rPr>
            </w:pPr>
            <w:r w:rsidRPr="00B84127">
              <w:rPr>
                <w:szCs w:val="24"/>
              </w:rPr>
              <w:t>54:15:025823:543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7799BA" w14:textId="77777777" w:rsidR="00B639F0" w:rsidRPr="00B84127" w:rsidRDefault="00B639F0" w:rsidP="00041797">
            <w:pPr>
              <w:ind w:firstLine="63"/>
              <w:jc w:val="center"/>
              <w:rPr>
                <w:szCs w:val="24"/>
              </w:rPr>
            </w:pPr>
            <w:r w:rsidRPr="00B84127">
              <w:rPr>
                <w:szCs w:val="24"/>
              </w:rPr>
              <w:t>200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0513203" w14:textId="77777777" w:rsidR="00B639F0" w:rsidRPr="00B84127" w:rsidRDefault="00B639F0" w:rsidP="00041797">
            <w:pPr>
              <w:ind w:firstLine="63"/>
              <w:jc w:val="center"/>
              <w:rPr>
                <w:szCs w:val="24"/>
              </w:rPr>
            </w:pPr>
            <w:r w:rsidRPr="00B84127">
              <w:rPr>
                <w:szCs w:val="24"/>
              </w:rPr>
              <w:t>5,20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5F874D6" w14:textId="77777777" w:rsidR="00B639F0" w:rsidRPr="00B84127" w:rsidRDefault="00B639F0"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A6DDC1" w14:textId="77777777" w:rsidR="00B639F0" w:rsidRPr="00B84127" w:rsidRDefault="00B639F0" w:rsidP="004178D4">
            <w:pPr>
              <w:ind w:firstLine="0"/>
              <w:rPr>
                <w:szCs w:val="24"/>
              </w:rPr>
            </w:pPr>
          </w:p>
        </w:tc>
      </w:tr>
      <w:tr w:rsidR="0033760A" w:rsidRPr="00B84127" w14:paraId="27DD36C6"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62C2B892" w14:textId="77777777" w:rsidR="00B639F0" w:rsidRPr="00B84127" w:rsidRDefault="00B639F0"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632F9AAB" w14:textId="77777777" w:rsidR="00B639F0" w:rsidRPr="00B84127" w:rsidRDefault="00B639F0" w:rsidP="004178D4">
            <w:pPr>
              <w:ind w:right="147"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4D85F6" w14:textId="77777777" w:rsidR="00B639F0" w:rsidRPr="00B84127" w:rsidRDefault="00B639F0" w:rsidP="004178D4">
            <w:pPr>
              <w:ind w:left="-817"/>
              <w:jc w:val="center"/>
              <w:rPr>
                <w:szCs w:val="24"/>
              </w:rPr>
            </w:pPr>
            <w:r w:rsidRPr="00B84127">
              <w:rPr>
                <w:szCs w:val="24"/>
              </w:rPr>
              <w:t>33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19012A" w14:textId="77777777" w:rsidR="00B639F0" w:rsidRPr="00B84127" w:rsidRDefault="00B639F0" w:rsidP="004178D4">
            <w:pPr>
              <w:ind w:firstLine="0"/>
              <w:rPr>
                <w:szCs w:val="24"/>
              </w:rPr>
            </w:pPr>
            <w:r w:rsidRPr="00B84127">
              <w:rPr>
                <w:szCs w:val="24"/>
              </w:rPr>
              <w:t>с. Чаинка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4E7715" w14:textId="77777777" w:rsidR="00B639F0" w:rsidRPr="00B84127" w:rsidRDefault="00B639F0" w:rsidP="00041797">
            <w:pPr>
              <w:ind w:firstLine="63"/>
              <w:jc w:val="center"/>
              <w:rPr>
                <w:szCs w:val="24"/>
              </w:rPr>
            </w:pPr>
            <w:r w:rsidRPr="00B84127">
              <w:rPr>
                <w:szCs w:val="24"/>
              </w:rPr>
              <w:t>54:15:025804:1406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3B3DC4" w14:textId="77777777" w:rsidR="00B639F0" w:rsidRPr="00B84127" w:rsidRDefault="00B639F0" w:rsidP="00041797">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FBD5992" w14:textId="77777777" w:rsidR="00B639F0" w:rsidRPr="00B84127" w:rsidRDefault="00B639F0" w:rsidP="00041797">
            <w:pPr>
              <w:ind w:firstLine="63"/>
              <w:jc w:val="center"/>
              <w:rPr>
                <w:szCs w:val="24"/>
              </w:rPr>
            </w:pPr>
            <w:r w:rsidRPr="00B84127">
              <w:rPr>
                <w:szCs w:val="24"/>
              </w:rPr>
              <w:t>2,10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E224049" w14:textId="77777777" w:rsidR="00B639F0" w:rsidRPr="00B84127" w:rsidRDefault="00B639F0"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08E8F1" w14:textId="77777777" w:rsidR="00B639F0" w:rsidRPr="00B84127" w:rsidRDefault="00B639F0" w:rsidP="004178D4">
            <w:pPr>
              <w:ind w:firstLine="0"/>
              <w:rPr>
                <w:szCs w:val="24"/>
              </w:rPr>
            </w:pPr>
          </w:p>
        </w:tc>
      </w:tr>
      <w:tr w:rsidR="0033760A" w:rsidRPr="00B84127" w14:paraId="63C91AE1"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6C8B1FDF" w14:textId="77777777" w:rsidR="00B639F0" w:rsidRPr="00B84127" w:rsidRDefault="00B639F0"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305294F7" w14:textId="77777777" w:rsidR="00B639F0" w:rsidRPr="00B84127" w:rsidRDefault="00B639F0" w:rsidP="004178D4">
            <w:pPr>
              <w:ind w:right="147" w:firstLine="205"/>
              <w:rPr>
                <w:szCs w:val="24"/>
              </w:rPr>
            </w:pPr>
          </w:p>
        </w:tc>
        <w:tc>
          <w:tcPr>
            <w:tcW w:w="567" w:type="dxa"/>
            <w:vMerge w:val="restart"/>
            <w:tcBorders>
              <w:top w:val="single" w:sz="4" w:space="0" w:color="auto"/>
              <w:left w:val="single" w:sz="4" w:space="0" w:color="auto"/>
              <w:right w:val="single" w:sz="4" w:space="0" w:color="auto"/>
            </w:tcBorders>
            <w:shd w:val="clear" w:color="auto" w:fill="auto"/>
          </w:tcPr>
          <w:p w14:paraId="6B299162" w14:textId="77777777" w:rsidR="00B639F0" w:rsidRPr="00B84127" w:rsidRDefault="00B639F0" w:rsidP="004178D4">
            <w:pPr>
              <w:ind w:left="-817"/>
              <w:jc w:val="center"/>
              <w:rPr>
                <w:szCs w:val="24"/>
              </w:rPr>
            </w:pPr>
            <w:r w:rsidRPr="00B84127">
              <w:rPr>
                <w:szCs w:val="24"/>
              </w:rPr>
              <w:t>34</w:t>
            </w:r>
          </w:p>
        </w:tc>
        <w:tc>
          <w:tcPr>
            <w:tcW w:w="2268" w:type="dxa"/>
            <w:vMerge w:val="restart"/>
            <w:tcBorders>
              <w:top w:val="single" w:sz="4" w:space="0" w:color="auto"/>
              <w:left w:val="single" w:sz="4" w:space="0" w:color="auto"/>
              <w:right w:val="single" w:sz="4" w:space="0" w:color="auto"/>
            </w:tcBorders>
            <w:shd w:val="clear" w:color="auto" w:fill="auto"/>
          </w:tcPr>
          <w:p w14:paraId="34BB4BA5" w14:textId="77777777" w:rsidR="00B639F0" w:rsidRPr="00B84127" w:rsidRDefault="00B639F0" w:rsidP="004178D4">
            <w:pPr>
              <w:ind w:firstLine="0"/>
              <w:rPr>
                <w:szCs w:val="24"/>
              </w:rPr>
            </w:pPr>
            <w:r w:rsidRPr="00B84127">
              <w:rPr>
                <w:szCs w:val="24"/>
              </w:rPr>
              <w:t>с. Лягушье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051DA47" w14:textId="77777777" w:rsidR="00B639F0" w:rsidRPr="00B84127" w:rsidRDefault="00B639F0" w:rsidP="00041797">
            <w:pPr>
              <w:ind w:firstLine="63"/>
              <w:jc w:val="center"/>
              <w:rPr>
                <w:szCs w:val="24"/>
              </w:rPr>
            </w:pPr>
            <w:r w:rsidRPr="00B84127">
              <w:rPr>
                <w:szCs w:val="24"/>
              </w:rPr>
              <w:t>54:15:025812:293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2F8766" w14:textId="77777777" w:rsidR="00B639F0" w:rsidRPr="00B84127" w:rsidRDefault="00B639F0" w:rsidP="00041797">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D6A10F9" w14:textId="77777777" w:rsidR="00B639F0" w:rsidRPr="00B84127" w:rsidRDefault="00B639F0" w:rsidP="00041797">
            <w:pPr>
              <w:ind w:firstLine="63"/>
              <w:jc w:val="center"/>
              <w:rPr>
                <w:szCs w:val="24"/>
              </w:rPr>
            </w:pPr>
            <w:r w:rsidRPr="00B84127">
              <w:rPr>
                <w:szCs w:val="24"/>
              </w:rPr>
              <w:t>2,80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919EDC8" w14:textId="77777777" w:rsidR="00B639F0" w:rsidRPr="00B84127" w:rsidRDefault="00B639F0"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2C3FCE0" w14:textId="77777777" w:rsidR="00B639F0" w:rsidRPr="00B84127" w:rsidRDefault="00B639F0" w:rsidP="004178D4">
            <w:pPr>
              <w:ind w:firstLine="0"/>
              <w:rPr>
                <w:szCs w:val="24"/>
              </w:rPr>
            </w:pPr>
            <w:r w:rsidRPr="00B84127">
              <w:rPr>
                <w:szCs w:val="24"/>
              </w:rPr>
              <w:t> </w:t>
            </w:r>
          </w:p>
        </w:tc>
      </w:tr>
      <w:tr w:rsidR="0033760A" w:rsidRPr="00B84127" w14:paraId="37A4585E"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35190D2B" w14:textId="77777777" w:rsidR="00B639F0" w:rsidRPr="00B84127" w:rsidRDefault="00B639F0"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1D1B05E3" w14:textId="77777777" w:rsidR="00B639F0" w:rsidRPr="00B84127" w:rsidRDefault="00B639F0" w:rsidP="004178D4">
            <w:pPr>
              <w:ind w:right="147" w:firstLine="205"/>
              <w:rPr>
                <w:szCs w:val="24"/>
              </w:rPr>
            </w:pPr>
          </w:p>
        </w:tc>
        <w:tc>
          <w:tcPr>
            <w:tcW w:w="567" w:type="dxa"/>
            <w:vMerge/>
            <w:tcBorders>
              <w:left w:val="single" w:sz="4" w:space="0" w:color="auto"/>
              <w:right w:val="single" w:sz="4" w:space="0" w:color="auto"/>
            </w:tcBorders>
            <w:shd w:val="clear" w:color="auto" w:fill="auto"/>
          </w:tcPr>
          <w:p w14:paraId="30BD9215" w14:textId="77777777" w:rsidR="00B639F0" w:rsidRPr="00B84127" w:rsidRDefault="00B639F0" w:rsidP="004178D4">
            <w:pPr>
              <w:ind w:left="-817"/>
              <w:jc w:val="center"/>
              <w:rPr>
                <w:szCs w:val="24"/>
              </w:rPr>
            </w:pPr>
          </w:p>
        </w:tc>
        <w:tc>
          <w:tcPr>
            <w:tcW w:w="2268" w:type="dxa"/>
            <w:vMerge/>
            <w:tcBorders>
              <w:left w:val="single" w:sz="4" w:space="0" w:color="auto"/>
              <w:right w:val="single" w:sz="4" w:space="0" w:color="auto"/>
            </w:tcBorders>
            <w:shd w:val="clear" w:color="auto" w:fill="auto"/>
          </w:tcPr>
          <w:p w14:paraId="739A0771" w14:textId="77777777" w:rsidR="00B639F0" w:rsidRPr="00B84127" w:rsidRDefault="00B639F0" w:rsidP="004178D4">
            <w:pPr>
              <w:ind w:firstLine="0"/>
              <w:rPr>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71C75C1" w14:textId="77777777" w:rsidR="00B639F0" w:rsidRPr="00B84127" w:rsidRDefault="00B639F0" w:rsidP="00041797">
            <w:pPr>
              <w:ind w:firstLine="63"/>
              <w:jc w:val="center"/>
              <w:rPr>
                <w:szCs w:val="24"/>
              </w:rPr>
            </w:pPr>
            <w:r w:rsidRPr="00B84127">
              <w:rPr>
                <w:szCs w:val="24"/>
              </w:rPr>
              <w:t>54:15:025812:290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DE691F" w14:textId="77777777" w:rsidR="00B639F0" w:rsidRPr="00B84127" w:rsidRDefault="00B639F0" w:rsidP="00041797">
            <w:pPr>
              <w:ind w:firstLine="63"/>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473956B" w14:textId="77777777" w:rsidR="00B639F0" w:rsidRPr="00B84127" w:rsidRDefault="00B639F0" w:rsidP="00041797">
            <w:pPr>
              <w:ind w:firstLine="63"/>
              <w:jc w:val="center"/>
              <w:rPr>
                <w:szCs w:val="24"/>
              </w:rPr>
            </w:pPr>
            <w:r w:rsidRPr="00B84127">
              <w:rPr>
                <w:szCs w:val="24"/>
              </w:rPr>
              <w:t>0,90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137E477" w14:textId="77777777" w:rsidR="00B639F0" w:rsidRPr="00B84127" w:rsidRDefault="00B639F0"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4484B8" w14:textId="77777777" w:rsidR="00B639F0" w:rsidRPr="00B84127" w:rsidRDefault="00B639F0" w:rsidP="004178D4">
            <w:pPr>
              <w:ind w:firstLine="0"/>
              <w:rPr>
                <w:szCs w:val="24"/>
              </w:rPr>
            </w:pPr>
            <w:r w:rsidRPr="00B84127">
              <w:rPr>
                <w:szCs w:val="24"/>
              </w:rPr>
              <w:t> </w:t>
            </w:r>
          </w:p>
        </w:tc>
      </w:tr>
      <w:tr w:rsidR="0033760A" w:rsidRPr="00B84127" w14:paraId="26C2C1B2"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36DED99A" w14:textId="77777777" w:rsidR="00B639F0" w:rsidRPr="00B84127" w:rsidRDefault="00B639F0"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1E4EBF6A" w14:textId="77777777" w:rsidR="00B639F0" w:rsidRPr="00B84127" w:rsidRDefault="00B639F0" w:rsidP="004178D4">
            <w:pPr>
              <w:ind w:right="147" w:firstLine="63"/>
              <w:rPr>
                <w:szCs w:val="24"/>
              </w:rPr>
            </w:pPr>
          </w:p>
        </w:tc>
        <w:tc>
          <w:tcPr>
            <w:tcW w:w="567" w:type="dxa"/>
            <w:vMerge/>
            <w:tcBorders>
              <w:left w:val="single" w:sz="4" w:space="0" w:color="auto"/>
              <w:right w:val="single" w:sz="4" w:space="0" w:color="auto"/>
            </w:tcBorders>
            <w:shd w:val="clear" w:color="auto" w:fill="auto"/>
          </w:tcPr>
          <w:p w14:paraId="4E121083" w14:textId="77777777" w:rsidR="00B639F0" w:rsidRPr="00B84127" w:rsidRDefault="00B639F0" w:rsidP="004178D4">
            <w:pPr>
              <w:ind w:left="-817"/>
              <w:jc w:val="center"/>
              <w:rPr>
                <w:szCs w:val="24"/>
              </w:rPr>
            </w:pPr>
          </w:p>
        </w:tc>
        <w:tc>
          <w:tcPr>
            <w:tcW w:w="2268" w:type="dxa"/>
            <w:vMerge/>
            <w:tcBorders>
              <w:left w:val="single" w:sz="4" w:space="0" w:color="auto"/>
              <w:right w:val="single" w:sz="4" w:space="0" w:color="auto"/>
            </w:tcBorders>
            <w:shd w:val="clear" w:color="auto" w:fill="auto"/>
          </w:tcPr>
          <w:p w14:paraId="2610449D" w14:textId="77777777" w:rsidR="00B639F0" w:rsidRPr="00B84127" w:rsidRDefault="00B639F0" w:rsidP="004178D4">
            <w:pPr>
              <w:ind w:firstLine="62"/>
              <w:rPr>
                <w:szCs w:val="24"/>
              </w:rPr>
            </w:pPr>
          </w:p>
        </w:tc>
        <w:tc>
          <w:tcPr>
            <w:tcW w:w="2268" w:type="dxa"/>
            <w:tcBorders>
              <w:left w:val="single" w:sz="4" w:space="0" w:color="auto"/>
            </w:tcBorders>
            <w:shd w:val="clear" w:color="auto" w:fill="auto"/>
          </w:tcPr>
          <w:p w14:paraId="5924F866" w14:textId="77777777" w:rsidR="00B639F0" w:rsidRPr="00B84127" w:rsidRDefault="00B639F0" w:rsidP="00041797">
            <w:pPr>
              <w:ind w:firstLine="63"/>
              <w:jc w:val="center"/>
              <w:rPr>
                <w:szCs w:val="24"/>
              </w:rPr>
            </w:pPr>
            <w:r w:rsidRPr="00B84127">
              <w:rPr>
                <w:szCs w:val="24"/>
              </w:rPr>
              <w:t>54:15:025812:291</w:t>
            </w:r>
          </w:p>
        </w:tc>
        <w:tc>
          <w:tcPr>
            <w:tcW w:w="1559" w:type="dxa"/>
            <w:shd w:val="clear" w:color="auto" w:fill="auto"/>
          </w:tcPr>
          <w:p w14:paraId="7A5A5830" w14:textId="77777777" w:rsidR="00B639F0" w:rsidRPr="00B84127" w:rsidRDefault="00B639F0" w:rsidP="00041797">
            <w:pPr>
              <w:ind w:firstLine="34"/>
              <w:jc w:val="center"/>
              <w:rPr>
                <w:szCs w:val="24"/>
              </w:rPr>
            </w:pPr>
            <w:r w:rsidRPr="00B84127">
              <w:rPr>
                <w:szCs w:val="24"/>
              </w:rPr>
              <w:t>500</w:t>
            </w:r>
          </w:p>
        </w:tc>
        <w:tc>
          <w:tcPr>
            <w:tcW w:w="1531" w:type="dxa"/>
            <w:shd w:val="clear" w:color="auto" w:fill="auto"/>
          </w:tcPr>
          <w:p w14:paraId="76F6224B" w14:textId="77777777" w:rsidR="00B639F0" w:rsidRPr="00B84127" w:rsidRDefault="00B639F0" w:rsidP="00041797">
            <w:pPr>
              <w:ind w:firstLine="34"/>
              <w:jc w:val="center"/>
              <w:rPr>
                <w:szCs w:val="24"/>
              </w:rPr>
            </w:pPr>
            <w:r w:rsidRPr="00B84127">
              <w:rPr>
                <w:szCs w:val="24"/>
              </w:rPr>
              <w:t>1,90</w:t>
            </w:r>
          </w:p>
        </w:tc>
        <w:tc>
          <w:tcPr>
            <w:tcW w:w="2155" w:type="dxa"/>
            <w:shd w:val="clear" w:color="auto" w:fill="auto"/>
          </w:tcPr>
          <w:p w14:paraId="5B8E96FF" w14:textId="77777777" w:rsidR="00B639F0" w:rsidRPr="00B84127" w:rsidRDefault="00B639F0" w:rsidP="004178D4">
            <w:pPr>
              <w:ind w:firstLine="0"/>
              <w:jc w:val="left"/>
              <w:rPr>
                <w:szCs w:val="24"/>
              </w:rPr>
            </w:pPr>
            <w:r w:rsidRPr="00B84127">
              <w:rPr>
                <w:szCs w:val="24"/>
              </w:rPr>
              <w:t>с/х назначения</w:t>
            </w:r>
          </w:p>
        </w:tc>
        <w:tc>
          <w:tcPr>
            <w:tcW w:w="1701" w:type="dxa"/>
            <w:shd w:val="clear" w:color="auto" w:fill="auto"/>
          </w:tcPr>
          <w:p w14:paraId="0843A94E" w14:textId="77777777" w:rsidR="00B639F0" w:rsidRPr="00B84127" w:rsidRDefault="00B639F0" w:rsidP="004178D4">
            <w:pPr>
              <w:ind w:firstLine="0"/>
              <w:rPr>
                <w:szCs w:val="24"/>
              </w:rPr>
            </w:pPr>
          </w:p>
        </w:tc>
      </w:tr>
      <w:tr w:rsidR="0033760A" w:rsidRPr="00B84127" w14:paraId="06971C12" w14:textId="77777777" w:rsidTr="002C002C">
        <w:trPr>
          <w:cantSplit/>
          <w:trHeight w:val="485"/>
        </w:trPr>
        <w:tc>
          <w:tcPr>
            <w:tcW w:w="562" w:type="dxa"/>
            <w:tcBorders>
              <w:top w:val="single" w:sz="4" w:space="0" w:color="auto"/>
              <w:left w:val="single" w:sz="4" w:space="0" w:color="auto"/>
              <w:bottom w:val="single" w:sz="4" w:space="0" w:color="auto"/>
              <w:right w:val="single" w:sz="4" w:space="0" w:color="auto"/>
            </w:tcBorders>
            <w:shd w:val="clear" w:color="auto" w:fill="auto"/>
            <w:noWrap/>
          </w:tcPr>
          <w:p w14:paraId="188D9186" w14:textId="77777777" w:rsidR="00801991" w:rsidRPr="00B84127" w:rsidRDefault="00801991" w:rsidP="00A3700E">
            <w:pPr>
              <w:ind w:left="-1247" w:right="-388" w:firstLine="757"/>
              <w:jc w:val="center"/>
              <w:rPr>
                <w:szCs w:val="24"/>
              </w:rPr>
            </w:pPr>
            <w:r w:rsidRPr="00B84127">
              <w:rPr>
                <w:szCs w:val="24"/>
              </w:rPr>
              <w:t>11</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A147C94" w14:textId="77777777" w:rsidR="00801991" w:rsidRPr="00B84127" w:rsidRDefault="00801991" w:rsidP="00801991">
            <w:pPr>
              <w:ind w:right="147" w:firstLine="63"/>
              <w:rPr>
                <w:szCs w:val="24"/>
              </w:rPr>
            </w:pPr>
            <w:r w:rsidRPr="00B84127">
              <w:rPr>
                <w:szCs w:val="24"/>
              </w:rPr>
              <w:t>Кыштовский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FBE466" w14:textId="77777777" w:rsidR="00801991" w:rsidRPr="00B84127" w:rsidRDefault="00801991" w:rsidP="004178D4">
            <w:pPr>
              <w:ind w:left="-817"/>
              <w:jc w:val="center"/>
              <w:rPr>
                <w:szCs w:val="24"/>
              </w:rPr>
            </w:pPr>
            <w:r w:rsidRPr="00B84127">
              <w:rPr>
                <w:szCs w:val="24"/>
              </w:rPr>
              <w:t>35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0760475" w14:textId="77777777" w:rsidR="00801991" w:rsidRPr="00B84127" w:rsidRDefault="00801991" w:rsidP="00801991">
            <w:pPr>
              <w:ind w:firstLine="62"/>
              <w:rPr>
                <w:szCs w:val="24"/>
              </w:rPr>
            </w:pPr>
            <w:r w:rsidRPr="00B84127">
              <w:rPr>
                <w:szCs w:val="24"/>
              </w:rPr>
              <w:t>д. Куляба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A95C975" w14:textId="77777777" w:rsidR="00801991" w:rsidRPr="00B84127" w:rsidRDefault="00801991" w:rsidP="00041797">
            <w:pPr>
              <w:ind w:firstLine="63"/>
              <w:jc w:val="center"/>
              <w:rPr>
                <w:szCs w:val="24"/>
              </w:rPr>
            </w:pPr>
            <w:r w:rsidRPr="00B84127">
              <w:rPr>
                <w:szCs w:val="24"/>
              </w:rPr>
              <w:t>54:16:180101:284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F5E55E3" w14:textId="77777777" w:rsidR="00801991" w:rsidRPr="00B84127" w:rsidRDefault="00801991" w:rsidP="00041797">
            <w:pPr>
              <w:ind w:firstLine="34"/>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111AAC7" w14:textId="77777777" w:rsidR="00801991" w:rsidRPr="00B84127" w:rsidRDefault="00801991" w:rsidP="00041797">
            <w:pPr>
              <w:ind w:firstLine="34"/>
              <w:jc w:val="center"/>
              <w:rPr>
                <w:szCs w:val="24"/>
              </w:rPr>
            </w:pPr>
            <w:r w:rsidRPr="00B84127">
              <w:rPr>
                <w:szCs w:val="24"/>
              </w:rPr>
              <w:t>0,95</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DD14872" w14:textId="77777777" w:rsidR="00801991"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D50114" w14:textId="77777777" w:rsidR="00801991" w:rsidRPr="00B84127" w:rsidRDefault="00801991" w:rsidP="004178D4">
            <w:pPr>
              <w:ind w:firstLine="0"/>
              <w:rPr>
                <w:szCs w:val="24"/>
              </w:rPr>
            </w:pPr>
            <w:r w:rsidRPr="00B84127">
              <w:rPr>
                <w:szCs w:val="24"/>
              </w:rPr>
              <w:t> </w:t>
            </w:r>
          </w:p>
        </w:tc>
      </w:tr>
      <w:tr w:rsidR="0033760A" w:rsidRPr="00B84127" w14:paraId="2F038362"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6E1C986B" w14:textId="77777777" w:rsidR="00041797" w:rsidRPr="00B84127" w:rsidRDefault="00041797" w:rsidP="00A3700E">
            <w:pPr>
              <w:ind w:left="-1247" w:right="-388" w:firstLine="757"/>
              <w:jc w:val="center"/>
              <w:rPr>
                <w:szCs w:val="24"/>
              </w:rPr>
            </w:pPr>
            <w:r w:rsidRPr="00B84127">
              <w:rPr>
                <w:szCs w:val="24"/>
              </w:rPr>
              <w:t>12</w:t>
            </w:r>
          </w:p>
        </w:tc>
        <w:tc>
          <w:tcPr>
            <w:tcW w:w="1985" w:type="dxa"/>
            <w:vMerge w:val="restart"/>
            <w:tcBorders>
              <w:top w:val="single" w:sz="4" w:space="0" w:color="auto"/>
              <w:left w:val="single" w:sz="4" w:space="0" w:color="auto"/>
              <w:right w:val="single" w:sz="4" w:space="0" w:color="auto"/>
            </w:tcBorders>
            <w:shd w:val="clear" w:color="auto" w:fill="auto"/>
          </w:tcPr>
          <w:p w14:paraId="5A104590" w14:textId="77777777" w:rsidR="00041797" w:rsidRPr="00B84127" w:rsidRDefault="00041797" w:rsidP="00801991">
            <w:pPr>
              <w:ind w:right="147" w:firstLine="63"/>
              <w:rPr>
                <w:szCs w:val="24"/>
              </w:rPr>
            </w:pPr>
            <w:r w:rsidRPr="00B84127">
              <w:rPr>
                <w:szCs w:val="24"/>
              </w:rPr>
              <w:t>Убинский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4991E2" w14:textId="77777777" w:rsidR="00041797" w:rsidRPr="00B84127" w:rsidRDefault="00041797" w:rsidP="004178D4">
            <w:pPr>
              <w:ind w:left="-817"/>
              <w:jc w:val="center"/>
              <w:rPr>
                <w:szCs w:val="24"/>
              </w:rPr>
            </w:pPr>
            <w:r w:rsidRPr="00B84127">
              <w:rPr>
                <w:szCs w:val="24"/>
              </w:rPr>
              <w:t>36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A6E6C82" w14:textId="77777777" w:rsidR="00041797" w:rsidRPr="00B84127" w:rsidRDefault="00041797" w:rsidP="00801991">
            <w:pPr>
              <w:ind w:firstLine="62"/>
              <w:rPr>
                <w:szCs w:val="24"/>
              </w:rPr>
            </w:pPr>
            <w:r w:rsidRPr="00B84127">
              <w:rPr>
                <w:szCs w:val="24"/>
              </w:rPr>
              <w:t>с. Убинское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45962A" w14:textId="77777777" w:rsidR="00041797" w:rsidRPr="00B84127" w:rsidRDefault="00041797" w:rsidP="00AD0596">
            <w:pPr>
              <w:ind w:firstLine="63"/>
              <w:jc w:val="center"/>
              <w:rPr>
                <w:szCs w:val="24"/>
              </w:rPr>
            </w:pPr>
            <w:r w:rsidRPr="00B84127">
              <w:rPr>
                <w:szCs w:val="24"/>
              </w:rPr>
              <w:t>54:25:023401:13</w:t>
            </w:r>
            <w:r w:rsidR="00AD0596" w:rsidRPr="00B84127">
              <w:rPr>
                <w:szCs w:val="24"/>
              </w:rPr>
              <w:t>9</w:t>
            </w:r>
            <w:r w:rsidRPr="00B84127">
              <w:rPr>
                <w:szCs w:val="24"/>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9E820E" w14:textId="77777777" w:rsidR="00041797" w:rsidRPr="00B84127" w:rsidRDefault="00041797" w:rsidP="00041797">
            <w:pPr>
              <w:ind w:firstLine="34"/>
              <w:jc w:val="center"/>
              <w:rPr>
                <w:szCs w:val="24"/>
              </w:rPr>
            </w:pPr>
            <w:r w:rsidRPr="00B84127">
              <w:rPr>
                <w:szCs w:val="24"/>
              </w:rPr>
              <w:t>600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4F020C9" w14:textId="77777777" w:rsidR="00041797" w:rsidRPr="00B84127" w:rsidRDefault="00AD0596" w:rsidP="00041797">
            <w:pPr>
              <w:ind w:firstLine="34"/>
              <w:jc w:val="center"/>
              <w:rPr>
                <w:szCs w:val="24"/>
              </w:rPr>
            </w:pPr>
            <w:r w:rsidRPr="00B84127">
              <w:rPr>
                <w:szCs w:val="24"/>
              </w:rPr>
              <w:t>0,13</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B26A6B9"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4D6C9AB" w14:textId="77777777" w:rsidR="00041797" w:rsidRPr="00B84127" w:rsidRDefault="00041797" w:rsidP="004178D4">
            <w:pPr>
              <w:ind w:firstLine="0"/>
              <w:rPr>
                <w:szCs w:val="24"/>
              </w:rPr>
            </w:pPr>
            <w:r w:rsidRPr="00B84127">
              <w:rPr>
                <w:szCs w:val="24"/>
              </w:rPr>
              <w:t> </w:t>
            </w:r>
          </w:p>
        </w:tc>
      </w:tr>
      <w:tr w:rsidR="0033760A" w:rsidRPr="00B84127" w14:paraId="3A8E52CD"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34D40D69"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46134192"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C7625E" w14:textId="77777777" w:rsidR="00041797" w:rsidRPr="00B84127" w:rsidRDefault="00041797" w:rsidP="004178D4">
            <w:pPr>
              <w:ind w:left="-817"/>
              <w:jc w:val="center"/>
              <w:rPr>
                <w:szCs w:val="24"/>
              </w:rPr>
            </w:pPr>
            <w:r w:rsidRPr="00B84127">
              <w:rPr>
                <w:szCs w:val="24"/>
              </w:rPr>
              <w:t>37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15924E" w14:textId="77777777" w:rsidR="00041797" w:rsidRPr="00B84127" w:rsidRDefault="00041797" w:rsidP="00041797">
            <w:pPr>
              <w:ind w:firstLine="62"/>
              <w:jc w:val="left"/>
              <w:rPr>
                <w:szCs w:val="24"/>
              </w:rPr>
            </w:pPr>
            <w:r w:rsidRPr="00B84127">
              <w:rPr>
                <w:szCs w:val="24"/>
              </w:rPr>
              <w:t>с. Круглоозерное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59A9260" w14:textId="77777777" w:rsidR="00041797" w:rsidRPr="00B84127" w:rsidRDefault="00041797" w:rsidP="00041797">
            <w:pPr>
              <w:ind w:firstLine="63"/>
              <w:jc w:val="center"/>
              <w:rPr>
                <w:szCs w:val="24"/>
              </w:rPr>
            </w:pPr>
            <w:r w:rsidRPr="00B84127">
              <w:rPr>
                <w:szCs w:val="24"/>
              </w:rPr>
              <w:t>54:25:025501:806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5EE571F" w14:textId="77777777" w:rsidR="00041797" w:rsidRPr="00B84127" w:rsidRDefault="00041797" w:rsidP="00041797">
            <w:pPr>
              <w:ind w:firstLine="34"/>
              <w:jc w:val="center"/>
              <w:rPr>
                <w:szCs w:val="24"/>
              </w:rPr>
            </w:pPr>
            <w:r w:rsidRPr="00B84127">
              <w:rPr>
                <w:szCs w:val="24"/>
              </w:rPr>
              <w:t>800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3912FD4" w14:textId="77777777" w:rsidR="00041797" w:rsidRPr="00B84127" w:rsidRDefault="00041797" w:rsidP="00041797">
            <w:pPr>
              <w:ind w:firstLine="34"/>
              <w:jc w:val="center"/>
              <w:rPr>
                <w:szCs w:val="24"/>
              </w:rPr>
            </w:pPr>
            <w:r w:rsidRPr="00B84127">
              <w:rPr>
                <w:szCs w:val="24"/>
              </w:rPr>
              <w:t>2,00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3E4C3B1"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341173" w14:textId="77777777" w:rsidR="00041797" w:rsidRPr="00B84127" w:rsidRDefault="00041797" w:rsidP="004178D4">
            <w:pPr>
              <w:ind w:firstLine="0"/>
              <w:rPr>
                <w:szCs w:val="24"/>
              </w:rPr>
            </w:pPr>
            <w:r w:rsidRPr="00B84127">
              <w:rPr>
                <w:szCs w:val="24"/>
              </w:rPr>
              <w:t> </w:t>
            </w:r>
          </w:p>
        </w:tc>
      </w:tr>
      <w:tr w:rsidR="0033760A" w:rsidRPr="00B84127" w14:paraId="717920D6"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010B5D37"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2C03B92F" w14:textId="77777777" w:rsidR="00041797" w:rsidRPr="00B84127" w:rsidRDefault="00041797" w:rsidP="00801991">
            <w:pPr>
              <w:ind w:right="147" w:firstLine="63"/>
              <w:rPr>
                <w:szCs w:val="24"/>
              </w:rPr>
            </w:pPr>
          </w:p>
        </w:tc>
        <w:tc>
          <w:tcPr>
            <w:tcW w:w="567" w:type="dxa"/>
            <w:vMerge w:val="restart"/>
            <w:tcBorders>
              <w:top w:val="single" w:sz="4" w:space="0" w:color="auto"/>
              <w:left w:val="single" w:sz="4" w:space="0" w:color="auto"/>
              <w:right w:val="single" w:sz="4" w:space="0" w:color="auto"/>
            </w:tcBorders>
            <w:shd w:val="clear" w:color="auto" w:fill="auto"/>
          </w:tcPr>
          <w:p w14:paraId="25E40E61" w14:textId="77777777" w:rsidR="00041797" w:rsidRPr="00B84127" w:rsidRDefault="00041797" w:rsidP="004178D4">
            <w:pPr>
              <w:ind w:left="-817"/>
              <w:jc w:val="center"/>
              <w:rPr>
                <w:szCs w:val="24"/>
              </w:rPr>
            </w:pPr>
            <w:r w:rsidRPr="00B84127">
              <w:rPr>
                <w:szCs w:val="24"/>
              </w:rPr>
              <w:t>38</w:t>
            </w:r>
          </w:p>
        </w:tc>
        <w:tc>
          <w:tcPr>
            <w:tcW w:w="2268" w:type="dxa"/>
            <w:vMerge w:val="restart"/>
            <w:tcBorders>
              <w:top w:val="single" w:sz="4" w:space="0" w:color="auto"/>
              <w:left w:val="single" w:sz="4" w:space="0" w:color="auto"/>
              <w:right w:val="single" w:sz="4" w:space="0" w:color="auto"/>
            </w:tcBorders>
            <w:shd w:val="clear" w:color="auto" w:fill="auto"/>
          </w:tcPr>
          <w:p w14:paraId="39085719" w14:textId="77777777" w:rsidR="00041797" w:rsidRPr="00B84127" w:rsidRDefault="00041797" w:rsidP="00801991">
            <w:pPr>
              <w:ind w:firstLine="62"/>
              <w:rPr>
                <w:szCs w:val="24"/>
              </w:rPr>
            </w:pPr>
            <w:r w:rsidRPr="00B84127">
              <w:rPr>
                <w:szCs w:val="24"/>
              </w:rPr>
              <w:t>с. Кожурла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0023097" w14:textId="77777777" w:rsidR="00041797" w:rsidRPr="00B84127" w:rsidRDefault="00041797" w:rsidP="00041797">
            <w:pPr>
              <w:ind w:firstLine="63"/>
              <w:jc w:val="center"/>
              <w:rPr>
                <w:szCs w:val="24"/>
              </w:rPr>
            </w:pPr>
            <w:r w:rsidRPr="00B84127">
              <w:rPr>
                <w:szCs w:val="24"/>
              </w:rPr>
              <w:t>54:25:022001:1560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0ECC33" w14:textId="77777777" w:rsidR="00041797" w:rsidRPr="00B84127" w:rsidRDefault="00041797" w:rsidP="00041797">
            <w:pPr>
              <w:ind w:firstLine="34"/>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5BC94F9"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EABE322"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355E8D" w14:textId="77777777" w:rsidR="00041797" w:rsidRPr="00B84127" w:rsidRDefault="00041797" w:rsidP="004178D4">
            <w:pPr>
              <w:ind w:firstLine="0"/>
              <w:rPr>
                <w:szCs w:val="24"/>
              </w:rPr>
            </w:pPr>
            <w:r w:rsidRPr="00B84127">
              <w:rPr>
                <w:szCs w:val="24"/>
              </w:rPr>
              <w:t> </w:t>
            </w:r>
          </w:p>
        </w:tc>
      </w:tr>
      <w:tr w:rsidR="0033760A" w:rsidRPr="00B84127" w14:paraId="15F6E52E"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4EED94DF"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0B7514D8" w14:textId="77777777" w:rsidR="00041797" w:rsidRPr="00B84127" w:rsidRDefault="00041797" w:rsidP="00801991">
            <w:pPr>
              <w:ind w:right="147" w:firstLine="63"/>
              <w:rPr>
                <w:szCs w:val="24"/>
              </w:rPr>
            </w:pPr>
          </w:p>
        </w:tc>
        <w:tc>
          <w:tcPr>
            <w:tcW w:w="567" w:type="dxa"/>
            <w:vMerge/>
            <w:tcBorders>
              <w:left w:val="single" w:sz="4" w:space="0" w:color="auto"/>
              <w:bottom w:val="single" w:sz="4" w:space="0" w:color="auto"/>
              <w:right w:val="single" w:sz="4" w:space="0" w:color="auto"/>
            </w:tcBorders>
            <w:shd w:val="clear" w:color="auto" w:fill="auto"/>
          </w:tcPr>
          <w:p w14:paraId="25AD502D" w14:textId="77777777" w:rsidR="00041797" w:rsidRPr="00B84127" w:rsidRDefault="00041797" w:rsidP="004178D4">
            <w:pPr>
              <w:ind w:left="-817"/>
              <w:jc w:val="center"/>
              <w:rPr>
                <w:szCs w:val="24"/>
              </w:rPr>
            </w:pPr>
          </w:p>
        </w:tc>
        <w:tc>
          <w:tcPr>
            <w:tcW w:w="2268" w:type="dxa"/>
            <w:vMerge/>
            <w:tcBorders>
              <w:left w:val="single" w:sz="4" w:space="0" w:color="auto"/>
              <w:bottom w:val="single" w:sz="4" w:space="0" w:color="auto"/>
              <w:right w:val="single" w:sz="4" w:space="0" w:color="auto"/>
            </w:tcBorders>
            <w:shd w:val="clear" w:color="auto" w:fill="auto"/>
          </w:tcPr>
          <w:p w14:paraId="04E9A08C" w14:textId="77777777" w:rsidR="00041797" w:rsidRPr="00B84127" w:rsidRDefault="00041797" w:rsidP="00801991">
            <w:pPr>
              <w:ind w:firstLine="62"/>
              <w:rPr>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C0D84E" w14:textId="77777777" w:rsidR="00041797" w:rsidRPr="00B84127" w:rsidRDefault="00041797" w:rsidP="00041797">
            <w:pPr>
              <w:ind w:firstLine="63"/>
              <w:jc w:val="center"/>
              <w:rPr>
                <w:szCs w:val="24"/>
              </w:rPr>
            </w:pPr>
            <w:r w:rsidRPr="00B84127">
              <w:rPr>
                <w:szCs w:val="24"/>
              </w:rPr>
              <w:t>54:25:022001:1561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36D9B7" w14:textId="77777777" w:rsidR="00041797" w:rsidRPr="00B84127" w:rsidRDefault="00041797" w:rsidP="00041797">
            <w:pPr>
              <w:ind w:firstLine="34"/>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94B0FDC"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FAC1E40" w14:textId="77777777" w:rsidR="00041797" w:rsidRPr="00B84127" w:rsidRDefault="00577329"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1140FD" w14:textId="77777777" w:rsidR="00041797" w:rsidRPr="00B84127" w:rsidRDefault="00041797" w:rsidP="004178D4">
            <w:pPr>
              <w:ind w:firstLine="0"/>
              <w:rPr>
                <w:szCs w:val="24"/>
              </w:rPr>
            </w:pPr>
            <w:r w:rsidRPr="00B84127">
              <w:rPr>
                <w:szCs w:val="24"/>
              </w:rPr>
              <w:t> </w:t>
            </w:r>
          </w:p>
        </w:tc>
      </w:tr>
      <w:tr w:rsidR="0033760A" w:rsidRPr="00B84127" w14:paraId="161E3684"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3BC2E330" w14:textId="77777777" w:rsidR="00041797" w:rsidRPr="00B84127" w:rsidRDefault="00041797" w:rsidP="00A3700E">
            <w:pPr>
              <w:ind w:left="-1247" w:right="-388" w:firstLine="757"/>
              <w:jc w:val="center"/>
              <w:rPr>
                <w:szCs w:val="24"/>
              </w:rPr>
            </w:pPr>
            <w:r w:rsidRPr="00B84127">
              <w:rPr>
                <w:szCs w:val="24"/>
              </w:rPr>
              <w:t>13</w:t>
            </w:r>
          </w:p>
        </w:tc>
        <w:tc>
          <w:tcPr>
            <w:tcW w:w="1985" w:type="dxa"/>
            <w:vMerge w:val="restart"/>
            <w:tcBorders>
              <w:top w:val="single" w:sz="4" w:space="0" w:color="auto"/>
              <w:left w:val="single" w:sz="4" w:space="0" w:color="auto"/>
              <w:right w:val="single" w:sz="4" w:space="0" w:color="auto"/>
            </w:tcBorders>
            <w:shd w:val="clear" w:color="auto" w:fill="auto"/>
          </w:tcPr>
          <w:p w14:paraId="3E927B3C" w14:textId="77777777" w:rsidR="00041797" w:rsidRPr="00B84127" w:rsidRDefault="00041797" w:rsidP="00801991">
            <w:pPr>
              <w:ind w:right="147" w:firstLine="63"/>
              <w:rPr>
                <w:szCs w:val="24"/>
              </w:rPr>
            </w:pPr>
            <w:r w:rsidRPr="00B84127">
              <w:rPr>
                <w:szCs w:val="24"/>
              </w:rPr>
              <w:t>Чистоозерный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8E7BA0" w14:textId="77777777" w:rsidR="00041797" w:rsidRPr="00B84127" w:rsidRDefault="00041797" w:rsidP="004178D4">
            <w:pPr>
              <w:ind w:left="-817"/>
              <w:jc w:val="center"/>
              <w:rPr>
                <w:szCs w:val="24"/>
              </w:rPr>
            </w:pPr>
            <w:r w:rsidRPr="00B84127">
              <w:rPr>
                <w:szCs w:val="24"/>
              </w:rPr>
              <w:t>39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9295FE6" w14:textId="77777777" w:rsidR="00041797" w:rsidRPr="00B84127" w:rsidRDefault="00041797" w:rsidP="00801991">
            <w:pPr>
              <w:ind w:firstLine="62"/>
              <w:rPr>
                <w:szCs w:val="24"/>
              </w:rPr>
            </w:pPr>
            <w:r w:rsidRPr="00B84127">
              <w:rPr>
                <w:szCs w:val="24"/>
              </w:rPr>
              <w:t>с. Романовка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350CBEE" w14:textId="77777777" w:rsidR="00041797" w:rsidRPr="00B84127" w:rsidRDefault="00041797" w:rsidP="00041797">
            <w:pPr>
              <w:ind w:firstLine="63"/>
              <w:jc w:val="center"/>
              <w:rPr>
                <w:szCs w:val="24"/>
              </w:rPr>
            </w:pPr>
            <w:r w:rsidRPr="00B84127">
              <w:rPr>
                <w:szCs w:val="24"/>
              </w:rPr>
              <w:t>в оформлении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AC26FA" w14:textId="77777777" w:rsidR="00041797" w:rsidRPr="00B84127" w:rsidRDefault="00041797" w:rsidP="00041797">
            <w:pPr>
              <w:ind w:firstLine="34"/>
              <w:jc w:val="center"/>
              <w:rPr>
                <w:szCs w:val="24"/>
              </w:rPr>
            </w:pPr>
            <w:r w:rsidRPr="00B84127">
              <w:rPr>
                <w:szCs w:val="24"/>
              </w:rPr>
              <w:t>1500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0602388"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33FF9A9"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59BFC2" w14:textId="77777777" w:rsidR="00041797" w:rsidRPr="00B84127" w:rsidRDefault="00041797" w:rsidP="004178D4">
            <w:pPr>
              <w:ind w:firstLine="0"/>
              <w:rPr>
                <w:szCs w:val="24"/>
              </w:rPr>
            </w:pPr>
            <w:r w:rsidRPr="00B84127">
              <w:rPr>
                <w:szCs w:val="24"/>
              </w:rPr>
              <w:t> </w:t>
            </w:r>
          </w:p>
        </w:tc>
      </w:tr>
      <w:tr w:rsidR="0033760A" w:rsidRPr="00B84127" w14:paraId="0DFCC89A"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201E32E8"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4193B6AA"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D35D11" w14:textId="77777777" w:rsidR="00041797" w:rsidRPr="00B84127" w:rsidRDefault="00041797" w:rsidP="004178D4">
            <w:pPr>
              <w:ind w:left="-817"/>
              <w:jc w:val="center"/>
              <w:rPr>
                <w:szCs w:val="24"/>
              </w:rPr>
            </w:pPr>
            <w:r w:rsidRPr="00B84127">
              <w:rPr>
                <w:szCs w:val="24"/>
              </w:rPr>
              <w:t>40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9A62FB0" w14:textId="77777777" w:rsidR="00041797" w:rsidRPr="00B84127" w:rsidRDefault="00041797" w:rsidP="00801991">
            <w:pPr>
              <w:ind w:firstLine="62"/>
              <w:rPr>
                <w:szCs w:val="24"/>
              </w:rPr>
            </w:pPr>
            <w:r w:rsidRPr="00B84127">
              <w:rPr>
                <w:szCs w:val="24"/>
              </w:rPr>
              <w:t>с. Павловка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7805CF5" w14:textId="77777777" w:rsidR="00041797" w:rsidRPr="00B84127" w:rsidRDefault="00041797" w:rsidP="00041797">
            <w:pPr>
              <w:ind w:firstLine="63"/>
              <w:jc w:val="center"/>
              <w:rPr>
                <w:szCs w:val="24"/>
              </w:rPr>
            </w:pPr>
            <w:r w:rsidRPr="00B84127">
              <w:rPr>
                <w:szCs w:val="24"/>
              </w:rPr>
              <w:t>в оформлении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7B241C" w14:textId="77777777" w:rsidR="00041797" w:rsidRPr="00B84127" w:rsidRDefault="00041797" w:rsidP="00041797">
            <w:pPr>
              <w:ind w:firstLine="34"/>
              <w:jc w:val="center"/>
              <w:rPr>
                <w:szCs w:val="24"/>
              </w:rPr>
            </w:pPr>
            <w:r w:rsidRPr="00B84127">
              <w:rPr>
                <w:szCs w:val="24"/>
              </w:rPr>
              <w:t>2000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924F874"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A5C290C"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9F7FF5" w14:textId="77777777" w:rsidR="00041797" w:rsidRPr="00B84127" w:rsidRDefault="00041797" w:rsidP="004178D4">
            <w:pPr>
              <w:ind w:firstLine="0"/>
              <w:rPr>
                <w:szCs w:val="24"/>
              </w:rPr>
            </w:pPr>
            <w:r w:rsidRPr="00B84127">
              <w:rPr>
                <w:szCs w:val="24"/>
              </w:rPr>
              <w:t> </w:t>
            </w:r>
          </w:p>
        </w:tc>
      </w:tr>
      <w:tr w:rsidR="0033760A" w:rsidRPr="00B84127" w14:paraId="12CE6536"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35A87351"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1A5CCD2F"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3846FB" w14:textId="77777777" w:rsidR="00041797" w:rsidRPr="00B84127" w:rsidRDefault="00041797" w:rsidP="004178D4">
            <w:pPr>
              <w:ind w:left="-817"/>
              <w:jc w:val="center"/>
              <w:rPr>
                <w:szCs w:val="24"/>
              </w:rPr>
            </w:pPr>
            <w:r w:rsidRPr="00B84127">
              <w:rPr>
                <w:szCs w:val="24"/>
              </w:rPr>
              <w:t>41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081342" w14:textId="77777777" w:rsidR="00041797" w:rsidRPr="00B84127" w:rsidRDefault="00041797" w:rsidP="00801991">
            <w:pPr>
              <w:ind w:firstLine="62"/>
              <w:rPr>
                <w:szCs w:val="24"/>
              </w:rPr>
            </w:pPr>
            <w:r w:rsidRPr="00B84127">
              <w:rPr>
                <w:szCs w:val="24"/>
              </w:rPr>
              <w:t>п. Табулга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FD7790F" w14:textId="77777777" w:rsidR="00041797" w:rsidRPr="00B84127" w:rsidRDefault="00041797" w:rsidP="00041797">
            <w:pPr>
              <w:ind w:firstLine="63"/>
              <w:jc w:val="center"/>
              <w:rPr>
                <w:szCs w:val="24"/>
              </w:rPr>
            </w:pPr>
            <w:r w:rsidRPr="00B84127">
              <w:rPr>
                <w:szCs w:val="24"/>
              </w:rPr>
              <w:t>в оформлении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84C0320" w14:textId="77777777" w:rsidR="00041797" w:rsidRPr="00B84127" w:rsidRDefault="00041797" w:rsidP="00041797">
            <w:pPr>
              <w:ind w:firstLine="34"/>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720B1D3" w14:textId="77777777" w:rsidR="00041797" w:rsidRPr="00B84127" w:rsidRDefault="00041797" w:rsidP="00041797">
            <w:pPr>
              <w:ind w:firstLine="34"/>
              <w:jc w:val="center"/>
              <w:rPr>
                <w:szCs w:val="24"/>
              </w:rPr>
            </w:pPr>
            <w:r w:rsidRPr="00B84127">
              <w:rPr>
                <w:szCs w:val="24"/>
              </w:rPr>
              <w:t>2,00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C52C543"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E66A4D6" w14:textId="77777777" w:rsidR="00041797" w:rsidRPr="00B84127" w:rsidRDefault="00041797" w:rsidP="004178D4">
            <w:pPr>
              <w:ind w:firstLine="0"/>
              <w:rPr>
                <w:szCs w:val="24"/>
              </w:rPr>
            </w:pPr>
            <w:r w:rsidRPr="00B84127">
              <w:rPr>
                <w:szCs w:val="24"/>
              </w:rPr>
              <w:t> </w:t>
            </w:r>
          </w:p>
        </w:tc>
      </w:tr>
      <w:tr w:rsidR="0033760A" w:rsidRPr="00B84127" w14:paraId="7699FBFD"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130D7654" w14:textId="77777777" w:rsidR="00041797" w:rsidRPr="00B84127" w:rsidRDefault="00041797" w:rsidP="00A3700E">
            <w:pPr>
              <w:ind w:left="-1247" w:right="-388" w:firstLine="757"/>
              <w:jc w:val="center"/>
              <w:rPr>
                <w:szCs w:val="24"/>
              </w:rPr>
            </w:pPr>
            <w:r w:rsidRPr="00B84127">
              <w:rPr>
                <w:szCs w:val="24"/>
              </w:rPr>
              <w:t>14</w:t>
            </w:r>
          </w:p>
        </w:tc>
        <w:tc>
          <w:tcPr>
            <w:tcW w:w="1985" w:type="dxa"/>
            <w:vMerge w:val="restart"/>
            <w:tcBorders>
              <w:top w:val="single" w:sz="4" w:space="0" w:color="auto"/>
              <w:left w:val="single" w:sz="4" w:space="0" w:color="auto"/>
              <w:right w:val="single" w:sz="4" w:space="0" w:color="auto"/>
            </w:tcBorders>
            <w:shd w:val="clear" w:color="auto" w:fill="auto"/>
          </w:tcPr>
          <w:p w14:paraId="0681205A" w14:textId="77777777" w:rsidR="00041797" w:rsidRPr="00B84127" w:rsidRDefault="00041797" w:rsidP="00801991">
            <w:pPr>
              <w:ind w:right="147" w:firstLine="63"/>
              <w:rPr>
                <w:szCs w:val="24"/>
              </w:rPr>
            </w:pPr>
            <w:r w:rsidRPr="00B84127">
              <w:rPr>
                <w:szCs w:val="24"/>
              </w:rPr>
              <w:t>Чулымский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2DA23" w14:textId="77777777" w:rsidR="00041797" w:rsidRPr="00B84127" w:rsidRDefault="00041797" w:rsidP="004178D4">
            <w:pPr>
              <w:ind w:left="-817"/>
              <w:jc w:val="center"/>
              <w:rPr>
                <w:szCs w:val="24"/>
              </w:rPr>
            </w:pPr>
            <w:r w:rsidRPr="00B84127">
              <w:rPr>
                <w:szCs w:val="24"/>
              </w:rPr>
              <w:t>42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8374875" w14:textId="77777777" w:rsidR="00041797" w:rsidRPr="00B84127" w:rsidRDefault="00041797" w:rsidP="00801991">
            <w:pPr>
              <w:ind w:firstLine="62"/>
              <w:rPr>
                <w:szCs w:val="24"/>
              </w:rPr>
            </w:pPr>
            <w:r w:rsidRPr="00B84127">
              <w:rPr>
                <w:szCs w:val="24"/>
              </w:rPr>
              <w:t>г. Чулым</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BE37EE0" w14:textId="77777777" w:rsidR="00041797" w:rsidRPr="00B84127" w:rsidRDefault="00041797" w:rsidP="00041797">
            <w:pPr>
              <w:ind w:firstLine="63"/>
              <w:jc w:val="center"/>
              <w:rPr>
                <w:szCs w:val="24"/>
              </w:rPr>
            </w:pPr>
            <w:r w:rsidRPr="00B84127">
              <w:rPr>
                <w:szCs w:val="24"/>
              </w:rPr>
              <w:t>54:30:025901:1219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187576E" w14:textId="77777777" w:rsidR="00041797" w:rsidRPr="00B84127" w:rsidRDefault="00041797" w:rsidP="00041797">
            <w:pPr>
              <w:ind w:firstLine="34"/>
              <w:jc w:val="center"/>
              <w:rPr>
                <w:szCs w:val="24"/>
              </w:rPr>
            </w:pPr>
            <w:r w:rsidRPr="00B84127">
              <w:rPr>
                <w:szCs w:val="24"/>
              </w:rPr>
              <w:t>2000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031DAC6" w14:textId="77777777" w:rsidR="00041797" w:rsidRPr="00B84127" w:rsidRDefault="00041797" w:rsidP="00041797">
            <w:pPr>
              <w:ind w:firstLine="34"/>
              <w:jc w:val="center"/>
              <w:rPr>
                <w:szCs w:val="24"/>
              </w:rPr>
            </w:pPr>
            <w:r w:rsidRPr="00B84127">
              <w:rPr>
                <w:szCs w:val="24"/>
              </w:rPr>
              <w:t>2,36</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3A2A02A"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E75AF9" w14:textId="77777777" w:rsidR="00041797" w:rsidRPr="00B84127" w:rsidRDefault="00041797" w:rsidP="004178D4">
            <w:pPr>
              <w:ind w:firstLine="0"/>
              <w:rPr>
                <w:szCs w:val="24"/>
              </w:rPr>
            </w:pPr>
            <w:r w:rsidRPr="00B84127">
              <w:rPr>
                <w:szCs w:val="24"/>
              </w:rPr>
              <w:t> </w:t>
            </w:r>
          </w:p>
        </w:tc>
      </w:tr>
      <w:tr w:rsidR="0033760A" w:rsidRPr="00B84127" w14:paraId="54E75A5B"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0C650ABB"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1B59581D"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962282" w14:textId="77777777" w:rsidR="00041797" w:rsidRPr="00B84127" w:rsidRDefault="00041797" w:rsidP="004178D4">
            <w:pPr>
              <w:ind w:left="-817"/>
              <w:jc w:val="center"/>
              <w:rPr>
                <w:szCs w:val="24"/>
              </w:rPr>
            </w:pPr>
            <w:r w:rsidRPr="00B84127">
              <w:rPr>
                <w:szCs w:val="24"/>
              </w:rPr>
              <w:t>43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3B6A421" w14:textId="77777777" w:rsidR="00041797" w:rsidRPr="00B84127" w:rsidRDefault="00041797" w:rsidP="00801991">
            <w:pPr>
              <w:ind w:firstLine="62"/>
              <w:rPr>
                <w:szCs w:val="24"/>
              </w:rPr>
            </w:pPr>
            <w:r w:rsidRPr="00B84127">
              <w:rPr>
                <w:szCs w:val="24"/>
              </w:rPr>
              <w:t>с. Чикман</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0C343BA" w14:textId="77777777" w:rsidR="00041797" w:rsidRPr="00B84127" w:rsidRDefault="00041797" w:rsidP="00041797">
            <w:pPr>
              <w:ind w:firstLine="63"/>
              <w:jc w:val="center"/>
              <w:rPr>
                <w:szCs w:val="24"/>
              </w:rPr>
            </w:pPr>
            <w:r w:rsidRPr="00B84127">
              <w:rPr>
                <w:szCs w:val="24"/>
              </w:rPr>
              <w:t>54:30:027101:2050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0A2A2F" w14:textId="77777777" w:rsidR="00041797" w:rsidRPr="00B84127" w:rsidRDefault="00041797" w:rsidP="00041797">
            <w:pPr>
              <w:ind w:firstLine="34"/>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7013155"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3CE3EB3"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485B67" w14:textId="77777777" w:rsidR="00041797" w:rsidRPr="00B84127" w:rsidRDefault="00041797" w:rsidP="004178D4">
            <w:pPr>
              <w:ind w:firstLine="0"/>
              <w:rPr>
                <w:szCs w:val="24"/>
              </w:rPr>
            </w:pPr>
            <w:r w:rsidRPr="00B84127">
              <w:rPr>
                <w:szCs w:val="24"/>
              </w:rPr>
              <w:t> </w:t>
            </w:r>
          </w:p>
        </w:tc>
      </w:tr>
      <w:tr w:rsidR="0033760A" w:rsidRPr="00B84127" w14:paraId="6F8122FC"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4A822A07"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7E9327A1"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644A90" w14:textId="77777777" w:rsidR="00041797" w:rsidRPr="00B84127" w:rsidRDefault="00041797" w:rsidP="004178D4">
            <w:pPr>
              <w:ind w:left="-817"/>
              <w:jc w:val="center"/>
              <w:rPr>
                <w:szCs w:val="24"/>
              </w:rPr>
            </w:pPr>
            <w:r w:rsidRPr="00B84127">
              <w:rPr>
                <w:szCs w:val="24"/>
              </w:rPr>
              <w:t>44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8D78EA" w14:textId="77777777" w:rsidR="00041797" w:rsidRPr="00B84127" w:rsidRDefault="00041797" w:rsidP="00801991">
            <w:pPr>
              <w:ind w:firstLine="62"/>
              <w:rPr>
                <w:szCs w:val="24"/>
              </w:rPr>
            </w:pPr>
            <w:r w:rsidRPr="00B84127">
              <w:rPr>
                <w:szCs w:val="24"/>
              </w:rPr>
              <w:t>с. Ужаниха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647391" w14:textId="77777777" w:rsidR="00041797" w:rsidRPr="00B84127" w:rsidRDefault="00041797" w:rsidP="00041797">
            <w:pPr>
              <w:ind w:firstLine="63"/>
              <w:jc w:val="center"/>
              <w:rPr>
                <w:szCs w:val="24"/>
              </w:rPr>
            </w:pPr>
            <w:r w:rsidRPr="00B84127">
              <w:rPr>
                <w:szCs w:val="24"/>
              </w:rPr>
              <w:t>54:30:027201:2501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B22AE3" w14:textId="77777777" w:rsidR="00041797" w:rsidRPr="00B84127" w:rsidRDefault="00041797" w:rsidP="00041797">
            <w:pPr>
              <w:ind w:firstLine="34"/>
              <w:jc w:val="center"/>
              <w:rPr>
                <w:szCs w:val="24"/>
              </w:rPr>
            </w:pPr>
            <w:r w:rsidRPr="00B84127">
              <w:rPr>
                <w:szCs w:val="24"/>
              </w:rPr>
              <w:t>700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C241C90" w14:textId="77777777" w:rsidR="00041797" w:rsidRPr="00B84127" w:rsidRDefault="00041797" w:rsidP="00041797">
            <w:pPr>
              <w:ind w:firstLine="34"/>
              <w:jc w:val="center"/>
              <w:rPr>
                <w:szCs w:val="24"/>
              </w:rPr>
            </w:pPr>
            <w:r w:rsidRPr="00B84127">
              <w:rPr>
                <w:szCs w:val="24"/>
              </w:rPr>
              <w:t>0,15</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0686879"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7CD196" w14:textId="77777777" w:rsidR="00041797" w:rsidRPr="00B84127" w:rsidRDefault="00041797" w:rsidP="004178D4">
            <w:pPr>
              <w:ind w:firstLine="0"/>
              <w:rPr>
                <w:szCs w:val="24"/>
              </w:rPr>
            </w:pPr>
            <w:r w:rsidRPr="00B84127">
              <w:rPr>
                <w:szCs w:val="24"/>
              </w:rPr>
              <w:t> </w:t>
            </w:r>
          </w:p>
        </w:tc>
      </w:tr>
      <w:tr w:rsidR="0033760A" w:rsidRPr="00B84127" w14:paraId="6E902C36"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4827FFED" w14:textId="77777777" w:rsidR="002651F5" w:rsidRPr="00B84127" w:rsidRDefault="002651F5" w:rsidP="00A3700E">
            <w:pPr>
              <w:ind w:left="-1247" w:right="-388" w:firstLine="757"/>
              <w:jc w:val="center"/>
              <w:rPr>
                <w:szCs w:val="24"/>
              </w:rPr>
            </w:pPr>
            <w:r w:rsidRPr="00B84127">
              <w:rPr>
                <w:szCs w:val="24"/>
              </w:rPr>
              <w:t>15</w:t>
            </w:r>
          </w:p>
        </w:tc>
        <w:tc>
          <w:tcPr>
            <w:tcW w:w="1985" w:type="dxa"/>
            <w:vMerge w:val="restart"/>
            <w:tcBorders>
              <w:top w:val="single" w:sz="4" w:space="0" w:color="auto"/>
              <w:left w:val="single" w:sz="4" w:space="0" w:color="auto"/>
              <w:right w:val="single" w:sz="4" w:space="0" w:color="auto"/>
            </w:tcBorders>
            <w:shd w:val="clear" w:color="auto" w:fill="auto"/>
          </w:tcPr>
          <w:p w14:paraId="419213F8" w14:textId="77777777" w:rsidR="002651F5" w:rsidRPr="00B84127" w:rsidRDefault="002651F5" w:rsidP="00371009">
            <w:pPr>
              <w:ind w:firstLine="63"/>
              <w:rPr>
                <w:szCs w:val="24"/>
              </w:rPr>
            </w:pPr>
            <w:r w:rsidRPr="00B84127">
              <w:rPr>
                <w:szCs w:val="24"/>
              </w:rPr>
              <w:t>Куйбышевский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14E803" w14:textId="77777777" w:rsidR="002651F5" w:rsidRPr="00B84127" w:rsidRDefault="002651F5" w:rsidP="004178D4">
            <w:pPr>
              <w:ind w:left="-817"/>
              <w:jc w:val="center"/>
              <w:rPr>
                <w:szCs w:val="24"/>
              </w:rPr>
            </w:pPr>
            <w:r w:rsidRPr="00B84127">
              <w:rPr>
                <w:szCs w:val="24"/>
              </w:rPr>
              <w:t>45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15898A" w14:textId="77777777" w:rsidR="002651F5" w:rsidRPr="00B84127" w:rsidRDefault="002651F5" w:rsidP="00801991">
            <w:pPr>
              <w:ind w:firstLine="62"/>
              <w:rPr>
                <w:szCs w:val="24"/>
              </w:rPr>
            </w:pPr>
            <w:r w:rsidRPr="00B84127">
              <w:rPr>
                <w:szCs w:val="24"/>
              </w:rPr>
              <w:t>с. Булатово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4A53C9" w14:textId="77777777" w:rsidR="002651F5" w:rsidRPr="00B84127" w:rsidRDefault="002651F5" w:rsidP="00041797">
            <w:pPr>
              <w:ind w:firstLine="63"/>
              <w:jc w:val="center"/>
              <w:rPr>
                <w:szCs w:val="24"/>
              </w:rPr>
            </w:pPr>
            <w:r w:rsidRPr="00B84127">
              <w:rPr>
                <w:szCs w:val="24"/>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07D525D" w14:textId="77777777" w:rsidR="002651F5" w:rsidRPr="00B84127" w:rsidRDefault="002651F5" w:rsidP="00041797">
            <w:pPr>
              <w:ind w:firstLine="34"/>
              <w:jc w:val="center"/>
              <w:rPr>
                <w:szCs w:val="24"/>
              </w:rPr>
            </w:pPr>
            <w:r w:rsidRPr="00B84127">
              <w:rPr>
                <w:szCs w:val="24"/>
              </w:rPr>
              <w:t>800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2CD7581" w14:textId="77777777" w:rsidR="002651F5" w:rsidRPr="00B84127" w:rsidRDefault="002651F5" w:rsidP="00041797">
            <w:pPr>
              <w:ind w:firstLine="34"/>
              <w:jc w:val="center"/>
              <w:rPr>
                <w:szCs w:val="24"/>
              </w:rPr>
            </w:pPr>
            <w:r w:rsidRPr="00B84127">
              <w:rPr>
                <w:szCs w:val="24"/>
              </w:rPr>
              <w:t>0,15</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F21A6CA" w14:textId="77777777" w:rsidR="002651F5" w:rsidRPr="00B84127" w:rsidRDefault="002651F5"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084D74" w14:textId="77777777" w:rsidR="002651F5" w:rsidRPr="00B84127" w:rsidRDefault="002651F5" w:rsidP="004178D4">
            <w:pPr>
              <w:ind w:firstLine="0"/>
              <w:rPr>
                <w:szCs w:val="24"/>
              </w:rPr>
            </w:pPr>
          </w:p>
        </w:tc>
      </w:tr>
      <w:tr w:rsidR="0033760A" w:rsidRPr="00B84127" w14:paraId="11CF0163"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2BFD01FD" w14:textId="77777777" w:rsidR="002651F5" w:rsidRPr="00B84127" w:rsidRDefault="002651F5"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24420FD1" w14:textId="77777777" w:rsidR="002651F5" w:rsidRPr="00B84127" w:rsidRDefault="002651F5" w:rsidP="00371009">
            <w:pPr>
              <w:ind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6594A7" w14:textId="77777777" w:rsidR="002651F5" w:rsidRPr="00B84127" w:rsidRDefault="002651F5" w:rsidP="004178D4">
            <w:pPr>
              <w:ind w:left="-817"/>
              <w:jc w:val="center"/>
              <w:rPr>
                <w:szCs w:val="24"/>
              </w:rPr>
            </w:pPr>
            <w:r w:rsidRPr="00B84127">
              <w:rPr>
                <w:szCs w:val="24"/>
              </w:rPr>
              <w:t>46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5048855" w14:textId="77777777" w:rsidR="002651F5" w:rsidRPr="00B84127" w:rsidRDefault="002651F5" w:rsidP="00801991">
            <w:pPr>
              <w:ind w:firstLine="62"/>
              <w:rPr>
                <w:szCs w:val="24"/>
              </w:rPr>
            </w:pPr>
            <w:r w:rsidRPr="00B84127">
              <w:rPr>
                <w:szCs w:val="24"/>
              </w:rPr>
              <w:t>д. Бергуль</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EF1186" w14:textId="77777777" w:rsidR="002651F5" w:rsidRPr="00B84127" w:rsidRDefault="002651F5" w:rsidP="00041797">
            <w:pPr>
              <w:ind w:firstLine="63"/>
              <w:jc w:val="center"/>
              <w:rPr>
                <w:szCs w:val="24"/>
              </w:rPr>
            </w:pPr>
            <w:r w:rsidRPr="00B84127">
              <w:rPr>
                <w:szCs w:val="24"/>
              </w:rPr>
              <w:t>54:14:012308:1151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3802A34" w14:textId="77777777" w:rsidR="002651F5" w:rsidRPr="00B84127" w:rsidRDefault="002651F5" w:rsidP="00041797">
            <w:pPr>
              <w:ind w:firstLine="34"/>
              <w:jc w:val="center"/>
              <w:rPr>
                <w:szCs w:val="24"/>
              </w:rPr>
            </w:pPr>
            <w:r w:rsidRPr="00B84127">
              <w:rPr>
                <w:szCs w:val="24"/>
              </w:rPr>
              <w:t>300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6DFF5A5" w14:textId="77777777" w:rsidR="002651F5" w:rsidRPr="00B84127" w:rsidRDefault="002651F5" w:rsidP="00041797">
            <w:pPr>
              <w:ind w:firstLine="34"/>
              <w:jc w:val="center"/>
              <w:rPr>
                <w:szCs w:val="24"/>
              </w:rPr>
            </w:pPr>
            <w:r w:rsidRPr="00B84127">
              <w:rPr>
                <w:szCs w:val="24"/>
              </w:rPr>
              <w:t>0,15</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8DF6C05" w14:textId="77777777" w:rsidR="002651F5" w:rsidRPr="00B84127" w:rsidRDefault="002651F5"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3FD4AF" w14:textId="77777777" w:rsidR="002651F5" w:rsidRPr="00B84127" w:rsidRDefault="002651F5" w:rsidP="004178D4">
            <w:pPr>
              <w:ind w:firstLine="0"/>
              <w:rPr>
                <w:szCs w:val="24"/>
              </w:rPr>
            </w:pPr>
          </w:p>
        </w:tc>
      </w:tr>
      <w:tr w:rsidR="0033760A" w:rsidRPr="00B84127" w14:paraId="34CC65C9"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4D74F533" w14:textId="77777777" w:rsidR="002651F5" w:rsidRPr="00B84127" w:rsidRDefault="002651F5"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1AEF953F" w14:textId="77777777" w:rsidR="002651F5" w:rsidRPr="00B84127" w:rsidRDefault="002651F5" w:rsidP="00371009">
            <w:pPr>
              <w:ind w:firstLine="63"/>
              <w:rPr>
                <w:szCs w:val="24"/>
              </w:rPr>
            </w:pPr>
          </w:p>
        </w:tc>
        <w:tc>
          <w:tcPr>
            <w:tcW w:w="567" w:type="dxa"/>
            <w:tcBorders>
              <w:left w:val="single" w:sz="4" w:space="0" w:color="auto"/>
            </w:tcBorders>
            <w:shd w:val="clear" w:color="auto" w:fill="auto"/>
          </w:tcPr>
          <w:p w14:paraId="743D650E" w14:textId="77777777" w:rsidR="002651F5" w:rsidRPr="00B84127" w:rsidRDefault="002651F5" w:rsidP="004178D4">
            <w:pPr>
              <w:ind w:left="-817"/>
              <w:jc w:val="center"/>
              <w:rPr>
                <w:szCs w:val="24"/>
              </w:rPr>
            </w:pPr>
            <w:r w:rsidRPr="00B84127">
              <w:rPr>
                <w:szCs w:val="24"/>
              </w:rPr>
              <w:t>47</w:t>
            </w:r>
          </w:p>
        </w:tc>
        <w:tc>
          <w:tcPr>
            <w:tcW w:w="2268" w:type="dxa"/>
            <w:shd w:val="clear" w:color="auto" w:fill="auto"/>
          </w:tcPr>
          <w:p w14:paraId="725ABBC0" w14:textId="77777777" w:rsidR="002651F5" w:rsidRPr="00B84127" w:rsidRDefault="002651F5" w:rsidP="004178D4">
            <w:pPr>
              <w:ind w:firstLine="0"/>
              <w:rPr>
                <w:szCs w:val="24"/>
              </w:rPr>
            </w:pPr>
            <w:r w:rsidRPr="00B84127">
              <w:rPr>
                <w:szCs w:val="24"/>
              </w:rPr>
              <w:t>с. Чумаково</w:t>
            </w:r>
          </w:p>
        </w:tc>
        <w:tc>
          <w:tcPr>
            <w:tcW w:w="2268" w:type="dxa"/>
            <w:shd w:val="clear" w:color="auto" w:fill="auto"/>
          </w:tcPr>
          <w:p w14:paraId="1DE1A3B9" w14:textId="77777777" w:rsidR="002651F5" w:rsidRPr="00B84127" w:rsidRDefault="002651F5" w:rsidP="00041797">
            <w:pPr>
              <w:ind w:firstLine="34"/>
              <w:jc w:val="center"/>
              <w:rPr>
                <w:szCs w:val="24"/>
              </w:rPr>
            </w:pPr>
            <w:r w:rsidRPr="00B84127">
              <w:rPr>
                <w:szCs w:val="24"/>
              </w:rPr>
              <w:t>54:14:031801:665</w:t>
            </w:r>
          </w:p>
        </w:tc>
        <w:tc>
          <w:tcPr>
            <w:tcW w:w="1559" w:type="dxa"/>
            <w:shd w:val="clear" w:color="auto" w:fill="auto"/>
          </w:tcPr>
          <w:p w14:paraId="7452A421" w14:textId="77777777" w:rsidR="002651F5" w:rsidRPr="00B84127" w:rsidRDefault="002651F5" w:rsidP="00041797">
            <w:pPr>
              <w:ind w:firstLine="0"/>
              <w:jc w:val="center"/>
              <w:rPr>
                <w:szCs w:val="24"/>
              </w:rPr>
            </w:pPr>
            <w:r w:rsidRPr="00B84127">
              <w:rPr>
                <w:szCs w:val="24"/>
              </w:rPr>
              <w:t>300</w:t>
            </w:r>
          </w:p>
        </w:tc>
        <w:tc>
          <w:tcPr>
            <w:tcW w:w="1531" w:type="dxa"/>
            <w:shd w:val="clear" w:color="auto" w:fill="auto"/>
          </w:tcPr>
          <w:p w14:paraId="216F8179" w14:textId="77777777" w:rsidR="002651F5" w:rsidRPr="00B84127" w:rsidRDefault="002651F5" w:rsidP="00041797">
            <w:pPr>
              <w:ind w:firstLine="0"/>
              <w:jc w:val="center"/>
              <w:rPr>
                <w:szCs w:val="24"/>
              </w:rPr>
            </w:pPr>
            <w:r w:rsidRPr="00B84127">
              <w:rPr>
                <w:szCs w:val="24"/>
              </w:rPr>
              <w:t>0,80</w:t>
            </w:r>
          </w:p>
        </w:tc>
        <w:tc>
          <w:tcPr>
            <w:tcW w:w="2155" w:type="dxa"/>
            <w:shd w:val="clear" w:color="auto" w:fill="auto"/>
          </w:tcPr>
          <w:p w14:paraId="4DC6BF9F" w14:textId="77777777" w:rsidR="002651F5" w:rsidRPr="00B84127" w:rsidRDefault="002651F5" w:rsidP="004178D4">
            <w:pPr>
              <w:ind w:firstLine="0"/>
              <w:jc w:val="left"/>
              <w:rPr>
                <w:szCs w:val="24"/>
              </w:rPr>
            </w:pPr>
            <w:r w:rsidRPr="00B84127">
              <w:rPr>
                <w:szCs w:val="24"/>
              </w:rPr>
              <w:t>промышленности</w:t>
            </w:r>
          </w:p>
        </w:tc>
        <w:tc>
          <w:tcPr>
            <w:tcW w:w="1701" w:type="dxa"/>
            <w:shd w:val="clear" w:color="auto" w:fill="auto"/>
          </w:tcPr>
          <w:p w14:paraId="5CB2073C" w14:textId="77777777" w:rsidR="002651F5" w:rsidRPr="00B84127" w:rsidRDefault="002651F5" w:rsidP="004178D4">
            <w:pPr>
              <w:ind w:firstLine="0"/>
              <w:rPr>
                <w:szCs w:val="24"/>
              </w:rPr>
            </w:pPr>
          </w:p>
        </w:tc>
      </w:tr>
      <w:tr w:rsidR="0033760A" w:rsidRPr="00B84127" w14:paraId="0A4FF2D3"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20699375" w14:textId="77777777" w:rsidR="00041797" w:rsidRPr="00B84127" w:rsidRDefault="00041797" w:rsidP="00A3700E">
            <w:pPr>
              <w:ind w:left="-1247" w:right="-388" w:firstLine="757"/>
              <w:jc w:val="center"/>
              <w:rPr>
                <w:szCs w:val="24"/>
              </w:rPr>
            </w:pPr>
            <w:r w:rsidRPr="00B84127">
              <w:rPr>
                <w:szCs w:val="24"/>
              </w:rPr>
              <w:t>16</w:t>
            </w:r>
          </w:p>
        </w:tc>
        <w:tc>
          <w:tcPr>
            <w:tcW w:w="1985" w:type="dxa"/>
            <w:vMerge w:val="restart"/>
            <w:tcBorders>
              <w:top w:val="single" w:sz="4" w:space="0" w:color="auto"/>
              <w:left w:val="single" w:sz="4" w:space="0" w:color="auto"/>
              <w:right w:val="single" w:sz="4" w:space="0" w:color="auto"/>
            </w:tcBorders>
            <w:shd w:val="clear" w:color="auto" w:fill="auto"/>
          </w:tcPr>
          <w:p w14:paraId="0D4AB544" w14:textId="77777777" w:rsidR="00041797" w:rsidRPr="00B84127" w:rsidRDefault="00041797" w:rsidP="00371009">
            <w:pPr>
              <w:ind w:firstLine="63"/>
              <w:rPr>
                <w:szCs w:val="24"/>
              </w:rPr>
            </w:pPr>
            <w:r w:rsidRPr="00B84127">
              <w:rPr>
                <w:szCs w:val="24"/>
              </w:rPr>
              <w:t>Черепановский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18A94E" w14:textId="77777777" w:rsidR="00041797" w:rsidRPr="00B84127" w:rsidRDefault="00041797" w:rsidP="004178D4">
            <w:pPr>
              <w:ind w:left="-817"/>
              <w:jc w:val="center"/>
              <w:rPr>
                <w:szCs w:val="24"/>
              </w:rPr>
            </w:pPr>
            <w:r w:rsidRPr="00B84127">
              <w:rPr>
                <w:szCs w:val="24"/>
              </w:rPr>
              <w:t>48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B23C044" w14:textId="77777777" w:rsidR="00041797" w:rsidRPr="00B84127" w:rsidRDefault="00041797" w:rsidP="004178D4">
            <w:pPr>
              <w:ind w:firstLine="0"/>
              <w:rPr>
                <w:szCs w:val="24"/>
              </w:rPr>
            </w:pPr>
            <w:r w:rsidRPr="00B84127">
              <w:rPr>
                <w:szCs w:val="24"/>
              </w:rPr>
              <w:t>с. Верх-Мильтюши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593F3FB" w14:textId="77777777" w:rsidR="00041797" w:rsidRPr="00B84127" w:rsidRDefault="00041797" w:rsidP="00041797">
            <w:pPr>
              <w:ind w:firstLine="34"/>
              <w:jc w:val="center"/>
              <w:rPr>
                <w:szCs w:val="24"/>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803A0A7" w14:textId="77777777" w:rsidR="00041797" w:rsidRPr="00B84127" w:rsidRDefault="00041797" w:rsidP="00041797">
            <w:pPr>
              <w:ind w:firstLine="0"/>
              <w:jc w:val="center"/>
              <w:rPr>
                <w:szCs w:val="24"/>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E36F08B" w14:textId="77777777" w:rsidR="00041797" w:rsidRPr="00B84127" w:rsidRDefault="00041797" w:rsidP="00041797">
            <w:pPr>
              <w:ind w:firstLine="0"/>
              <w:jc w:val="center"/>
              <w:rPr>
                <w:szCs w:val="24"/>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CB70873" w14:textId="77777777" w:rsidR="00041797" w:rsidRPr="00B84127" w:rsidRDefault="00041797" w:rsidP="004178D4">
            <w:pPr>
              <w:ind w:firstLine="0"/>
              <w:jc w:val="left"/>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4CBD24F" w14:textId="77777777" w:rsidR="00041797" w:rsidRPr="00B84127" w:rsidRDefault="00041797" w:rsidP="004178D4">
            <w:pPr>
              <w:ind w:firstLine="0"/>
              <w:rPr>
                <w:szCs w:val="24"/>
              </w:rPr>
            </w:pPr>
            <w:r w:rsidRPr="00B84127">
              <w:rPr>
                <w:szCs w:val="24"/>
              </w:rPr>
              <w:t>ведется подбор участка</w:t>
            </w:r>
          </w:p>
        </w:tc>
      </w:tr>
      <w:tr w:rsidR="0033760A" w:rsidRPr="00B84127" w14:paraId="24893BCF"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38233F20"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3B398A7D"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2AB6A" w14:textId="77777777" w:rsidR="00041797" w:rsidRPr="00B84127" w:rsidRDefault="00041797" w:rsidP="004178D4">
            <w:pPr>
              <w:ind w:left="-817"/>
              <w:jc w:val="center"/>
              <w:rPr>
                <w:szCs w:val="24"/>
              </w:rPr>
            </w:pPr>
            <w:r w:rsidRPr="00B84127">
              <w:rPr>
                <w:szCs w:val="24"/>
              </w:rPr>
              <w:t>49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4F6B85C" w14:textId="77777777" w:rsidR="00041797" w:rsidRPr="00B84127" w:rsidRDefault="00041797" w:rsidP="004178D4">
            <w:pPr>
              <w:ind w:firstLine="0"/>
              <w:rPr>
                <w:szCs w:val="24"/>
              </w:rPr>
            </w:pPr>
            <w:r w:rsidRPr="00B84127">
              <w:rPr>
                <w:szCs w:val="24"/>
              </w:rPr>
              <w:t>с. Огнева Заимка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0B5366" w14:textId="77777777" w:rsidR="00041797" w:rsidRPr="00B84127" w:rsidRDefault="00041797" w:rsidP="00041797">
            <w:pPr>
              <w:ind w:firstLine="34"/>
              <w:jc w:val="center"/>
              <w:rPr>
                <w:szCs w:val="24"/>
              </w:rPr>
            </w:pPr>
            <w:r w:rsidRPr="00B84127">
              <w:rPr>
                <w:szCs w:val="24"/>
              </w:rPr>
              <w:t>54:28:046517:933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58B4FD0" w14:textId="77777777" w:rsidR="00041797" w:rsidRPr="00B84127" w:rsidRDefault="00041797" w:rsidP="00041797">
            <w:pPr>
              <w:ind w:firstLine="0"/>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C81BDA6" w14:textId="77777777" w:rsidR="00041797" w:rsidRPr="00B84127" w:rsidRDefault="00041797" w:rsidP="00041797">
            <w:pPr>
              <w:ind w:firstLine="0"/>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8555009"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EC5518" w14:textId="77777777" w:rsidR="00041797" w:rsidRPr="00B84127" w:rsidRDefault="00041797" w:rsidP="004178D4">
            <w:pPr>
              <w:ind w:firstLine="0"/>
              <w:rPr>
                <w:szCs w:val="24"/>
              </w:rPr>
            </w:pPr>
          </w:p>
        </w:tc>
      </w:tr>
      <w:tr w:rsidR="0033760A" w:rsidRPr="00B84127" w14:paraId="7CFB26E6"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3FC82F9E" w14:textId="77777777" w:rsidR="00041797" w:rsidRPr="00B84127" w:rsidRDefault="00041797" w:rsidP="00A3700E">
            <w:pPr>
              <w:ind w:left="-1247" w:right="-388" w:firstLine="757"/>
              <w:jc w:val="center"/>
              <w:rPr>
                <w:szCs w:val="24"/>
              </w:rPr>
            </w:pPr>
            <w:r w:rsidRPr="00B84127">
              <w:rPr>
                <w:szCs w:val="24"/>
              </w:rPr>
              <w:t>17</w:t>
            </w:r>
          </w:p>
        </w:tc>
        <w:tc>
          <w:tcPr>
            <w:tcW w:w="1985" w:type="dxa"/>
            <w:vMerge w:val="restart"/>
            <w:tcBorders>
              <w:top w:val="single" w:sz="4" w:space="0" w:color="auto"/>
              <w:left w:val="single" w:sz="4" w:space="0" w:color="auto"/>
              <w:right w:val="single" w:sz="4" w:space="0" w:color="auto"/>
            </w:tcBorders>
            <w:shd w:val="clear" w:color="auto" w:fill="auto"/>
          </w:tcPr>
          <w:p w14:paraId="7DD79BCF" w14:textId="77777777" w:rsidR="00041797" w:rsidRPr="00B84127" w:rsidRDefault="00041797" w:rsidP="00801991">
            <w:pPr>
              <w:ind w:right="147" w:firstLine="63"/>
              <w:rPr>
                <w:szCs w:val="24"/>
              </w:rPr>
            </w:pPr>
            <w:r w:rsidRPr="00B84127">
              <w:rPr>
                <w:szCs w:val="24"/>
              </w:rPr>
              <w:t>Сузунский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81451E" w14:textId="77777777" w:rsidR="00041797" w:rsidRPr="00B84127" w:rsidRDefault="00041797" w:rsidP="004178D4">
            <w:pPr>
              <w:ind w:left="-817"/>
              <w:jc w:val="center"/>
              <w:rPr>
                <w:szCs w:val="24"/>
              </w:rPr>
            </w:pPr>
            <w:r w:rsidRPr="00B84127">
              <w:rPr>
                <w:szCs w:val="24"/>
              </w:rPr>
              <w:t>50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1455F8D" w14:textId="77777777" w:rsidR="00041797" w:rsidRPr="00B84127" w:rsidRDefault="00041797" w:rsidP="004178D4">
            <w:pPr>
              <w:ind w:firstLine="0"/>
              <w:rPr>
                <w:szCs w:val="24"/>
              </w:rPr>
            </w:pPr>
            <w:r w:rsidRPr="00B84127">
              <w:rPr>
                <w:szCs w:val="24"/>
              </w:rPr>
              <w:t>р.п. Сузун</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6F5AEB" w14:textId="77777777" w:rsidR="00041797" w:rsidRPr="00B84127" w:rsidRDefault="00745315" w:rsidP="00041797">
            <w:pPr>
              <w:ind w:firstLine="34"/>
              <w:jc w:val="center"/>
              <w:rPr>
                <w:szCs w:val="24"/>
              </w:rPr>
            </w:pPr>
            <w:r w:rsidRPr="00B84127">
              <w:rPr>
                <w:szCs w:val="24"/>
              </w:rPr>
              <w:t>54:22:010119:1453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3FFDA24" w14:textId="77777777" w:rsidR="00041797" w:rsidRPr="00B84127" w:rsidRDefault="00041797" w:rsidP="00041797">
            <w:pPr>
              <w:ind w:firstLine="0"/>
              <w:jc w:val="center"/>
              <w:rPr>
                <w:szCs w:val="24"/>
              </w:rPr>
            </w:pPr>
            <w:r w:rsidRPr="00B84127">
              <w:rPr>
                <w:szCs w:val="24"/>
              </w:rPr>
              <w:t>1499</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96058C9" w14:textId="77777777" w:rsidR="00041797" w:rsidRPr="00B84127" w:rsidRDefault="00041797" w:rsidP="00041797">
            <w:pPr>
              <w:ind w:firstLine="0"/>
              <w:jc w:val="center"/>
              <w:rPr>
                <w:szCs w:val="24"/>
              </w:rPr>
            </w:pPr>
            <w:r w:rsidRPr="00B84127">
              <w:rPr>
                <w:szCs w:val="24"/>
              </w:rPr>
              <w:t>14,96</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03B22B1" w14:textId="77777777" w:rsidR="00041797" w:rsidRPr="00B84127" w:rsidRDefault="00041797" w:rsidP="00371009">
            <w:pPr>
              <w:ind w:firstLine="0"/>
              <w:jc w:val="left"/>
              <w:rPr>
                <w:szCs w:val="24"/>
              </w:rPr>
            </w:pPr>
            <w:r w:rsidRPr="00B84127">
              <w:rPr>
                <w:szCs w:val="24"/>
              </w:rPr>
              <w:t>населенных</w:t>
            </w:r>
            <w:r w:rsidR="00283251" w:rsidRPr="00B84127">
              <w:rPr>
                <w:szCs w:val="24"/>
              </w:rPr>
              <w:t xml:space="preserve"> </w:t>
            </w:r>
            <w:r w:rsidRPr="00B84127">
              <w:rPr>
                <w:szCs w:val="24"/>
              </w:rPr>
              <w:t>пунктов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AE8397" w14:textId="77777777" w:rsidR="00041797" w:rsidRPr="00B84127" w:rsidRDefault="00041797" w:rsidP="004178D4">
            <w:pPr>
              <w:ind w:firstLine="0"/>
              <w:rPr>
                <w:szCs w:val="24"/>
              </w:rPr>
            </w:pPr>
          </w:p>
        </w:tc>
      </w:tr>
      <w:tr w:rsidR="0033760A" w:rsidRPr="00B84127" w14:paraId="04133FAB"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4A10351F"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6AD2D1EE"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CC9857" w14:textId="77777777" w:rsidR="00041797" w:rsidRPr="00B84127" w:rsidRDefault="00041797" w:rsidP="004178D4">
            <w:pPr>
              <w:ind w:left="-817"/>
              <w:jc w:val="center"/>
              <w:rPr>
                <w:szCs w:val="24"/>
              </w:rPr>
            </w:pPr>
            <w:r w:rsidRPr="00B84127">
              <w:rPr>
                <w:szCs w:val="24"/>
              </w:rPr>
              <w:t>51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7FD0544" w14:textId="77777777" w:rsidR="00041797" w:rsidRPr="00B84127" w:rsidRDefault="00041797" w:rsidP="00801991">
            <w:pPr>
              <w:ind w:firstLine="0"/>
              <w:rPr>
                <w:szCs w:val="24"/>
              </w:rPr>
            </w:pPr>
            <w:r w:rsidRPr="00B84127">
              <w:rPr>
                <w:szCs w:val="24"/>
              </w:rPr>
              <w:t>с. Битки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0BFDC5E" w14:textId="77777777" w:rsidR="00041797" w:rsidRPr="00B84127" w:rsidRDefault="00041797" w:rsidP="00041797">
            <w:pPr>
              <w:ind w:firstLine="34"/>
              <w:jc w:val="center"/>
              <w:rPr>
                <w:szCs w:val="24"/>
              </w:rPr>
            </w:pPr>
            <w:r w:rsidRPr="00B84127">
              <w:rPr>
                <w:szCs w:val="24"/>
              </w:rPr>
              <w:t>54:22:010111:1009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B75D3BF" w14:textId="77777777" w:rsidR="00041797" w:rsidRPr="00B84127" w:rsidRDefault="00041797" w:rsidP="00041797">
            <w:pPr>
              <w:ind w:firstLine="0"/>
              <w:jc w:val="center"/>
              <w:rPr>
                <w:szCs w:val="24"/>
              </w:rPr>
            </w:pPr>
            <w:r w:rsidRPr="00B84127">
              <w:rPr>
                <w:szCs w:val="24"/>
              </w:rPr>
              <w:t>600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24918D0" w14:textId="77777777" w:rsidR="00041797" w:rsidRPr="00B84127" w:rsidRDefault="00041797" w:rsidP="00041797">
            <w:pPr>
              <w:ind w:firstLine="0"/>
              <w:jc w:val="center"/>
              <w:rPr>
                <w:szCs w:val="24"/>
              </w:rPr>
            </w:pPr>
            <w:r w:rsidRPr="00B84127">
              <w:rPr>
                <w:szCs w:val="24"/>
              </w:rPr>
              <w:t>2,60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9498F8C"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14B93E" w14:textId="77777777" w:rsidR="00041797" w:rsidRPr="00B84127" w:rsidRDefault="00041797" w:rsidP="004178D4">
            <w:pPr>
              <w:ind w:firstLine="0"/>
              <w:rPr>
                <w:szCs w:val="24"/>
              </w:rPr>
            </w:pPr>
          </w:p>
        </w:tc>
      </w:tr>
      <w:tr w:rsidR="0033760A" w:rsidRPr="00B84127" w14:paraId="07922918"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717E22D0"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0F0A7F66"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C62D05" w14:textId="77777777" w:rsidR="00041797" w:rsidRPr="00B84127" w:rsidRDefault="00041797" w:rsidP="004178D4">
            <w:pPr>
              <w:ind w:left="-817"/>
              <w:jc w:val="center"/>
              <w:rPr>
                <w:szCs w:val="24"/>
              </w:rPr>
            </w:pPr>
            <w:r w:rsidRPr="00B84127">
              <w:rPr>
                <w:szCs w:val="24"/>
              </w:rPr>
              <w:t>52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B9DECC" w14:textId="77777777" w:rsidR="00041797" w:rsidRPr="00B84127" w:rsidRDefault="00041797" w:rsidP="00801991">
            <w:pPr>
              <w:ind w:firstLine="0"/>
              <w:rPr>
                <w:szCs w:val="24"/>
              </w:rPr>
            </w:pPr>
            <w:r w:rsidRPr="00B84127">
              <w:rPr>
                <w:szCs w:val="24"/>
              </w:rPr>
              <w:t>с. Шипуново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EA52AFA" w14:textId="77777777" w:rsidR="00041797" w:rsidRPr="00B84127" w:rsidRDefault="00041797" w:rsidP="00041797">
            <w:pPr>
              <w:ind w:firstLine="34"/>
              <w:jc w:val="center"/>
              <w:rPr>
                <w:szCs w:val="24"/>
              </w:rPr>
            </w:pPr>
            <w:r w:rsidRPr="00B84127">
              <w:rPr>
                <w:szCs w:val="24"/>
              </w:rPr>
              <w:t>54:22:010109:859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6E7DD4" w14:textId="77777777" w:rsidR="00041797" w:rsidRPr="00B84127" w:rsidRDefault="00041797" w:rsidP="00041797">
            <w:pPr>
              <w:ind w:firstLine="0"/>
              <w:jc w:val="center"/>
              <w:rPr>
                <w:szCs w:val="24"/>
              </w:rPr>
            </w:pPr>
            <w:r w:rsidRPr="00B84127">
              <w:rPr>
                <w:szCs w:val="24"/>
              </w:rPr>
              <w:t>50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6DE1305" w14:textId="77777777" w:rsidR="00041797" w:rsidRPr="00B84127" w:rsidRDefault="00041797" w:rsidP="00041797">
            <w:pPr>
              <w:ind w:firstLine="0"/>
              <w:jc w:val="center"/>
              <w:rPr>
                <w:szCs w:val="24"/>
              </w:rPr>
            </w:pPr>
            <w:r w:rsidRPr="00B84127">
              <w:rPr>
                <w:szCs w:val="24"/>
              </w:rPr>
              <w:t>0,87</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08C7AF7"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560889" w14:textId="77777777" w:rsidR="00041797" w:rsidRPr="00B84127" w:rsidRDefault="00041797" w:rsidP="004178D4">
            <w:pPr>
              <w:ind w:firstLine="0"/>
              <w:rPr>
                <w:szCs w:val="24"/>
              </w:rPr>
            </w:pPr>
          </w:p>
        </w:tc>
      </w:tr>
      <w:tr w:rsidR="0033760A" w:rsidRPr="00B84127" w14:paraId="19D6660E"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vAlign w:val="center"/>
          </w:tcPr>
          <w:p w14:paraId="0D3F3AFA" w14:textId="77777777" w:rsidR="00041797" w:rsidRPr="00B84127" w:rsidRDefault="00041797" w:rsidP="00A3700E">
            <w:pPr>
              <w:ind w:left="-1247" w:right="-388" w:firstLine="757"/>
              <w:jc w:val="center"/>
              <w:rPr>
                <w:szCs w:val="24"/>
              </w:rPr>
            </w:pPr>
            <w:r w:rsidRPr="00B84127">
              <w:rPr>
                <w:szCs w:val="24"/>
              </w:rPr>
              <w:t>18</w:t>
            </w:r>
          </w:p>
        </w:tc>
        <w:tc>
          <w:tcPr>
            <w:tcW w:w="1985" w:type="dxa"/>
            <w:vMerge w:val="restart"/>
            <w:tcBorders>
              <w:top w:val="single" w:sz="4" w:space="0" w:color="auto"/>
              <w:left w:val="single" w:sz="4" w:space="0" w:color="auto"/>
              <w:right w:val="single" w:sz="4" w:space="0" w:color="auto"/>
            </w:tcBorders>
            <w:shd w:val="clear" w:color="auto" w:fill="auto"/>
            <w:vAlign w:val="center"/>
          </w:tcPr>
          <w:p w14:paraId="4DC63BF5" w14:textId="77777777" w:rsidR="00041797" w:rsidRPr="00B84127" w:rsidRDefault="00041797" w:rsidP="004178D4">
            <w:pPr>
              <w:ind w:right="147" w:firstLine="63"/>
              <w:rPr>
                <w:szCs w:val="24"/>
              </w:rPr>
            </w:pPr>
            <w:r w:rsidRPr="00B84127">
              <w:rPr>
                <w:szCs w:val="24"/>
              </w:rPr>
              <w:t>Маслянинский</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8F711DD" w14:textId="77777777" w:rsidR="00041797" w:rsidRPr="00B84127" w:rsidRDefault="00041797" w:rsidP="004178D4">
            <w:pPr>
              <w:ind w:left="-817"/>
              <w:jc w:val="center"/>
              <w:rPr>
                <w:szCs w:val="24"/>
              </w:rPr>
            </w:pPr>
            <w:r w:rsidRPr="00B84127">
              <w:rPr>
                <w:szCs w:val="24"/>
              </w:rPr>
              <w:t>53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9752400" w14:textId="77777777" w:rsidR="00041797" w:rsidRPr="00B84127" w:rsidRDefault="00041797" w:rsidP="00801991">
            <w:pPr>
              <w:ind w:firstLine="0"/>
              <w:rPr>
                <w:szCs w:val="24"/>
              </w:rPr>
            </w:pPr>
            <w:r w:rsidRPr="00B84127">
              <w:rPr>
                <w:szCs w:val="24"/>
              </w:rPr>
              <w:t>с. Мамоново</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DF2F03D" w14:textId="77777777" w:rsidR="00041797" w:rsidRPr="00B84127" w:rsidRDefault="00041797" w:rsidP="00041797">
            <w:pPr>
              <w:ind w:firstLine="34"/>
              <w:jc w:val="center"/>
              <w:rPr>
                <w:szCs w:val="24"/>
              </w:rPr>
            </w:pPr>
            <w:r w:rsidRPr="00B84127">
              <w:rPr>
                <w:szCs w:val="24"/>
              </w:rPr>
              <w:t>54:17:024403:760**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BF71EA3" w14:textId="77777777" w:rsidR="00041797" w:rsidRPr="00B84127" w:rsidRDefault="00041797" w:rsidP="00041797">
            <w:pPr>
              <w:ind w:firstLine="0"/>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325F422F" w14:textId="77777777" w:rsidR="00041797" w:rsidRPr="00B84127" w:rsidRDefault="00041797" w:rsidP="00041797">
            <w:pPr>
              <w:ind w:firstLine="0"/>
              <w:jc w:val="center"/>
              <w:rPr>
                <w:szCs w:val="24"/>
              </w:rPr>
            </w:pPr>
            <w:r w:rsidRPr="00B84127">
              <w:rPr>
                <w:szCs w:val="24"/>
              </w:rPr>
              <w:t>10,6</w:t>
            </w:r>
          </w:p>
        </w:tc>
        <w:tc>
          <w:tcPr>
            <w:tcW w:w="2155" w:type="dxa"/>
            <w:tcBorders>
              <w:top w:val="single" w:sz="4" w:space="0" w:color="auto"/>
              <w:left w:val="single" w:sz="4" w:space="0" w:color="auto"/>
              <w:bottom w:val="single" w:sz="4" w:space="0" w:color="auto"/>
              <w:right w:val="single" w:sz="4" w:space="0" w:color="auto"/>
            </w:tcBorders>
            <w:shd w:val="clear" w:color="auto" w:fill="auto"/>
            <w:vAlign w:val="center"/>
          </w:tcPr>
          <w:p w14:paraId="0B7ADF4B"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3D4E809" w14:textId="77777777" w:rsidR="00041797" w:rsidRPr="00B84127" w:rsidRDefault="002A17D6" w:rsidP="004178D4">
            <w:pPr>
              <w:ind w:firstLine="0"/>
              <w:rPr>
                <w:szCs w:val="24"/>
              </w:rPr>
            </w:pPr>
            <w:r w:rsidRPr="00B84127">
              <w:rPr>
                <w:szCs w:val="24"/>
              </w:rPr>
              <w:t>**</w:t>
            </w:r>
            <w:r w:rsidR="00041797" w:rsidRPr="00B84127">
              <w:rPr>
                <w:szCs w:val="24"/>
              </w:rPr>
              <w:t>предложения администрации Маслянинского района от 05.02.2019 № 401</w:t>
            </w:r>
          </w:p>
        </w:tc>
      </w:tr>
      <w:tr w:rsidR="0033760A" w:rsidRPr="00B84127" w14:paraId="21BAAA99"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5115F72F"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52B8A695" w14:textId="77777777" w:rsidR="00041797" w:rsidRPr="00B84127" w:rsidRDefault="00041797" w:rsidP="004178D4">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DB7A2C" w14:textId="77777777" w:rsidR="00041797" w:rsidRPr="00B84127" w:rsidRDefault="00041797" w:rsidP="004178D4">
            <w:pPr>
              <w:ind w:left="-817"/>
              <w:jc w:val="center"/>
              <w:rPr>
                <w:szCs w:val="24"/>
              </w:rPr>
            </w:pPr>
            <w:r w:rsidRPr="00B84127">
              <w:rPr>
                <w:szCs w:val="24"/>
              </w:rPr>
              <w:t>54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EEAADDE" w14:textId="77777777" w:rsidR="00041797" w:rsidRPr="00B84127" w:rsidRDefault="00041797" w:rsidP="00801991">
            <w:pPr>
              <w:ind w:firstLine="0"/>
              <w:rPr>
                <w:szCs w:val="24"/>
              </w:rPr>
            </w:pPr>
            <w:r w:rsidRPr="00B84127">
              <w:rPr>
                <w:szCs w:val="24"/>
              </w:rPr>
              <w:t>с. Суенга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C1D0D38" w14:textId="77777777" w:rsidR="00041797" w:rsidRPr="00B84127" w:rsidRDefault="00041797" w:rsidP="00041797">
            <w:pPr>
              <w:ind w:firstLine="34"/>
              <w:jc w:val="center"/>
              <w:rPr>
                <w:szCs w:val="24"/>
              </w:rPr>
            </w:pPr>
            <w:r w:rsidRPr="00B84127">
              <w:rPr>
                <w:szCs w:val="24"/>
              </w:rPr>
              <w:t>54:17:023906:106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190E294" w14:textId="77777777" w:rsidR="00041797" w:rsidRPr="00B84127" w:rsidRDefault="00041797" w:rsidP="00041797">
            <w:pPr>
              <w:ind w:firstLine="0"/>
              <w:jc w:val="center"/>
              <w:rPr>
                <w:szCs w:val="24"/>
              </w:rPr>
            </w:pPr>
            <w:r w:rsidRPr="00B84127">
              <w:rPr>
                <w:szCs w:val="24"/>
              </w:rPr>
              <w:t>2100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E511B4F" w14:textId="77777777" w:rsidR="00041797" w:rsidRPr="00B84127" w:rsidRDefault="00041797" w:rsidP="00041797">
            <w:pPr>
              <w:ind w:firstLine="0"/>
              <w:jc w:val="center"/>
              <w:rPr>
                <w:szCs w:val="24"/>
              </w:rPr>
            </w:pPr>
            <w:r w:rsidRPr="00B84127">
              <w:rPr>
                <w:szCs w:val="24"/>
              </w:rPr>
              <w:t>0,50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89193D9"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E19FC2" w14:textId="77777777" w:rsidR="00041797" w:rsidRPr="00B84127" w:rsidRDefault="00041797" w:rsidP="004178D4">
            <w:pPr>
              <w:ind w:firstLine="0"/>
              <w:rPr>
                <w:szCs w:val="24"/>
              </w:rPr>
            </w:pPr>
            <w:r w:rsidRPr="00B84127">
              <w:rPr>
                <w:szCs w:val="24"/>
              </w:rPr>
              <w:t> </w:t>
            </w:r>
          </w:p>
        </w:tc>
      </w:tr>
      <w:tr w:rsidR="0033760A" w:rsidRPr="00B84127" w14:paraId="2E5A9890"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112F7040"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63F1F15C" w14:textId="77777777" w:rsidR="00041797" w:rsidRPr="00B84127" w:rsidRDefault="00041797" w:rsidP="004178D4">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C53368" w14:textId="77777777" w:rsidR="00041797" w:rsidRPr="00B84127" w:rsidRDefault="00041797" w:rsidP="004178D4">
            <w:pPr>
              <w:ind w:left="-817"/>
              <w:jc w:val="center"/>
              <w:rPr>
                <w:szCs w:val="24"/>
              </w:rPr>
            </w:pPr>
            <w:r w:rsidRPr="00B84127">
              <w:rPr>
                <w:szCs w:val="24"/>
              </w:rPr>
              <w:t>55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F520694" w14:textId="77777777" w:rsidR="00041797" w:rsidRPr="00B84127" w:rsidRDefault="00041797" w:rsidP="00801991">
            <w:pPr>
              <w:ind w:firstLine="0"/>
              <w:rPr>
                <w:szCs w:val="24"/>
              </w:rPr>
            </w:pPr>
            <w:r w:rsidRPr="00B84127">
              <w:rPr>
                <w:szCs w:val="24"/>
              </w:rPr>
              <w:t>с. Елбань</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D347E4" w14:textId="77777777" w:rsidR="00041797" w:rsidRPr="00B84127" w:rsidRDefault="00041797" w:rsidP="00041797">
            <w:pPr>
              <w:ind w:firstLine="34"/>
              <w:jc w:val="center"/>
              <w:rPr>
                <w:szCs w:val="24"/>
              </w:rPr>
            </w:pPr>
            <w:r w:rsidRPr="00B84127">
              <w:rPr>
                <w:szCs w:val="24"/>
              </w:rPr>
              <w:t>54:17:024702:54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C79AD6C" w14:textId="77777777" w:rsidR="00041797" w:rsidRPr="00B84127" w:rsidRDefault="00041797" w:rsidP="00041797">
            <w:pPr>
              <w:ind w:firstLine="0"/>
              <w:jc w:val="center"/>
              <w:rPr>
                <w:szCs w:val="24"/>
              </w:rPr>
            </w:pPr>
            <w:r w:rsidRPr="00B84127">
              <w:rPr>
                <w:szCs w:val="24"/>
              </w:rPr>
              <w:t>400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2FEFFE5" w14:textId="77777777" w:rsidR="00041797" w:rsidRPr="00B84127" w:rsidRDefault="00041797" w:rsidP="00041797">
            <w:pPr>
              <w:ind w:firstLine="0"/>
              <w:jc w:val="center"/>
              <w:rPr>
                <w:szCs w:val="24"/>
              </w:rPr>
            </w:pPr>
            <w:r w:rsidRPr="00B84127">
              <w:rPr>
                <w:szCs w:val="24"/>
              </w:rPr>
              <w:t>0,57</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BABD12D"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9849526" w14:textId="77777777" w:rsidR="00041797" w:rsidRPr="00B84127" w:rsidRDefault="00041797" w:rsidP="004178D4">
            <w:pPr>
              <w:ind w:firstLine="0"/>
              <w:rPr>
                <w:szCs w:val="24"/>
              </w:rPr>
            </w:pPr>
          </w:p>
        </w:tc>
      </w:tr>
      <w:tr w:rsidR="0033760A" w:rsidRPr="00B84127" w14:paraId="5CEB8BDD"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649BAA45" w14:textId="77777777" w:rsidR="00F12B4A" w:rsidRPr="00B84127" w:rsidRDefault="00F12B4A" w:rsidP="00A3700E">
            <w:pPr>
              <w:ind w:left="-1247" w:right="-388" w:firstLine="757"/>
              <w:jc w:val="center"/>
              <w:rPr>
                <w:szCs w:val="24"/>
              </w:rPr>
            </w:pPr>
            <w:r w:rsidRPr="00B84127">
              <w:rPr>
                <w:szCs w:val="24"/>
              </w:rPr>
              <w:t>19</w:t>
            </w:r>
          </w:p>
        </w:tc>
        <w:tc>
          <w:tcPr>
            <w:tcW w:w="1985" w:type="dxa"/>
            <w:vMerge w:val="restart"/>
            <w:tcBorders>
              <w:top w:val="single" w:sz="4" w:space="0" w:color="auto"/>
              <w:left w:val="single" w:sz="4" w:space="0" w:color="auto"/>
              <w:right w:val="single" w:sz="4" w:space="0" w:color="auto"/>
            </w:tcBorders>
            <w:shd w:val="clear" w:color="auto" w:fill="auto"/>
          </w:tcPr>
          <w:p w14:paraId="42E010BA" w14:textId="77777777" w:rsidR="00F12B4A" w:rsidRPr="00B84127" w:rsidRDefault="00F12B4A" w:rsidP="004178D4">
            <w:pPr>
              <w:ind w:right="147" w:firstLine="63"/>
              <w:rPr>
                <w:szCs w:val="24"/>
              </w:rPr>
            </w:pPr>
            <w:r w:rsidRPr="00B84127">
              <w:rPr>
                <w:szCs w:val="24"/>
              </w:rPr>
              <w:t>Тогучинский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EE8C7C" w14:textId="77777777" w:rsidR="00F12B4A" w:rsidRPr="00B84127" w:rsidRDefault="00F12B4A" w:rsidP="004178D4">
            <w:pPr>
              <w:ind w:left="-817"/>
              <w:jc w:val="center"/>
              <w:rPr>
                <w:szCs w:val="24"/>
              </w:rPr>
            </w:pPr>
            <w:r w:rsidRPr="00B84127">
              <w:rPr>
                <w:szCs w:val="24"/>
              </w:rPr>
              <w:t>56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2902D83" w14:textId="77777777" w:rsidR="00F12B4A" w:rsidRPr="00B84127" w:rsidRDefault="00F12B4A" w:rsidP="00801991">
            <w:pPr>
              <w:ind w:firstLine="0"/>
              <w:rPr>
                <w:szCs w:val="24"/>
              </w:rPr>
            </w:pPr>
            <w:r w:rsidRPr="00B84127">
              <w:rPr>
                <w:szCs w:val="24"/>
              </w:rPr>
              <w:t>с. Коурак</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02EEAD5" w14:textId="77777777" w:rsidR="00F12B4A" w:rsidRPr="00B84127" w:rsidRDefault="00F12B4A" w:rsidP="00041797">
            <w:pPr>
              <w:ind w:firstLine="34"/>
              <w:jc w:val="center"/>
              <w:rPr>
                <w:szCs w:val="24"/>
              </w:rPr>
            </w:pPr>
            <w:r w:rsidRPr="00B84127">
              <w:rPr>
                <w:szCs w:val="24"/>
              </w:rPr>
              <w:t>54:24:052716:622</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2F3CAF7" w14:textId="77777777" w:rsidR="00F12B4A" w:rsidRPr="00B84127" w:rsidRDefault="00F12B4A" w:rsidP="00041797">
            <w:pPr>
              <w:ind w:firstLine="0"/>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DBE3A8C" w14:textId="77777777" w:rsidR="00F12B4A" w:rsidRPr="00B84127" w:rsidRDefault="00F12B4A" w:rsidP="00041797">
            <w:pPr>
              <w:ind w:firstLine="0"/>
              <w:jc w:val="center"/>
              <w:rPr>
                <w:szCs w:val="24"/>
              </w:rPr>
            </w:pPr>
            <w:r w:rsidRPr="00B84127">
              <w:rPr>
                <w:szCs w:val="24"/>
              </w:rPr>
              <w:t>3,30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5D8FE61" w14:textId="77777777" w:rsidR="00F12B4A" w:rsidRPr="00B84127" w:rsidRDefault="00F12B4A"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A389D5" w14:textId="77777777" w:rsidR="00F12B4A" w:rsidRPr="00B84127" w:rsidRDefault="00F12B4A" w:rsidP="004178D4">
            <w:pPr>
              <w:ind w:firstLine="0"/>
              <w:rPr>
                <w:szCs w:val="24"/>
              </w:rPr>
            </w:pPr>
          </w:p>
        </w:tc>
      </w:tr>
      <w:tr w:rsidR="0033760A" w:rsidRPr="00B84127" w14:paraId="5422E45D"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5361952B" w14:textId="77777777" w:rsidR="00F12B4A" w:rsidRPr="00B84127" w:rsidRDefault="00F12B4A"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61A4846F" w14:textId="77777777" w:rsidR="00F12B4A" w:rsidRPr="00B84127" w:rsidRDefault="00F12B4A" w:rsidP="004178D4">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799327" w14:textId="77777777" w:rsidR="00F12B4A" w:rsidRPr="00B84127" w:rsidRDefault="00F12B4A" w:rsidP="004178D4">
            <w:pPr>
              <w:ind w:left="-817"/>
              <w:jc w:val="center"/>
              <w:rPr>
                <w:szCs w:val="24"/>
              </w:rPr>
            </w:pPr>
            <w:r w:rsidRPr="00B84127">
              <w:rPr>
                <w:szCs w:val="24"/>
              </w:rPr>
              <w:t>57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60F3088" w14:textId="77777777" w:rsidR="00F12B4A" w:rsidRPr="00B84127" w:rsidRDefault="00F12B4A" w:rsidP="00801991">
            <w:pPr>
              <w:ind w:firstLine="0"/>
              <w:rPr>
                <w:szCs w:val="24"/>
              </w:rPr>
            </w:pPr>
            <w:r w:rsidRPr="00B84127">
              <w:rPr>
                <w:szCs w:val="24"/>
              </w:rPr>
              <w:t>с. Лебедево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C5CADE" w14:textId="77777777" w:rsidR="00F12B4A" w:rsidRPr="00B84127" w:rsidRDefault="00F12B4A" w:rsidP="00041797">
            <w:pPr>
              <w:ind w:firstLine="34"/>
              <w:jc w:val="center"/>
              <w:rPr>
                <w:szCs w:val="24"/>
              </w:rPr>
            </w:pPr>
            <w:r w:rsidRPr="00B84127">
              <w:rPr>
                <w:szCs w:val="24"/>
              </w:rPr>
              <w:t>54:24:052714:589 Нет на ПКК</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2046B0F" w14:textId="77777777" w:rsidR="00F12B4A" w:rsidRPr="00B84127" w:rsidRDefault="00F12B4A" w:rsidP="00041797">
            <w:pPr>
              <w:ind w:firstLine="0"/>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E8BF212" w14:textId="77777777" w:rsidR="00F12B4A" w:rsidRPr="00B84127" w:rsidRDefault="00F12B4A" w:rsidP="00041797">
            <w:pPr>
              <w:ind w:firstLine="0"/>
              <w:jc w:val="center"/>
              <w:rPr>
                <w:szCs w:val="24"/>
              </w:rPr>
            </w:pPr>
            <w:r w:rsidRPr="00B84127">
              <w:rPr>
                <w:szCs w:val="24"/>
              </w:rPr>
              <w:t>5,10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9D26B49" w14:textId="77777777" w:rsidR="00F12B4A" w:rsidRPr="00B84127" w:rsidRDefault="00F12B4A"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6ACC0E" w14:textId="77777777" w:rsidR="00F12B4A" w:rsidRPr="00B84127" w:rsidRDefault="00F12B4A" w:rsidP="004178D4">
            <w:pPr>
              <w:ind w:firstLine="0"/>
              <w:rPr>
                <w:szCs w:val="24"/>
              </w:rPr>
            </w:pPr>
            <w:r w:rsidRPr="00B84127">
              <w:rPr>
                <w:szCs w:val="24"/>
              </w:rPr>
              <w:t> </w:t>
            </w:r>
          </w:p>
        </w:tc>
      </w:tr>
      <w:tr w:rsidR="0033760A" w:rsidRPr="00B84127" w14:paraId="3C602876"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599FB53A" w14:textId="77777777" w:rsidR="00F12B4A" w:rsidRPr="00B84127" w:rsidRDefault="00F12B4A"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5EF84C0F" w14:textId="77777777" w:rsidR="00F12B4A" w:rsidRPr="00B84127" w:rsidRDefault="00F12B4A" w:rsidP="004178D4">
            <w:pPr>
              <w:ind w:right="147" w:firstLine="63"/>
              <w:rPr>
                <w:szCs w:val="24"/>
              </w:rPr>
            </w:pPr>
          </w:p>
        </w:tc>
        <w:tc>
          <w:tcPr>
            <w:tcW w:w="567" w:type="dxa"/>
            <w:tcBorders>
              <w:left w:val="single" w:sz="4" w:space="0" w:color="auto"/>
            </w:tcBorders>
            <w:shd w:val="clear" w:color="auto" w:fill="auto"/>
          </w:tcPr>
          <w:p w14:paraId="768ABB0E" w14:textId="77777777" w:rsidR="00F12B4A" w:rsidRPr="00B84127" w:rsidRDefault="00F12B4A" w:rsidP="004178D4">
            <w:pPr>
              <w:ind w:left="-817"/>
              <w:jc w:val="center"/>
              <w:rPr>
                <w:szCs w:val="24"/>
              </w:rPr>
            </w:pPr>
            <w:r w:rsidRPr="00B84127">
              <w:rPr>
                <w:szCs w:val="24"/>
              </w:rPr>
              <w:t>58</w:t>
            </w:r>
          </w:p>
        </w:tc>
        <w:tc>
          <w:tcPr>
            <w:tcW w:w="2268" w:type="dxa"/>
            <w:shd w:val="clear" w:color="auto" w:fill="auto"/>
          </w:tcPr>
          <w:p w14:paraId="4336FF99" w14:textId="77777777" w:rsidR="00F12B4A" w:rsidRPr="00B84127" w:rsidRDefault="00F12B4A" w:rsidP="004178D4">
            <w:pPr>
              <w:ind w:firstLine="62"/>
              <w:rPr>
                <w:szCs w:val="24"/>
              </w:rPr>
            </w:pPr>
            <w:r w:rsidRPr="00B84127">
              <w:rPr>
                <w:szCs w:val="24"/>
              </w:rPr>
              <w:t>с. Пойменное</w:t>
            </w:r>
          </w:p>
        </w:tc>
        <w:tc>
          <w:tcPr>
            <w:tcW w:w="2268" w:type="dxa"/>
            <w:shd w:val="clear" w:color="auto" w:fill="auto"/>
          </w:tcPr>
          <w:p w14:paraId="2FF85FA2" w14:textId="77777777" w:rsidR="00F12B4A" w:rsidRPr="00B84127" w:rsidRDefault="00F12B4A" w:rsidP="00041797">
            <w:pPr>
              <w:ind w:firstLine="63"/>
              <w:jc w:val="center"/>
              <w:rPr>
                <w:szCs w:val="24"/>
              </w:rPr>
            </w:pPr>
            <w:r w:rsidRPr="00B84127">
              <w:rPr>
                <w:szCs w:val="24"/>
              </w:rPr>
              <w:t>54:24:052711:842</w:t>
            </w:r>
          </w:p>
        </w:tc>
        <w:tc>
          <w:tcPr>
            <w:tcW w:w="1559" w:type="dxa"/>
            <w:shd w:val="clear" w:color="auto" w:fill="auto"/>
          </w:tcPr>
          <w:p w14:paraId="66799587" w14:textId="77777777" w:rsidR="00F12B4A" w:rsidRPr="00B84127" w:rsidRDefault="00F12B4A" w:rsidP="00041797">
            <w:pPr>
              <w:ind w:firstLine="34"/>
              <w:jc w:val="center"/>
              <w:rPr>
                <w:szCs w:val="24"/>
              </w:rPr>
            </w:pPr>
            <w:r w:rsidRPr="00B84127">
              <w:rPr>
                <w:szCs w:val="24"/>
              </w:rPr>
              <w:t>1</w:t>
            </w:r>
          </w:p>
        </w:tc>
        <w:tc>
          <w:tcPr>
            <w:tcW w:w="1531" w:type="dxa"/>
            <w:shd w:val="clear" w:color="auto" w:fill="auto"/>
          </w:tcPr>
          <w:p w14:paraId="616A476A" w14:textId="77777777" w:rsidR="00F12B4A" w:rsidRPr="00B84127" w:rsidRDefault="00F12B4A" w:rsidP="00041797">
            <w:pPr>
              <w:ind w:firstLine="34"/>
              <w:jc w:val="center"/>
              <w:rPr>
                <w:szCs w:val="24"/>
              </w:rPr>
            </w:pPr>
            <w:r w:rsidRPr="00B84127">
              <w:rPr>
                <w:szCs w:val="24"/>
              </w:rPr>
              <w:t>3,90</w:t>
            </w:r>
          </w:p>
        </w:tc>
        <w:tc>
          <w:tcPr>
            <w:tcW w:w="2155" w:type="dxa"/>
            <w:shd w:val="clear" w:color="auto" w:fill="auto"/>
          </w:tcPr>
          <w:p w14:paraId="45429283" w14:textId="77777777" w:rsidR="00F12B4A" w:rsidRPr="00B84127" w:rsidRDefault="00F12B4A" w:rsidP="004178D4">
            <w:pPr>
              <w:ind w:firstLine="0"/>
              <w:jc w:val="left"/>
              <w:rPr>
                <w:szCs w:val="24"/>
              </w:rPr>
            </w:pPr>
            <w:r w:rsidRPr="00B84127">
              <w:rPr>
                <w:szCs w:val="24"/>
              </w:rPr>
              <w:t>с/х назначения</w:t>
            </w:r>
          </w:p>
        </w:tc>
        <w:tc>
          <w:tcPr>
            <w:tcW w:w="1701" w:type="dxa"/>
            <w:shd w:val="clear" w:color="auto" w:fill="auto"/>
          </w:tcPr>
          <w:p w14:paraId="25FB7FBC" w14:textId="77777777" w:rsidR="00F12B4A" w:rsidRPr="00B84127" w:rsidRDefault="00F12B4A" w:rsidP="004178D4">
            <w:pPr>
              <w:ind w:firstLine="0"/>
              <w:rPr>
                <w:szCs w:val="24"/>
              </w:rPr>
            </w:pPr>
          </w:p>
        </w:tc>
      </w:tr>
      <w:tr w:rsidR="0033760A" w:rsidRPr="00B84127" w14:paraId="781A4222" w14:textId="77777777" w:rsidTr="002C002C">
        <w:trPr>
          <w:cantSplit/>
          <w:trHeight w:val="485"/>
        </w:trPr>
        <w:tc>
          <w:tcPr>
            <w:tcW w:w="562" w:type="dxa"/>
            <w:tcBorders>
              <w:top w:val="single" w:sz="4" w:space="0" w:color="auto"/>
              <w:left w:val="single" w:sz="4" w:space="0" w:color="auto"/>
              <w:bottom w:val="single" w:sz="4" w:space="0" w:color="auto"/>
              <w:right w:val="single" w:sz="4" w:space="0" w:color="auto"/>
            </w:tcBorders>
            <w:shd w:val="clear" w:color="auto" w:fill="auto"/>
            <w:noWrap/>
          </w:tcPr>
          <w:p w14:paraId="4FFD168D" w14:textId="77777777" w:rsidR="00801991" w:rsidRPr="00B84127" w:rsidRDefault="00801991" w:rsidP="00A3700E">
            <w:pPr>
              <w:ind w:left="-1247" w:right="-388" w:firstLine="757"/>
              <w:jc w:val="center"/>
              <w:rPr>
                <w:szCs w:val="24"/>
              </w:rPr>
            </w:pPr>
            <w:r w:rsidRPr="00B84127">
              <w:rPr>
                <w:szCs w:val="24"/>
              </w:rPr>
              <w:t>20</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B56F757" w14:textId="77777777" w:rsidR="00801991" w:rsidRPr="00B84127" w:rsidRDefault="00801991" w:rsidP="004178D4">
            <w:pPr>
              <w:ind w:right="147" w:firstLine="63"/>
              <w:rPr>
                <w:szCs w:val="24"/>
              </w:rPr>
            </w:pPr>
            <w:r w:rsidRPr="00B84127">
              <w:rPr>
                <w:szCs w:val="24"/>
              </w:rPr>
              <w:t>Болотн</w:t>
            </w:r>
            <w:r w:rsidR="002651F5" w:rsidRPr="00B84127">
              <w:rPr>
                <w:szCs w:val="24"/>
              </w:rPr>
              <w:t>и</w:t>
            </w:r>
            <w:r w:rsidRPr="00B84127">
              <w:rPr>
                <w:szCs w:val="24"/>
              </w:rPr>
              <w:t>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25B8F76" w14:textId="77777777" w:rsidR="00801991" w:rsidRPr="00B84127" w:rsidRDefault="00801991" w:rsidP="004178D4">
            <w:pPr>
              <w:ind w:left="-817"/>
              <w:jc w:val="center"/>
              <w:rPr>
                <w:szCs w:val="24"/>
              </w:rPr>
            </w:pPr>
            <w:r w:rsidRPr="00B84127">
              <w:rPr>
                <w:szCs w:val="24"/>
              </w:rPr>
              <w:t>59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9B66F3" w14:textId="77777777" w:rsidR="00801991" w:rsidRPr="00B84127" w:rsidRDefault="00801991" w:rsidP="004178D4">
            <w:pPr>
              <w:ind w:firstLine="62"/>
              <w:rPr>
                <w:szCs w:val="24"/>
              </w:rPr>
            </w:pPr>
            <w:r w:rsidRPr="00B84127">
              <w:rPr>
                <w:szCs w:val="24"/>
              </w:rPr>
              <w:t>д. Новая Чебула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C96440" w14:textId="77777777" w:rsidR="00801991" w:rsidRPr="00B84127" w:rsidRDefault="00801991" w:rsidP="00041797">
            <w:pPr>
              <w:ind w:firstLine="63"/>
              <w:jc w:val="center"/>
              <w:rPr>
                <w:szCs w:val="24"/>
              </w:rPr>
            </w:pPr>
            <w:r w:rsidRPr="00B84127">
              <w:rPr>
                <w:szCs w:val="24"/>
              </w:rPr>
              <w:t>54:03:033401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217BB47" w14:textId="77777777" w:rsidR="00801991" w:rsidRPr="00B84127" w:rsidRDefault="00801991" w:rsidP="00041797">
            <w:pPr>
              <w:ind w:firstLine="34"/>
              <w:jc w:val="center"/>
              <w:rPr>
                <w:szCs w:val="24"/>
              </w:rPr>
            </w:pPr>
            <w:r w:rsidRPr="00B84127">
              <w:rPr>
                <w:szCs w:val="24"/>
              </w:rPr>
              <w:t>800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37845F9" w14:textId="77777777" w:rsidR="00801991" w:rsidRPr="00B84127" w:rsidRDefault="00801991"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8211742" w14:textId="77777777" w:rsidR="00801991" w:rsidRPr="00B84127" w:rsidRDefault="00801991"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86027C" w14:textId="77777777" w:rsidR="00801991" w:rsidRPr="00B84127" w:rsidRDefault="00801991" w:rsidP="004178D4">
            <w:pPr>
              <w:ind w:firstLine="0"/>
              <w:rPr>
                <w:szCs w:val="24"/>
              </w:rPr>
            </w:pPr>
          </w:p>
        </w:tc>
      </w:tr>
      <w:tr w:rsidR="0033760A" w:rsidRPr="00B84127" w14:paraId="619FABCD" w14:textId="77777777" w:rsidTr="002C002C">
        <w:trPr>
          <w:cantSplit/>
          <w:trHeight w:val="485"/>
        </w:trPr>
        <w:tc>
          <w:tcPr>
            <w:tcW w:w="562" w:type="dxa"/>
            <w:vMerge w:val="restart"/>
            <w:tcBorders>
              <w:left w:val="single" w:sz="4" w:space="0" w:color="auto"/>
              <w:right w:val="single" w:sz="4" w:space="0" w:color="auto"/>
            </w:tcBorders>
            <w:shd w:val="clear" w:color="auto" w:fill="auto"/>
            <w:noWrap/>
          </w:tcPr>
          <w:p w14:paraId="2268128E" w14:textId="77777777" w:rsidR="00ED1DAD" w:rsidRPr="00B84127" w:rsidRDefault="00ED1DAD" w:rsidP="00A3700E">
            <w:pPr>
              <w:ind w:left="-1247" w:right="-388" w:firstLine="757"/>
              <w:jc w:val="center"/>
              <w:rPr>
                <w:szCs w:val="24"/>
              </w:rPr>
            </w:pPr>
            <w:r w:rsidRPr="00B84127">
              <w:rPr>
                <w:szCs w:val="24"/>
              </w:rPr>
              <w:t>21</w:t>
            </w:r>
          </w:p>
        </w:tc>
        <w:tc>
          <w:tcPr>
            <w:tcW w:w="1985" w:type="dxa"/>
            <w:vMerge w:val="restart"/>
            <w:tcBorders>
              <w:left w:val="single" w:sz="4" w:space="0" w:color="auto"/>
              <w:right w:val="single" w:sz="4" w:space="0" w:color="auto"/>
            </w:tcBorders>
            <w:shd w:val="clear" w:color="auto" w:fill="auto"/>
          </w:tcPr>
          <w:p w14:paraId="0D9CA356" w14:textId="77777777" w:rsidR="00ED1DAD" w:rsidRPr="00B84127" w:rsidRDefault="00ED1DAD" w:rsidP="00801991">
            <w:pPr>
              <w:ind w:right="147" w:firstLine="63"/>
              <w:rPr>
                <w:szCs w:val="24"/>
              </w:rPr>
            </w:pPr>
            <w:r w:rsidRPr="00B84127">
              <w:rPr>
                <w:szCs w:val="24"/>
              </w:rPr>
              <w:t>Коченевский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04F244" w14:textId="0A0ACD85" w:rsidR="00ED1DAD" w:rsidRPr="00B84127" w:rsidRDefault="00ED1DAD" w:rsidP="0012339B">
            <w:pPr>
              <w:ind w:left="-817"/>
              <w:jc w:val="center"/>
              <w:rPr>
                <w:szCs w:val="24"/>
              </w:rPr>
            </w:pPr>
            <w:r w:rsidRPr="00B84127">
              <w:rPr>
                <w:szCs w:val="24"/>
              </w:rPr>
              <w:t>60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2CEE6D6" w14:textId="77777777" w:rsidR="00ED1DAD" w:rsidRPr="00B84127" w:rsidRDefault="00ED1DAD" w:rsidP="004178D4">
            <w:pPr>
              <w:ind w:firstLine="62"/>
              <w:rPr>
                <w:szCs w:val="24"/>
              </w:rPr>
            </w:pPr>
            <w:r w:rsidRPr="00B84127">
              <w:rPr>
                <w:szCs w:val="24"/>
              </w:rPr>
              <w:t>с. Целинное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67A41D5" w14:textId="77777777" w:rsidR="00ED1DAD" w:rsidRPr="00B84127" w:rsidRDefault="00ED1DAD" w:rsidP="00041797">
            <w:pPr>
              <w:ind w:firstLine="63"/>
              <w:jc w:val="center"/>
              <w:rPr>
                <w:szCs w:val="24"/>
              </w:rPr>
            </w:pPr>
            <w:r w:rsidRPr="00B84127">
              <w:rPr>
                <w:szCs w:val="24"/>
              </w:rPr>
              <w:t>54:11:000000:5568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3C7B06" w14:textId="77777777" w:rsidR="00ED1DAD" w:rsidRPr="00B84127" w:rsidRDefault="00ED1DAD" w:rsidP="00041797">
            <w:pPr>
              <w:ind w:firstLine="34"/>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A485C36" w14:textId="77777777" w:rsidR="00ED1DAD" w:rsidRPr="00B84127" w:rsidRDefault="00ED1DAD" w:rsidP="00041797">
            <w:pPr>
              <w:ind w:firstLine="34"/>
              <w:jc w:val="center"/>
              <w:rPr>
                <w:szCs w:val="24"/>
              </w:rPr>
            </w:pPr>
            <w:r w:rsidRPr="00B84127">
              <w:rPr>
                <w:szCs w:val="24"/>
              </w:rPr>
              <w:t>5,60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50664F3" w14:textId="77777777" w:rsidR="00ED1DAD" w:rsidRPr="00B84127" w:rsidRDefault="00ED1DAD"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5B963E" w14:textId="77777777" w:rsidR="00ED1DAD" w:rsidRPr="00B84127" w:rsidRDefault="00ED1DAD" w:rsidP="004178D4">
            <w:pPr>
              <w:ind w:firstLine="0"/>
              <w:rPr>
                <w:szCs w:val="24"/>
              </w:rPr>
            </w:pPr>
            <w:r w:rsidRPr="00B84127">
              <w:rPr>
                <w:szCs w:val="24"/>
              </w:rPr>
              <w:t> </w:t>
            </w:r>
          </w:p>
        </w:tc>
      </w:tr>
      <w:tr w:rsidR="0033760A" w:rsidRPr="00B84127" w14:paraId="3F94C53C" w14:textId="77777777" w:rsidTr="002C002C">
        <w:trPr>
          <w:cantSplit/>
          <w:trHeight w:val="370"/>
        </w:trPr>
        <w:tc>
          <w:tcPr>
            <w:tcW w:w="562" w:type="dxa"/>
            <w:vMerge/>
            <w:tcBorders>
              <w:left w:val="single" w:sz="4" w:space="0" w:color="auto"/>
              <w:right w:val="single" w:sz="4" w:space="0" w:color="auto"/>
            </w:tcBorders>
            <w:shd w:val="clear" w:color="auto" w:fill="auto"/>
            <w:noWrap/>
          </w:tcPr>
          <w:p w14:paraId="458ECB3D" w14:textId="77777777" w:rsidR="00ED1DAD" w:rsidRPr="00B84127" w:rsidRDefault="00ED1DAD"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1217AEFE" w14:textId="77777777" w:rsidR="00ED1DAD" w:rsidRPr="00B84127" w:rsidRDefault="00ED1DAD"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A0F2DB" w14:textId="77777777" w:rsidR="00ED1DAD" w:rsidRPr="00B84127" w:rsidRDefault="00ED1DAD" w:rsidP="004178D4">
            <w:pPr>
              <w:ind w:left="-817"/>
              <w:jc w:val="center"/>
              <w:rPr>
                <w:szCs w:val="24"/>
              </w:rPr>
            </w:pPr>
            <w:r w:rsidRPr="00B84127">
              <w:rPr>
                <w:szCs w:val="24"/>
              </w:rPr>
              <w:t>61</w:t>
            </w:r>
          </w:p>
        </w:tc>
        <w:tc>
          <w:tcPr>
            <w:tcW w:w="2268" w:type="dxa"/>
            <w:tcBorders>
              <w:top w:val="single" w:sz="4" w:space="0" w:color="auto"/>
              <w:left w:val="single" w:sz="4" w:space="0" w:color="auto"/>
              <w:right w:val="single" w:sz="4" w:space="0" w:color="auto"/>
            </w:tcBorders>
            <w:shd w:val="clear" w:color="auto" w:fill="auto"/>
          </w:tcPr>
          <w:p w14:paraId="06919853" w14:textId="77777777" w:rsidR="00ED1DAD" w:rsidRPr="00B84127" w:rsidRDefault="00ED1DAD" w:rsidP="004178D4">
            <w:pPr>
              <w:ind w:firstLine="62"/>
              <w:rPr>
                <w:szCs w:val="24"/>
              </w:rPr>
            </w:pPr>
            <w:r w:rsidRPr="00B84127">
              <w:rPr>
                <w:szCs w:val="24"/>
              </w:rPr>
              <w:t>ст. Дупленская</w:t>
            </w:r>
          </w:p>
        </w:tc>
        <w:tc>
          <w:tcPr>
            <w:tcW w:w="2268" w:type="dxa"/>
            <w:tcBorders>
              <w:top w:val="single" w:sz="4" w:space="0" w:color="auto"/>
              <w:left w:val="single" w:sz="4" w:space="0" w:color="auto"/>
              <w:right w:val="single" w:sz="4" w:space="0" w:color="auto"/>
            </w:tcBorders>
            <w:shd w:val="clear" w:color="auto" w:fill="auto"/>
          </w:tcPr>
          <w:p w14:paraId="1A8D56AF" w14:textId="77777777" w:rsidR="00ED1DAD" w:rsidRPr="00B84127" w:rsidRDefault="00ED1DAD" w:rsidP="00ED1DAD">
            <w:pPr>
              <w:ind w:firstLine="63"/>
              <w:jc w:val="center"/>
              <w:rPr>
                <w:szCs w:val="24"/>
              </w:rPr>
            </w:pPr>
            <w:r w:rsidRPr="00B84127">
              <w:rPr>
                <w:szCs w:val="24"/>
              </w:rPr>
              <w:t>54:11:028101:715</w:t>
            </w:r>
          </w:p>
        </w:tc>
        <w:tc>
          <w:tcPr>
            <w:tcW w:w="1559" w:type="dxa"/>
            <w:tcBorders>
              <w:top w:val="single" w:sz="4" w:space="0" w:color="auto"/>
              <w:left w:val="single" w:sz="4" w:space="0" w:color="auto"/>
              <w:right w:val="single" w:sz="4" w:space="0" w:color="auto"/>
            </w:tcBorders>
            <w:shd w:val="clear" w:color="auto" w:fill="auto"/>
          </w:tcPr>
          <w:p w14:paraId="3B4349B2" w14:textId="77777777" w:rsidR="00ED1DAD" w:rsidRPr="00B84127" w:rsidRDefault="00ED1DAD" w:rsidP="00041797">
            <w:pPr>
              <w:ind w:firstLine="34"/>
              <w:jc w:val="center"/>
              <w:rPr>
                <w:szCs w:val="24"/>
              </w:rPr>
            </w:pPr>
            <w:r w:rsidRPr="00B84127">
              <w:rPr>
                <w:szCs w:val="24"/>
              </w:rPr>
              <w:t>1000</w:t>
            </w:r>
          </w:p>
        </w:tc>
        <w:tc>
          <w:tcPr>
            <w:tcW w:w="1531" w:type="dxa"/>
            <w:tcBorders>
              <w:top w:val="single" w:sz="4" w:space="0" w:color="auto"/>
              <w:left w:val="single" w:sz="4" w:space="0" w:color="auto"/>
              <w:right w:val="single" w:sz="4" w:space="0" w:color="auto"/>
            </w:tcBorders>
            <w:shd w:val="clear" w:color="auto" w:fill="auto"/>
          </w:tcPr>
          <w:p w14:paraId="1F6F0E81" w14:textId="77777777" w:rsidR="00ED1DAD" w:rsidRPr="00B84127" w:rsidRDefault="00ED1DAD" w:rsidP="00041797">
            <w:pPr>
              <w:ind w:firstLine="34"/>
              <w:jc w:val="center"/>
              <w:rPr>
                <w:szCs w:val="24"/>
              </w:rPr>
            </w:pPr>
            <w:r w:rsidRPr="00B84127">
              <w:rPr>
                <w:szCs w:val="24"/>
              </w:rPr>
              <w:t>1,57</w:t>
            </w:r>
          </w:p>
        </w:tc>
        <w:tc>
          <w:tcPr>
            <w:tcW w:w="2155" w:type="dxa"/>
            <w:tcBorders>
              <w:top w:val="single" w:sz="4" w:space="0" w:color="auto"/>
              <w:left w:val="single" w:sz="4" w:space="0" w:color="auto"/>
              <w:right w:val="single" w:sz="4" w:space="0" w:color="auto"/>
            </w:tcBorders>
            <w:shd w:val="clear" w:color="auto" w:fill="auto"/>
          </w:tcPr>
          <w:p w14:paraId="028C205E" w14:textId="77777777" w:rsidR="00ED1DAD" w:rsidRPr="00B84127" w:rsidRDefault="00ED1DAD"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right w:val="single" w:sz="4" w:space="0" w:color="auto"/>
            </w:tcBorders>
            <w:shd w:val="clear" w:color="auto" w:fill="auto"/>
          </w:tcPr>
          <w:p w14:paraId="54C25DC9" w14:textId="77777777" w:rsidR="00ED1DAD" w:rsidRPr="00B84127" w:rsidRDefault="00ED1DAD" w:rsidP="004178D4">
            <w:pPr>
              <w:ind w:firstLine="0"/>
              <w:rPr>
                <w:szCs w:val="24"/>
              </w:rPr>
            </w:pPr>
            <w:r w:rsidRPr="00B84127">
              <w:rPr>
                <w:szCs w:val="24"/>
              </w:rPr>
              <w:t> </w:t>
            </w:r>
          </w:p>
        </w:tc>
      </w:tr>
      <w:tr w:rsidR="0033760A" w:rsidRPr="00B84127" w14:paraId="67EA5D2B" w14:textId="77777777" w:rsidTr="002C002C">
        <w:trPr>
          <w:cantSplit/>
          <w:trHeight w:val="370"/>
        </w:trPr>
        <w:tc>
          <w:tcPr>
            <w:tcW w:w="562" w:type="dxa"/>
            <w:vMerge/>
            <w:tcBorders>
              <w:left w:val="single" w:sz="4" w:space="0" w:color="auto"/>
              <w:bottom w:val="single" w:sz="4" w:space="0" w:color="auto"/>
              <w:right w:val="single" w:sz="4" w:space="0" w:color="auto"/>
            </w:tcBorders>
            <w:shd w:val="clear" w:color="auto" w:fill="auto"/>
            <w:noWrap/>
          </w:tcPr>
          <w:p w14:paraId="495F57C7" w14:textId="77777777" w:rsidR="00ED1DAD" w:rsidRPr="00B84127" w:rsidRDefault="00ED1DAD"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69B743FC" w14:textId="77777777" w:rsidR="00ED1DAD" w:rsidRPr="00B84127" w:rsidRDefault="00ED1DAD"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B7FA75" w14:textId="77777777" w:rsidR="00ED1DAD" w:rsidRPr="00B84127" w:rsidRDefault="00ED1DAD" w:rsidP="004178D4">
            <w:pPr>
              <w:ind w:left="-817"/>
              <w:jc w:val="center"/>
              <w:rPr>
                <w:szCs w:val="24"/>
              </w:rPr>
            </w:pPr>
            <w:r w:rsidRPr="00B84127">
              <w:rPr>
                <w:szCs w:val="24"/>
              </w:rPr>
              <w:t>62</w:t>
            </w:r>
          </w:p>
        </w:tc>
        <w:tc>
          <w:tcPr>
            <w:tcW w:w="2268" w:type="dxa"/>
            <w:tcBorders>
              <w:left w:val="single" w:sz="4" w:space="0" w:color="auto"/>
              <w:bottom w:val="single" w:sz="4" w:space="0" w:color="auto"/>
              <w:right w:val="single" w:sz="4" w:space="0" w:color="auto"/>
            </w:tcBorders>
            <w:shd w:val="clear" w:color="auto" w:fill="auto"/>
          </w:tcPr>
          <w:p w14:paraId="4B102129" w14:textId="1F8617B5" w:rsidR="00ED1DAD" w:rsidRPr="00B84127" w:rsidRDefault="00ED1DAD" w:rsidP="0012339B">
            <w:pPr>
              <w:ind w:firstLine="62"/>
              <w:rPr>
                <w:szCs w:val="24"/>
              </w:rPr>
            </w:pPr>
            <w:r w:rsidRPr="00B84127">
              <w:rPr>
                <w:szCs w:val="24"/>
              </w:rPr>
              <w:t>р.п. Кочен</w:t>
            </w:r>
            <w:r w:rsidR="0012339B" w:rsidRPr="00B84127">
              <w:rPr>
                <w:szCs w:val="24"/>
              </w:rPr>
              <w:t>е</w:t>
            </w:r>
            <w:r w:rsidRPr="00B84127">
              <w:rPr>
                <w:szCs w:val="24"/>
              </w:rPr>
              <w:t>во</w:t>
            </w:r>
          </w:p>
        </w:tc>
        <w:tc>
          <w:tcPr>
            <w:tcW w:w="2268" w:type="dxa"/>
            <w:tcBorders>
              <w:left w:val="single" w:sz="4" w:space="0" w:color="auto"/>
              <w:bottom w:val="single" w:sz="4" w:space="0" w:color="auto"/>
              <w:right w:val="single" w:sz="4" w:space="0" w:color="auto"/>
            </w:tcBorders>
            <w:shd w:val="clear" w:color="auto" w:fill="auto"/>
          </w:tcPr>
          <w:p w14:paraId="44D506BF" w14:textId="77777777" w:rsidR="00ED1DAD" w:rsidRPr="00B84127" w:rsidRDefault="00D72450" w:rsidP="00041797">
            <w:pPr>
              <w:ind w:firstLine="63"/>
              <w:jc w:val="center"/>
              <w:rPr>
                <w:szCs w:val="24"/>
              </w:rPr>
            </w:pPr>
            <w:r w:rsidRPr="00B84127">
              <w:rPr>
                <w:szCs w:val="24"/>
              </w:rPr>
              <w:t>54:11:028105:101</w:t>
            </w:r>
          </w:p>
        </w:tc>
        <w:tc>
          <w:tcPr>
            <w:tcW w:w="1559" w:type="dxa"/>
            <w:tcBorders>
              <w:left w:val="single" w:sz="4" w:space="0" w:color="auto"/>
              <w:bottom w:val="single" w:sz="4" w:space="0" w:color="auto"/>
              <w:right w:val="single" w:sz="4" w:space="0" w:color="auto"/>
            </w:tcBorders>
            <w:shd w:val="clear" w:color="auto" w:fill="auto"/>
          </w:tcPr>
          <w:p w14:paraId="3B70B9F5" w14:textId="77777777" w:rsidR="00ED1DAD" w:rsidRPr="00B84127" w:rsidRDefault="00925832" w:rsidP="00041797">
            <w:pPr>
              <w:ind w:firstLine="34"/>
              <w:jc w:val="center"/>
              <w:rPr>
                <w:szCs w:val="24"/>
              </w:rPr>
            </w:pPr>
            <w:r w:rsidRPr="00B84127">
              <w:rPr>
                <w:szCs w:val="24"/>
              </w:rPr>
              <w:t>1300</w:t>
            </w:r>
          </w:p>
        </w:tc>
        <w:tc>
          <w:tcPr>
            <w:tcW w:w="1531" w:type="dxa"/>
            <w:tcBorders>
              <w:left w:val="single" w:sz="4" w:space="0" w:color="auto"/>
              <w:bottom w:val="single" w:sz="4" w:space="0" w:color="auto"/>
              <w:right w:val="single" w:sz="4" w:space="0" w:color="auto"/>
            </w:tcBorders>
            <w:shd w:val="clear" w:color="auto" w:fill="auto"/>
          </w:tcPr>
          <w:p w14:paraId="6E9ACD68" w14:textId="77777777" w:rsidR="00ED1DAD" w:rsidRPr="00B84127" w:rsidRDefault="00D72450" w:rsidP="00041797">
            <w:pPr>
              <w:ind w:firstLine="34"/>
              <w:jc w:val="center"/>
              <w:rPr>
                <w:szCs w:val="24"/>
              </w:rPr>
            </w:pPr>
            <w:r w:rsidRPr="00B84127">
              <w:rPr>
                <w:szCs w:val="24"/>
              </w:rPr>
              <w:t>2,97</w:t>
            </w:r>
          </w:p>
        </w:tc>
        <w:tc>
          <w:tcPr>
            <w:tcW w:w="2155" w:type="dxa"/>
            <w:tcBorders>
              <w:left w:val="single" w:sz="4" w:space="0" w:color="auto"/>
              <w:bottom w:val="single" w:sz="4" w:space="0" w:color="auto"/>
              <w:right w:val="single" w:sz="4" w:space="0" w:color="auto"/>
            </w:tcBorders>
            <w:shd w:val="clear" w:color="auto" w:fill="auto"/>
          </w:tcPr>
          <w:p w14:paraId="43C71414" w14:textId="77777777" w:rsidR="00ED1DAD" w:rsidRPr="00B84127" w:rsidRDefault="00D72450" w:rsidP="004178D4">
            <w:pPr>
              <w:ind w:firstLine="0"/>
              <w:jc w:val="left"/>
              <w:rPr>
                <w:szCs w:val="24"/>
              </w:rPr>
            </w:pPr>
            <w:r w:rsidRPr="00B84127">
              <w:rPr>
                <w:szCs w:val="24"/>
              </w:rPr>
              <w:t>промышленности</w:t>
            </w:r>
          </w:p>
        </w:tc>
        <w:tc>
          <w:tcPr>
            <w:tcW w:w="1701" w:type="dxa"/>
            <w:tcBorders>
              <w:left w:val="single" w:sz="4" w:space="0" w:color="auto"/>
              <w:bottom w:val="single" w:sz="4" w:space="0" w:color="auto"/>
              <w:right w:val="single" w:sz="4" w:space="0" w:color="auto"/>
            </w:tcBorders>
            <w:shd w:val="clear" w:color="auto" w:fill="auto"/>
          </w:tcPr>
          <w:p w14:paraId="475A2280" w14:textId="77777777" w:rsidR="00ED1DAD" w:rsidRPr="00B84127" w:rsidRDefault="00ED1DAD" w:rsidP="004178D4">
            <w:pPr>
              <w:ind w:firstLine="0"/>
              <w:rPr>
                <w:szCs w:val="24"/>
              </w:rPr>
            </w:pPr>
          </w:p>
        </w:tc>
      </w:tr>
      <w:tr w:rsidR="0033760A" w:rsidRPr="00B84127" w14:paraId="7D166750"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25051E34" w14:textId="77777777" w:rsidR="00041797" w:rsidRPr="00B84127" w:rsidRDefault="00041797" w:rsidP="00A3700E">
            <w:pPr>
              <w:ind w:left="-1247" w:right="-388" w:firstLine="757"/>
              <w:jc w:val="center"/>
              <w:rPr>
                <w:szCs w:val="24"/>
              </w:rPr>
            </w:pPr>
            <w:r w:rsidRPr="00B84127">
              <w:rPr>
                <w:szCs w:val="24"/>
              </w:rPr>
              <w:t>22</w:t>
            </w:r>
          </w:p>
        </w:tc>
        <w:tc>
          <w:tcPr>
            <w:tcW w:w="1985" w:type="dxa"/>
            <w:vMerge w:val="restart"/>
            <w:tcBorders>
              <w:top w:val="single" w:sz="4" w:space="0" w:color="auto"/>
              <w:left w:val="single" w:sz="4" w:space="0" w:color="auto"/>
              <w:right w:val="single" w:sz="4" w:space="0" w:color="auto"/>
            </w:tcBorders>
            <w:shd w:val="clear" w:color="auto" w:fill="auto"/>
          </w:tcPr>
          <w:p w14:paraId="506473BA" w14:textId="77777777" w:rsidR="00041797" w:rsidRPr="00B84127" w:rsidRDefault="00041797" w:rsidP="00801991">
            <w:pPr>
              <w:ind w:right="147" w:firstLine="63"/>
              <w:rPr>
                <w:szCs w:val="24"/>
              </w:rPr>
            </w:pPr>
            <w:r w:rsidRPr="00B84127">
              <w:rPr>
                <w:szCs w:val="24"/>
              </w:rPr>
              <w:t>Ордынский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B8814F" w14:textId="77777777" w:rsidR="00041797" w:rsidRPr="00B84127" w:rsidRDefault="00ED1DAD" w:rsidP="004178D4">
            <w:pPr>
              <w:ind w:left="-817"/>
              <w:jc w:val="center"/>
              <w:rPr>
                <w:szCs w:val="24"/>
              </w:rPr>
            </w:pPr>
            <w:r w:rsidRPr="00B84127">
              <w:rPr>
                <w:szCs w:val="24"/>
              </w:rPr>
              <w:t>63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458C44" w14:textId="77777777" w:rsidR="00041797" w:rsidRPr="00B84127" w:rsidRDefault="00041797" w:rsidP="004178D4">
            <w:pPr>
              <w:ind w:firstLine="62"/>
              <w:rPr>
                <w:szCs w:val="24"/>
              </w:rPr>
            </w:pPr>
            <w:r w:rsidRPr="00B84127">
              <w:rPr>
                <w:szCs w:val="24"/>
              </w:rPr>
              <w:t>р.п. Ордынское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C22DB01" w14:textId="77777777" w:rsidR="009B5FFA" w:rsidRPr="00B84127" w:rsidRDefault="005E48C6" w:rsidP="00AD0596">
            <w:pPr>
              <w:ind w:firstLine="63"/>
              <w:jc w:val="center"/>
              <w:rPr>
                <w:szCs w:val="24"/>
              </w:rPr>
            </w:pPr>
            <w:r w:rsidRPr="00B84127">
              <w:rPr>
                <w:szCs w:val="24"/>
              </w:rPr>
              <w:t>54:20:010157:281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388817" w14:textId="77777777" w:rsidR="00041797" w:rsidRPr="00B84127" w:rsidRDefault="00AD0596" w:rsidP="00041797">
            <w:pPr>
              <w:ind w:firstLine="34"/>
              <w:jc w:val="center"/>
              <w:rPr>
                <w:szCs w:val="24"/>
              </w:rPr>
            </w:pPr>
            <w:r w:rsidRPr="00B84127">
              <w:rPr>
                <w:szCs w:val="24"/>
              </w:rPr>
              <w:t>3000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3C97BDA" w14:textId="77777777" w:rsidR="00041797" w:rsidRPr="00B84127" w:rsidRDefault="005E48C6" w:rsidP="005E48C6">
            <w:pPr>
              <w:ind w:firstLine="34"/>
              <w:jc w:val="center"/>
              <w:rPr>
                <w:szCs w:val="24"/>
              </w:rPr>
            </w:pPr>
            <w:r w:rsidRPr="00B84127">
              <w:rPr>
                <w:szCs w:val="24"/>
              </w:rPr>
              <w:t>4,1</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3A11517" w14:textId="77777777" w:rsidR="00041797" w:rsidRPr="00B84127" w:rsidRDefault="00041797" w:rsidP="004178D4">
            <w:pPr>
              <w:ind w:firstLine="0"/>
              <w:jc w:val="left"/>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B2F2B8" w14:textId="77777777" w:rsidR="00041797" w:rsidRPr="00B84127" w:rsidRDefault="00041797" w:rsidP="004178D4">
            <w:pPr>
              <w:ind w:firstLine="0"/>
              <w:rPr>
                <w:szCs w:val="24"/>
              </w:rPr>
            </w:pPr>
          </w:p>
        </w:tc>
      </w:tr>
      <w:tr w:rsidR="0033760A" w:rsidRPr="00B84127" w14:paraId="6E8704D8"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5F866C89"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42FEA301" w14:textId="77777777" w:rsidR="00041797" w:rsidRPr="00B84127" w:rsidRDefault="00041797" w:rsidP="00801991">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C03208" w14:textId="77777777" w:rsidR="00041797" w:rsidRPr="00B84127" w:rsidRDefault="00ED1DAD" w:rsidP="004178D4">
            <w:pPr>
              <w:ind w:left="-817"/>
              <w:jc w:val="center"/>
              <w:rPr>
                <w:szCs w:val="24"/>
              </w:rPr>
            </w:pPr>
            <w:r w:rsidRPr="00B84127">
              <w:rPr>
                <w:szCs w:val="24"/>
              </w:rPr>
              <w:t>64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4C407D" w14:textId="77777777" w:rsidR="00041797" w:rsidRPr="00B84127" w:rsidRDefault="00041797" w:rsidP="00041797">
            <w:pPr>
              <w:ind w:firstLine="62"/>
              <w:jc w:val="left"/>
              <w:rPr>
                <w:szCs w:val="24"/>
              </w:rPr>
            </w:pPr>
            <w:r w:rsidRPr="00B84127">
              <w:rPr>
                <w:szCs w:val="24"/>
              </w:rPr>
              <w:t>с. Нижнекаменка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52BE3F" w14:textId="77777777" w:rsidR="00041797" w:rsidRPr="00B84127" w:rsidRDefault="00041797" w:rsidP="00041797">
            <w:pPr>
              <w:ind w:firstLine="63"/>
              <w:jc w:val="center"/>
              <w:rPr>
                <w:szCs w:val="24"/>
              </w:rPr>
            </w:pPr>
            <w:r w:rsidRPr="00B84127">
              <w:rPr>
                <w:szCs w:val="24"/>
              </w:rPr>
              <w:t>54:20:040301:113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5951A0" w14:textId="77777777" w:rsidR="00041797" w:rsidRPr="00B84127" w:rsidRDefault="00041797" w:rsidP="00041797">
            <w:pPr>
              <w:ind w:firstLine="34"/>
              <w:jc w:val="center"/>
              <w:rPr>
                <w:szCs w:val="24"/>
              </w:rPr>
            </w:pPr>
            <w:r w:rsidRPr="00B84127">
              <w:rPr>
                <w:szCs w:val="24"/>
              </w:rPr>
              <w:t>700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79D3FB0" w14:textId="77777777" w:rsidR="00041797" w:rsidRPr="00B84127" w:rsidRDefault="00041797" w:rsidP="00041797">
            <w:pPr>
              <w:ind w:firstLine="34"/>
              <w:jc w:val="center"/>
              <w:rPr>
                <w:szCs w:val="24"/>
              </w:rPr>
            </w:pPr>
            <w:r w:rsidRPr="00B84127">
              <w:rPr>
                <w:szCs w:val="24"/>
              </w:rPr>
              <w:t>3,00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6A13799"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DEE1BE" w14:textId="77777777" w:rsidR="00041797" w:rsidRPr="00B84127" w:rsidRDefault="00041797" w:rsidP="004178D4">
            <w:pPr>
              <w:ind w:firstLine="0"/>
              <w:rPr>
                <w:szCs w:val="24"/>
              </w:rPr>
            </w:pPr>
          </w:p>
        </w:tc>
      </w:tr>
      <w:tr w:rsidR="0033760A" w:rsidRPr="00B84127" w14:paraId="62305D60" w14:textId="77777777" w:rsidTr="002C002C">
        <w:trPr>
          <w:cantSplit/>
          <w:trHeight w:val="485"/>
        </w:trPr>
        <w:tc>
          <w:tcPr>
            <w:tcW w:w="562" w:type="dxa"/>
            <w:tcBorders>
              <w:top w:val="single" w:sz="4" w:space="0" w:color="auto"/>
              <w:left w:val="single" w:sz="4" w:space="0" w:color="auto"/>
              <w:bottom w:val="single" w:sz="4" w:space="0" w:color="auto"/>
              <w:right w:val="single" w:sz="4" w:space="0" w:color="auto"/>
            </w:tcBorders>
            <w:shd w:val="clear" w:color="auto" w:fill="auto"/>
            <w:noWrap/>
          </w:tcPr>
          <w:p w14:paraId="4CD1D5F8" w14:textId="77777777" w:rsidR="00801991" w:rsidRPr="00B84127" w:rsidRDefault="00801991" w:rsidP="00A3700E">
            <w:pPr>
              <w:ind w:left="-1247" w:right="-388" w:firstLine="757"/>
              <w:jc w:val="center"/>
              <w:rPr>
                <w:szCs w:val="24"/>
              </w:rPr>
            </w:pPr>
            <w:r w:rsidRPr="00B84127">
              <w:rPr>
                <w:szCs w:val="24"/>
              </w:rPr>
              <w:t>23</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90A5C8B" w14:textId="77777777" w:rsidR="00801991" w:rsidRPr="00B84127" w:rsidRDefault="00801991" w:rsidP="00801991">
            <w:pPr>
              <w:ind w:right="147" w:firstLine="63"/>
              <w:rPr>
                <w:szCs w:val="24"/>
              </w:rPr>
            </w:pPr>
            <w:r w:rsidRPr="00B84127">
              <w:rPr>
                <w:szCs w:val="24"/>
              </w:rPr>
              <w:t>Искитимский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8D04FC" w14:textId="77777777" w:rsidR="00801991" w:rsidRPr="00B84127" w:rsidRDefault="00801991" w:rsidP="004178D4">
            <w:pPr>
              <w:ind w:left="-817"/>
              <w:jc w:val="center"/>
              <w:rPr>
                <w:szCs w:val="24"/>
              </w:rPr>
            </w:pPr>
            <w:r w:rsidRPr="00B84127">
              <w:rPr>
                <w:szCs w:val="24"/>
              </w:rPr>
              <w:t>6</w:t>
            </w:r>
            <w:r w:rsidR="00ED1DAD" w:rsidRPr="00B84127">
              <w:rPr>
                <w:szCs w:val="24"/>
              </w:rPr>
              <w:t>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604EBC5" w14:textId="77777777" w:rsidR="00801991" w:rsidRPr="00B84127" w:rsidRDefault="00801991" w:rsidP="00801991">
            <w:pPr>
              <w:ind w:firstLine="62"/>
              <w:rPr>
                <w:szCs w:val="24"/>
              </w:rPr>
            </w:pPr>
            <w:r w:rsidRPr="00B84127">
              <w:rPr>
                <w:szCs w:val="24"/>
              </w:rPr>
              <w:t>д. Бородавкино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D5D58F" w14:textId="77777777" w:rsidR="00801991" w:rsidRPr="00B84127" w:rsidRDefault="00801991" w:rsidP="00041797">
            <w:pPr>
              <w:ind w:firstLine="63"/>
              <w:jc w:val="center"/>
              <w:rPr>
                <w:szCs w:val="24"/>
              </w:rPr>
            </w:pPr>
            <w:r w:rsidRPr="00B84127">
              <w:rPr>
                <w:szCs w:val="24"/>
              </w:rPr>
              <w:t>54:07:047407:710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76EA57D" w14:textId="77777777" w:rsidR="00801991" w:rsidRPr="00B84127" w:rsidRDefault="00801991" w:rsidP="00041797">
            <w:pPr>
              <w:ind w:firstLine="34"/>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ACFA4BF" w14:textId="77777777" w:rsidR="00801991" w:rsidRPr="00B84127" w:rsidRDefault="00801991"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AF0024A" w14:textId="77777777" w:rsidR="00801991" w:rsidRPr="00B84127" w:rsidRDefault="00801991"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48E9F" w14:textId="77777777" w:rsidR="00801991" w:rsidRPr="00B84127" w:rsidRDefault="00801991" w:rsidP="004178D4">
            <w:pPr>
              <w:ind w:firstLine="0"/>
              <w:rPr>
                <w:szCs w:val="24"/>
              </w:rPr>
            </w:pPr>
          </w:p>
        </w:tc>
      </w:tr>
      <w:tr w:rsidR="0033760A" w:rsidRPr="00B84127" w14:paraId="2AB21A72"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747B1020" w14:textId="77777777" w:rsidR="00041797" w:rsidRPr="00B84127" w:rsidRDefault="00041797" w:rsidP="00A3700E">
            <w:pPr>
              <w:ind w:left="-1247" w:right="-388" w:firstLine="757"/>
              <w:jc w:val="center"/>
              <w:rPr>
                <w:szCs w:val="24"/>
              </w:rPr>
            </w:pPr>
            <w:r w:rsidRPr="00B84127">
              <w:rPr>
                <w:szCs w:val="24"/>
              </w:rPr>
              <w:t>24</w:t>
            </w:r>
          </w:p>
        </w:tc>
        <w:tc>
          <w:tcPr>
            <w:tcW w:w="1985" w:type="dxa"/>
            <w:vMerge w:val="restart"/>
            <w:tcBorders>
              <w:top w:val="single" w:sz="4" w:space="0" w:color="auto"/>
              <w:left w:val="single" w:sz="4" w:space="0" w:color="auto"/>
              <w:right w:val="single" w:sz="4" w:space="0" w:color="auto"/>
            </w:tcBorders>
            <w:shd w:val="clear" w:color="auto" w:fill="auto"/>
          </w:tcPr>
          <w:p w14:paraId="30269D2D" w14:textId="77777777" w:rsidR="00041797" w:rsidRPr="00B84127" w:rsidRDefault="00041797" w:rsidP="00041797">
            <w:pPr>
              <w:ind w:right="147" w:firstLine="63"/>
              <w:rPr>
                <w:szCs w:val="24"/>
              </w:rPr>
            </w:pPr>
            <w:r w:rsidRPr="00B84127">
              <w:rPr>
                <w:szCs w:val="24"/>
              </w:rPr>
              <w:t>Татарский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68A36F" w14:textId="77777777" w:rsidR="00041797" w:rsidRPr="00B84127" w:rsidRDefault="00041797" w:rsidP="004178D4">
            <w:pPr>
              <w:ind w:left="-817"/>
              <w:jc w:val="center"/>
              <w:rPr>
                <w:szCs w:val="24"/>
              </w:rPr>
            </w:pPr>
            <w:r w:rsidRPr="00B84127">
              <w:rPr>
                <w:szCs w:val="24"/>
              </w:rPr>
              <w:t>6</w:t>
            </w:r>
            <w:r w:rsidR="00ED1DAD" w:rsidRPr="00B84127">
              <w:rPr>
                <w:szCs w:val="24"/>
              </w:rPr>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52BC3B" w14:textId="77777777" w:rsidR="00041797" w:rsidRPr="00B84127" w:rsidRDefault="00041797" w:rsidP="00041797">
            <w:pPr>
              <w:ind w:firstLine="62"/>
              <w:rPr>
                <w:szCs w:val="24"/>
              </w:rPr>
            </w:pPr>
            <w:r w:rsidRPr="00B84127">
              <w:rPr>
                <w:szCs w:val="24"/>
              </w:rPr>
              <w:t>д. Кабанка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0BF447" w14:textId="77777777" w:rsidR="00041797" w:rsidRPr="00B84127" w:rsidRDefault="00041797" w:rsidP="00041797">
            <w:pPr>
              <w:ind w:firstLine="63"/>
              <w:jc w:val="center"/>
              <w:rPr>
                <w:szCs w:val="24"/>
              </w:rPr>
            </w:pPr>
            <w:r w:rsidRPr="00B84127">
              <w:rPr>
                <w:szCs w:val="24"/>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7A7479F" w14:textId="77777777" w:rsidR="00041797" w:rsidRPr="00B84127" w:rsidRDefault="00041797" w:rsidP="00041797">
            <w:pPr>
              <w:ind w:firstLine="34"/>
              <w:jc w:val="center"/>
              <w:rPr>
                <w:szCs w:val="24"/>
              </w:rPr>
            </w:pPr>
            <w:r w:rsidRPr="00B84127">
              <w:rPr>
                <w:szCs w:val="24"/>
              </w:rPr>
              <w:t>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773741B"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33A0561" w14:textId="77777777" w:rsidR="00041797" w:rsidRPr="00B84127" w:rsidRDefault="00B639F0" w:rsidP="004178D4">
            <w:pPr>
              <w:ind w:firstLine="0"/>
              <w:jc w:val="left"/>
              <w:rPr>
                <w:szCs w:val="24"/>
              </w:rPr>
            </w:pPr>
            <w:r w:rsidRPr="00B84127">
              <w:rPr>
                <w:szCs w:val="24"/>
              </w:rPr>
              <w:t>населенных</w:t>
            </w:r>
            <w:r w:rsidR="00041797" w:rsidRPr="00B84127">
              <w:rPr>
                <w:szCs w:val="24"/>
              </w:rPr>
              <w:t xml:space="preserve"> пунктов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ED1E59" w14:textId="77777777" w:rsidR="00041797" w:rsidRPr="00B84127" w:rsidRDefault="00041797" w:rsidP="004178D4">
            <w:pPr>
              <w:ind w:firstLine="0"/>
              <w:rPr>
                <w:szCs w:val="24"/>
              </w:rPr>
            </w:pPr>
          </w:p>
        </w:tc>
      </w:tr>
      <w:tr w:rsidR="0033760A" w:rsidRPr="00B84127" w14:paraId="4348F83C"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0DAD404A"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4A880530" w14:textId="77777777" w:rsidR="00041797" w:rsidRPr="00B84127" w:rsidRDefault="00041797" w:rsidP="00041797">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BE604" w14:textId="77777777" w:rsidR="00041797" w:rsidRPr="00B84127" w:rsidRDefault="00041797" w:rsidP="004178D4">
            <w:pPr>
              <w:ind w:left="-817"/>
              <w:jc w:val="center"/>
              <w:rPr>
                <w:szCs w:val="24"/>
              </w:rPr>
            </w:pPr>
            <w:r w:rsidRPr="00B84127">
              <w:rPr>
                <w:szCs w:val="24"/>
              </w:rPr>
              <w:t>6</w:t>
            </w:r>
            <w:r w:rsidR="00ED1DAD" w:rsidRPr="00B84127">
              <w:rPr>
                <w:szCs w:val="24"/>
              </w:rPr>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7F410A8" w14:textId="77777777" w:rsidR="00041797" w:rsidRPr="00B84127" w:rsidRDefault="00041797" w:rsidP="00041797">
            <w:pPr>
              <w:ind w:firstLine="62"/>
              <w:rPr>
                <w:szCs w:val="24"/>
              </w:rPr>
            </w:pPr>
            <w:r w:rsidRPr="00B84127">
              <w:rPr>
                <w:szCs w:val="24"/>
              </w:rPr>
              <w:t>д. Розенталь</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2FB169" w14:textId="77777777" w:rsidR="00041797" w:rsidRPr="00B84127" w:rsidRDefault="00041797" w:rsidP="00041797">
            <w:pPr>
              <w:ind w:firstLine="63"/>
              <w:jc w:val="center"/>
              <w:rPr>
                <w:szCs w:val="24"/>
              </w:rPr>
            </w:pPr>
            <w:r w:rsidRPr="00B84127">
              <w:rPr>
                <w:szCs w:val="24"/>
              </w:rPr>
              <w:t>54:23:011801:746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5B5BB5A" w14:textId="77777777" w:rsidR="00041797" w:rsidRPr="00B84127" w:rsidRDefault="00041797" w:rsidP="00041797">
            <w:pPr>
              <w:ind w:firstLine="34"/>
              <w:jc w:val="center"/>
              <w:rPr>
                <w:szCs w:val="24"/>
              </w:rPr>
            </w:pPr>
            <w:r w:rsidRPr="00B84127">
              <w:rPr>
                <w:szCs w:val="24"/>
              </w:rPr>
              <w:t>200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7E113A2" w14:textId="77777777" w:rsidR="00041797" w:rsidRPr="00B84127" w:rsidRDefault="00041797" w:rsidP="00041797">
            <w:pPr>
              <w:ind w:firstLine="34"/>
              <w:jc w:val="center"/>
              <w:rPr>
                <w:szCs w:val="24"/>
              </w:rPr>
            </w:pPr>
            <w:r w:rsidRPr="00B84127">
              <w:rPr>
                <w:szCs w:val="24"/>
              </w:rPr>
              <w:t>0,15</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0BB0094"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111CF43" w14:textId="77777777" w:rsidR="00041797" w:rsidRPr="00B84127" w:rsidRDefault="00041797" w:rsidP="004178D4">
            <w:pPr>
              <w:ind w:firstLine="0"/>
              <w:rPr>
                <w:szCs w:val="24"/>
              </w:rPr>
            </w:pPr>
          </w:p>
        </w:tc>
      </w:tr>
      <w:tr w:rsidR="0033760A" w:rsidRPr="00B84127" w14:paraId="05A62D33" w14:textId="77777777" w:rsidTr="002C002C">
        <w:trPr>
          <w:cantSplit/>
          <w:trHeight w:val="485"/>
        </w:trPr>
        <w:tc>
          <w:tcPr>
            <w:tcW w:w="562" w:type="dxa"/>
            <w:vMerge/>
            <w:tcBorders>
              <w:left w:val="single" w:sz="4" w:space="0" w:color="auto"/>
              <w:right w:val="single" w:sz="4" w:space="0" w:color="auto"/>
            </w:tcBorders>
            <w:shd w:val="clear" w:color="auto" w:fill="auto"/>
            <w:noWrap/>
          </w:tcPr>
          <w:p w14:paraId="6167F24B" w14:textId="77777777" w:rsidR="00041797" w:rsidRPr="00B84127" w:rsidRDefault="00041797" w:rsidP="00A3700E">
            <w:pPr>
              <w:ind w:left="-1247" w:right="-388" w:firstLine="757"/>
              <w:jc w:val="center"/>
              <w:rPr>
                <w:szCs w:val="24"/>
              </w:rPr>
            </w:pPr>
          </w:p>
        </w:tc>
        <w:tc>
          <w:tcPr>
            <w:tcW w:w="1985" w:type="dxa"/>
            <w:vMerge/>
            <w:tcBorders>
              <w:left w:val="single" w:sz="4" w:space="0" w:color="auto"/>
              <w:right w:val="single" w:sz="4" w:space="0" w:color="auto"/>
            </w:tcBorders>
            <w:shd w:val="clear" w:color="auto" w:fill="auto"/>
          </w:tcPr>
          <w:p w14:paraId="6BC71D55" w14:textId="77777777" w:rsidR="00041797" w:rsidRPr="00B84127" w:rsidRDefault="00041797" w:rsidP="00041797">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BD29E8" w14:textId="77777777" w:rsidR="00041797" w:rsidRPr="00B84127" w:rsidRDefault="00041797" w:rsidP="004178D4">
            <w:pPr>
              <w:ind w:left="-817"/>
              <w:jc w:val="center"/>
              <w:rPr>
                <w:szCs w:val="24"/>
              </w:rPr>
            </w:pPr>
            <w:r w:rsidRPr="00B84127">
              <w:rPr>
                <w:szCs w:val="24"/>
              </w:rPr>
              <w:t>6</w:t>
            </w:r>
            <w:r w:rsidR="00ED1DAD" w:rsidRPr="00B84127">
              <w:rPr>
                <w:szCs w:val="24"/>
              </w:rPr>
              <w:t>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3FD9602" w14:textId="77777777" w:rsidR="00041797" w:rsidRPr="00B84127" w:rsidRDefault="00041797" w:rsidP="00041797">
            <w:pPr>
              <w:ind w:firstLine="62"/>
              <w:jc w:val="left"/>
              <w:rPr>
                <w:szCs w:val="24"/>
              </w:rPr>
            </w:pPr>
            <w:r w:rsidRPr="00B84127">
              <w:rPr>
                <w:szCs w:val="24"/>
              </w:rPr>
              <w:t>с. Константиновка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2706D58" w14:textId="77777777" w:rsidR="00041797" w:rsidRPr="00B84127" w:rsidRDefault="00041797" w:rsidP="00041797">
            <w:pPr>
              <w:ind w:firstLine="63"/>
              <w:jc w:val="center"/>
              <w:rPr>
                <w:szCs w:val="24"/>
              </w:rPr>
            </w:pPr>
            <w:r w:rsidRPr="00B84127">
              <w:rPr>
                <w:szCs w:val="24"/>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E1F9FAA" w14:textId="77777777" w:rsidR="00041797" w:rsidRPr="00B84127" w:rsidRDefault="00041797" w:rsidP="00041797">
            <w:pPr>
              <w:ind w:firstLine="34"/>
              <w:jc w:val="center"/>
              <w:rPr>
                <w:szCs w:val="24"/>
              </w:rPr>
            </w:pPr>
            <w:r w:rsidRPr="00B84127">
              <w:rPr>
                <w:szCs w:val="24"/>
              </w:rPr>
              <w:t>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E3CF64E" w14:textId="77777777" w:rsidR="00041797" w:rsidRPr="00B84127" w:rsidRDefault="00041797" w:rsidP="00041797">
            <w:pPr>
              <w:ind w:firstLine="34"/>
              <w:jc w:val="center"/>
              <w:rPr>
                <w:szCs w:val="24"/>
              </w:rPr>
            </w:pPr>
            <w:r w:rsidRPr="00B84127">
              <w:rPr>
                <w:szCs w:val="24"/>
              </w:rPr>
              <w:t>0,40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3C1D4FE" w14:textId="77777777" w:rsidR="00041797" w:rsidRPr="00B84127" w:rsidRDefault="00302C86" w:rsidP="00302C86">
            <w:pPr>
              <w:ind w:firstLine="0"/>
              <w:jc w:val="left"/>
              <w:rPr>
                <w:szCs w:val="24"/>
              </w:rPr>
            </w:pPr>
            <w:r w:rsidRPr="00B84127">
              <w:rPr>
                <w:szCs w:val="24"/>
              </w:rPr>
              <w:t>н</w:t>
            </w:r>
            <w:r w:rsidR="00041797" w:rsidRPr="00B84127">
              <w:rPr>
                <w:szCs w:val="24"/>
              </w:rPr>
              <w:t>аселенных</w:t>
            </w:r>
            <w:r w:rsidRPr="00B84127">
              <w:rPr>
                <w:szCs w:val="24"/>
              </w:rPr>
              <w:t xml:space="preserve"> </w:t>
            </w:r>
            <w:r w:rsidR="00041797" w:rsidRPr="00B84127">
              <w:rPr>
                <w:szCs w:val="24"/>
              </w:rPr>
              <w:t>пунктов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14F920" w14:textId="77777777" w:rsidR="00041797" w:rsidRPr="00B84127" w:rsidRDefault="00041797" w:rsidP="004178D4">
            <w:pPr>
              <w:ind w:firstLine="0"/>
              <w:rPr>
                <w:szCs w:val="24"/>
              </w:rPr>
            </w:pPr>
          </w:p>
        </w:tc>
      </w:tr>
      <w:tr w:rsidR="0033760A" w:rsidRPr="00B84127" w14:paraId="4AFCCF17"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5320B8A5"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295877D8" w14:textId="77777777" w:rsidR="00041797" w:rsidRPr="00B84127" w:rsidRDefault="00041797" w:rsidP="00041797">
            <w:pPr>
              <w:ind w:right="147" w:firstLine="63"/>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A7482" w14:textId="77777777" w:rsidR="00041797" w:rsidRPr="00B84127" w:rsidRDefault="00041797" w:rsidP="004178D4">
            <w:pPr>
              <w:ind w:left="-817"/>
              <w:jc w:val="center"/>
              <w:rPr>
                <w:szCs w:val="24"/>
              </w:rPr>
            </w:pPr>
            <w:r w:rsidRPr="00B84127">
              <w:rPr>
                <w:szCs w:val="24"/>
              </w:rPr>
              <w:t>6</w:t>
            </w:r>
            <w:r w:rsidR="00ED1DAD" w:rsidRPr="00B84127">
              <w:rPr>
                <w:szCs w:val="24"/>
              </w:rPr>
              <w:t>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546D4D" w14:textId="77777777" w:rsidR="00041797" w:rsidRPr="00B84127" w:rsidRDefault="00041797" w:rsidP="00041797">
            <w:pPr>
              <w:ind w:firstLine="62"/>
              <w:jc w:val="left"/>
              <w:rPr>
                <w:szCs w:val="24"/>
              </w:rPr>
            </w:pPr>
            <w:r w:rsidRPr="00B84127">
              <w:rPr>
                <w:szCs w:val="24"/>
              </w:rPr>
              <w:t>с. Новопервомайское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1F20728" w14:textId="77777777" w:rsidR="00041797" w:rsidRPr="00B84127" w:rsidRDefault="00041797" w:rsidP="00041797">
            <w:pPr>
              <w:ind w:firstLine="63"/>
              <w:jc w:val="center"/>
              <w:rPr>
                <w:szCs w:val="24"/>
              </w:rPr>
            </w:pPr>
            <w:r w:rsidRPr="00B84127">
              <w:rPr>
                <w:szCs w:val="24"/>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093763" w14:textId="77777777" w:rsidR="00041797" w:rsidRPr="00B84127" w:rsidRDefault="00041797" w:rsidP="00041797">
            <w:pPr>
              <w:ind w:firstLine="34"/>
              <w:jc w:val="center"/>
              <w:rPr>
                <w:szCs w:val="24"/>
              </w:rPr>
            </w:pPr>
            <w:r w:rsidRPr="00B84127">
              <w:rPr>
                <w:szCs w:val="24"/>
              </w:rPr>
              <w:t>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59EB11A" w14:textId="77777777" w:rsidR="00041797" w:rsidRPr="00B84127" w:rsidRDefault="00041797" w:rsidP="00041797">
            <w:pPr>
              <w:ind w:firstLine="34"/>
              <w:jc w:val="center"/>
              <w:rPr>
                <w:szCs w:val="24"/>
              </w:rPr>
            </w:pPr>
            <w:r w:rsidRPr="00B84127">
              <w:rPr>
                <w:szCs w:val="24"/>
              </w:rPr>
              <w:t>1,00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3FCFEA6" w14:textId="77777777" w:rsidR="00041797" w:rsidRPr="00B84127" w:rsidRDefault="00B639F0" w:rsidP="004178D4">
            <w:pPr>
              <w:ind w:firstLine="0"/>
              <w:jc w:val="left"/>
              <w:rPr>
                <w:szCs w:val="24"/>
              </w:rPr>
            </w:pPr>
            <w:r w:rsidRPr="00B84127">
              <w:rPr>
                <w:szCs w:val="24"/>
              </w:rPr>
              <w:t>населенных</w:t>
            </w:r>
            <w:r w:rsidR="00041797" w:rsidRPr="00B84127">
              <w:rPr>
                <w:szCs w:val="24"/>
              </w:rPr>
              <w:t xml:space="preserve"> пунктов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C1F5BB" w14:textId="77777777" w:rsidR="00041797" w:rsidRPr="00B84127" w:rsidRDefault="00041797" w:rsidP="004178D4">
            <w:pPr>
              <w:ind w:firstLine="0"/>
              <w:rPr>
                <w:szCs w:val="24"/>
              </w:rPr>
            </w:pPr>
          </w:p>
        </w:tc>
      </w:tr>
      <w:tr w:rsidR="0033760A" w:rsidRPr="00B84127" w14:paraId="03F44079" w14:textId="77777777" w:rsidTr="002C002C">
        <w:trPr>
          <w:cantSplit/>
          <w:trHeight w:val="485"/>
        </w:trPr>
        <w:tc>
          <w:tcPr>
            <w:tcW w:w="562" w:type="dxa"/>
            <w:vMerge w:val="restart"/>
            <w:shd w:val="clear" w:color="auto" w:fill="auto"/>
            <w:noWrap/>
          </w:tcPr>
          <w:p w14:paraId="5FA17C1F" w14:textId="77777777" w:rsidR="00041797" w:rsidRPr="00B84127" w:rsidRDefault="00041797" w:rsidP="00A3700E">
            <w:pPr>
              <w:ind w:left="-1247" w:right="-388" w:firstLine="757"/>
              <w:jc w:val="center"/>
              <w:rPr>
                <w:szCs w:val="24"/>
              </w:rPr>
            </w:pPr>
            <w:r w:rsidRPr="00B84127">
              <w:rPr>
                <w:szCs w:val="24"/>
              </w:rPr>
              <w:t>25</w:t>
            </w:r>
          </w:p>
        </w:tc>
        <w:tc>
          <w:tcPr>
            <w:tcW w:w="1985" w:type="dxa"/>
            <w:vMerge w:val="restart"/>
            <w:shd w:val="clear" w:color="auto" w:fill="auto"/>
          </w:tcPr>
          <w:p w14:paraId="51239823" w14:textId="77777777" w:rsidR="00041797" w:rsidRPr="00B84127" w:rsidRDefault="00041797" w:rsidP="004178D4">
            <w:pPr>
              <w:ind w:firstLine="205"/>
              <w:rPr>
                <w:szCs w:val="24"/>
              </w:rPr>
            </w:pPr>
            <w:r w:rsidRPr="00B84127">
              <w:rPr>
                <w:szCs w:val="24"/>
              </w:rPr>
              <w:t>Усть-Таркский</w:t>
            </w:r>
          </w:p>
        </w:tc>
        <w:tc>
          <w:tcPr>
            <w:tcW w:w="567" w:type="dxa"/>
            <w:shd w:val="clear" w:color="auto" w:fill="auto"/>
          </w:tcPr>
          <w:p w14:paraId="5D905F9D" w14:textId="77777777" w:rsidR="00041797" w:rsidRPr="00B84127" w:rsidRDefault="00ED1DAD" w:rsidP="004178D4">
            <w:pPr>
              <w:ind w:left="-817"/>
              <w:jc w:val="center"/>
              <w:rPr>
                <w:szCs w:val="24"/>
              </w:rPr>
            </w:pPr>
            <w:r w:rsidRPr="00B84127">
              <w:rPr>
                <w:szCs w:val="24"/>
              </w:rPr>
              <w:t>70</w:t>
            </w:r>
          </w:p>
        </w:tc>
        <w:tc>
          <w:tcPr>
            <w:tcW w:w="2268" w:type="dxa"/>
            <w:shd w:val="clear" w:color="auto" w:fill="auto"/>
          </w:tcPr>
          <w:p w14:paraId="06B0EF44" w14:textId="77777777" w:rsidR="00041797" w:rsidRPr="00B84127" w:rsidRDefault="00041797" w:rsidP="00041797">
            <w:pPr>
              <w:ind w:firstLine="33"/>
              <w:rPr>
                <w:szCs w:val="24"/>
              </w:rPr>
            </w:pPr>
            <w:r w:rsidRPr="00B84127">
              <w:rPr>
                <w:szCs w:val="24"/>
              </w:rPr>
              <w:t>с. Усть-Тарка</w:t>
            </w:r>
          </w:p>
        </w:tc>
        <w:tc>
          <w:tcPr>
            <w:tcW w:w="2268" w:type="dxa"/>
            <w:shd w:val="clear" w:color="auto" w:fill="auto"/>
          </w:tcPr>
          <w:p w14:paraId="4CD7C664" w14:textId="77777777" w:rsidR="00041797" w:rsidRPr="00B84127" w:rsidRDefault="00041797" w:rsidP="00041797">
            <w:pPr>
              <w:ind w:firstLine="63"/>
              <w:jc w:val="center"/>
              <w:rPr>
                <w:szCs w:val="24"/>
              </w:rPr>
            </w:pPr>
            <w:r w:rsidRPr="00B84127">
              <w:rPr>
                <w:szCs w:val="24"/>
              </w:rPr>
              <w:t>54:26:040501:590</w:t>
            </w:r>
          </w:p>
        </w:tc>
        <w:tc>
          <w:tcPr>
            <w:tcW w:w="1559" w:type="dxa"/>
            <w:shd w:val="clear" w:color="auto" w:fill="auto"/>
          </w:tcPr>
          <w:p w14:paraId="0CE2B722" w14:textId="77777777" w:rsidR="00041797" w:rsidRPr="00B84127" w:rsidRDefault="00041797" w:rsidP="00041797">
            <w:pPr>
              <w:ind w:firstLine="0"/>
              <w:jc w:val="center"/>
              <w:rPr>
                <w:szCs w:val="24"/>
              </w:rPr>
            </w:pPr>
            <w:r w:rsidRPr="00B84127">
              <w:rPr>
                <w:szCs w:val="24"/>
              </w:rPr>
              <w:t>1500</w:t>
            </w:r>
          </w:p>
        </w:tc>
        <w:tc>
          <w:tcPr>
            <w:tcW w:w="1531" w:type="dxa"/>
            <w:shd w:val="clear" w:color="auto" w:fill="auto"/>
          </w:tcPr>
          <w:p w14:paraId="70984DCB" w14:textId="77777777" w:rsidR="00041797" w:rsidRPr="00B84127" w:rsidRDefault="009B7281" w:rsidP="00041797">
            <w:pPr>
              <w:ind w:firstLine="34"/>
              <w:jc w:val="center"/>
              <w:rPr>
                <w:szCs w:val="24"/>
              </w:rPr>
            </w:pPr>
            <w:r w:rsidRPr="00B84127">
              <w:rPr>
                <w:szCs w:val="24"/>
              </w:rPr>
              <w:t>2,5</w:t>
            </w:r>
          </w:p>
        </w:tc>
        <w:tc>
          <w:tcPr>
            <w:tcW w:w="2155" w:type="dxa"/>
            <w:shd w:val="clear" w:color="auto" w:fill="auto"/>
          </w:tcPr>
          <w:p w14:paraId="1DED58AA" w14:textId="77777777" w:rsidR="00041797" w:rsidRPr="00B84127" w:rsidRDefault="009B7281" w:rsidP="004178D4">
            <w:pPr>
              <w:ind w:firstLine="0"/>
              <w:jc w:val="left"/>
              <w:rPr>
                <w:szCs w:val="24"/>
              </w:rPr>
            </w:pPr>
            <w:r w:rsidRPr="00B84127">
              <w:rPr>
                <w:szCs w:val="24"/>
              </w:rPr>
              <w:t>промышленности</w:t>
            </w:r>
          </w:p>
        </w:tc>
        <w:tc>
          <w:tcPr>
            <w:tcW w:w="1701" w:type="dxa"/>
            <w:shd w:val="clear" w:color="auto" w:fill="auto"/>
          </w:tcPr>
          <w:p w14:paraId="356F253C" w14:textId="77777777" w:rsidR="00041797" w:rsidRPr="00B84127" w:rsidRDefault="00041797" w:rsidP="004178D4">
            <w:pPr>
              <w:ind w:firstLine="0"/>
              <w:rPr>
                <w:szCs w:val="24"/>
              </w:rPr>
            </w:pPr>
            <w:r w:rsidRPr="00B84127">
              <w:rPr>
                <w:szCs w:val="24"/>
              </w:rPr>
              <w:t> </w:t>
            </w:r>
          </w:p>
        </w:tc>
      </w:tr>
      <w:tr w:rsidR="0033760A" w:rsidRPr="00B84127" w14:paraId="5853C064" w14:textId="77777777" w:rsidTr="002C002C">
        <w:trPr>
          <w:cantSplit/>
          <w:trHeight w:val="485"/>
        </w:trPr>
        <w:tc>
          <w:tcPr>
            <w:tcW w:w="562" w:type="dxa"/>
            <w:vMerge/>
            <w:shd w:val="clear" w:color="auto" w:fill="auto"/>
            <w:noWrap/>
          </w:tcPr>
          <w:p w14:paraId="4C5A14FC" w14:textId="77777777" w:rsidR="00041797" w:rsidRPr="00B84127" w:rsidRDefault="00041797" w:rsidP="00A3700E">
            <w:pPr>
              <w:ind w:left="-1247" w:right="-388" w:firstLine="757"/>
              <w:jc w:val="center"/>
              <w:rPr>
                <w:szCs w:val="24"/>
              </w:rPr>
            </w:pPr>
          </w:p>
        </w:tc>
        <w:tc>
          <w:tcPr>
            <w:tcW w:w="1985" w:type="dxa"/>
            <w:vMerge/>
            <w:shd w:val="clear" w:color="auto" w:fill="auto"/>
          </w:tcPr>
          <w:p w14:paraId="36E3D5C6" w14:textId="77777777" w:rsidR="00041797" w:rsidRPr="00B84127" w:rsidRDefault="00041797" w:rsidP="004178D4">
            <w:pPr>
              <w:ind w:firstLine="205"/>
              <w:rPr>
                <w:szCs w:val="24"/>
              </w:rPr>
            </w:pPr>
          </w:p>
        </w:tc>
        <w:tc>
          <w:tcPr>
            <w:tcW w:w="567" w:type="dxa"/>
            <w:tcBorders>
              <w:top w:val="single" w:sz="4" w:space="0" w:color="auto"/>
              <w:bottom w:val="single" w:sz="4" w:space="0" w:color="auto"/>
              <w:right w:val="single" w:sz="4" w:space="0" w:color="auto"/>
            </w:tcBorders>
            <w:shd w:val="clear" w:color="auto" w:fill="auto"/>
          </w:tcPr>
          <w:p w14:paraId="5D8CD8AE" w14:textId="77777777" w:rsidR="00041797" w:rsidRPr="00B84127" w:rsidRDefault="00ED1DAD" w:rsidP="004178D4">
            <w:pPr>
              <w:ind w:left="-817"/>
              <w:jc w:val="center"/>
              <w:rPr>
                <w:szCs w:val="24"/>
              </w:rPr>
            </w:pPr>
            <w:r w:rsidRPr="00B84127">
              <w:rPr>
                <w:szCs w:val="24"/>
              </w:rPr>
              <w:t>71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F617D8C" w14:textId="77777777" w:rsidR="00041797" w:rsidRPr="00B84127" w:rsidRDefault="00041797" w:rsidP="00041797">
            <w:pPr>
              <w:ind w:firstLine="33"/>
              <w:rPr>
                <w:szCs w:val="24"/>
              </w:rPr>
            </w:pPr>
            <w:r w:rsidRPr="00B84127">
              <w:rPr>
                <w:szCs w:val="24"/>
              </w:rPr>
              <w:t>с. Яркуль-Матюшкино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1A6B1B" w14:textId="77777777" w:rsidR="00041797" w:rsidRPr="00B84127" w:rsidRDefault="00041797" w:rsidP="00041797">
            <w:pPr>
              <w:ind w:firstLine="63"/>
              <w:jc w:val="center"/>
              <w:rPr>
                <w:szCs w:val="24"/>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8BBF67" w14:textId="77777777" w:rsidR="00041797" w:rsidRPr="00B84127" w:rsidRDefault="00041797" w:rsidP="00041797">
            <w:pPr>
              <w:ind w:firstLine="0"/>
              <w:jc w:val="center"/>
              <w:rPr>
                <w:szCs w:val="24"/>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63AAF08" w14:textId="77777777" w:rsidR="00041797" w:rsidRPr="00B84127" w:rsidRDefault="00041797" w:rsidP="00041797">
            <w:pPr>
              <w:ind w:firstLine="34"/>
              <w:jc w:val="center"/>
              <w:rPr>
                <w:szCs w:val="24"/>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4598CDE" w14:textId="77777777" w:rsidR="00041797" w:rsidRPr="00B84127" w:rsidRDefault="00041797" w:rsidP="004178D4">
            <w:pPr>
              <w:ind w:firstLine="0"/>
              <w:jc w:val="left"/>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7DD4A6" w14:textId="77777777" w:rsidR="00041797" w:rsidRPr="00B84127" w:rsidRDefault="00041797" w:rsidP="004178D4">
            <w:pPr>
              <w:ind w:firstLine="0"/>
              <w:rPr>
                <w:szCs w:val="24"/>
              </w:rPr>
            </w:pPr>
            <w:r w:rsidRPr="00B84127">
              <w:rPr>
                <w:szCs w:val="24"/>
              </w:rPr>
              <w:t>ведется подбор участка</w:t>
            </w:r>
          </w:p>
        </w:tc>
      </w:tr>
      <w:tr w:rsidR="0033760A" w:rsidRPr="00B84127" w14:paraId="0575D533" w14:textId="77777777" w:rsidTr="002C002C">
        <w:trPr>
          <w:cantSplit/>
          <w:trHeight w:val="485"/>
        </w:trPr>
        <w:tc>
          <w:tcPr>
            <w:tcW w:w="562" w:type="dxa"/>
            <w:vMerge/>
            <w:tcBorders>
              <w:bottom w:val="single" w:sz="4" w:space="0" w:color="auto"/>
            </w:tcBorders>
            <w:shd w:val="clear" w:color="auto" w:fill="auto"/>
            <w:noWrap/>
          </w:tcPr>
          <w:p w14:paraId="20089F3C" w14:textId="77777777" w:rsidR="00041797" w:rsidRPr="00B84127" w:rsidRDefault="00041797" w:rsidP="00A3700E">
            <w:pPr>
              <w:ind w:left="-1247" w:right="-388" w:firstLine="757"/>
              <w:jc w:val="center"/>
              <w:rPr>
                <w:szCs w:val="24"/>
              </w:rPr>
            </w:pPr>
          </w:p>
        </w:tc>
        <w:tc>
          <w:tcPr>
            <w:tcW w:w="1985" w:type="dxa"/>
            <w:vMerge/>
            <w:tcBorders>
              <w:bottom w:val="single" w:sz="4" w:space="0" w:color="auto"/>
            </w:tcBorders>
            <w:shd w:val="clear" w:color="auto" w:fill="auto"/>
          </w:tcPr>
          <w:p w14:paraId="05D191A6" w14:textId="77777777" w:rsidR="00041797" w:rsidRPr="00B84127" w:rsidRDefault="00041797" w:rsidP="004178D4">
            <w:pPr>
              <w:ind w:firstLine="205"/>
              <w:rPr>
                <w:szCs w:val="24"/>
              </w:rPr>
            </w:pPr>
          </w:p>
        </w:tc>
        <w:tc>
          <w:tcPr>
            <w:tcW w:w="567" w:type="dxa"/>
            <w:tcBorders>
              <w:top w:val="single" w:sz="4" w:space="0" w:color="auto"/>
              <w:bottom w:val="single" w:sz="4" w:space="0" w:color="auto"/>
              <w:right w:val="single" w:sz="4" w:space="0" w:color="auto"/>
            </w:tcBorders>
            <w:shd w:val="clear" w:color="auto" w:fill="auto"/>
          </w:tcPr>
          <w:p w14:paraId="53CD4068" w14:textId="77777777" w:rsidR="00041797" w:rsidRPr="00B84127" w:rsidRDefault="00ED1DAD" w:rsidP="004178D4">
            <w:pPr>
              <w:ind w:left="-817"/>
              <w:jc w:val="center"/>
              <w:rPr>
                <w:szCs w:val="24"/>
              </w:rPr>
            </w:pPr>
            <w:r w:rsidRPr="00B84127">
              <w:rPr>
                <w:szCs w:val="24"/>
              </w:rPr>
              <w:t>72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2CAAFB" w14:textId="77777777" w:rsidR="00041797" w:rsidRPr="00B84127" w:rsidRDefault="00041797" w:rsidP="00041797">
            <w:pPr>
              <w:ind w:firstLine="33"/>
              <w:rPr>
                <w:szCs w:val="24"/>
              </w:rPr>
            </w:pPr>
            <w:r w:rsidRPr="00B84127">
              <w:rPr>
                <w:szCs w:val="24"/>
              </w:rPr>
              <w:t>д. Силиш</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A80074" w14:textId="77777777" w:rsidR="00041797" w:rsidRPr="00B84127" w:rsidRDefault="00041797" w:rsidP="00041797">
            <w:pPr>
              <w:ind w:firstLine="63"/>
              <w:jc w:val="center"/>
              <w:rPr>
                <w:szCs w:val="24"/>
              </w:rPr>
            </w:pPr>
            <w:r w:rsidRPr="00B84127">
              <w:rPr>
                <w:szCs w:val="24"/>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8262E7F" w14:textId="77777777" w:rsidR="00041797" w:rsidRPr="00B84127" w:rsidRDefault="00041797" w:rsidP="00041797">
            <w:pPr>
              <w:ind w:firstLine="0"/>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BD27522" w14:textId="77777777" w:rsidR="00041797" w:rsidRPr="00B84127" w:rsidRDefault="00041797" w:rsidP="00041797">
            <w:pPr>
              <w:ind w:firstLine="34"/>
              <w:jc w:val="center"/>
              <w:rPr>
                <w:szCs w:val="24"/>
              </w:rPr>
            </w:pPr>
            <w:r w:rsidRPr="00B84127">
              <w:rPr>
                <w:szCs w:val="24"/>
              </w:rPr>
              <w:t>0,03</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3E47FA2"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011B01" w14:textId="77777777" w:rsidR="00041797" w:rsidRPr="00B84127" w:rsidRDefault="00041797" w:rsidP="004178D4">
            <w:pPr>
              <w:ind w:firstLine="0"/>
              <w:rPr>
                <w:szCs w:val="24"/>
              </w:rPr>
            </w:pPr>
            <w:r w:rsidRPr="00B84127">
              <w:rPr>
                <w:szCs w:val="24"/>
              </w:rPr>
              <w:t> </w:t>
            </w:r>
          </w:p>
        </w:tc>
      </w:tr>
      <w:tr w:rsidR="0033760A" w:rsidRPr="00B84127" w14:paraId="4A5DF62D"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1480C538" w14:textId="77777777" w:rsidR="00041797" w:rsidRPr="00B84127" w:rsidRDefault="00041797" w:rsidP="00A3700E">
            <w:pPr>
              <w:ind w:left="-1247" w:right="-388" w:firstLine="757"/>
              <w:jc w:val="center"/>
              <w:rPr>
                <w:szCs w:val="24"/>
              </w:rPr>
            </w:pPr>
            <w:r w:rsidRPr="00B84127">
              <w:rPr>
                <w:szCs w:val="24"/>
              </w:rPr>
              <w:t>26</w:t>
            </w:r>
          </w:p>
        </w:tc>
        <w:tc>
          <w:tcPr>
            <w:tcW w:w="1985" w:type="dxa"/>
            <w:vMerge w:val="restart"/>
            <w:tcBorders>
              <w:top w:val="single" w:sz="4" w:space="0" w:color="auto"/>
              <w:left w:val="single" w:sz="4" w:space="0" w:color="auto"/>
              <w:right w:val="single" w:sz="4" w:space="0" w:color="auto"/>
            </w:tcBorders>
            <w:shd w:val="clear" w:color="auto" w:fill="auto"/>
          </w:tcPr>
          <w:p w14:paraId="2B1AB7F5" w14:textId="77777777" w:rsidR="00041797" w:rsidRPr="00B84127" w:rsidRDefault="00041797" w:rsidP="004178D4">
            <w:pPr>
              <w:ind w:firstLine="205"/>
              <w:rPr>
                <w:szCs w:val="24"/>
              </w:rPr>
            </w:pPr>
            <w:r w:rsidRPr="00B84127">
              <w:rPr>
                <w:szCs w:val="24"/>
              </w:rPr>
              <w:t>Чановский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FF7D6" w14:textId="77777777" w:rsidR="00041797" w:rsidRPr="00B84127" w:rsidRDefault="00041797" w:rsidP="004178D4">
            <w:pPr>
              <w:ind w:left="-817"/>
              <w:jc w:val="center"/>
              <w:rPr>
                <w:szCs w:val="24"/>
              </w:rPr>
            </w:pPr>
            <w:r w:rsidRPr="00B84127">
              <w:rPr>
                <w:szCs w:val="24"/>
              </w:rPr>
              <w:t>7</w:t>
            </w:r>
            <w:r w:rsidR="00ED1DAD" w:rsidRPr="00B84127">
              <w:rPr>
                <w:szCs w:val="24"/>
              </w:rPr>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EA3B1AB" w14:textId="77777777" w:rsidR="00041797" w:rsidRPr="00B84127" w:rsidRDefault="00EE11FB" w:rsidP="00EE11FB">
            <w:pPr>
              <w:ind w:firstLine="33"/>
              <w:rPr>
                <w:szCs w:val="24"/>
              </w:rPr>
            </w:pPr>
            <w:r w:rsidRPr="00B84127">
              <w:rPr>
                <w:szCs w:val="24"/>
              </w:rPr>
              <w:t>р.п.</w:t>
            </w:r>
            <w:r w:rsidR="00041797" w:rsidRPr="00B84127">
              <w:rPr>
                <w:szCs w:val="24"/>
              </w:rPr>
              <w:t> </w:t>
            </w:r>
            <w:r w:rsidR="00AD0596" w:rsidRPr="00B84127">
              <w:rPr>
                <w:szCs w:val="24"/>
              </w:rPr>
              <w:t>Чаны</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E3E0AA" w14:textId="77777777" w:rsidR="00041797" w:rsidRPr="00B84127" w:rsidRDefault="00AD0596" w:rsidP="00041797">
            <w:pPr>
              <w:ind w:firstLine="63"/>
              <w:jc w:val="center"/>
              <w:rPr>
                <w:szCs w:val="24"/>
              </w:rPr>
            </w:pPr>
            <w:r w:rsidRPr="00B84127">
              <w:rPr>
                <w:szCs w:val="24"/>
              </w:rPr>
              <w:t>54:27:040501:1336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E90D4" w14:textId="77777777" w:rsidR="00041797" w:rsidRPr="00B84127" w:rsidRDefault="00041797" w:rsidP="00041797">
            <w:pPr>
              <w:ind w:firstLine="0"/>
              <w:jc w:val="center"/>
              <w:rPr>
                <w:szCs w:val="24"/>
              </w:rPr>
            </w:pPr>
            <w:r w:rsidRPr="00B84127">
              <w:rPr>
                <w:szCs w:val="24"/>
              </w:rPr>
              <w:t>4000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A770244" w14:textId="77777777" w:rsidR="00041797" w:rsidRPr="00B84127" w:rsidRDefault="00CD68D3" w:rsidP="00041797">
            <w:pPr>
              <w:ind w:firstLine="34"/>
              <w:jc w:val="center"/>
              <w:rPr>
                <w:szCs w:val="24"/>
              </w:rPr>
            </w:pPr>
            <w:r w:rsidRPr="00B84127">
              <w:rPr>
                <w:szCs w:val="24"/>
              </w:rPr>
              <w:t>4,00</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29E97E3" w14:textId="77777777" w:rsidR="00041797" w:rsidRPr="00B84127" w:rsidRDefault="00CD68D3"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35A73E" w14:textId="77777777" w:rsidR="00041797" w:rsidRPr="00B84127" w:rsidRDefault="00041797" w:rsidP="004178D4">
            <w:pPr>
              <w:ind w:firstLine="0"/>
              <w:rPr>
                <w:szCs w:val="24"/>
              </w:rPr>
            </w:pPr>
          </w:p>
        </w:tc>
      </w:tr>
      <w:tr w:rsidR="0033760A" w:rsidRPr="00B84127" w14:paraId="5510B82A"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11B9F178" w14:textId="77777777" w:rsidR="00041797" w:rsidRPr="00B84127" w:rsidRDefault="00041797" w:rsidP="00A3700E">
            <w:pPr>
              <w:ind w:left="-1247" w:right="-388" w:firstLine="757"/>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25714942" w14:textId="77777777" w:rsidR="00041797" w:rsidRPr="00B84127" w:rsidRDefault="00041797" w:rsidP="004178D4">
            <w:pPr>
              <w:ind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143974" w14:textId="77777777" w:rsidR="00041797" w:rsidRPr="00B84127" w:rsidRDefault="00041797" w:rsidP="004178D4">
            <w:pPr>
              <w:ind w:left="-817"/>
              <w:jc w:val="center"/>
              <w:rPr>
                <w:szCs w:val="24"/>
              </w:rPr>
            </w:pPr>
            <w:r w:rsidRPr="00B84127">
              <w:rPr>
                <w:szCs w:val="24"/>
              </w:rPr>
              <w:t>7</w:t>
            </w:r>
            <w:r w:rsidR="00ED1DAD" w:rsidRPr="00B84127">
              <w:rPr>
                <w:szCs w:val="24"/>
              </w:rPr>
              <w:t>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0ECCDC3" w14:textId="77777777" w:rsidR="00041797" w:rsidRPr="00B84127" w:rsidRDefault="00041797" w:rsidP="00041797">
            <w:pPr>
              <w:ind w:firstLine="33"/>
              <w:rPr>
                <w:szCs w:val="24"/>
              </w:rPr>
            </w:pPr>
            <w:r w:rsidRPr="00B84127">
              <w:rPr>
                <w:szCs w:val="24"/>
              </w:rPr>
              <w:t>с. Новофеклино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79E9BA4" w14:textId="77777777" w:rsidR="00041797" w:rsidRPr="00B84127" w:rsidRDefault="00041797" w:rsidP="00041797">
            <w:pPr>
              <w:ind w:firstLine="63"/>
              <w:jc w:val="center"/>
              <w:rPr>
                <w:szCs w:val="24"/>
              </w:rPr>
            </w:pPr>
            <w:r w:rsidRPr="00B84127">
              <w:rPr>
                <w:szCs w:val="24"/>
              </w:rPr>
              <w:t>54:27:040201:</w:t>
            </w:r>
            <w:r w:rsidR="00B639F0" w:rsidRPr="00B84127">
              <w:rPr>
                <w:szCs w:val="24"/>
              </w:rPr>
              <w:t>1121 Нет</w:t>
            </w:r>
            <w:r w:rsidRPr="00B84127">
              <w:rPr>
                <w:szCs w:val="24"/>
              </w:rPr>
              <w:t xml:space="preserve"> на ПКК</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AC5A857" w14:textId="77777777" w:rsidR="00041797" w:rsidRPr="00B84127" w:rsidRDefault="00041797" w:rsidP="00041797">
            <w:pPr>
              <w:ind w:firstLine="0"/>
              <w:jc w:val="center"/>
              <w:rPr>
                <w:szCs w:val="24"/>
              </w:rPr>
            </w:pPr>
            <w:r w:rsidRPr="00B84127">
              <w:rPr>
                <w:szCs w:val="24"/>
              </w:rPr>
              <w:t>1300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BD7C933" w14:textId="77777777" w:rsidR="00041797" w:rsidRPr="00B84127" w:rsidRDefault="00041797" w:rsidP="00041797">
            <w:pPr>
              <w:ind w:firstLine="34"/>
              <w:jc w:val="center"/>
              <w:rPr>
                <w:szCs w:val="24"/>
              </w:rPr>
            </w:pPr>
            <w:r w:rsidRPr="00B84127">
              <w:rPr>
                <w:szCs w:val="24"/>
              </w:rPr>
              <w:t>0,06</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04EA131" w14:textId="77777777" w:rsidR="00041797" w:rsidRPr="00B84127" w:rsidRDefault="00041797" w:rsidP="004178D4">
            <w:pPr>
              <w:ind w:firstLine="0"/>
              <w:jc w:val="left"/>
              <w:rPr>
                <w:szCs w:val="24"/>
              </w:rPr>
            </w:pPr>
            <w:r w:rsidRPr="00B84127">
              <w:rPr>
                <w:szCs w:val="24"/>
              </w:rPr>
              <w:t>с/х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38A8B59" w14:textId="77777777" w:rsidR="00041797" w:rsidRPr="00B84127" w:rsidRDefault="00041797" w:rsidP="004178D4">
            <w:pPr>
              <w:ind w:firstLine="0"/>
              <w:rPr>
                <w:szCs w:val="24"/>
              </w:rPr>
            </w:pPr>
          </w:p>
        </w:tc>
      </w:tr>
      <w:tr w:rsidR="0033760A" w:rsidRPr="00B84127" w14:paraId="26C9D065" w14:textId="77777777" w:rsidTr="002C002C">
        <w:trPr>
          <w:cantSplit/>
          <w:trHeight w:val="485"/>
        </w:trPr>
        <w:tc>
          <w:tcPr>
            <w:tcW w:w="562" w:type="dxa"/>
            <w:tcBorders>
              <w:top w:val="single" w:sz="4" w:space="0" w:color="auto"/>
              <w:left w:val="single" w:sz="4" w:space="0" w:color="auto"/>
              <w:bottom w:val="single" w:sz="4" w:space="0" w:color="auto"/>
              <w:right w:val="single" w:sz="4" w:space="0" w:color="auto"/>
            </w:tcBorders>
            <w:shd w:val="clear" w:color="auto" w:fill="auto"/>
            <w:noWrap/>
          </w:tcPr>
          <w:p w14:paraId="7D75FB85" w14:textId="77777777" w:rsidR="00041797" w:rsidRPr="00B84127" w:rsidRDefault="00041797" w:rsidP="00A3700E">
            <w:pPr>
              <w:ind w:left="-1247" w:right="-388" w:firstLine="757"/>
              <w:jc w:val="center"/>
              <w:rPr>
                <w:szCs w:val="24"/>
              </w:rPr>
            </w:pPr>
            <w:r w:rsidRPr="00B84127">
              <w:rPr>
                <w:szCs w:val="24"/>
              </w:rPr>
              <w:t>27</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3F1C79" w14:textId="77777777" w:rsidR="00041797" w:rsidRPr="00B84127" w:rsidRDefault="00041797" w:rsidP="004178D4">
            <w:pPr>
              <w:ind w:firstLine="205"/>
              <w:rPr>
                <w:szCs w:val="24"/>
              </w:rPr>
            </w:pPr>
            <w:r w:rsidRPr="00B84127">
              <w:rPr>
                <w:szCs w:val="24"/>
              </w:rPr>
              <w:t>Колыванский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40AE0" w14:textId="77777777" w:rsidR="00041797" w:rsidRPr="00B84127" w:rsidRDefault="00041797" w:rsidP="004178D4">
            <w:pPr>
              <w:ind w:left="-817"/>
              <w:jc w:val="center"/>
              <w:rPr>
                <w:szCs w:val="24"/>
              </w:rPr>
            </w:pPr>
            <w:r w:rsidRPr="00B84127">
              <w:rPr>
                <w:szCs w:val="24"/>
              </w:rPr>
              <w:t>7</w:t>
            </w:r>
            <w:r w:rsidR="00ED1DAD" w:rsidRPr="00B84127">
              <w:rPr>
                <w:szCs w:val="24"/>
              </w:rPr>
              <w:t>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99200B3" w14:textId="77777777" w:rsidR="00041797" w:rsidRPr="00B84127" w:rsidRDefault="00041797" w:rsidP="00041797">
            <w:pPr>
              <w:ind w:firstLine="33"/>
              <w:rPr>
                <w:szCs w:val="24"/>
              </w:rPr>
            </w:pPr>
            <w:r w:rsidRPr="00B84127">
              <w:rPr>
                <w:szCs w:val="24"/>
              </w:rPr>
              <w:t>р.п. Колывань</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131BE3F" w14:textId="77777777" w:rsidR="00041797" w:rsidRPr="00B84127" w:rsidRDefault="00263BC5" w:rsidP="00263BC5">
            <w:pPr>
              <w:ind w:firstLine="63"/>
              <w:jc w:val="center"/>
              <w:rPr>
                <w:szCs w:val="24"/>
              </w:rPr>
            </w:pPr>
            <w:r w:rsidRPr="00B84127">
              <w:rPr>
                <w:szCs w:val="24"/>
              </w:rPr>
              <w:t xml:space="preserve">часть земельного участка  </w:t>
            </w:r>
            <w:r w:rsidR="00041797" w:rsidRPr="00B84127">
              <w:rPr>
                <w:szCs w:val="24"/>
              </w:rPr>
              <w:t>54:10:028210:</w:t>
            </w:r>
            <w:r w:rsidRPr="00B84127">
              <w:rPr>
                <w:szCs w:val="24"/>
              </w:rPr>
              <w:t>24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5C7465" w14:textId="77777777" w:rsidR="00041797" w:rsidRPr="00B84127" w:rsidRDefault="00041797" w:rsidP="00041797">
            <w:pPr>
              <w:ind w:firstLine="0"/>
              <w:jc w:val="center"/>
              <w:rPr>
                <w:szCs w:val="24"/>
              </w:rPr>
            </w:pPr>
            <w:r w:rsidRPr="00B84127">
              <w:rPr>
                <w:szCs w:val="24"/>
              </w:rPr>
              <w:t>1000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1EA03C3" w14:textId="77777777" w:rsidR="00041797" w:rsidRPr="00B84127" w:rsidRDefault="00041797" w:rsidP="00263BC5">
            <w:pPr>
              <w:ind w:firstLine="34"/>
              <w:jc w:val="center"/>
              <w:rPr>
                <w:szCs w:val="24"/>
              </w:rPr>
            </w:pPr>
            <w:r w:rsidRPr="00B84127">
              <w:rPr>
                <w:szCs w:val="24"/>
              </w:rPr>
              <w:t>2,</w:t>
            </w:r>
            <w:r w:rsidR="00263BC5" w:rsidRPr="00B84127">
              <w:rPr>
                <w:szCs w:val="24"/>
              </w:rPr>
              <w:t>4</w:t>
            </w:r>
            <w:r w:rsidRPr="00B84127">
              <w:rPr>
                <w:szCs w:val="24"/>
              </w:rPr>
              <w:t>8</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99F04BE"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85A9A4" w14:textId="77777777" w:rsidR="00041797" w:rsidRPr="00B84127" w:rsidRDefault="00041797" w:rsidP="004178D4">
            <w:pPr>
              <w:ind w:firstLine="0"/>
              <w:rPr>
                <w:szCs w:val="24"/>
              </w:rPr>
            </w:pPr>
            <w:r w:rsidRPr="00B84127">
              <w:rPr>
                <w:szCs w:val="24"/>
              </w:rPr>
              <w:t> </w:t>
            </w:r>
          </w:p>
        </w:tc>
      </w:tr>
      <w:tr w:rsidR="0033760A" w:rsidRPr="00B84127" w14:paraId="2243C68F" w14:textId="77777777" w:rsidTr="002C002C">
        <w:trPr>
          <w:cantSplit/>
          <w:trHeight w:val="485"/>
        </w:trPr>
        <w:tc>
          <w:tcPr>
            <w:tcW w:w="562" w:type="dxa"/>
            <w:vMerge w:val="restart"/>
            <w:tcBorders>
              <w:top w:val="single" w:sz="4" w:space="0" w:color="auto"/>
              <w:left w:val="single" w:sz="4" w:space="0" w:color="auto"/>
              <w:right w:val="single" w:sz="4" w:space="0" w:color="auto"/>
            </w:tcBorders>
            <w:shd w:val="clear" w:color="auto" w:fill="auto"/>
            <w:noWrap/>
          </w:tcPr>
          <w:p w14:paraId="274C8809" w14:textId="77777777" w:rsidR="00041797" w:rsidRPr="00B84127" w:rsidRDefault="00041797" w:rsidP="00A3700E">
            <w:pPr>
              <w:ind w:left="-1247" w:right="-388" w:firstLine="757"/>
              <w:jc w:val="center"/>
              <w:rPr>
                <w:szCs w:val="24"/>
              </w:rPr>
            </w:pPr>
            <w:r w:rsidRPr="00B84127">
              <w:rPr>
                <w:szCs w:val="24"/>
              </w:rPr>
              <w:t>28</w:t>
            </w:r>
          </w:p>
        </w:tc>
        <w:tc>
          <w:tcPr>
            <w:tcW w:w="1985" w:type="dxa"/>
            <w:vMerge w:val="restart"/>
            <w:tcBorders>
              <w:top w:val="single" w:sz="4" w:space="0" w:color="auto"/>
              <w:left w:val="single" w:sz="4" w:space="0" w:color="auto"/>
              <w:right w:val="single" w:sz="4" w:space="0" w:color="auto"/>
            </w:tcBorders>
            <w:shd w:val="clear" w:color="auto" w:fill="auto"/>
          </w:tcPr>
          <w:p w14:paraId="3E0B96D7" w14:textId="77777777" w:rsidR="00041797" w:rsidRPr="00B84127" w:rsidRDefault="00041797" w:rsidP="00041797">
            <w:pPr>
              <w:ind w:firstLine="205"/>
              <w:rPr>
                <w:szCs w:val="24"/>
              </w:rPr>
            </w:pPr>
            <w:r w:rsidRPr="00B84127">
              <w:rPr>
                <w:szCs w:val="24"/>
              </w:rPr>
              <w:t>Мошковский</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A67A37" w14:textId="77777777" w:rsidR="00041797" w:rsidRPr="00B84127" w:rsidRDefault="00041797" w:rsidP="004178D4">
            <w:pPr>
              <w:ind w:left="-817"/>
              <w:jc w:val="center"/>
              <w:rPr>
                <w:szCs w:val="24"/>
              </w:rPr>
            </w:pPr>
            <w:r w:rsidRPr="00B84127">
              <w:rPr>
                <w:szCs w:val="24"/>
              </w:rPr>
              <w:t>7</w:t>
            </w:r>
            <w:r w:rsidR="00ED1DAD" w:rsidRPr="00B84127">
              <w:rPr>
                <w:szCs w:val="24"/>
              </w:rPr>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6AB6E17" w14:textId="77777777" w:rsidR="00041797" w:rsidRPr="00B84127" w:rsidRDefault="00041797" w:rsidP="006C5296">
            <w:pPr>
              <w:ind w:firstLine="33"/>
              <w:rPr>
                <w:szCs w:val="24"/>
              </w:rPr>
            </w:pPr>
            <w:r w:rsidRPr="00B84127">
              <w:rPr>
                <w:szCs w:val="24"/>
              </w:rPr>
              <w:t>с. </w:t>
            </w:r>
            <w:r w:rsidR="006C5296" w:rsidRPr="00B84127">
              <w:rPr>
                <w:szCs w:val="24"/>
              </w:rPr>
              <w:t>Сокур</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B4798" w14:textId="77777777" w:rsidR="00041797" w:rsidRPr="00B84127" w:rsidRDefault="006C5296" w:rsidP="00041797">
            <w:pPr>
              <w:ind w:firstLine="63"/>
              <w:jc w:val="center"/>
              <w:rPr>
                <w:szCs w:val="24"/>
              </w:rPr>
            </w:pPr>
            <w:r w:rsidRPr="00B84127">
              <w:t>54:18:020401:3353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AE64087" w14:textId="77777777" w:rsidR="00041797" w:rsidRPr="00B84127" w:rsidRDefault="00041797" w:rsidP="00041797">
            <w:pPr>
              <w:ind w:firstLine="0"/>
              <w:jc w:val="center"/>
              <w:rPr>
                <w:szCs w:val="24"/>
              </w:rPr>
            </w:pPr>
            <w:r w:rsidRPr="00B84127">
              <w:rPr>
                <w:szCs w:val="24"/>
              </w:rPr>
              <w:t>500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E463843" w14:textId="77777777" w:rsidR="00041797" w:rsidRPr="00B84127" w:rsidRDefault="006C5296" w:rsidP="00041797">
            <w:pPr>
              <w:ind w:firstLine="34"/>
              <w:jc w:val="center"/>
              <w:rPr>
                <w:szCs w:val="24"/>
              </w:rPr>
            </w:pPr>
            <w:r w:rsidRPr="00B84127">
              <w:rPr>
                <w:szCs w:val="24"/>
              </w:rPr>
              <w:t>5,7</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6E9252E" w14:textId="77777777" w:rsidR="00041797" w:rsidRPr="00B84127" w:rsidRDefault="00B639F0" w:rsidP="00041797">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440A16" w14:textId="77777777" w:rsidR="00041797" w:rsidRPr="00B84127" w:rsidRDefault="00041797" w:rsidP="004178D4">
            <w:pPr>
              <w:ind w:firstLine="0"/>
              <w:rPr>
                <w:szCs w:val="24"/>
              </w:rPr>
            </w:pPr>
          </w:p>
        </w:tc>
      </w:tr>
      <w:tr w:rsidR="0033760A" w:rsidRPr="00B84127" w14:paraId="15DCF714" w14:textId="77777777" w:rsidTr="002C002C">
        <w:trPr>
          <w:cantSplit/>
          <w:trHeight w:val="485"/>
        </w:trPr>
        <w:tc>
          <w:tcPr>
            <w:tcW w:w="562" w:type="dxa"/>
            <w:vMerge/>
            <w:tcBorders>
              <w:left w:val="single" w:sz="4" w:space="0" w:color="auto"/>
              <w:bottom w:val="single" w:sz="4" w:space="0" w:color="auto"/>
              <w:right w:val="single" w:sz="4" w:space="0" w:color="auto"/>
            </w:tcBorders>
            <w:shd w:val="clear" w:color="auto" w:fill="auto"/>
            <w:noWrap/>
          </w:tcPr>
          <w:p w14:paraId="1D252A40" w14:textId="77777777" w:rsidR="00041797" w:rsidRPr="00B84127" w:rsidRDefault="00041797" w:rsidP="00A3700E">
            <w:pPr>
              <w:ind w:left="-993"/>
              <w:jc w:val="center"/>
              <w:rPr>
                <w:szCs w:val="24"/>
              </w:rPr>
            </w:pPr>
          </w:p>
        </w:tc>
        <w:tc>
          <w:tcPr>
            <w:tcW w:w="1985" w:type="dxa"/>
            <w:vMerge/>
            <w:tcBorders>
              <w:left w:val="single" w:sz="4" w:space="0" w:color="auto"/>
              <w:bottom w:val="single" w:sz="4" w:space="0" w:color="auto"/>
              <w:right w:val="single" w:sz="4" w:space="0" w:color="auto"/>
            </w:tcBorders>
            <w:shd w:val="clear" w:color="auto" w:fill="auto"/>
          </w:tcPr>
          <w:p w14:paraId="35D2ABF9" w14:textId="77777777" w:rsidR="00041797" w:rsidRPr="00B84127" w:rsidRDefault="00041797" w:rsidP="00041797">
            <w:pPr>
              <w:ind w:firstLine="205"/>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C3750" w14:textId="77777777" w:rsidR="00041797" w:rsidRPr="00B84127" w:rsidRDefault="00041797" w:rsidP="004178D4">
            <w:pPr>
              <w:ind w:left="-817"/>
              <w:jc w:val="center"/>
              <w:rPr>
                <w:szCs w:val="24"/>
              </w:rPr>
            </w:pPr>
            <w:r w:rsidRPr="00B84127">
              <w:rPr>
                <w:szCs w:val="24"/>
              </w:rPr>
              <w:t>7</w:t>
            </w:r>
            <w:r w:rsidR="00ED1DAD" w:rsidRPr="00B84127">
              <w:rPr>
                <w:szCs w:val="24"/>
              </w:rPr>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82D952" w14:textId="77777777" w:rsidR="00041797" w:rsidRPr="00B84127" w:rsidRDefault="00041797" w:rsidP="00041797">
            <w:pPr>
              <w:ind w:firstLine="33"/>
              <w:rPr>
                <w:szCs w:val="24"/>
              </w:rPr>
            </w:pPr>
            <w:r w:rsidRPr="00B84127">
              <w:rPr>
                <w:szCs w:val="24"/>
              </w:rPr>
              <w:t>р.п. Мошково</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5D7EFEF" w14:textId="77777777" w:rsidR="00041797" w:rsidRPr="00B84127" w:rsidRDefault="00041797" w:rsidP="00041797">
            <w:pPr>
              <w:ind w:firstLine="63"/>
              <w:jc w:val="center"/>
              <w:rPr>
                <w:szCs w:val="24"/>
              </w:rPr>
            </w:pPr>
            <w:r w:rsidRPr="00B84127">
              <w:rPr>
                <w:szCs w:val="24"/>
              </w:rPr>
              <w:t>54:18:060423:680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1C9929" w14:textId="77777777" w:rsidR="00041797" w:rsidRPr="00B84127" w:rsidRDefault="00041797" w:rsidP="00041797">
            <w:pPr>
              <w:ind w:firstLine="0"/>
              <w:jc w:val="center"/>
              <w:rPr>
                <w:szCs w:val="24"/>
              </w:rPr>
            </w:pPr>
            <w:r w:rsidRPr="00B84127">
              <w:rPr>
                <w:szCs w:val="24"/>
              </w:rPr>
              <w:t>3000</w:t>
            </w: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C2CA51D" w14:textId="77777777" w:rsidR="00041797" w:rsidRPr="00B84127" w:rsidRDefault="009B7281" w:rsidP="009B7281">
            <w:pPr>
              <w:ind w:firstLine="34"/>
              <w:jc w:val="center"/>
              <w:rPr>
                <w:szCs w:val="24"/>
              </w:rPr>
            </w:pPr>
            <w:r w:rsidRPr="00B84127">
              <w:rPr>
                <w:szCs w:val="24"/>
              </w:rPr>
              <w:t>18,7</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7C7470A" w14:textId="77777777" w:rsidR="00041797" w:rsidRPr="00B84127" w:rsidRDefault="00B639F0" w:rsidP="004178D4">
            <w:pPr>
              <w:ind w:firstLine="0"/>
              <w:jc w:val="left"/>
              <w:rPr>
                <w:szCs w:val="24"/>
              </w:rPr>
            </w:pPr>
            <w:r w:rsidRPr="00B84127">
              <w:rPr>
                <w:szCs w:val="24"/>
              </w:rPr>
              <w:t>промышленности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FD2E11" w14:textId="77777777" w:rsidR="00041797" w:rsidRPr="00B84127" w:rsidRDefault="00041797" w:rsidP="004178D4">
            <w:pPr>
              <w:ind w:firstLine="0"/>
              <w:rPr>
                <w:szCs w:val="24"/>
              </w:rPr>
            </w:pPr>
            <w:r w:rsidRPr="00B84127">
              <w:rPr>
                <w:szCs w:val="24"/>
              </w:rPr>
              <w:t> </w:t>
            </w:r>
          </w:p>
        </w:tc>
      </w:tr>
    </w:tbl>
    <w:p w14:paraId="58FF76E2" w14:textId="77777777" w:rsidR="003975A4" w:rsidRPr="00B84127" w:rsidRDefault="003975A4" w:rsidP="00041797">
      <w:pPr>
        <w:rPr>
          <w:sz w:val="28"/>
          <w:szCs w:val="28"/>
        </w:rPr>
        <w:sectPr w:rsidR="003975A4" w:rsidRPr="00B84127" w:rsidSect="00A3700E">
          <w:pgSz w:w="16838" w:h="11906" w:orient="landscape" w:code="9"/>
          <w:pgMar w:top="1418" w:right="1134" w:bottom="567" w:left="1134" w:header="709" w:footer="0" w:gutter="0"/>
          <w:cols w:space="708"/>
          <w:docGrid w:linePitch="381"/>
        </w:sectPr>
      </w:pPr>
    </w:p>
    <w:bookmarkEnd w:id="115"/>
    <w:p w14:paraId="5B8093EB" w14:textId="77777777" w:rsidR="003975A4" w:rsidRPr="00B84127" w:rsidRDefault="00492B35" w:rsidP="003975A4">
      <w:pPr>
        <w:rPr>
          <w:sz w:val="28"/>
          <w:szCs w:val="28"/>
        </w:rPr>
      </w:pPr>
      <w:r w:rsidRPr="00B84127">
        <w:rPr>
          <w:sz w:val="28"/>
          <w:szCs w:val="28"/>
        </w:rPr>
        <w:t>ОРО</w:t>
      </w:r>
      <w:r w:rsidR="003975A4" w:rsidRPr="00B84127">
        <w:rPr>
          <w:sz w:val="28"/>
          <w:szCs w:val="28"/>
        </w:rPr>
        <w:t xml:space="preserve"> </w:t>
      </w:r>
      <w:r w:rsidRPr="00B84127">
        <w:rPr>
          <w:sz w:val="28"/>
          <w:szCs w:val="28"/>
        </w:rPr>
        <w:t>ТКО</w:t>
      </w:r>
      <w:r w:rsidR="003975A4" w:rsidRPr="00B84127">
        <w:rPr>
          <w:sz w:val="28"/>
          <w:szCs w:val="28"/>
        </w:rPr>
        <w:t>, предусмотренные территориальной схемой для размещения отходов в переходный период, имеют необходимые остаточные мощности.</w:t>
      </w:r>
    </w:p>
    <w:p w14:paraId="6EB773B6" w14:textId="77777777" w:rsidR="003975A4" w:rsidRPr="00B84127" w:rsidRDefault="003975A4" w:rsidP="003975A4">
      <w:pPr>
        <w:rPr>
          <w:sz w:val="28"/>
          <w:szCs w:val="28"/>
        </w:rPr>
      </w:pPr>
      <w:r w:rsidRPr="00B84127">
        <w:rPr>
          <w:sz w:val="28"/>
          <w:szCs w:val="28"/>
        </w:rPr>
        <w:t xml:space="preserve">Организациям, эксплуатирующим ОРО для размещения </w:t>
      </w:r>
      <w:r w:rsidR="00492B35" w:rsidRPr="00B84127">
        <w:rPr>
          <w:sz w:val="28"/>
          <w:szCs w:val="28"/>
        </w:rPr>
        <w:t>ТКО</w:t>
      </w:r>
      <w:r w:rsidRPr="00B84127">
        <w:rPr>
          <w:sz w:val="28"/>
          <w:szCs w:val="28"/>
        </w:rPr>
        <w:t>, необходимо дооснастить и (или) модернизировать объекты в соответствии с нормативными требованиями и с учетом текущего состояния ОРО, или произвести их реконструкцию.</w:t>
      </w:r>
    </w:p>
    <w:p w14:paraId="0EDF090D" w14:textId="77777777" w:rsidR="003975A4" w:rsidRPr="00B84127" w:rsidRDefault="003975A4" w:rsidP="003975A4">
      <w:pPr>
        <w:rPr>
          <w:sz w:val="28"/>
          <w:szCs w:val="28"/>
        </w:rPr>
      </w:pPr>
      <w:r w:rsidRPr="00B84127">
        <w:rPr>
          <w:sz w:val="28"/>
          <w:szCs w:val="28"/>
        </w:rPr>
        <w:t>С учетом СП 320.1325800.2017</w:t>
      </w:r>
      <w:r w:rsidR="00C8159B" w:rsidRPr="00B84127">
        <w:rPr>
          <w:sz w:val="28"/>
          <w:szCs w:val="28"/>
        </w:rPr>
        <w:t>. Свод правил. Полигоны для твердых коммунальных отходов. Проектирование, эксплуатация и рекультивация</w:t>
      </w:r>
      <w:r w:rsidRPr="00B84127">
        <w:rPr>
          <w:sz w:val="28"/>
          <w:szCs w:val="28"/>
        </w:rPr>
        <w:t xml:space="preserve"> (</w:t>
      </w:r>
      <w:r w:rsidR="00C8159B" w:rsidRPr="00B84127">
        <w:rPr>
          <w:sz w:val="28"/>
          <w:szCs w:val="28"/>
        </w:rPr>
        <w:t xml:space="preserve">утв. и введен в действие </w:t>
      </w:r>
      <w:r w:rsidRPr="00B84127">
        <w:rPr>
          <w:sz w:val="28"/>
          <w:szCs w:val="28"/>
        </w:rPr>
        <w:t>приказ</w:t>
      </w:r>
      <w:r w:rsidR="00C8159B" w:rsidRPr="00B84127">
        <w:rPr>
          <w:sz w:val="28"/>
          <w:szCs w:val="28"/>
        </w:rPr>
        <w:t>ом</w:t>
      </w:r>
      <w:r w:rsidRPr="00B84127">
        <w:rPr>
          <w:sz w:val="28"/>
          <w:szCs w:val="28"/>
        </w:rPr>
        <w:t xml:space="preserve"> Минстроя России от 17.11.2017 № 1555/пр), Правил коммерческого учета объема и (или) массы твердых коммунальных отходов</w:t>
      </w:r>
      <w:r w:rsidR="00C8159B" w:rsidRPr="00B84127">
        <w:rPr>
          <w:sz w:val="28"/>
          <w:szCs w:val="28"/>
        </w:rPr>
        <w:t>, утвержденных П</w:t>
      </w:r>
      <w:r w:rsidRPr="00B84127">
        <w:rPr>
          <w:sz w:val="28"/>
          <w:szCs w:val="28"/>
        </w:rPr>
        <w:t>остановление</w:t>
      </w:r>
      <w:r w:rsidR="00C8159B" w:rsidRPr="00B84127">
        <w:rPr>
          <w:sz w:val="28"/>
          <w:szCs w:val="28"/>
        </w:rPr>
        <w:t>м</w:t>
      </w:r>
      <w:r w:rsidRPr="00B84127">
        <w:rPr>
          <w:sz w:val="28"/>
          <w:szCs w:val="28"/>
        </w:rPr>
        <w:t xml:space="preserve"> Правительства Российской Федерации от 03.06.2016 № 505</w:t>
      </w:r>
      <w:r w:rsidR="002138D6" w:rsidRPr="00B84127">
        <w:rPr>
          <w:sz w:val="28"/>
          <w:szCs w:val="28"/>
        </w:rPr>
        <w:t xml:space="preserve"> «Об утверждении Правил коммерческого учета объема и (или) массы твердых коммунальных отходов»</w:t>
      </w:r>
      <w:r w:rsidRPr="00B84127">
        <w:rPr>
          <w:sz w:val="28"/>
          <w:szCs w:val="28"/>
        </w:rPr>
        <w:t xml:space="preserve">, </w:t>
      </w:r>
      <w:r w:rsidR="008722A8" w:rsidRPr="00B84127">
        <w:rPr>
          <w:sz w:val="28"/>
          <w:szCs w:val="28"/>
        </w:rPr>
        <w:t>ОРО ТКО должны иметь</w:t>
      </w:r>
      <w:r w:rsidRPr="00B84127">
        <w:rPr>
          <w:sz w:val="28"/>
          <w:szCs w:val="28"/>
        </w:rPr>
        <w:t>:</w:t>
      </w:r>
    </w:p>
    <w:p w14:paraId="1D6AFBFC" w14:textId="77777777" w:rsidR="003975A4" w:rsidRPr="00B84127" w:rsidRDefault="003975A4" w:rsidP="003975A4">
      <w:pPr>
        <w:rPr>
          <w:sz w:val="28"/>
          <w:szCs w:val="28"/>
        </w:rPr>
      </w:pPr>
      <w:r w:rsidRPr="00B84127">
        <w:rPr>
          <w:sz w:val="28"/>
          <w:szCs w:val="28"/>
        </w:rPr>
        <w:t>обустроенную хозяйственную зону;</w:t>
      </w:r>
    </w:p>
    <w:p w14:paraId="2C51B83B" w14:textId="77777777" w:rsidR="003975A4" w:rsidRPr="00B84127" w:rsidRDefault="003975A4" w:rsidP="003975A4">
      <w:pPr>
        <w:rPr>
          <w:sz w:val="28"/>
          <w:szCs w:val="28"/>
        </w:rPr>
      </w:pPr>
      <w:r w:rsidRPr="00B84127">
        <w:rPr>
          <w:sz w:val="28"/>
          <w:szCs w:val="28"/>
        </w:rPr>
        <w:t>пункт стационарного радиометрического контроля;</w:t>
      </w:r>
    </w:p>
    <w:p w14:paraId="5615866D" w14:textId="77777777" w:rsidR="003975A4" w:rsidRPr="00B84127" w:rsidRDefault="003975A4" w:rsidP="003975A4">
      <w:pPr>
        <w:rPr>
          <w:sz w:val="28"/>
          <w:szCs w:val="28"/>
        </w:rPr>
      </w:pPr>
      <w:r w:rsidRPr="00B84127">
        <w:rPr>
          <w:sz w:val="28"/>
          <w:szCs w:val="28"/>
        </w:rPr>
        <w:t xml:space="preserve">средства измерения массы </w:t>
      </w:r>
      <w:r w:rsidR="00492B35" w:rsidRPr="00B84127">
        <w:rPr>
          <w:sz w:val="28"/>
          <w:szCs w:val="28"/>
        </w:rPr>
        <w:t>ТКО</w:t>
      </w:r>
      <w:r w:rsidRPr="00B84127">
        <w:rPr>
          <w:sz w:val="28"/>
          <w:szCs w:val="28"/>
        </w:rPr>
        <w:t>;</w:t>
      </w:r>
    </w:p>
    <w:p w14:paraId="12D2D905" w14:textId="77777777" w:rsidR="003975A4" w:rsidRPr="00B84127" w:rsidRDefault="003975A4" w:rsidP="003975A4">
      <w:pPr>
        <w:rPr>
          <w:sz w:val="28"/>
          <w:szCs w:val="28"/>
        </w:rPr>
      </w:pPr>
      <w:r w:rsidRPr="00B84127">
        <w:rPr>
          <w:sz w:val="28"/>
          <w:szCs w:val="28"/>
        </w:rPr>
        <w:t>гараж и площадку с навесами и мастерскими для стоянки и ремонта машин и механизмов;</w:t>
      </w:r>
    </w:p>
    <w:p w14:paraId="3DDC4AFD" w14:textId="77777777" w:rsidR="003975A4" w:rsidRPr="00B84127" w:rsidRDefault="003975A4" w:rsidP="003975A4">
      <w:pPr>
        <w:rPr>
          <w:sz w:val="28"/>
          <w:szCs w:val="28"/>
        </w:rPr>
      </w:pPr>
      <w:r w:rsidRPr="00B84127">
        <w:rPr>
          <w:sz w:val="28"/>
          <w:szCs w:val="28"/>
        </w:rPr>
        <w:t>склад горюче-смазочных материалов; склады для хранения энергоресурсов, строительных материалов, спецодежды, хозяйственного инвентаря;</w:t>
      </w:r>
    </w:p>
    <w:p w14:paraId="4735B243" w14:textId="77777777" w:rsidR="003975A4" w:rsidRPr="00B84127" w:rsidRDefault="003975A4" w:rsidP="003975A4">
      <w:pPr>
        <w:rPr>
          <w:sz w:val="28"/>
          <w:szCs w:val="28"/>
        </w:rPr>
      </w:pPr>
      <w:r w:rsidRPr="00B84127">
        <w:rPr>
          <w:sz w:val="28"/>
          <w:szCs w:val="28"/>
        </w:rPr>
        <w:t>контрольно-дезинфицирующую установку с бетонной ванной для ходовой части мусоровозов;</w:t>
      </w:r>
    </w:p>
    <w:p w14:paraId="720492D2" w14:textId="77777777" w:rsidR="003975A4" w:rsidRPr="00B84127" w:rsidRDefault="003975A4" w:rsidP="003975A4">
      <w:pPr>
        <w:rPr>
          <w:sz w:val="28"/>
          <w:szCs w:val="28"/>
        </w:rPr>
      </w:pPr>
      <w:r w:rsidRPr="00B84127">
        <w:rPr>
          <w:sz w:val="28"/>
          <w:szCs w:val="28"/>
        </w:rPr>
        <w:t>сооружения для чистки, мойки и обеззараживания специального транспорта и контейнеров;</w:t>
      </w:r>
    </w:p>
    <w:p w14:paraId="3481845E" w14:textId="77777777" w:rsidR="003975A4" w:rsidRPr="00B84127" w:rsidRDefault="003975A4" w:rsidP="003975A4">
      <w:pPr>
        <w:rPr>
          <w:sz w:val="28"/>
          <w:szCs w:val="28"/>
        </w:rPr>
      </w:pPr>
      <w:r w:rsidRPr="00B84127">
        <w:rPr>
          <w:sz w:val="28"/>
          <w:szCs w:val="28"/>
        </w:rPr>
        <w:t>ограждение по периметру всей территории объекта (могут заменять осушительная траншея глубиной более 2 м или вал высотой не более 2 м);</w:t>
      </w:r>
    </w:p>
    <w:p w14:paraId="67BFCA36" w14:textId="77777777" w:rsidR="003975A4" w:rsidRPr="00B84127" w:rsidRDefault="003975A4" w:rsidP="003975A4">
      <w:pPr>
        <w:rPr>
          <w:sz w:val="28"/>
          <w:szCs w:val="28"/>
        </w:rPr>
      </w:pPr>
      <w:r w:rsidRPr="00B84127">
        <w:rPr>
          <w:sz w:val="28"/>
          <w:szCs w:val="28"/>
        </w:rPr>
        <w:t>шлагбаум у производственно-бытового здания;</w:t>
      </w:r>
    </w:p>
    <w:p w14:paraId="43BD5F12" w14:textId="77777777" w:rsidR="003975A4" w:rsidRPr="00B84127" w:rsidRDefault="003975A4" w:rsidP="003975A4">
      <w:pPr>
        <w:rPr>
          <w:sz w:val="28"/>
          <w:szCs w:val="28"/>
        </w:rPr>
      </w:pPr>
      <w:r w:rsidRPr="00B84127">
        <w:rPr>
          <w:sz w:val="28"/>
          <w:szCs w:val="28"/>
        </w:rPr>
        <w:t>дренажную систему (перехватывающие обводные каналы);</w:t>
      </w:r>
    </w:p>
    <w:p w14:paraId="52F50D21" w14:textId="77777777" w:rsidR="003975A4" w:rsidRPr="00B84127" w:rsidRDefault="003975A4" w:rsidP="003975A4">
      <w:pPr>
        <w:rPr>
          <w:sz w:val="28"/>
          <w:szCs w:val="28"/>
        </w:rPr>
      </w:pPr>
      <w:r w:rsidRPr="00B84127">
        <w:rPr>
          <w:sz w:val="28"/>
          <w:szCs w:val="28"/>
        </w:rPr>
        <w:t>систему сбора поверхностного стока с локальными очистными сооружениями;</w:t>
      </w:r>
    </w:p>
    <w:p w14:paraId="1E0591CB" w14:textId="77777777" w:rsidR="003975A4" w:rsidRPr="00B84127" w:rsidRDefault="003975A4" w:rsidP="003975A4">
      <w:pPr>
        <w:rPr>
          <w:sz w:val="28"/>
          <w:szCs w:val="28"/>
        </w:rPr>
      </w:pPr>
      <w:r w:rsidRPr="00B84127">
        <w:rPr>
          <w:sz w:val="28"/>
          <w:szCs w:val="28"/>
        </w:rPr>
        <w:t>освещение рабочих карт объекта;</w:t>
      </w:r>
    </w:p>
    <w:p w14:paraId="56B6D450" w14:textId="77777777" w:rsidR="003975A4" w:rsidRPr="00B84127" w:rsidRDefault="003975A4" w:rsidP="003975A4">
      <w:pPr>
        <w:rPr>
          <w:sz w:val="28"/>
          <w:szCs w:val="28"/>
        </w:rPr>
      </w:pPr>
      <w:r w:rsidRPr="00B84127">
        <w:rPr>
          <w:sz w:val="28"/>
          <w:szCs w:val="28"/>
        </w:rPr>
        <w:t xml:space="preserve">шурфы, колодцы или скважины в зеленой зоне полигона и за пределами санитарно-защитной зоны полигона для контроля </w:t>
      </w:r>
      <w:r w:rsidR="00217525" w:rsidRPr="00B84127">
        <w:rPr>
          <w:sz w:val="28"/>
          <w:szCs w:val="28"/>
        </w:rPr>
        <w:t xml:space="preserve">над </w:t>
      </w:r>
      <w:r w:rsidRPr="00B84127">
        <w:rPr>
          <w:sz w:val="28"/>
          <w:szCs w:val="28"/>
        </w:rPr>
        <w:t>состоянием грунтовых вод;</w:t>
      </w:r>
    </w:p>
    <w:p w14:paraId="3EFBEA69" w14:textId="77777777" w:rsidR="003975A4" w:rsidRPr="00B84127" w:rsidRDefault="003975A4" w:rsidP="003975A4">
      <w:pPr>
        <w:rPr>
          <w:sz w:val="28"/>
          <w:szCs w:val="28"/>
        </w:rPr>
      </w:pPr>
      <w:r w:rsidRPr="00B84127">
        <w:rPr>
          <w:sz w:val="28"/>
          <w:szCs w:val="28"/>
        </w:rPr>
        <w:t>подъезды для автотранспорта к сооружениям по контролю качества грунтовых и поверхностных вод и емкостей для водоотлива или откачки воды перед взятием проб;</w:t>
      </w:r>
    </w:p>
    <w:p w14:paraId="615CA6D1" w14:textId="77777777" w:rsidR="003975A4" w:rsidRPr="00B84127" w:rsidRDefault="003975A4" w:rsidP="003975A4">
      <w:pPr>
        <w:rPr>
          <w:sz w:val="28"/>
          <w:szCs w:val="28"/>
        </w:rPr>
      </w:pPr>
      <w:r w:rsidRPr="00B84127">
        <w:rPr>
          <w:sz w:val="28"/>
          <w:szCs w:val="28"/>
        </w:rPr>
        <w:t>емкости для водоотлива или откачки воды перед взятием проб;</w:t>
      </w:r>
    </w:p>
    <w:p w14:paraId="3A78969D" w14:textId="77777777" w:rsidR="003975A4" w:rsidRPr="00B84127" w:rsidRDefault="003975A4" w:rsidP="003975A4">
      <w:pPr>
        <w:rPr>
          <w:sz w:val="28"/>
          <w:szCs w:val="28"/>
        </w:rPr>
      </w:pPr>
      <w:r w:rsidRPr="00B84127">
        <w:rPr>
          <w:sz w:val="28"/>
          <w:szCs w:val="28"/>
        </w:rPr>
        <w:t>оборудование для полива участков хранения и захоронения отходов водой.</w:t>
      </w:r>
    </w:p>
    <w:p w14:paraId="3F36D416" w14:textId="77777777" w:rsidR="00E14D46" w:rsidRPr="00B84127" w:rsidRDefault="00034D1A" w:rsidP="003975A4">
      <w:pPr>
        <w:rPr>
          <w:sz w:val="28"/>
          <w:szCs w:val="28"/>
        </w:rPr>
      </w:pPr>
      <w:r w:rsidRPr="00B84127">
        <w:rPr>
          <w:sz w:val="28"/>
          <w:szCs w:val="28"/>
        </w:rPr>
        <w:t>В соответствии с СанПиНом</w:t>
      </w:r>
      <w:r w:rsidR="00E14D46" w:rsidRPr="00B84127">
        <w:rPr>
          <w:sz w:val="28"/>
          <w:szCs w:val="28"/>
        </w:rPr>
        <w:t xml:space="preserve"> 2.2.1/2.1.1.1200-03 «Санитарно-защитные зоны и санитарная классификация предприятий, сооружений и иных объектов» </w:t>
      </w:r>
      <w:r w:rsidR="003704FD" w:rsidRPr="00B84127">
        <w:rPr>
          <w:sz w:val="28"/>
          <w:szCs w:val="28"/>
        </w:rPr>
        <w:t>объекты разме</w:t>
      </w:r>
      <w:r w:rsidR="00E14D46" w:rsidRPr="00B84127">
        <w:rPr>
          <w:sz w:val="28"/>
          <w:szCs w:val="28"/>
        </w:rPr>
        <w:t xml:space="preserve">щения </w:t>
      </w:r>
      <w:r w:rsidR="003704FD" w:rsidRPr="00B84127">
        <w:rPr>
          <w:sz w:val="28"/>
          <w:szCs w:val="28"/>
        </w:rPr>
        <w:t xml:space="preserve">твердых коммунальных отходов относятся </w:t>
      </w:r>
      <w:r w:rsidRPr="00B84127">
        <w:rPr>
          <w:sz w:val="28"/>
          <w:szCs w:val="28"/>
        </w:rPr>
        <w:t>к объектам</w:t>
      </w:r>
      <w:r w:rsidR="00E14D46" w:rsidRPr="00B84127">
        <w:rPr>
          <w:sz w:val="28"/>
          <w:szCs w:val="28"/>
        </w:rPr>
        <w:t xml:space="preserve"> II класса опасности, для которых </w:t>
      </w:r>
      <w:r w:rsidR="00C81DCB" w:rsidRPr="00B84127">
        <w:rPr>
          <w:sz w:val="28"/>
          <w:szCs w:val="28"/>
        </w:rPr>
        <w:t>необходимо наличие установленных санитарно-защитных зон ориентировочного размера 500 м.</w:t>
      </w:r>
    </w:p>
    <w:p w14:paraId="35731BAC" w14:textId="77777777" w:rsidR="003975A4" w:rsidRPr="00B84127" w:rsidRDefault="00B06C3B" w:rsidP="00B06C3B">
      <w:pPr>
        <w:rPr>
          <w:sz w:val="28"/>
          <w:szCs w:val="28"/>
        </w:rPr>
      </w:pPr>
      <w:r w:rsidRPr="00B84127">
        <w:rPr>
          <w:sz w:val="28"/>
          <w:szCs w:val="28"/>
        </w:rPr>
        <w:t>Перечень планируемых мероприятий по строительству объектов обработки отходов производства и потребления, в том числе ТКО, и предварительные сроки реализации мероприятий</w:t>
      </w:r>
      <w:r w:rsidR="003975A4" w:rsidRPr="00B84127">
        <w:rPr>
          <w:sz w:val="28"/>
          <w:szCs w:val="28"/>
        </w:rPr>
        <w:t xml:space="preserve"> представлен в таблице </w:t>
      </w:r>
      <w:r w:rsidR="00F05352" w:rsidRPr="00B84127">
        <w:rPr>
          <w:sz w:val="28"/>
          <w:szCs w:val="28"/>
        </w:rPr>
        <w:t>1</w:t>
      </w:r>
      <w:r w:rsidR="005F695B" w:rsidRPr="00B84127">
        <w:rPr>
          <w:sz w:val="28"/>
          <w:szCs w:val="28"/>
        </w:rPr>
        <w:t>3</w:t>
      </w:r>
      <w:r w:rsidR="00F05352" w:rsidRPr="00B84127">
        <w:rPr>
          <w:sz w:val="28"/>
          <w:szCs w:val="28"/>
        </w:rPr>
        <w:t>.2</w:t>
      </w:r>
      <w:r w:rsidR="00272DE4" w:rsidRPr="00B84127">
        <w:rPr>
          <w:sz w:val="28"/>
          <w:szCs w:val="28"/>
        </w:rPr>
        <w:t>.</w:t>
      </w:r>
    </w:p>
    <w:p w14:paraId="1BF95A7F" w14:textId="77777777" w:rsidR="003975A4" w:rsidRPr="00B84127" w:rsidRDefault="003975A4" w:rsidP="001477C4">
      <w:pPr>
        <w:ind w:firstLine="0"/>
        <w:rPr>
          <w:sz w:val="28"/>
          <w:szCs w:val="28"/>
        </w:rPr>
      </w:pPr>
    </w:p>
    <w:p w14:paraId="481178C7" w14:textId="39B8C059" w:rsidR="00B06C3B" w:rsidRPr="00B84127" w:rsidRDefault="00B06C3B" w:rsidP="00A3700E">
      <w:pPr>
        <w:ind w:firstLine="0"/>
        <w:jc w:val="center"/>
        <w:rPr>
          <w:sz w:val="28"/>
          <w:szCs w:val="28"/>
        </w:rPr>
      </w:pPr>
      <w:r w:rsidRPr="00B84127">
        <w:rPr>
          <w:sz w:val="28"/>
          <w:szCs w:val="28"/>
        </w:rPr>
        <w:t xml:space="preserve">Таблица </w:t>
      </w:r>
      <w:r w:rsidR="005F695B" w:rsidRPr="00B84127">
        <w:rPr>
          <w:sz w:val="28"/>
          <w:szCs w:val="28"/>
        </w:rPr>
        <w:t>13</w:t>
      </w:r>
      <w:r w:rsidRPr="00B84127">
        <w:rPr>
          <w:sz w:val="28"/>
          <w:szCs w:val="28"/>
        </w:rPr>
        <w:t xml:space="preserve">.2 </w:t>
      </w:r>
      <w:r w:rsidR="00A3700E" w:rsidRPr="00B84127">
        <w:rPr>
          <w:sz w:val="28"/>
          <w:szCs w:val="28"/>
        </w:rPr>
        <w:t>–</w:t>
      </w:r>
      <w:r w:rsidRPr="00B84127">
        <w:rPr>
          <w:sz w:val="28"/>
          <w:szCs w:val="28"/>
        </w:rPr>
        <w:t xml:space="preserve"> Перечень планируемых мероприятий по строительству объектов обработки отходов производства и потребления, в том числе ТКО, и</w:t>
      </w:r>
      <w:r w:rsidR="002C002C" w:rsidRPr="00B84127">
        <w:rPr>
          <w:sz w:val="28"/>
          <w:szCs w:val="28"/>
        </w:rPr>
        <w:t> </w:t>
      </w:r>
      <w:r w:rsidRPr="00B84127">
        <w:rPr>
          <w:sz w:val="28"/>
          <w:szCs w:val="28"/>
        </w:rPr>
        <w:t>предварительные сроки реализации мероприятий</w:t>
      </w:r>
    </w:p>
    <w:p w14:paraId="61533E70" w14:textId="77777777" w:rsidR="00B06C3B" w:rsidRPr="00B84127" w:rsidRDefault="00B06C3B" w:rsidP="00B06C3B">
      <w:pPr>
        <w:rPr>
          <w:sz w:val="22"/>
          <w:szCs w:val="28"/>
        </w:rPr>
      </w:pPr>
    </w:p>
    <w:tbl>
      <w:tblPr>
        <w:tblW w:w="5009" w:type="pct"/>
        <w:jc w:val="center"/>
        <w:tblLayout w:type="fixed"/>
        <w:tblLook w:val="04A0" w:firstRow="1" w:lastRow="0" w:firstColumn="1" w:lastColumn="0" w:noHBand="0" w:noVBand="1"/>
      </w:tblPr>
      <w:tblGrid>
        <w:gridCol w:w="562"/>
        <w:gridCol w:w="1844"/>
        <w:gridCol w:w="1558"/>
        <w:gridCol w:w="1417"/>
        <w:gridCol w:w="1155"/>
        <w:gridCol w:w="1560"/>
        <w:gridCol w:w="1691"/>
      </w:tblGrid>
      <w:tr w:rsidR="002C002C" w:rsidRPr="00B84127" w14:paraId="7723152B" w14:textId="77777777" w:rsidTr="00DB3634">
        <w:trPr>
          <w:trHeight w:val="276"/>
          <w:jc w:val="cent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18F27DA" w14:textId="77777777" w:rsidR="003B0A34" w:rsidRPr="00B84127" w:rsidRDefault="003B0A34" w:rsidP="005414A0">
            <w:pPr>
              <w:ind w:firstLine="0"/>
              <w:jc w:val="center"/>
              <w:rPr>
                <w:bCs/>
                <w:sz w:val="20"/>
              </w:rPr>
            </w:pPr>
            <w:r w:rsidRPr="00B84127">
              <w:rPr>
                <w:bCs/>
                <w:sz w:val="20"/>
              </w:rPr>
              <w:t>№ п/п</w:t>
            </w:r>
          </w:p>
        </w:tc>
        <w:tc>
          <w:tcPr>
            <w:tcW w:w="94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BF8B5E0" w14:textId="77777777" w:rsidR="003B0A34" w:rsidRPr="00B84127" w:rsidRDefault="003B0A34" w:rsidP="005414A0">
            <w:pPr>
              <w:ind w:firstLine="0"/>
              <w:jc w:val="center"/>
              <w:rPr>
                <w:bCs/>
                <w:sz w:val="20"/>
              </w:rPr>
            </w:pPr>
            <w:r w:rsidRPr="00B84127">
              <w:rPr>
                <w:bCs/>
                <w:sz w:val="20"/>
              </w:rPr>
              <w:t>Объект строительства</w:t>
            </w:r>
          </w:p>
        </w:tc>
        <w:tc>
          <w:tcPr>
            <w:tcW w:w="796"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F6650DB" w14:textId="77777777" w:rsidR="003B0A34" w:rsidRPr="00B84127" w:rsidRDefault="003B0A34" w:rsidP="005414A0">
            <w:pPr>
              <w:ind w:firstLine="0"/>
              <w:jc w:val="center"/>
              <w:rPr>
                <w:bCs/>
                <w:sz w:val="20"/>
              </w:rPr>
            </w:pPr>
            <w:r w:rsidRPr="00B84127">
              <w:rPr>
                <w:bCs/>
                <w:sz w:val="20"/>
              </w:rPr>
              <w:t>Планируемое местоположение объекта (ближайший населенный пункт)</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338AC69" w14:textId="32636631" w:rsidR="003B0A34" w:rsidRPr="00B84127" w:rsidRDefault="00302C86" w:rsidP="00CA30C2">
            <w:pPr>
              <w:ind w:firstLine="0"/>
              <w:jc w:val="center"/>
              <w:rPr>
                <w:bCs/>
                <w:sz w:val="20"/>
              </w:rPr>
            </w:pPr>
            <w:r w:rsidRPr="00B84127">
              <w:rPr>
                <w:bCs/>
                <w:sz w:val="20"/>
              </w:rPr>
              <w:t>Предпо</w:t>
            </w:r>
            <w:r w:rsidR="003B0A34" w:rsidRPr="00B84127">
              <w:rPr>
                <w:bCs/>
                <w:sz w:val="20"/>
              </w:rPr>
              <w:t>ла</w:t>
            </w:r>
            <w:r w:rsidR="00CA30C2" w:rsidRPr="00B84127">
              <w:rPr>
                <w:bCs/>
                <w:sz w:val="20"/>
              </w:rPr>
              <w:t>-</w:t>
            </w:r>
            <w:r w:rsidR="003B0A34" w:rsidRPr="00B84127">
              <w:rPr>
                <w:bCs/>
                <w:sz w:val="20"/>
              </w:rPr>
              <w:t>гаемые сроки реализации мероприятий, год(ы)</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03B2398" w14:textId="290BFB82" w:rsidR="003B0A34" w:rsidRPr="00B84127" w:rsidRDefault="003B0A34" w:rsidP="00302C86">
            <w:pPr>
              <w:ind w:firstLine="0"/>
              <w:jc w:val="center"/>
              <w:rPr>
                <w:bCs/>
                <w:sz w:val="20"/>
              </w:rPr>
            </w:pPr>
            <w:r w:rsidRPr="00B84127">
              <w:rPr>
                <w:bCs/>
                <w:sz w:val="20"/>
              </w:rPr>
              <w:t>Планируе</w:t>
            </w:r>
            <w:r w:rsidR="002C002C" w:rsidRPr="00B84127">
              <w:rPr>
                <w:bCs/>
                <w:sz w:val="20"/>
              </w:rPr>
              <w:t>-</w:t>
            </w:r>
            <w:r w:rsidRPr="00B84127">
              <w:rPr>
                <w:bCs/>
                <w:sz w:val="20"/>
              </w:rPr>
              <w:t>мые проектные мощности, тыс. тонн/год</w:t>
            </w:r>
          </w:p>
        </w:tc>
        <w:tc>
          <w:tcPr>
            <w:tcW w:w="79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7D143D4" w14:textId="26BCB47C" w:rsidR="003B0A34" w:rsidRPr="00B84127" w:rsidRDefault="003B0A34" w:rsidP="005414A0">
            <w:pPr>
              <w:ind w:firstLine="0"/>
              <w:jc w:val="center"/>
              <w:rPr>
                <w:bCs/>
                <w:sz w:val="20"/>
              </w:rPr>
            </w:pPr>
            <w:r w:rsidRPr="00B84127">
              <w:rPr>
                <w:bCs/>
                <w:sz w:val="20"/>
              </w:rPr>
              <w:t>Планируемые технологи</w:t>
            </w:r>
            <w:r w:rsidR="002C002C" w:rsidRPr="00B84127">
              <w:rPr>
                <w:bCs/>
                <w:sz w:val="20"/>
              </w:rPr>
              <w:t>-</w:t>
            </w:r>
            <w:r w:rsidRPr="00B84127">
              <w:rPr>
                <w:bCs/>
                <w:sz w:val="20"/>
              </w:rPr>
              <w:t>ческие решения</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223EC0A" w14:textId="77777777" w:rsidR="003B0A34" w:rsidRPr="00B84127" w:rsidRDefault="003B0A34" w:rsidP="005414A0">
            <w:pPr>
              <w:ind w:firstLine="0"/>
              <w:jc w:val="center"/>
              <w:rPr>
                <w:bCs/>
                <w:sz w:val="20"/>
              </w:rPr>
            </w:pPr>
            <w:r w:rsidRPr="00B84127">
              <w:rPr>
                <w:bCs/>
                <w:sz w:val="20"/>
              </w:rPr>
              <w:t>Примечания</w:t>
            </w:r>
          </w:p>
        </w:tc>
      </w:tr>
      <w:tr w:rsidR="002C002C" w:rsidRPr="00B84127" w14:paraId="3541F561" w14:textId="77777777" w:rsidTr="00DB3634">
        <w:trPr>
          <w:trHeight w:val="276"/>
          <w:jc w:val="center"/>
        </w:trPr>
        <w:tc>
          <w:tcPr>
            <w:tcW w:w="287" w:type="pct"/>
            <w:vMerge/>
            <w:tcBorders>
              <w:top w:val="single" w:sz="4" w:space="0" w:color="auto"/>
              <w:left w:val="single" w:sz="4" w:space="0" w:color="auto"/>
              <w:bottom w:val="single" w:sz="4" w:space="0" w:color="auto"/>
              <w:right w:val="single" w:sz="4" w:space="0" w:color="auto"/>
            </w:tcBorders>
            <w:hideMark/>
          </w:tcPr>
          <w:p w14:paraId="17F01526" w14:textId="77777777" w:rsidR="003B0A34" w:rsidRPr="00B84127" w:rsidRDefault="003B0A34" w:rsidP="005414A0">
            <w:pPr>
              <w:ind w:firstLine="0"/>
              <w:jc w:val="center"/>
              <w:rPr>
                <w:bCs/>
                <w:sz w:val="20"/>
              </w:rPr>
            </w:pPr>
          </w:p>
        </w:tc>
        <w:tc>
          <w:tcPr>
            <w:tcW w:w="942" w:type="pct"/>
            <w:vMerge/>
            <w:tcBorders>
              <w:top w:val="single" w:sz="4" w:space="0" w:color="auto"/>
              <w:left w:val="single" w:sz="4" w:space="0" w:color="auto"/>
              <w:bottom w:val="single" w:sz="4" w:space="0" w:color="auto"/>
              <w:right w:val="single" w:sz="4" w:space="0" w:color="auto"/>
            </w:tcBorders>
            <w:hideMark/>
          </w:tcPr>
          <w:p w14:paraId="70681676" w14:textId="77777777" w:rsidR="003B0A34" w:rsidRPr="00B84127" w:rsidRDefault="003B0A34" w:rsidP="005414A0">
            <w:pPr>
              <w:ind w:firstLine="0"/>
              <w:jc w:val="center"/>
              <w:rPr>
                <w:bCs/>
                <w:sz w:val="20"/>
              </w:rPr>
            </w:pPr>
          </w:p>
        </w:tc>
        <w:tc>
          <w:tcPr>
            <w:tcW w:w="796" w:type="pct"/>
            <w:vMerge/>
            <w:tcBorders>
              <w:top w:val="single" w:sz="4" w:space="0" w:color="auto"/>
              <w:left w:val="single" w:sz="4" w:space="0" w:color="auto"/>
              <w:bottom w:val="single" w:sz="4" w:space="0" w:color="auto"/>
              <w:right w:val="single" w:sz="4" w:space="0" w:color="auto"/>
            </w:tcBorders>
            <w:hideMark/>
          </w:tcPr>
          <w:p w14:paraId="6432ADE4" w14:textId="77777777" w:rsidR="003B0A34" w:rsidRPr="00B84127" w:rsidRDefault="003B0A34" w:rsidP="005414A0">
            <w:pPr>
              <w:ind w:firstLine="0"/>
              <w:jc w:val="center"/>
              <w:rPr>
                <w:bCs/>
                <w:sz w:val="20"/>
              </w:rPr>
            </w:pPr>
          </w:p>
        </w:tc>
        <w:tc>
          <w:tcPr>
            <w:tcW w:w="724" w:type="pct"/>
            <w:vMerge/>
            <w:tcBorders>
              <w:top w:val="single" w:sz="4" w:space="0" w:color="auto"/>
              <w:left w:val="single" w:sz="4" w:space="0" w:color="auto"/>
              <w:bottom w:val="single" w:sz="4" w:space="0" w:color="auto"/>
              <w:right w:val="single" w:sz="4" w:space="0" w:color="auto"/>
            </w:tcBorders>
            <w:hideMark/>
          </w:tcPr>
          <w:p w14:paraId="0745FBF1" w14:textId="77777777" w:rsidR="003B0A34" w:rsidRPr="00B84127" w:rsidRDefault="003B0A34" w:rsidP="005414A0">
            <w:pPr>
              <w:ind w:firstLine="0"/>
              <w:jc w:val="center"/>
              <w:rPr>
                <w:bCs/>
                <w:sz w:val="20"/>
              </w:rPr>
            </w:pPr>
          </w:p>
        </w:tc>
        <w:tc>
          <w:tcPr>
            <w:tcW w:w="590" w:type="pct"/>
            <w:vMerge/>
            <w:tcBorders>
              <w:top w:val="single" w:sz="4" w:space="0" w:color="auto"/>
              <w:left w:val="single" w:sz="4" w:space="0" w:color="auto"/>
              <w:bottom w:val="single" w:sz="4" w:space="0" w:color="auto"/>
              <w:right w:val="single" w:sz="4" w:space="0" w:color="auto"/>
            </w:tcBorders>
            <w:hideMark/>
          </w:tcPr>
          <w:p w14:paraId="22DF068C" w14:textId="77777777" w:rsidR="003B0A34" w:rsidRPr="00B84127" w:rsidRDefault="003B0A34" w:rsidP="005414A0">
            <w:pPr>
              <w:ind w:firstLine="0"/>
              <w:jc w:val="center"/>
              <w:rPr>
                <w:bCs/>
                <w:sz w:val="20"/>
              </w:rPr>
            </w:pPr>
          </w:p>
        </w:tc>
        <w:tc>
          <w:tcPr>
            <w:tcW w:w="797" w:type="pct"/>
            <w:vMerge/>
            <w:tcBorders>
              <w:top w:val="single" w:sz="4" w:space="0" w:color="auto"/>
              <w:left w:val="single" w:sz="4" w:space="0" w:color="auto"/>
              <w:bottom w:val="single" w:sz="4" w:space="0" w:color="auto"/>
              <w:right w:val="single" w:sz="4" w:space="0" w:color="auto"/>
            </w:tcBorders>
            <w:hideMark/>
          </w:tcPr>
          <w:p w14:paraId="610AF2F6" w14:textId="77777777" w:rsidR="003B0A34" w:rsidRPr="00B84127" w:rsidRDefault="003B0A34" w:rsidP="005414A0">
            <w:pPr>
              <w:ind w:firstLine="0"/>
              <w:jc w:val="center"/>
              <w:rPr>
                <w:bCs/>
                <w:sz w:val="20"/>
              </w:rPr>
            </w:pPr>
          </w:p>
        </w:tc>
        <w:tc>
          <w:tcPr>
            <w:tcW w:w="864" w:type="pct"/>
            <w:vMerge/>
            <w:tcBorders>
              <w:top w:val="single" w:sz="4" w:space="0" w:color="auto"/>
              <w:left w:val="single" w:sz="4" w:space="0" w:color="auto"/>
              <w:bottom w:val="single" w:sz="4" w:space="0" w:color="auto"/>
              <w:right w:val="single" w:sz="4" w:space="0" w:color="auto"/>
            </w:tcBorders>
            <w:hideMark/>
          </w:tcPr>
          <w:p w14:paraId="7C17B9DB" w14:textId="77777777" w:rsidR="003B0A34" w:rsidRPr="00B84127" w:rsidRDefault="003B0A34" w:rsidP="005414A0">
            <w:pPr>
              <w:ind w:firstLine="0"/>
              <w:jc w:val="center"/>
              <w:rPr>
                <w:bCs/>
                <w:sz w:val="20"/>
              </w:rPr>
            </w:pPr>
          </w:p>
        </w:tc>
      </w:tr>
      <w:tr w:rsidR="002C002C" w:rsidRPr="00B84127" w14:paraId="4FEFF8E3"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3E6F5697" w14:textId="77777777" w:rsidR="003B0A34" w:rsidRPr="00B84127" w:rsidRDefault="003B0A34" w:rsidP="005414A0">
            <w:pPr>
              <w:ind w:firstLine="0"/>
              <w:jc w:val="center"/>
              <w:rPr>
                <w:sz w:val="20"/>
              </w:rPr>
            </w:pPr>
            <w:r w:rsidRPr="00B84127">
              <w:rPr>
                <w:sz w:val="20"/>
              </w:rPr>
              <w:t>1</w:t>
            </w:r>
          </w:p>
        </w:tc>
        <w:tc>
          <w:tcPr>
            <w:tcW w:w="942" w:type="pct"/>
            <w:tcBorders>
              <w:top w:val="nil"/>
              <w:left w:val="nil"/>
              <w:bottom w:val="single" w:sz="4" w:space="0" w:color="auto"/>
              <w:right w:val="single" w:sz="4" w:space="0" w:color="auto"/>
            </w:tcBorders>
            <w:shd w:val="clear" w:color="auto" w:fill="auto"/>
            <w:hideMark/>
          </w:tcPr>
          <w:p w14:paraId="5059BC37" w14:textId="77777777" w:rsidR="003B0A34" w:rsidRPr="00B84127" w:rsidRDefault="003B0A34" w:rsidP="005414A0">
            <w:pPr>
              <w:ind w:firstLine="0"/>
              <w:jc w:val="center"/>
              <w:rPr>
                <w:sz w:val="20"/>
              </w:rPr>
            </w:pPr>
            <w:r w:rsidRPr="00B84127">
              <w:rPr>
                <w:sz w:val="20"/>
              </w:rPr>
              <w:t>Строительство объекта обработки ТКО, Новосибирский район, Верх-Тулинс</w:t>
            </w:r>
            <w:r w:rsidR="00E4567A" w:rsidRPr="00B84127">
              <w:rPr>
                <w:sz w:val="20"/>
              </w:rPr>
              <w:t>кий с/с, полигон «Левобережный»</w:t>
            </w:r>
          </w:p>
        </w:tc>
        <w:tc>
          <w:tcPr>
            <w:tcW w:w="796" w:type="pct"/>
            <w:tcBorders>
              <w:top w:val="nil"/>
              <w:left w:val="nil"/>
              <w:bottom w:val="single" w:sz="4" w:space="0" w:color="auto"/>
              <w:right w:val="single" w:sz="4" w:space="0" w:color="auto"/>
            </w:tcBorders>
            <w:shd w:val="clear" w:color="auto" w:fill="auto"/>
            <w:hideMark/>
          </w:tcPr>
          <w:p w14:paraId="1D967043" w14:textId="77777777" w:rsidR="003B0A34" w:rsidRPr="00B84127" w:rsidRDefault="003B0A34" w:rsidP="005414A0">
            <w:pPr>
              <w:ind w:firstLine="0"/>
              <w:jc w:val="center"/>
              <w:rPr>
                <w:sz w:val="20"/>
              </w:rPr>
            </w:pPr>
            <w:r w:rsidRPr="00B84127">
              <w:rPr>
                <w:sz w:val="20"/>
              </w:rPr>
              <w:t>Новосибирский райо</w:t>
            </w:r>
            <w:r w:rsidR="008F1C9B" w:rsidRPr="00B84127">
              <w:rPr>
                <w:sz w:val="20"/>
              </w:rPr>
              <w:t>н, Верх-Тулинский сельсовет</w:t>
            </w:r>
          </w:p>
        </w:tc>
        <w:tc>
          <w:tcPr>
            <w:tcW w:w="724" w:type="pct"/>
            <w:tcBorders>
              <w:top w:val="nil"/>
              <w:left w:val="nil"/>
              <w:bottom w:val="single" w:sz="4" w:space="0" w:color="auto"/>
              <w:right w:val="single" w:sz="4" w:space="0" w:color="auto"/>
            </w:tcBorders>
            <w:shd w:val="clear" w:color="auto" w:fill="auto"/>
            <w:hideMark/>
          </w:tcPr>
          <w:p w14:paraId="2F5D6B7F" w14:textId="524AF5E1" w:rsidR="003B0A34" w:rsidRPr="00B84127" w:rsidRDefault="003B0A34" w:rsidP="002C002C">
            <w:pPr>
              <w:ind w:firstLine="0"/>
              <w:jc w:val="center"/>
              <w:rPr>
                <w:sz w:val="20"/>
              </w:rPr>
            </w:pPr>
            <w:r w:rsidRPr="00B84127">
              <w:rPr>
                <w:sz w:val="20"/>
              </w:rPr>
              <w:t>2023</w:t>
            </w:r>
            <w:r w:rsidR="002C002C" w:rsidRPr="00B84127">
              <w:rPr>
                <w:sz w:val="20"/>
              </w:rPr>
              <w:t>–</w:t>
            </w:r>
            <w:r w:rsidR="000120E4" w:rsidRPr="00B84127">
              <w:rPr>
                <w:sz w:val="20"/>
              </w:rPr>
              <w:t>2024</w:t>
            </w:r>
          </w:p>
        </w:tc>
        <w:tc>
          <w:tcPr>
            <w:tcW w:w="590" w:type="pct"/>
            <w:tcBorders>
              <w:top w:val="nil"/>
              <w:left w:val="nil"/>
              <w:bottom w:val="single" w:sz="4" w:space="0" w:color="auto"/>
              <w:right w:val="single" w:sz="4" w:space="0" w:color="auto"/>
            </w:tcBorders>
            <w:shd w:val="clear" w:color="auto" w:fill="auto"/>
            <w:hideMark/>
          </w:tcPr>
          <w:p w14:paraId="2DF1A09C" w14:textId="77777777" w:rsidR="003B0A34" w:rsidRPr="00B84127" w:rsidRDefault="003B0A34" w:rsidP="005414A0">
            <w:pPr>
              <w:ind w:firstLine="0"/>
              <w:jc w:val="center"/>
              <w:rPr>
                <w:sz w:val="20"/>
                <w:lang w:val="en-US"/>
              </w:rPr>
            </w:pPr>
            <w:r w:rsidRPr="00B84127">
              <w:rPr>
                <w:sz w:val="20"/>
              </w:rPr>
              <w:t>150</w:t>
            </w:r>
          </w:p>
        </w:tc>
        <w:tc>
          <w:tcPr>
            <w:tcW w:w="797" w:type="pct"/>
            <w:tcBorders>
              <w:top w:val="nil"/>
              <w:left w:val="nil"/>
              <w:bottom w:val="single" w:sz="4" w:space="0" w:color="auto"/>
              <w:right w:val="single" w:sz="4" w:space="0" w:color="auto"/>
            </w:tcBorders>
            <w:shd w:val="clear" w:color="auto" w:fill="auto"/>
            <w:hideMark/>
          </w:tcPr>
          <w:p w14:paraId="29AB405D" w14:textId="4C46BC97" w:rsidR="003B0A34" w:rsidRPr="00B84127" w:rsidRDefault="002C002C" w:rsidP="005414A0">
            <w:pPr>
              <w:ind w:firstLine="0"/>
              <w:jc w:val="center"/>
              <w:rPr>
                <w:sz w:val="20"/>
              </w:rPr>
            </w:pPr>
            <w:r w:rsidRPr="00B84127">
              <w:rPr>
                <w:sz w:val="20"/>
              </w:rPr>
              <w:t>с</w:t>
            </w:r>
            <w:r w:rsidR="007D0B50"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29D0F266" w14:textId="77777777" w:rsidR="003B0A34" w:rsidRPr="00B84127" w:rsidRDefault="003B0A34" w:rsidP="005414A0">
            <w:pPr>
              <w:ind w:firstLine="0"/>
              <w:jc w:val="center"/>
              <w:rPr>
                <w:sz w:val="20"/>
              </w:rPr>
            </w:pPr>
          </w:p>
        </w:tc>
      </w:tr>
      <w:tr w:rsidR="002C002C" w:rsidRPr="00B84127" w14:paraId="0C9D6C6D"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442C0165" w14:textId="77777777" w:rsidR="00851A20" w:rsidRPr="00B84127" w:rsidRDefault="00851A20" w:rsidP="005414A0">
            <w:pPr>
              <w:ind w:firstLine="0"/>
              <w:jc w:val="center"/>
              <w:rPr>
                <w:sz w:val="20"/>
              </w:rPr>
            </w:pPr>
            <w:r w:rsidRPr="00B84127">
              <w:rPr>
                <w:sz w:val="20"/>
              </w:rPr>
              <w:t>2</w:t>
            </w:r>
          </w:p>
        </w:tc>
        <w:tc>
          <w:tcPr>
            <w:tcW w:w="942" w:type="pct"/>
            <w:tcBorders>
              <w:top w:val="nil"/>
              <w:left w:val="nil"/>
              <w:bottom w:val="single" w:sz="4" w:space="0" w:color="auto"/>
              <w:right w:val="single" w:sz="4" w:space="0" w:color="auto"/>
            </w:tcBorders>
            <w:shd w:val="clear" w:color="auto" w:fill="auto"/>
          </w:tcPr>
          <w:p w14:paraId="673E4CDE" w14:textId="77777777" w:rsidR="00851A20" w:rsidRPr="00B84127" w:rsidRDefault="00851A20" w:rsidP="005414A0">
            <w:pPr>
              <w:ind w:firstLine="0"/>
              <w:jc w:val="center"/>
              <w:rPr>
                <w:sz w:val="20"/>
              </w:rPr>
            </w:pPr>
            <w:r w:rsidRPr="00B84127">
              <w:rPr>
                <w:sz w:val="20"/>
              </w:rPr>
              <w:t>Строительство объекта обработки ТКО Карасукский район, г. Карасук</w:t>
            </w:r>
          </w:p>
        </w:tc>
        <w:tc>
          <w:tcPr>
            <w:tcW w:w="796" w:type="pct"/>
            <w:tcBorders>
              <w:top w:val="nil"/>
              <w:left w:val="nil"/>
              <w:bottom w:val="single" w:sz="4" w:space="0" w:color="auto"/>
              <w:right w:val="single" w:sz="4" w:space="0" w:color="auto"/>
            </w:tcBorders>
            <w:shd w:val="clear" w:color="auto" w:fill="auto"/>
          </w:tcPr>
          <w:p w14:paraId="5C17BDEF" w14:textId="77777777" w:rsidR="00851A20" w:rsidRPr="00B84127" w:rsidRDefault="00851A20" w:rsidP="005414A0">
            <w:pPr>
              <w:ind w:firstLine="0"/>
              <w:jc w:val="center"/>
              <w:rPr>
                <w:sz w:val="20"/>
              </w:rPr>
            </w:pPr>
            <w:r w:rsidRPr="00B84127">
              <w:rPr>
                <w:sz w:val="20"/>
              </w:rPr>
              <w:t>Карасукский район, г Карасук</w:t>
            </w:r>
          </w:p>
        </w:tc>
        <w:tc>
          <w:tcPr>
            <w:tcW w:w="724" w:type="pct"/>
            <w:tcBorders>
              <w:top w:val="nil"/>
              <w:left w:val="nil"/>
              <w:bottom w:val="single" w:sz="4" w:space="0" w:color="auto"/>
              <w:right w:val="single" w:sz="4" w:space="0" w:color="auto"/>
            </w:tcBorders>
            <w:shd w:val="clear" w:color="auto" w:fill="auto"/>
          </w:tcPr>
          <w:p w14:paraId="15DE5923" w14:textId="77777777" w:rsidR="00851A20" w:rsidRPr="00B84127" w:rsidRDefault="00481179" w:rsidP="005414A0">
            <w:pPr>
              <w:ind w:firstLine="0"/>
              <w:jc w:val="center"/>
              <w:rPr>
                <w:sz w:val="20"/>
              </w:rPr>
            </w:pPr>
            <w:r w:rsidRPr="00B84127">
              <w:rPr>
                <w:sz w:val="20"/>
              </w:rPr>
              <w:t>2024</w:t>
            </w:r>
          </w:p>
        </w:tc>
        <w:tc>
          <w:tcPr>
            <w:tcW w:w="590" w:type="pct"/>
            <w:tcBorders>
              <w:top w:val="nil"/>
              <w:left w:val="nil"/>
              <w:bottom w:val="single" w:sz="4" w:space="0" w:color="auto"/>
              <w:right w:val="single" w:sz="4" w:space="0" w:color="auto"/>
            </w:tcBorders>
            <w:shd w:val="clear" w:color="auto" w:fill="auto"/>
          </w:tcPr>
          <w:p w14:paraId="0E0E48FE" w14:textId="77777777" w:rsidR="00851A20" w:rsidRPr="00B84127" w:rsidRDefault="00851A20" w:rsidP="005414A0">
            <w:pPr>
              <w:ind w:firstLine="0"/>
              <w:jc w:val="center"/>
              <w:rPr>
                <w:sz w:val="20"/>
              </w:rPr>
            </w:pPr>
            <w:r w:rsidRPr="00B84127">
              <w:rPr>
                <w:sz w:val="20"/>
              </w:rPr>
              <w:t>30</w:t>
            </w:r>
          </w:p>
        </w:tc>
        <w:tc>
          <w:tcPr>
            <w:tcW w:w="797" w:type="pct"/>
            <w:tcBorders>
              <w:top w:val="nil"/>
              <w:left w:val="nil"/>
              <w:bottom w:val="single" w:sz="4" w:space="0" w:color="auto"/>
              <w:right w:val="single" w:sz="4" w:space="0" w:color="auto"/>
            </w:tcBorders>
            <w:shd w:val="clear" w:color="auto" w:fill="auto"/>
          </w:tcPr>
          <w:p w14:paraId="5512F15E" w14:textId="7237860D" w:rsidR="00851A20" w:rsidRPr="00B84127" w:rsidRDefault="002C002C" w:rsidP="005414A0">
            <w:pPr>
              <w:ind w:firstLine="0"/>
              <w:jc w:val="center"/>
              <w:rPr>
                <w:sz w:val="20"/>
              </w:rPr>
            </w:pPr>
            <w:r w:rsidRPr="00B84127">
              <w:rPr>
                <w:sz w:val="20"/>
              </w:rPr>
              <w:t>м</w:t>
            </w:r>
            <w:r w:rsidR="00851A20" w:rsidRPr="00B84127">
              <w:rPr>
                <w:sz w:val="20"/>
              </w:rPr>
              <w:t>обильная сортировочная линия</w:t>
            </w:r>
          </w:p>
        </w:tc>
        <w:tc>
          <w:tcPr>
            <w:tcW w:w="864" w:type="pct"/>
            <w:tcBorders>
              <w:top w:val="nil"/>
              <w:left w:val="nil"/>
              <w:bottom w:val="single" w:sz="4" w:space="0" w:color="auto"/>
              <w:right w:val="single" w:sz="4" w:space="0" w:color="auto"/>
            </w:tcBorders>
            <w:shd w:val="clear" w:color="auto" w:fill="auto"/>
          </w:tcPr>
          <w:p w14:paraId="52C28CB9" w14:textId="77777777" w:rsidR="00851A20" w:rsidRPr="00B84127" w:rsidRDefault="00851A20" w:rsidP="005414A0">
            <w:pPr>
              <w:ind w:firstLine="0"/>
              <w:jc w:val="center"/>
              <w:rPr>
                <w:sz w:val="20"/>
              </w:rPr>
            </w:pPr>
          </w:p>
        </w:tc>
      </w:tr>
      <w:tr w:rsidR="002C002C" w:rsidRPr="00B84127" w14:paraId="73D9276A"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0E555590" w14:textId="77777777" w:rsidR="00851A20" w:rsidRPr="00B84127" w:rsidRDefault="00851A20" w:rsidP="005414A0">
            <w:pPr>
              <w:ind w:firstLine="0"/>
              <w:jc w:val="center"/>
              <w:rPr>
                <w:sz w:val="20"/>
              </w:rPr>
            </w:pPr>
            <w:r w:rsidRPr="00B84127">
              <w:rPr>
                <w:sz w:val="20"/>
              </w:rPr>
              <w:t>3</w:t>
            </w:r>
          </w:p>
        </w:tc>
        <w:tc>
          <w:tcPr>
            <w:tcW w:w="942" w:type="pct"/>
            <w:tcBorders>
              <w:top w:val="nil"/>
              <w:left w:val="nil"/>
              <w:bottom w:val="single" w:sz="4" w:space="0" w:color="auto"/>
              <w:right w:val="single" w:sz="4" w:space="0" w:color="auto"/>
            </w:tcBorders>
            <w:shd w:val="clear" w:color="auto" w:fill="auto"/>
            <w:hideMark/>
          </w:tcPr>
          <w:p w14:paraId="7AC01F1F" w14:textId="77777777" w:rsidR="00851A20" w:rsidRPr="00B84127" w:rsidRDefault="00851A20" w:rsidP="005414A0">
            <w:pPr>
              <w:ind w:firstLine="0"/>
              <w:jc w:val="center"/>
              <w:rPr>
                <w:sz w:val="20"/>
              </w:rPr>
            </w:pPr>
            <w:r w:rsidRPr="00B84127">
              <w:rPr>
                <w:sz w:val="20"/>
              </w:rPr>
              <w:t>Объект обработки на полигоне по утилизации твердых бытовых отходов с. Северное</w:t>
            </w:r>
          </w:p>
        </w:tc>
        <w:tc>
          <w:tcPr>
            <w:tcW w:w="796" w:type="pct"/>
            <w:tcBorders>
              <w:top w:val="nil"/>
              <w:left w:val="nil"/>
              <w:bottom w:val="single" w:sz="4" w:space="0" w:color="auto"/>
              <w:right w:val="single" w:sz="4" w:space="0" w:color="auto"/>
            </w:tcBorders>
            <w:shd w:val="clear" w:color="auto" w:fill="auto"/>
            <w:hideMark/>
          </w:tcPr>
          <w:p w14:paraId="3776CFBD" w14:textId="77777777" w:rsidR="00851A20" w:rsidRPr="00B84127" w:rsidRDefault="00851A20" w:rsidP="005414A0">
            <w:pPr>
              <w:ind w:firstLine="0"/>
              <w:jc w:val="center"/>
              <w:rPr>
                <w:sz w:val="20"/>
              </w:rPr>
            </w:pPr>
            <w:r w:rsidRPr="00B84127">
              <w:rPr>
                <w:sz w:val="20"/>
              </w:rPr>
              <w:t>Северный район, с Северное</w:t>
            </w:r>
          </w:p>
        </w:tc>
        <w:tc>
          <w:tcPr>
            <w:tcW w:w="724" w:type="pct"/>
            <w:tcBorders>
              <w:top w:val="nil"/>
              <w:left w:val="nil"/>
              <w:bottom w:val="single" w:sz="4" w:space="0" w:color="auto"/>
              <w:right w:val="single" w:sz="4" w:space="0" w:color="auto"/>
            </w:tcBorders>
            <w:shd w:val="clear" w:color="auto" w:fill="auto"/>
            <w:hideMark/>
          </w:tcPr>
          <w:p w14:paraId="640C59A7" w14:textId="21B46058" w:rsidR="00851A20" w:rsidRPr="00B84127" w:rsidRDefault="00D323F9" w:rsidP="005414A0">
            <w:pPr>
              <w:ind w:firstLine="0"/>
              <w:jc w:val="center"/>
              <w:rPr>
                <w:sz w:val="20"/>
              </w:rPr>
            </w:pPr>
            <w:r w:rsidRPr="00B84127">
              <w:rPr>
                <w:sz w:val="20"/>
              </w:rPr>
              <w:t>2023</w:t>
            </w:r>
            <w:r w:rsidR="002C002C" w:rsidRPr="00B84127">
              <w:rPr>
                <w:sz w:val="20"/>
              </w:rPr>
              <w:t>–</w:t>
            </w:r>
            <w:r w:rsidRPr="00B84127">
              <w:rPr>
                <w:sz w:val="20"/>
              </w:rPr>
              <w:t>2024</w:t>
            </w:r>
          </w:p>
        </w:tc>
        <w:tc>
          <w:tcPr>
            <w:tcW w:w="590" w:type="pct"/>
            <w:tcBorders>
              <w:top w:val="nil"/>
              <w:left w:val="nil"/>
              <w:bottom w:val="single" w:sz="4" w:space="0" w:color="auto"/>
              <w:right w:val="single" w:sz="4" w:space="0" w:color="auto"/>
            </w:tcBorders>
            <w:shd w:val="clear" w:color="auto" w:fill="auto"/>
            <w:hideMark/>
          </w:tcPr>
          <w:p w14:paraId="48D84D42" w14:textId="77777777" w:rsidR="00851A20" w:rsidRPr="00B84127" w:rsidRDefault="00851A20" w:rsidP="005414A0">
            <w:pPr>
              <w:ind w:firstLine="0"/>
              <w:jc w:val="center"/>
              <w:rPr>
                <w:sz w:val="20"/>
              </w:rPr>
            </w:pPr>
            <w:r w:rsidRPr="00B84127">
              <w:rPr>
                <w:sz w:val="20"/>
              </w:rPr>
              <w:t>5</w:t>
            </w:r>
          </w:p>
        </w:tc>
        <w:tc>
          <w:tcPr>
            <w:tcW w:w="797" w:type="pct"/>
            <w:tcBorders>
              <w:top w:val="nil"/>
              <w:left w:val="nil"/>
              <w:bottom w:val="single" w:sz="4" w:space="0" w:color="auto"/>
              <w:right w:val="single" w:sz="4" w:space="0" w:color="auto"/>
            </w:tcBorders>
            <w:shd w:val="clear" w:color="auto" w:fill="auto"/>
            <w:hideMark/>
          </w:tcPr>
          <w:p w14:paraId="2D18C4E7" w14:textId="204B5E2C"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2A46A949" w14:textId="77777777" w:rsidR="00851A20" w:rsidRPr="00B84127" w:rsidRDefault="00851A20" w:rsidP="005414A0">
            <w:pPr>
              <w:ind w:firstLine="0"/>
              <w:jc w:val="center"/>
              <w:rPr>
                <w:sz w:val="20"/>
              </w:rPr>
            </w:pPr>
          </w:p>
        </w:tc>
      </w:tr>
      <w:tr w:rsidR="002C002C" w:rsidRPr="00B84127" w14:paraId="5682499F"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6CC9FBCD" w14:textId="77777777" w:rsidR="00851A20" w:rsidRPr="00B84127" w:rsidRDefault="00851A20" w:rsidP="005414A0">
            <w:pPr>
              <w:ind w:firstLine="0"/>
              <w:jc w:val="center"/>
              <w:rPr>
                <w:sz w:val="20"/>
              </w:rPr>
            </w:pPr>
            <w:r w:rsidRPr="00B84127">
              <w:rPr>
                <w:sz w:val="20"/>
              </w:rPr>
              <w:t>4</w:t>
            </w:r>
          </w:p>
        </w:tc>
        <w:tc>
          <w:tcPr>
            <w:tcW w:w="942" w:type="pct"/>
            <w:tcBorders>
              <w:top w:val="nil"/>
              <w:left w:val="nil"/>
              <w:bottom w:val="single" w:sz="4" w:space="0" w:color="auto"/>
              <w:right w:val="single" w:sz="4" w:space="0" w:color="auto"/>
            </w:tcBorders>
            <w:shd w:val="clear" w:color="auto" w:fill="auto"/>
            <w:hideMark/>
          </w:tcPr>
          <w:p w14:paraId="1BCDCFB3" w14:textId="77777777" w:rsidR="00851A20" w:rsidRPr="00B84127" w:rsidRDefault="00851A20" w:rsidP="005414A0">
            <w:pPr>
              <w:ind w:firstLine="0"/>
              <w:jc w:val="center"/>
              <w:rPr>
                <w:sz w:val="20"/>
              </w:rPr>
            </w:pPr>
            <w:r w:rsidRPr="00B84127">
              <w:rPr>
                <w:sz w:val="20"/>
              </w:rPr>
              <w:t xml:space="preserve">Объект обработки ТКО Искитимский район </w:t>
            </w:r>
            <w:r w:rsidR="00302C86" w:rsidRPr="00B84127">
              <w:rPr>
                <w:sz w:val="20"/>
              </w:rPr>
              <w:t>п. Маяк</w:t>
            </w:r>
          </w:p>
        </w:tc>
        <w:tc>
          <w:tcPr>
            <w:tcW w:w="796" w:type="pct"/>
            <w:tcBorders>
              <w:top w:val="nil"/>
              <w:left w:val="nil"/>
              <w:bottom w:val="single" w:sz="4" w:space="0" w:color="auto"/>
              <w:right w:val="single" w:sz="4" w:space="0" w:color="auto"/>
            </w:tcBorders>
            <w:shd w:val="clear" w:color="auto" w:fill="auto"/>
            <w:hideMark/>
          </w:tcPr>
          <w:p w14:paraId="41A5D2FB" w14:textId="77777777" w:rsidR="00851A20" w:rsidRPr="00B84127" w:rsidRDefault="00851A20" w:rsidP="005414A0">
            <w:pPr>
              <w:ind w:firstLine="0"/>
              <w:jc w:val="center"/>
              <w:rPr>
                <w:sz w:val="20"/>
              </w:rPr>
            </w:pPr>
            <w:r w:rsidRPr="00B84127">
              <w:rPr>
                <w:sz w:val="20"/>
              </w:rPr>
              <w:t>Искитимский район, Совхозный сельсовет</w:t>
            </w:r>
          </w:p>
        </w:tc>
        <w:tc>
          <w:tcPr>
            <w:tcW w:w="724" w:type="pct"/>
            <w:tcBorders>
              <w:top w:val="nil"/>
              <w:left w:val="nil"/>
              <w:bottom w:val="single" w:sz="4" w:space="0" w:color="auto"/>
              <w:right w:val="single" w:sz="4" w:space="0" w:color="auto"/>
            </w:tcBorders>
            <w:shd w:val="clear" w:color="auto" w:fill="auto"/>
            <w:hideMark/>
          </w:tcPr>
          <w:p w14:paraId="119BAF91" w14:textId="77777777" w:rsidR="00851A20" w:rsidRPr="00B84127" w:rsidRDefault="00851A20" w:rsidP="005414A0">
            <w:pPr>
              <w:ind w:firstLine="0"/>
              <w:jc w:val="center"/>
              <w:rPr>
                <w:sz w:val="20"/>
              </w:rPr>
            </w:pPr>
            <w:r w:rsidRPr="00B84127">
              <w:rPr>
                <w:sz w:val="20"/>
              </w:rPr>
              <w:t>2024</w:t>
            </w:r>
          </w:p>
        </w:tc>
        <w:tc>
          <w:tcPr>
            <w:tcW w:w="590" w:type="pct"/>
            <w:tcBorders>
              <w:top w:val="nil"/>
              <w:left w:val="nil"/>
              <w:bottom w:val="single" w:sz="4" w:space="0" w:color="auto"/>
              <w:right w:val="single" w:sz="4" w:space="0" w:color="auto"/>
            </w:tcBorders>
            <w:shd w:val="clear" w:color="auto" w:fill="auto"/>
            <w:hideMark/>
          </w:tcPr>
          <w:p w14:paraId="1CAB12FD" w14:textId="77777777" w:rsidR="00851A20" w:rsidRPr="00B84127" w:rsidRDefault="00851A20" w:rsidP="005414A0">
            <w:pPr>
              <w:ind w:firstLine="0"/>
              <w:jc w:val="center"/>
              <w:rPr>
                <w:sz w:val="20"/>
              </w:rPr>
            </w:pPr>
            <w:r w:rsidRPr="00B84127">
              <w:rPr>
                <w:sz w:val="20"/>
              </w:rPr>
              <w:t>40</w:t>
            </w:r>
          </w:p>
        </w:tc>
        <w:tc>
          <w:tcPr>
            <w:tcW w:w="797" w:type="pct"/>
            <w:tcBorders>
              <w:top w:val="nil"/>
              <w:left w:val="nil"/>
              <w:bottom w:val="single" w:sz="4" w:space="0" w:color="auto"/>
              <w:right w:val="single" w:sz="4" w:space="0" w:color="auto"/>
            </w:tcBorders>
            <w:shd w:val="clear" w:color="auto" w:fill="auto"/>
            <w:hideMark/>
          </w:tcPr>
          <w:p w14:paraId="6A04280F" w14:textId="0550D2EB"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3C81B179" w14:textId="34236E72" w:rsidR="00851A20" w:rsidRPr="00B84127" w:rsidRDefault="002C002C" w:rsidP="005414A0">
            <w:pPr>
              <w:ind w:firstLine="0"/>
              <w:jc w:val="center"/>
              <w:rPr>
                <w:sz w:val="20"/>
              </w:rPr>
            </w:pPr>
            <w:r w:rsidRPr="00B84127">
              <w:rPr>
                <w:sz w:val="20"/>
              </w:rPr>
              <w:t>с</w:t>
            </w:r>
            <w:r w:rsidR="00851A20" w:rsidRPr="00B84127">
              <w:rPr>
                <w:sz w:val="20"/>
              </w:rPr>
              <w:t>троительство планируется в рамках частного инвестпроекта</w:t>
            </w:r>
          </w:p>
        </w:tc>
      </w:tr>
      <w:tr w:rsidR="002C002C" w:rsidRPr="00B84127" w14:paraId="58F163DD"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5F4F2A5B" w14:textId="77777777" w:rsidR="00851A20" w:rsidRPr="00B84127" w:rsidRDefault="00851A20" w:rsidP="005414A0">
            <w:pPr>
              <w:ind w:firstLine="0"/>
              <w:jc w:val="center"/>
              <w:rPr>
                <w:sz w:val="20"/>
              </w:rPr>
            </w:pPr>
            <w:r w:rsidRPr="00B84127">
              <w:rPr>
                <w:sz w:val="20"/>
              </w:rPr>
              <w:t>5</w:t>
            </w:r>
          </w:p>
        </w:tc>
        <w:tc>
          <w:tcPr>
            <w:tcW w:w="942" w:type="pct"/>
            <w:tcBorders>
              <w:top w:val="nil"/>
              <w:left w:val="nil"/>
              <w:bottom w:val="single" w:sz="4" w:space="0" w:color="auto"/>
              <w:right w:val="single" w:sz="4" w:space="0" w:color="auto"/>
            </w:tcBorders>
            <w:shd w:val="clear" w:color="auto" w:fill="auto"/>
            <w:hideMark/>
          </w:tcPr>
          <w:p w14:paraId="7B18DDD7" w14:textId="77777777" w:rsidR="00851A20" w:rsidRPr="00B84127" w:rsidRDefault="00851A20" w:rsidP="005414A0">
            <w:pPr>
              <w:ind w:firstLine="0"/>
              <w:jc w:val="center"/>
              <w:rPr>
                <w:sz w:val="20"/>
              </w:rPr>
            </w:pPr>
            <w:r w:rsidRPr="00B84127">
              <w:rPr>
                <w:sz w:val="20"/>
              </w:rPr>
              <w:t>Строительство</w:t>
            </w:r>
            <w:r w:rsidR="00463EB9" w:rsidRPr="00B84127">
              <w:rPr>
                <w:sz w:val="20"/>
              </w:rPr>
              <w:t xml:space="preserve"> </w:t>
            </w:r>
            <w:r w:rsidRPr="00B84127">
              <w:rPr>
                <w:sz w:val="20"/>
              </w:rPr>
              <w:t>объекта обработки ТКО Краснозерский район, с. Колыбелька</w:t>
            </w:r>
          </w:p>
        </w:tc>
        <w:tc>
          <w:tcPr>
            <w:tcW w:w="796" w:type="pct"/>
            <w:tcBorders>
              <w:top w:val="nil"/>
              <w:left w:val="nil"/>
              <w:bottom w:val="single" w:sz="4" w:space="0" w:color="auto"/>
              <w:right w:val="single" w:sz="4" w:space="0" w:color="auto"/>
            </w:tcBorders>
            <w:shd w:val="clear" w:color="auto" w:fill="auto"/>
            <w:hideMark/>
          </w:tcPr>
          <w:p w14:paraId="040379D2" w14:textId="77777777" w:rsidR="00851A20" w:rsidRPr="00B84127" w:rsidRDefault="00851A20" w:rsidP="005414A0">
            <w:pPr>
              <w:ind w:firstLine="0"/>
              <w:jc w:val="center"/>
              <w:rPr>
                <w:sz w:val="20"/>
              </w:rPr>
            </w:pPr>
            <w:r w:rsidRPr="00B84127">
              <w:rPr>
                <w:sz w:val="20"/>
              </w:rPr>
              <w:t>Краснозерский район, с. Колыбелька</w:t>
            </w:r>
          </w:p>
        </w:tc>
        <w:tc>
          <w:tcPr>
            <w:tcW w:w="724" w:type="pct"/>
            <w:tcBorders>
              <w:top w:val="nil"/>
              <w:left w:val="nil"/>
              <w:bottom w:val="single" w:sz="4" w:space="0" w:color="auto"/>
              <w:right w:val="single" w:sz="4" w:space="0" w:color="auto"/>
            </w:tcBorders>
            <w:shd w:val="clear" w:color="auto" w:fill="auto"/>
            <w:hideMark/>
          </w:tcPr>
          <w:p w14:paraId="14651262" w14:textId="77777777" w:rsidR="00851A20" w:rsidRPr="00B84127" w:rsidRDefault="00851A20" w:rsidP="00463EB9">
            <w:pPr>
              <w:ind w:firstLine="0"/>
              <w:jc w:val="center"/>
              <w:rPr>
                <w:sz w:val="20"/>
              </w:rPr>
            </w:pPr>
            <w:r w:rsidRPr="00B84127">
              <w:rPr>
                <w:sz w:val="20"/>
              </w:rPr>
              <w:t>202</w:t>
            </w:r>
            <w:r w:rsidR="00463EB9" w:rsidRPr="00B84127">
              <w:rPr>
                <w:sz w:val="20"/>
              </w:rPr>
              <w:t>5</w:t>
            </w:r>
          </w:p>
        </w:tc>
        <w:tc>
          <w:tcPr>
            <w:tcW w:w="590" w:type="pct"/>
            <w:tcBorders>
              <w:top w:val="nil"/>
              <w:left w:val="nil"/>
              <w:bottom w:val="single" w:sz="4" w:space="0" w:color="auto"/>
              <w:right w:val="single" w:sz="4" w:space="0" w:color="auto"/>
            </w:tcBorders>
            <w:shd w:val="clear" w:color="auto" w:fill="auto"/>
            <w:hideMark/>
          </w:tcPr>
          <w:p w14:paraId="047EE9B6" w14:textId="77777777" w:rsidR="00851A20" w:rsidRPr="00B84127" w:rsidRDefault="00851A20" w:rsidP="005414A0">
            <w:pPr>
              <w:ind w:firstLine="0"/>
              <w:jc w:val="center"/>
              <w:rPr>
                <w:sz w:val="20"/>
              </w:rPr>
            </w:pPr>
            <w:r w:rsidRPr="00B84127">
              <w:rPr>
                <w:sz w:val="20"/>
              </w:rPr>
              <w:t>20</w:t>
            </w:r>
          </w:p>
        </w:tc>
        <w:tc>
          <w:tcPr>
            <w:tcW w:w="797" w:type="pct"/>
            <w:tcBorders>
              <w:top w:val="nil"/>
              <w:left w:val="nil"/>
              <w:bottom w:val="single" w:sz="4" w:space="0" w:color="auto"/>
              <w:right w:val="single" w:sz="4" w:space="0" w:color="auto"/>
            </w:tcBorders>
            <w:shd w:val="clear" w:color="auto" w:fill="auto"/>
            <w:hideMark/>
          </w:tcPr>
          <w:p w14:paraId="13D88FC3" w14:textId="35C4B2B8" w:rsidR="00851A20" w:rsidRPr="00B84127" w:rsidRDefault="002C002C" w:rsidP="005414A0">
            <w:pPr>
              <w:ind w:firstLine="0"/>
              <w:jc w:val="center"/>
              <w:rPr>
                <w:sz w:val="20"/>
              </w:rPr>
            </w:pPr>
            <w:r w:rsidRPr="00B84127">
              <w:rPr>
                <w:sz w:val="20"/>
              </w:rPr>
              <w:t>м</w:t>
            </w:r>
            <w:r w:rsidR="00851A20" w:rsidRPr="00B84127">
              <w:rPr>
                <w:sz w:val="20"/>
              </w:rPr>
              <w:t>обильная сортировочная линия</w:t>
            </w:r>
          </w:p>
        </w:tc>
        <w:tc>
          <w:tcPr>
            <w:tcW w:w="864" w:type="pct"/>
            <w:tcBorders>
              <w:top w:val="nil"/>
              <w:left w:val="nil"/>
              <w:bottom w:val="single" w:sz="4" w:space="0" w:color="auto"/>
              <w:right w:val="single" w:sz="4" w:space="0" w:color="auto"/>
            </w:tcBorders>
            <w:shd w:val="clear" w:color="auto" w:fill="auto"/>
            <w:hideMark/>
          </w:tcPr>
          <w:p w14:paraId="760FD87E" w14:textId="77777777" w:rsidR="00851A20" w:rsidRPr="00B84127" w:rsidRDefault="00851A20" w:rsidP="005414A0">
            <w:pPr>
              <w:ind w:firstLine="0"/>
              <w:jc w:val="center"/>
              <w:rPr>
                <w:sz w:val="20"/>
              </w:rPr>
            </w:pPr>
          </w:p>
        </w:tc>
      </w:tr>
      <w:tr w:rsidR="002C002C" w:rsidRPr="00B84127" w14:paraId="58E8BEA6"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3F910C7F" w14:textId="77777777" w:rsidR="00851A20" w:rsidRPr="00B84127" w:rsidRDefault="00851A20" w:rsidP="005414A0">
            <w:pPr>
              <w:ind w:firstLine="0"/>
              <w:jc w:val="center"/>
              <w:rPr>
                <w:sz w:val="20"/>
              </w:rPr>
            </w:pPr>
            <w:r w:rsidRPr="00B84127">
              <w:rPr>
                <w:sz w:val="20"/>
              </w:rPr>
              <w:t>6</w:t>
            </w:r>
          </w:p>
        </w:tc>
        <w:tc>
          <w:tcPr>
            <w:tcW w:w="942" w:type="pct"/>
            <w:tcBorders>
              <w:top w:val="nil"/>
              <w:left w:val="nil"/>
              <w:bottom w:val="single" w:sz="4" w:space="0" w:color="auto"/>
              <w:right w:val="single" w:sz="4" w:space="0" w:color="auto"/>
            </w:tcBorders>
            <w:shd w:val="clear" w:color="auto" w:fill="auto"/>
            <w:hideMark/>
          </w:tcPr>
          <w:p w14:paraId="3A993D9A" w14:textId="77777777" w:rsidR="00851A20" w:rsidRPr="00B84127" w:rsidRDefault="00851A20" w:rsidP="005414A0">
            <w:pPr>
              <w:ind w:firstLine="0"/>
              <w:jc w:val="center"/>
              <w:rPr>
                <w:sz w:val="20"/>
              </w:rPr>
            </w:pPr>
            <w:r w:rsidRPr="00B84127">
              <w:rPr>
                <w:sz w:val="20"/>
              </w:rPr>
              <w:t>Строительство объекта обработки ТКО Черепановский район, п. Пушной, г. Черепаново</w:t>
            </w:r>
          </w:p>
        </w:tc>
        <w:tc>
          <w:tcPr>
            <w:tcW w:w="796" w:type="pct"/>
            <w:tcBorders>
              <w:top w:val="nil"/>
              <w:left w:val="nil"/>
              <w:bottom w:val="single" w:sz="4" w:space="0" w:color="auto"/>
              <w:right w:val="single" w:sz="4" w:space="0" w:color="auto"/>
            </w:tcBorders>
            <w:shd w:val="clear" w:color="auto" w:fill="auto"/>
            <w:hideMark/>
          </w:tcPr>
          <w:p w14:paraId="23DD1224" w14:textId="4F6FB502" w:rsidR="00851A20" w:rsidRPr="00B84127" w:rsidRDefault="00851A20" w:rsidP="002C002C">
            <w:pPr>
              <w:ind w:firstLine="0"/>
              <w:jc w:val="center"/>
              <w:rPr>
                <w:sz w:val="20"/>
              </w:rPr>
            </w:pPr>
            <w:r w:rsidRPr="00B84127">
              <w:rPr>
                <w:sz w:val="20"/>
              </w:rPr>
              <w:t>Черепановский район, п. Пушной</w:t>
            </w:r>
          </w:p>
        </w:tc>
        <w:tc>
          <w:tcPr>
            <w:tcW w:w="724" w:type="pct"/>
            <w:tcBorders>
              <w:top w:val="nil"/>
              <w:left w:val="nil"/>
              <w:bottom w:val="single" w:sz="4" w:space="0" w:color="auto"/>
              <w:right w:val="single" w:sz="4" w:space="0" w:color="auto"/>
            </w:tcBorders>
            <w:shd w:val="clear" w:color="auto" w:fill="auto"/>
            <w:hideMark/>
          </w:tcPr>
          <w:p w14:paraId="730DB6B5" w14:textId="77777777" w:rsidR="00851A20" w:rsidRPr="00B84127" w:rsidRDefault="00851A20" w:rsidP="00463EB9">
            <w:pPr>
              <w:ind w:firstLine="0"/>
              <w:jc w:val="center"/>
              <w:rPr>
                <w:sz w:val="20"/>
              </w:rPr>
            </w:pPr>
            <w:r w:rsidRPr="00B84127">
              <w:rPr>
                <w:sz w:val="20"/>
              </w:rPr>
              <w:t>202</w:t>
            </w:r>
            <w:r w:rsidR="00463EB9" w:rsidRPr="00B84127">
              <w:rPr>
                <w:sz w:val="20"/>
              </w:rPr>
              <w:t>5</w:t>
            </w:r>
          </w:p>
        </w:tc>
        <w:tc>
          <w:tcPr>
            <w:tcW w:w="590" w:type="pct"/>
            <w:tcBorders>
              <w:top w:val="nil"/>
              <w:left w:val="nil"/>
              <w:bottom w:val="single" w:sz="4" w:space="0" w:color="auto"/>
              <w:right w:val="single" w:sz="4" w:space="0" w:color="auto"/>
            </w:tcBorders>
            <w:shd w:val="clear" w:color="auto" w:fill="auto"/>
            <w:hideMark/>
          </w:tcPr>
          <w:p w14:paraId="70273077" w14:textId="77777777" w:rsidR="00851A20" w:rsidRPr="00B84127" w:rsidRDefault="00A56E3B" w:rsidP="005414A0">
            <w:pPr>
              <w:ind w:firstLine="0"/>
              <w:jc w:val="center"/>
              <w:rPr>
                <w:sz w:val="20"/>
                <w:lang w:val="en-US"/>
              </w:rPr>
            </w:pPr>
            <w:r w:rsidRPr="00B84127">
              <w:rPr>
                <w:sz w:val="20"/>
                <w:lang w:val="en-US"/>
              </w:rPr>
              <w:t>20</w:t>
            </w:r>
          </w:p>
        </w:tc>
        <w:tc>
          <w:tcPr>
            <w:tcW w:w="797" w:type="pct"/>
            <w:tcBorders>
              <w:top w:val="nil"/>
              <w:left w:val="nil"/>
              <w:bottom w:val="single" w:sz="4" w:space="0" w:color="auto"/>
              <w:right w:val="single" w:sz="4" w:space="0" w:color="auto"/>
            </w:tcBorders>
            <w:shd w:val="clear" w:color="auto" w:fill="auto"/>
            <w:hideMark/>
          </w:tcPr>
          <w:p w14:paraId="2A7B4908" w14:textId="650662BD"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56AD7EDD" w14:textId="03734663" w:rsidR="00851A20" w:rsidRPr="00B84127" w:rsidRDefault="002C002C" w:rsidP="005414A0">
            <w:pPr>
              <w:ind w:firstLine="0"/>
              <w:jc w:val="center"/>
              <w:rPr>
                <w:sz w:val="20"/>
              </w:rPr>
            </w:pPr>
            <w:r w:rsidRPr="00B84127">
              <w:rPr>
                <w:sz w:val="20"/>
              </w:rPr>
              <w:t>с</w:t>
            </w:r>
            <w:r w:rsidR="00851A20" w:rsidRPr="00B84127">
              <w:rPr>
                <w:sz w:val="20"/>
              </w:rPr>
              <w:t>троительство планируется в рамках частного инвестпроекта</w:t>
            </w:r>
          </w:p>
        </w:tc>
      </w:tr>
      <w:tr w:rsidR="00CA30C2" w:rsidRPr="00B84127" w14:paraId="6323565F"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73E6C264" w14:textId="77777777" w:rsidR="00851A20" w:rsidRPr="00B84127" w:rsidRDefault="00851A20" w:rsidP="005414A0">
            <w:pPr>
              <w:ind w:firstLine="0"/>
              <w:jc w:val="center"/>
              <w:rPr>
                <w:sz w:val="20"/>
              </w:rPr>
            </w:pPr>
            <w:r w:rsidRPr="00B84127">
              <w:rPr>
                <w:sz w:val="20"/>
              </w:rPr>
              <w:t>7</w:t>
            </w:r>
          </w:p>
        </w:tc>
        <w:tc>
          <w:tcPr>
            <w:tcW w:w="942" w:type="pct"/>
            <w:tcBorders>
              <w:top w:val="nil"/>
              <w:left w:val="nil"/>
              <w:bottom w:val="single" w:sz="4" w:space="0" w:color="auto"/>
              <w:right w:val="single" w:sz="4" w:space="0" w:color="auto"/>
            </w:tcBorders>
            <w:shd w:val="clear" w:color="auto" w:fill="auto"/>
            <w:hideMark/>
          </w:tcPr>
          <w:p w14:paraId="76BC593B" w14:textId="77777777" w:rsidR="00851A20" w:rsidRPr="00B84127" w:rsidRDefault="00851A20" w:rsidP="005414A0">
            <w:pPr>
              <w:ind w:firstLine="0"/>
              <w:jc w:val="center"/>
              <w:rPr>
                <w:sz w:val="20"/>
              </w:rPr>
            </w:pPr>
            <w:r w:rsidRPr="00B84127">
              <w:rPr>
                <w:sz w:val="20"/>
              </w:rPr>
              <w:t>Строительство объекта обработки ТКО Болотнинский район</w:t>
            </w:r>
          </w:p>
        </w:tc>
        <w:tc>
          <w:tcPr>
            <w:tcW w:w="796" w:type="pct"/>
            <w:tcBorders>
              <w:top w:val="nil"/>
              <w:left w:val="nil"/>
              <w:bottom w:val="single" w:sz="4" w:space="0" w:color="auto"/>
              <w:right w:val="single" w:sz="4" w:space="0" w:color="auto"/>
            </w:tcBorders>
            <w:shd w:val="clear" w:color="auto" w:fill="auto"/>
            <w:hideMark/>
          </w:tcPr>
          <w:p w14:paraId="32B823A5" w14:textId="77777777" w:rsidR="00851A20" w:rsidRPr="00B84127" w:rsidRDefault="00851A20" w:rsidP="005414A0">
            <w:pPr>
              <w:ind w:firstLine="0"/>
              <w:jc w:val="center"/>
              <w:rPr>
                <w:sz w:val="20"/>
              </w:rPr>
            </w:pPr>
            <w:r w:rsidRPr="00B84127">
              <w:rPr>
                <w:sz w:val="20"/>
              </w:rPr>
              <w:t>Болотнинский район, г. Болотное</w:t>
            </w:r>
          </w:p>
        </w:tc>
        <w:tc>
          <w:tcPr>
            <w:tcW w:w="724" w:type="pct"/>
            <w:tcBorders>
              <w:top w:val="nil"/>
              <w:left w:val="nil"/>
              <w:bottom w:val="single" w:sz="4" w:space="0" w:color="auto"/>
              <w:right w:val="single" w:sz="4" w:space="0" w:color="auto"/>
            </w:tcBorders>
            <w:shd w:val="clear" w:color="auto" w:fill="auto"/>
            <w:hideMark/>
          </w:tcPr>
          <w:p w14:paraId="5D3C4A7B" w14:textId="33EA9AB0" w:rsidR="00851A20" w:rsidRPr="00B84127" w:rsidRDefault="000120E4" w:rsidP="005414A0">
            <w:pPr>
              <w:ind w:firstLine="0"/>
              <w:jc w:val="center"/>
              <w:rPr>
                <w:sz w:val="20"/>
              </w:rPr>
            </w:pPr>
            <w:r w:rsidRPr="00B84127">
              <w:rPr>
                <w:sz w:val="20"/>
              </w:rPr>
              <w:t>2023</w:t>
            </w:r>
            <w:r w:rsidR="002C002C" w:rsidRPr="00B84127">
              <w:rPr>
                <w:sz w:val="20"/>
              </w:rPr>
              <w:t>–</w:t>
            </w:r>
            <w:r w:rsidR="00851A20" w:rsidRPr="00B84127">
              <w:rPr>
                <w:sz w:val="20"/>
              </w:rPr>
              <w:t>2024</w:t>
            </w:r>
          </w:p>
        </w:tc>
        <w:tc>
          <w:tcPr>
            <w:tcW w:w="590" w:type="pct"/>
            <w:tcBorders>
              <w:top w:val="nil"/>
              <w:left w:val="nil"/>
              <w:bottom w:val="single" w:sz="4" w:space="0" w:color="auto"/>
              <w:right w:val="single" w:sz="4" w:space="0" w:color="auto"/>
            </w:tcBorders>
            <w:shd w:val="clear" w:color="auto" w:fill="auto"/>
            <w:hideMark/>
          </w:tcPr>
          <w:p w14:paraId="6D022CD8" w14:textId="77777777" w:rsidR="00851A20" w:rsidRPr="00B84127" w:rsidRDefault="00851A20" w:rsidP="005414A0">
            <w:pPr>
              <w:ind w:firstLine="0"/>
              <w:jc w:val="center"/>
              <w:rPr>
                <w:sz w:val="20"/>
              </w:rPr>
            </w:pPr>
            <w:r w:rsidRPr="00B84127">
              <w:rPr>
                <w:sz w:val="20"/>
              </w:rPr>
              <w:t>15</w:t>
            </w:r>
          </w:p>
        </w:tc>
        <w:tc>
          <w:tcPr>
            <w:tcW w:w="797" w:type="pct"/>
            <w:tcBorders>
              <w:top w:val="nil"/>
              <w:left w:val="nil"/>
              <w:bottom w:val="single" w:sz="4" w:space="0" w:color="auto"/>
              <w:right w:val="single" w:sz="4" w:space="0" w:color="auto"/>
            </w:tcBorders>
            <w:shd w:val="clear" w:color="auto" w:fill="auto"/>
            <w:hideMark/>
          </w:tcPr>
          <w:p w14:paraId="077F4459" w14:textId="04C07FAC" w:rsidR="00851A20" w:rsidRPr="00B84127" w:rsidRDefault="002C002C" w:rsidP="005414A0">
            <w:pPr>
              <w:ind w:firstLine="0"/>
              <w:jc w:val="center"/>
              <w:rPr>
                <w:sz w:val="20"/>
              </w:rPr>
            </w:pPr>
            <w:r w:rsidRPr="00B84127">
              <w:rPr>
                <w:sz w:val="20"/>
              </w:rPr>
              <w:t>м</w:t>
            </w:r>
            <w:r w:rsidR="00851A20" w:rsidRPr="00B84127">
              <w:rPr>
                <w:sz w:val="20"/>
              </w:rPr>
              <w:t>обильная сортировочная линия</w:t>
            </w:r>
          </w:p>
        </w:tc>
        <w:tc>
          <w:tcPr>
            <w:tcW w:w="864" w:type="pct"/>
            <w:tcBorders>
              <w:top w:val="nil"/>
              <w:left w:val="nil"/>
              <w:bottom w:val="single" w:sz="4" w:space="0" w:color="auto"/>
              <w:right w:val="single" w:sz="4" w:space="0" w:color="auto"/>
            </w:tcBorders>
            <w:shd w:val="clear" w:color="auto" w:fill="auto"/>
            <w:hideMark/>
          </w:tcPr>
          <w:p w14:paraId="386DB0C5" w14:textId="77777777" w:rsidR="00851A20" w:rsidRPr="00B84127" w:rsidRDefault="00851A20" w:rsidP="005414A0">
            <w:pPr>
              <w:ind w:firstLine="0"/>
              <w:jc w:val="center"/>
              <w:rPr>
                <w:sz w:val="20"/>
              </w:rPr>
            </w:pPr>
          </w:p>
        </w:tc>
      </w:tr>
      <w:tr w:rsidR="002C002C" w:rsidRPr="00B84127" w14:paraId="1F26F008" w14:textId="77777777" w:rsidTr="00DB3634">
        <w:trPr>
          <w:trHeight w:val="227"/>
          <w:jc w:val="center"/>
        </w:trPr>
        <w:tc>
          <w:tcPr>
            <w:tcW w:w="287" w:type="pct"/>
            <w:tcBorders>
              <w:top w:val="single" w:sz="4" w:space="0" w:color="auto"/>
              <w:left w:val="single" w:sz="4" w:space="0" w:color="auto"/>
              <w:bottom w:val="single" w:sz="4" w:space="0" w:color="auto"/>
              <w:right w:val="single" w:sz="4" w:space="0" w:color="auto"/>
            </w:tcBorders>
            <w:shd w:val="clear" w:color="auto" w:fill="auto"/>
            <w:hideMark/>
          </w:tcPr>
          <w:p w14:paraId="5DB56E6D" w14:textId="77777777" w:rsidR="00851A20" w:rsidRPr="00B84127" w:rsidRDefault="00851A20" w:rsidP="005414A0">
            <w:pPr>
              <w:ind w:firstLine="0"/>
              <w:jc w:val="center"/>
              <w:rPr>
                <w:sz w:val="20"/>
              </w:rPr>
            </w:pPr>
            <w:r w:rsidRPr="00B84127">
              <w:rPr>
                <w:sz w:val="20"/>
              </w:rPr>
              <w:t>8</w:t>
            </w:r>
          </w:p>
        </w:tc>
        <w:tc>
          <w:tcPr>
            <w:tcW w:w="942" w:type="pct"/>
            <w:tcBorders>
              <w:top w:val="single" w:sz="4" w:space="0" w:color="auto"/>
              <w:left w:val="nil"/>
              <w:bottom w:val="single" w:sz="4" w:space="0" w:color="auto"/>
              <w:right w:val="single" w:sz="4" w:space="0" w:color="auto"/>
            </w:tcBorders>
            <w:shd w:val="clear" w:color="auto" w:fill="auto"/>
            <w:hideMark/>
          </w:tcPr>
          <w:p w14:paraId="145A255D" w14:textId="77777777" w:rsidR="00851A20" w:rsidRPr="00B84127" w:rsidRDefault="00851A20" w:rsidP="005414A0">
            <w:pPr>
              <w:ind w:firstLine="0"/>
              <w:jc w:val="center"/>
              <w:rPr>
                <w:sz w:val="20"/>
              </w:rPr>
            </w:pPr>
            <w:r w:rsidRPr="00B84127">
              <w:rPr>
                <w:sz w:val="20"/>
              </w:rPr>
              <w:t>Объект обработки отходов Каргатский район г. Каргат</w:t>
            </w:r>
          </w:p>
        </w:tc>
        <w:tc>
          <w:tcPr>
            <w:tcW w:w="796" w:type="pct"/>
            <w:tcBorders>
              <w:top w:val="single" w:sz="4" w:space="0" w:color="auto"/>
              <w:left w:val="nil"/>
              <w:bottom w:val="single" w:sz="4" w:space="0" w:color="auto"/>
              <w:right w:val="single" w:sz="4" w:space="0" w:color="auto"/>
            </w:tcBorders>
            <w:shd w:val="clear" w:color="auto" w:fill="auto"/>
            <w:hideMark/>
          </w:tcPr>
          <w:p w14:paraId="61582B7D" w14:textId="77777777" w:rsidR="00851A20" w:rsidRPr="00B84127" w:rsidRDefault="00851A20" w:rsidP="005414A0">
            <w:pPr>
              <w:ind w:firstLine="0"/>
              <w:jc w:val="center"/>
              <w:rPr>
                <w:sz w:val="20"/>
              </w:rPr>
            </w:pPr>
            <w:r w:rsidRPr="00B84127">
              <w:rPr>
                <w:sz w:val="20"/>
              </w:rPr>
              <w:t>Каргатский район, г. Каргат</w:t>
            </w:r>
          </w:p>
        </w:tc>
        <w:tc>
          <w:tcPr>
            <w:tcW w:w="724" w:type="pct"/>
            <w:tcBorders>
              <w:top w:val="single" w:sz="4" w:space="0" w:color="auto"/>
              <w:left w:val="nil"/>
              <w:bottom w:val="single" w:sz="4" w:space="0" w:color="auto"/>
              <w:right w:val="single" w:sz="4" w:space="0" w:color="auto"/>
            </w:tcBorders>
            <w:shd w:val="clear" w:color="auto" w:fill="auto"/>
            <w:hideMark/>
          </w:tcPr>
          <w:p w14:paraId="0E8937ED" w14:textId="480BA027" w:rsidR="00851A20" w:rsidRPr="00B84127" w:rsidRDefault="00851A20" w:rsidP="005414A0">
            <w:pPr>
              <w:ind w:firstLine="0"/>
              <w:jc w:val="center"/>
              <w:rPr>
                <w:sz w:val="20"/>
              </w:rPr>
            </w:pPr>
            <w:r w:rsidRPr="00B84127">
              <w:rPr>
                <w:sz w:val="20"/>
              </w:rPr>
              <w:t>2025</w:t>
            </w:r>
            <w:r w:rsidR="002C002C" w:rsidRPr="00B84127">
              <w:rPr>
                <w:sz w:val="20"/>
              </w:rPr>
              <w:t>–</w:t>
            </w:r>
            <w:r w:rsidR="00D323F9" w:rsidRPr="00B84127">
              <w:rPr>
                <w:sz w:val="20"/>
              </w:rPr>
              <w:t>2026</w:t>
            </w:r>
          </w:p>
        </w:tc>
        <w:tc>
          <w:tcPr>
            <w:tcW w:w="590" w:type="pct"/>
            <w:tcBorders>
              <w:top w:val="single" w:sz="4" w:space="0" w:color="auto"/>
              <w:left w:val="nil"/>
              <w:bottom w:val="single" w:sz="4" w:space="0" w:color="auto"/>
              <w:right w:val="single" w:sz="4" w:space="0" w:color="auto"/>
            </w:tcBorders>
            <w:shd w:val="clear" w:color="auto" w:fill="auto"/>
            <w:hideMark/>
          </w:tcPr>
          <w:p w14:paraId="41332696" w14:textId="77777777" w:rsidR="00851A20" w:rsidRPr="00B84127" w:rsidRDefault="00851A20" w:rsidP="005414A0">
            <w:pPr>
              <w:ind w:firstLine="0"/>
              <w:jc w:val="center"/>
              <w:rPr>
                <w:sz w:val="20"/>
              </w:rPr>
            </w:pPr>
            <w:r w:rsidRPr="00B84127">
              <w:rPr>
                <w:sz w:val="20"/>
              </w:rPr>
              <w:t>25</w:t>
            </w:r>
          </w:p>
        </w:tc>
        <w:tc>
          <w:tcPr>
            <w:tcW w:w="797" w:type="pct"/>
            <w:tcBorders>
              <w:top w:val="single" w:sz="4" w:space="0" w:color="auto"/>
              <w:left w:val="nil"/>
              <w:bottom w:val="single" w:sz="4" w:space="0" w:color="auto"/>
              <w:right w:val="single" w:sz="4" w:space="0" w:color="auto"/>
            </w:tcBorders>
            <w:shd w:val="clear" w:color="auto" w:fill="auto"/>
            <w:hideMark/>
          </w:tcPr>
          <w:p w14:paraId="625C17C4" w14:textId="2B8998B2"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single" w:sz="4" w:space="0" w:color="auto"/>
              <w:left w:val="nil"/>
              <w:bottom w:val="single" w:sz="4" w:space="0" w:color="auto"/>
              <w:right w:val="single" w:sz="4" w:space="0" w:color="auto"/>
            </w:tcBorders>
            <w:shd w:val="clear" w:color="auto" w:fill="auto"/>
            <w:hideMark/>
          </w:tcPr>
          <w:p w14:paraId="02089ACA" w14:textId="3B03AABE" w:rsidR="00851A20" w:rsidRPr="00B84127" w:rsidRDefault="002C002C"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2C002C" w:rsidRPr="00B84127" w14:paraId="51167840" w14:textId="77777777" w:rsidTr="00DB3634">
        <w:trPr>
          <w:trHeight w:val="227"/>
          <w:jc w:val="center"/>
        </w:trPr>
        <w:tc>
          <w:tcPr>
            <w:tcW w:w="287" w:type="pct"/>
            <w:tcBorders>
              <w:top w:val="single" w:sz="4" w:space="0" w:color="auto"/>
              <w:left w:val="single" w:sz="4" w:space="0" w:color="auto"/>
              <w:bottom w:val="single" w:sz="4" w:space="0" w:color="auto"/>
              <w:right w:val="single" w:sz="4" w:space="0" w:color="auto"/>
            </w:tcBorders>
            <w:shd w:val="clear" w:color="auto" w:fill="auto"/>
          </w:tcPr>
          <w:p w14:paraId="33D322AC" w14:textId="77777777" w:rsidR="00851A20" w:rsidRPr="00B84127" w:rsidRDefault="00851A20" w:rsidP="005414A0">
            <w:pPr>
              <w:ind w:firstLine="0"/>
              <w:jc w:val="center"/>
              <w:rPr>
                <w:sz w:val="20"/>
              </w:rPr>
            </w:pPr>
            <w:r w:rsidRPr="00B84127">
              <w:rPr>
                <w:sz w:val="20"/>
              </w:rPr>
              <w:t>9</w:t>
            </w:r>
          </w:p>
        </w:tc>
        <w:tc>
          <w:tcPr>
            <w:tcW w:w="942" w:type="pct"/>
            <w:tcBorders>
              <w:top w:val="single" w:sz="4" w:space="0" w:color="auto"/>
              <w:left w:val="nil"/>
              <w:bottom w:val="single" w:sz="4" w:space="0" w:color="auto"/>
              <w:right w:val="single" w:sz="4" w:space="0" w:color="auto"/>
            </w:tcBorders>
            <w:shd w:val="clear" w:color="auto" w:fill="auto"/>
          </w:tcPr>
          <w:p w14:paraId="45E60111" w14:textId="77777777" w:rsidR="00851A20" w:rsidRPr="00B84127" w:rsidRDefault="00851A20" w:rsidP="005414A0">
            <w:pPr>
              <w:ind w:firstLine="0"/>
              <w:jc w:val="center"/>
              <w:rPr>
                <w:sz w:val="20"/>
              </w:rPr>
            </w:pPr>
            <w:r w:rsidRPr="00B84127">
              <w:rPr>
                <w:sz w:val="20"/>
              </w:rPr>
              <w:t>Объект обработки отходов Куйбышевский район</w:t>
            </w:r>
          </w:p>
        </w:tc>
        <w:tc>
          <w:tcPr>
            <w:tcW w:w="796" w:type="pct"/>
            <w:tcBorders>
              <w:top w:val="single" w:sz="4" w:space="0" w:color="auto"/>
              <w:left w:val="nil"/>
              <w:bottom w:val="single" w:sz="4" w:space="0" w:color="auto"/>
              <w:right w:val="single" w:sz="4" w:space="0" w:color="auto"/>
            </w:tcBorders>
            <w:shd w:val="clear" w:color="auto" w:fill="auto"/>
          </w:tcPr>
          <w:p w14:paraId="23C3C830" w14:textId="77777777" w:rsidR="00851A20" w:rsidRPr="00B84127" w:rsidRDefault="00DE25AA" w:rsidP="005414A0">
            <w:pPr>
              <w:ind w:firstLine="0"/>
              <w:jc w:val="center"/>
              <w:rPr>
                <w:sz w:val="20"/>
              </w:rPr>
            </w:pPr>
            <w:r w:rsidRPr="00B84127">
              <w:rPr>
                <w:sz w:val="20"/>
              </w:rPr>
              <w:t>Куйбышевский район,</w:t>
            </w:r>
            <w:r w:rsidR="00851A20" w:rsidRPr="00B84127">
              <w:rPr>
                <w:sz w:val="20"/>
              </w:rPr>
              <w:t xml:space="preserve"> г. Куйбышев</w:t>
            </w:r>
          </w:p>
        </w:tc>
        <w:tc>
          <w:tcPr>
            <w:tcW w:w="724" w:type="pct"/>
            <w:tcBorders>
              <w:top w:val="single" w:sz="4" w:space="0" w:color="auto"/>
              <w:left w:val="nil"/>
              <w:bottom w:val="single" w:sz="4" w:space="0" w:color="auto"/>
              <w:right w:val="single" w:sz="4" w:space="0" w:color="auto"/>
            </w:tcBorders>
            <w:shd w:val="clear" w:color="auto" w:fill="auto"/>
          </w:tcPr>
          <w:p w14:paraId="28E39934" w14:textId="77D3A857" w:rsidR="00851A20" w:rsidRPr="00B84127" w:rsidRDefault="00D323F9" w:rsidP="005414A0">
            <w:pPr>
              <w:ind w:firstLine="0"/>
              <w:jc w:val="center"/>
              <w:rPr>
                <w:sz w:val="20"/>
              </w:rPr>
            </w:pPr>
            <w:r w:rsidRPr="00B84127">
              <w:rPr>
                <w:sz w:val="20"/>
              </w:rPr>
              <w:t>2025</w:t>
            </w:r>
            <w:r w:rsidR="00906615" w:rsidRPr="00B84127">
              <w:rPr>
                <w:sz w:val="20"/>
              </w:rPr>
              <w:t>–</w:t>
            </w:r>
            <w:r w:rsidRPr="00B84127">
              <w:rPr>
                <w:sz w:val="20"/>
              </w:rPr>
              <w:t>2026</w:t>
            </w:r>
          </w:p>
        </w:tc>
        <w:tc>
          <w:tcPr>
            <w:tcW w:w="590" w:type="pct"/>
            <w:tcBorders>
              <w:top w:val="single" w:sz="4" w:space="0" w:color="auto"/>
              <w:left w:val="nil"/>
              <w:bottom w:val="single" w:sz="4" w:space="0" w:color="auto"/>
              <w:right w:val="single" w:sz="4" w:space="0" w:color="auto"/>
            </w:tcBorders>
            <w:shd w:val="clear" w:color="auto" w:fill="auto"/>
          </w:tcPr>
          <w:p w14:paraId="3E792978" w14:textId="77777777" w:rsidR="00851A20" w:rsidRPr="00B84127" w:rsidRDefault="00851A20" w:rsidP="005414A0">
            <w:pPr>
              <w:ind w:firstLine="0"/>
              <w:jc w:val="center"/>
              <w:rPr>
                <w:sz w:val="20"/>
              </w:rPr>
            </w:pPr>
            <w:r w:rsidRPr="00B84127">
              <w:rPr>
                <w:sz w:val="20"/>
              </w:rPr>
              <w:t>60</w:t>
            </w:r>
          </w:p>
        </w:tc>
        <w:tc>
          <w:tcPr>
            <w:tcW w:w="797" w:type="pct"/>
            <w:tcBorders>
              <w:top w:val="single" w:sz="4" w:space="0" w:color="auto"/>
              <w:left w:val="nil"/>
              <w:bottom w:val="single" w:sz="4" w:space="0" w:color="auto"/>
              <w:right w:val="single" w:sz="4" w:space="0" w:color="auto"/>
            </w:tcBorders>
            <w:shd w:val="clear" w:color="auto" w:fill="auto"/>
          </w:tcPr>
          <w:p w14:paraId="4938C8AB" w14:textId="24947BEB"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single" w:sz="4" w:space="0" w:color="auto"/>
              <w:left w:val="nil"/>
              <w:bottom w:val="single" w:sz="4" w:space="0" w:color="auto"/>
              <w:right w:val="single" w:sz="4" w:space="0" w:color="auto"/>
            </w:tcBorders>
            <w:shd w:val="clear" w:color="auto" w:fill="auto"/>
          </w:tcPr>
          <w:p w14:paraId="22772D6D" w14:textId="0D86AF3F" w:rsidR="00851A20" w:rsidRPr="00B84127" w:rsidRDefault="002C002C"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2C002C" w:rsidRPr="00B84127" w14:paraId="642F7EBB"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66101E4B" w14:textId="77777777" w:rsidR="00851A20" w:rsidRPr="00B84127" w:rsidRDefault="00851A20" w:rsidP="005414A0">
            <w:pPr>
              <w:ind w:firstLine="0"/>
              <w:jc w:val="center"/>
              <w:rPr>
                <w:sz w:val="20"/>
              </w:rPr>
            </w:pPr>
            <w:r w:rsidRPr="00B84127">
              <w:rPr>
                <w:sz w:val="20"/>
              </w:rPr>
              <w:t>10</w:t>
            </w:r>
          </w:p>
        </w:tc>
        <w:tc>
          <w:tcPr>
            <w:tcW w:w="942" w:type="pct"/>
            <w:tcBorders>
              <w:top w:val="nil"/>
              <w:left w:val="nil"/>
              <w:bottom w:val="single" w:sz="4" w:space="0" w:color="auto"/>
              <w:right w:val="single" w:sz="4" w:space="0" w:color="auto"/>
            </w:tcBorders>
            <w:shd w:val="clear" w:color="auto" w:fill="auto"/>
          </w:tcPr>
          <w:p w14:paraId="1367046E" w14:textId="77777777" w:rsidR="00851A20" w:rsidRPr="00B84127" w:rsidRDefault="00851A20" w:rsidP="005414A0">
            <w:pPr>
              <w:ind w:firstLine="0"/>
              <w:jc w:val="center"/>
              <w:rPr>
                <w:sz w:val="20"/>
              </w:rPr>
            </w:pPr>
            <w:r w:rsidRPr="00B84127">
              <w:rPr>
                <w:sz w:val="20"/>
              </w:rPr>
              <w:t>Объект обработки отходов Татарский район</w:t>
            </w:r>
          </w:p>
        </w:tc>
        <w:tc>
          <w:tcPr>
            <w:tcW w:w="796" w:type="pct"/>
            <w:tcBorders>
              <w:top w:val="nil"/>
              <w:left w:val="nil"/>
              <w:bottom w:val="single" w:sz="4" w:space="0" w:color="auto"/>
              <w:right w:val="single" w:sz="4" w:space="0" w:color="auto"/>
            </w:tcBorders>
            <w:shd w:val="clear" w:color="auto" w:fill="auto"/>
          </w:tcPr>
          <w:p w14:paraId="7221B9FD" w14:textId="77777777" w:rsidR="00851A20" w:rsidRPr="00B84127" w:rsidRDefault="00851A20" w:rsidP="005414A0">
            <w:pPr>
              <w:ind w:firstLine="0"/>
              <w:jc w:val="center"/>
              <w:rPr>
                <w:sz w:val="20"/>
              </w:rPr>
            </w:pPr>
            <w:r w:rsidRPr="00B84127">
              <w:rPr>
                <w:sz w:val="20"/>
              </w:rPr>
              <w:t>Татарский район,  Новопокровский сельсовет</w:t>
            </w:r>
          </w:p>
        </w:tc>
        <w:tc>
          <w:tcPr>
            <w:tcW w:w="724" w:type="pct"/>
            <w:tcBorders>
              <w:top w:val="nil"/>
              <w:left w:val="nil"/>
              <w:bottom w:val="single" w:sz="4" w:space="0" w:color="auto"/>
              <w:right w:val="single" w:sz="4" w:space="0" w:color="auto"/>
            </w:tcBorders>
            <w:shd w:val="clear" w:color="auto" w:fill="auto"/>
          </w:tcPr>
          <w:p w14:paraId="12E90A6F" w14:textId="2ABA3978" w:rsidR="00851A20" w:rsidRPr="00B84127" w:rsidRDefault="00D323F9" w:rsidP="005414A0">
            <w:pPr>
              <w:ind w:firstLine="0"/>
              <w:jc w:val="center"/>
              <w:rPr>
                <w:sz w:val="20"/>
              </w:rPr>
            </w:pPr>
            <w:r w:rsidRPr="00B84127">
              <w:rPr>
                <w:sz w:val="20"/>
              </w:rPr>
              <w:t>2025</w:t>
            </w:r>
            <w:r w:rsidR="00906615" w:rsidRPr="00B84127">
              <w:rPr>
                <w:sz w:val="20"/>
              </w:rPr>
              <w:t>–</w:t>
            </w:r>
            <w:r w:rsidRPr="00B84127">
              <w:rPr>
                <w:sz w:val="20"/>
              </w:rPr>
              <w:t>2026</w:t>
            </w:r>
          </w:p>
        </w:tc>
        <w:tc>
          <w:tcPr>
            <w:tcW w:w="590" w:type="pct"/>
            <w:tcBorders>
              <w:top w:val="nil"/>
              <w:left w:val="nil"/>
              <w:bottom w:val="single" w:sz="4" w:space="0" w:color="auto"/>
              <w:right w:val="single" w:sz="4" w:space="0" w:color="auto"/>
            </w:tcBorders>
            <w:shd w:val="clear" w:color="auto" w:fill="auto"/>
          </w:tcPr>
          <w:p w14:paraId="114210FB" w14:textId="77777777" w:rsidR="00851A20" w:rsidRPr="00B84127" w:rsidRDefault="00851A20" w:rsidP="005414A0">
            <w:pPr>
              <w:ind w:firstLine="0"/>
              <w:jc w:val="center"/>
              <w:rPr>
                <w:sz w:val="20"/>
              </w:rPr>
            </w:pPr>
            <w:r w:rsidRPr="00B84127">
              <w:rPr>
                <w:sz w:val="20"/>
              </w:rPr>
              <w:t>40</w:t>
            </w:r>
          </w:p>
        </w:tc>
        <w:tc>
          <w:tcPr>
            <w:tcW w:w="797" w:type="pct"/>
            <w:tcBorders>
              <w:top w:val="nil"/>
              <w:left w:val="nil"/>
              <w:bottom w:val="single" w:sz="4" w:space="0" w:color="auto"/>
              <w:right w:val="single" w:sz="4" w:space="0" w:color="auto"/>
            </w:tcBorders>
            <w:shd w:val="clear" w:color="auto" w:fill="auto"/>
          </w:tcPr>
          <w:p w14:paraId="2E9219B1" w14:textId="02801874"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tcPr>
          <w:p w14:paraId="35F07118" w14:textId="31208E6B" w:rsidR="00851A20" w:rsidRPr="00B84127" w:rsidRDefault="002C002C"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2C002C" w:rsidRPr="00B84127" w14:paraId="2143C5A9"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0D1DC40C" w14:textId="77777777" w:rsidR="00851A20" w:rsidRPr="00B84127" w:rsidRDefault="00851A20" w:rsidP="005414A0">
            <w:pPr>
              <w:ind w:firstLine="0"/>
              <w:jc w:val="center"/>
              <w:rPr>
                <w:sz w:val="20"/>
              </w:rPr>
            </w:pPr>
            <w:r w:rsidRPr="00B84127">
              <w:rPr>
                <w:sz w:val="20"/>
              </w:rPr>
              <w:t>11</w:t>
            </w:r>
          </w:p>
        </w:tc>
        <w:tc>
          <w:tcPr>
            <w:tcW w:w="942" w:type="pct"/>
            <w:tcBorders>
              <w:top w:val="nil"/>
              <w:left w:val="nil"/>
              <w:bottom w:val="single" w:sz="4" w:space="0" w:color="auto"/>
              <w:right w:val="single" w:sz="4" w:space="0" w:color="auto"/>
            </w:tcBorders>
            <w:shd w:val="clear" w:color="auto" w:fill="auto"/>
          </w:tcPr>
          <w:p w14:paraId="49F6BA5B" w14:textId="77777777" w:rsidR="00851A20" w:rsidRPr="00B84127" w:rsidRDefault="00851A20" w:rsidP="005414A0">
            <w:pPr>
              <w:ind w:firstLine="0"/>
              <w:jc w:val="center"/>
              <w:rPr>
                <w:sz w:val="20"/>
              </w:rPr>
            </w:pPr>
            <w:r w:rsidRPr="00B84127">
              <w:rPr>
                <w:sz w:val="20"/>
              </w:rPr>
              <w:t>Объект обработки отходов Тогучинский район, г. Тогучин</w:t>
            </w:r>
          </w:p>
        </w:tc>
        <w:tc>
          <w:tcPr>
            <w:tcW w:w="796" w:type="pct"/>
            <w:tcBorders>
              <w:top w:val="nil"/>
              <w:left w:val="nil"/>
              <w:bottom w:val="single" w:sz="4" w:space="0" w:color="auto"/>
              <w:right w:val="single" w:sz="4" w:space="0" w:color="auto"/>
            </w:tcBorders>
            <w:shd w:val="clear" w:color="auto" w:fill="auto"/>
          </w:tcPr>
          <w:p w14:paraId="1957FF2A" w14:textId="77777777" w:rsidR="00851A20" w:rsidRPr="00B84127" w:rsidRDefault="00851A20" w:rsidP="005414A0">
            <w:pPr>
              <w:ind w:firstLine="0"/>
              <w:jc w:val="center"/>
              <w:rPr>
                <w:sz w:val="20"/>
              </w:rPr>
            </w:pPr>
            <w:r w:rsidRPr="00B84127">
              <w:rPr>
                <w:sz w:val="20"/>
              </w:rPr>
              <w:t>Тогучинский район, Кудринский сельсовет</w:t>
            </w:r>
          </w:p>
        </w:tc>
        <w:tc>
          <w:tcPr>
            <w:tcW w:w="724" w:type="pct"/>
            <w:tcBorders>
              <w:top w:val="nil"/>
              <w:left w:val="nil"/>
              <w:bottom w:val="single" w:sz="4" w:space="0" w:color="auto"/>
              <w:right w:val="single" w:sz="4" w:space="0" w:color="auto"/>
            </w:tcBorders>
            <w:shd w:val="clear" w:color="auto" w:fill="auto"/>
          </w:tcPr>
          <w:p w14:paraId="5FE4BA62" w14:textId="0A5F5513" w:rsidR="00851A20" w:rsidRPr="00B84127" w:rsidRDefault="00D323F9" w:rsidP="005414A0">
            <w:pPr>
              <w:ind w:firstLine="0"/>
              <w:jc w:val="center"/>
              <w:rPr>
                <w:sz w:val="20"/>
              </w:rPr>
            </w:pPr>
            <w:r w:rsidRPr="00B84127">
              <w:rPr>
                <w:sz w:val="20"/>
              </w:rPr>
              <w:t>2025</w:t>
            </w:r>
            <w:r w:rsidR="00906615" w:rsidRPr="00B84127">
              <w:rPr>
                <w:sz w:val="20"/>
              </w:rPr>
              <w:t>–</w:t>
            </w:r>
            <w:r w:rsidRPr="00B84127">
              <w:rPr>
                <w:sz w:val="20"/>
              </w:rPr>
              <w:t>2026</w:t>
            </w:r>
          </w:p>
        </w:tc>
        <w:tc>
          <w:tcPr>
            <w:tcW w:w="590" w:type="pct"/>
            <w:tcBorders>
              <w:top w:val="nil"/>
              <w:left w:val="nil"/>
              <w:bottom w:val="single" w:sz="4" w:space="0" w:color="auto"/>
              <w:right w:val="single" w:sz="4" w:space="0" w:color="auto"/>
            </w:tcBorders>
            <w:shd w:val="clear" w:color="auto" w:fill="auto"/>
          </w:tcPr>
          <w:p w14:paraId="64CF306B" w14:textId="77777777" w:rsidR="00851A20" w:rsidRPr="00B84127" w:rsidRDefault="00851A20" w:rsidP="005414A0">
            <w:pPr>
              <w:ind w:firstLine="0"/>
              <w:jc w:val="center"/>
              <w:rPr>
                <w:sz w:val="20"/>
              </w:rPr>
            </w:pPr>
            <w:r w:rsidRPr="00B84127">
              <w:rPr>
                <w:sz w:val="20"/>
              </w:rPr>
              <w:t>15</w:t>
            </w:r>
          </w:p>
        </w:tc>
        <w:tc>
          <w:tcPr>
            <w:tcW w:w="797" w:type="pct"/>
            <w:tcBorders>
              <w:top w:val="nil"/>
              <w:left w:val="nil"/>
              <w:bottom w:val="single" w:sz="4" w:space="0" w:color="auto"/>
              <w:right w:val="single" w:sz="4" w:space="0" w:color="auto"/>
            </w:tcBorders>
            <w:shd w:val="clear" w:color="auto" w:fill="auto"/>
          </w:tcPr>
          <w:p w14:paraId="7B816B82" w14:textId="35668034" w:rsidR="00851A20" w:rsidRPr="00B84127" w:rsidRDefault="002C002C" w:rsidP="005414A0">
            <w:pPr>
              <w:ind w:firstLine="0"/>
              <w:jc w:val="center"/>
              <w:rPr>
                <w:sz w:val="20"/>
              </w:rPr>
            </w:pPr>
            <w:r w:rsidRPr="00B84127">
              <w:rPr>
                <w:sz w:val="20"/>
              </w:rPr>
              <w:t>с</w:t>
            </w:r>
            <w:r w:rsidR="00851A20"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tcPr>
          <w:p w14:paraId="2F0656FC" w14:textId="376F2E58" w:rsidR="00851A20" w:rsidRPr="00B84127" w:rsidRDefault="002C002C"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2C002C" w:rsidRPr="00B84127" w14:paraId="4401F477"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40029C24" w14:textId="77777777" w:rsidR="00847D09" w:rsidRPr="00B84127" w:rsidRDefault="00847D09" w:rsidP="005414A0">
            <w:pPr>
              <w:ind w:firstLine="0"/>
              <w:jc w:val="center"/>
              <w:rPr>
                <w:sz w:val="20"/>
              </w:rPr>
            </w:pPr>
            <w:r w:rsidRPr="00B84127">
              <w:rPr>
                <w:sz w:val="20"/>
              </w:rPr>
              <w:t>12</w:t>
            </w:r>
          </w:p>
        </w:tc>
        <w:tc>
          <w:tcPr>
            <w:tcW w:w="942" w:type="pct"/>
            <w:tcBorders>
              <w:top w:val="nil"/>
              <w:left w:val="nil"/>
              <w:bottom w:val="single" w:sz="4" w:space="0" w:color="auto"/>
              <w:right w:val="single" w:sz="4" w:space="0" w:color="auto"/>
            </w:tcBorders>
            <w:shd w:val="clear" w:color="auto" w:fill="auto"/>
          </w:tcPr>
          <w:p w14:paraId="3F2CF050" w14:textId="77777777" w:rsidR="00847D09" w:rsidRPr="00B84127" w:rsidRDefault="00847D09" w:rsidP="005414A0">
            <w:pPr>
              <w:ind w:firstLine="0"/>
              <w:jc w:val="center"/>
              <w:rPr>
                <w:sz w:val="20"/>
              </w:rPr>
            </w:pPr>
            <w:r w:rsidRPr="00B84127">
              <w:rPr>
                <w:sz w:val="20"/>
              </w:rPr>
              <w:t>Объект обработки ТКО Новосибирский район Левобережный (МСК «Верх-Тула»)</w:t>
            </w:r>
          </w:p>
        </w:tc>
        <w:tc>
          <w:tcPr>
            <w:tcW w:w="796" w:type="pct"/>
            <w:tcBorders>
              <w:top w:val="nil"/>
              <w:left w:val="nil"/>
              <w:bottom w:val="single" w:sz="4" w:space="0" w:color="auto"/>
              <w:right w:val="single" w:sz="4" w:space="0" w:color="auto"/>
            </w:tcBorders>
            <w:shd w:val="clear" w:color="auto" w:fill="auto"/>
          </w:tcPr>
          <w:p w14:paraId="3A0C01BB" w14:textId="77777777" w:rsidR="00847D09" w:rsidRPr="00B84127" w:rsidRDefault="00847D09" w:rsidP="005414A0">
            <w:pPr>
              <w:ind w:firstLine="0"/>
              <w:jc w:val="center"/>
              <w:rPr>
                <w:sz w:val="20"/>
              </w:rPr>
            </w:pPr>
            <w:r w:rsidRPr="00B84127">
              <w:rPr>
                <w:sz w:val="20"/>
              </w:rPr>
              <w:t>Новосибирский район, Верх-Тулинский сельсовет</w:t>
            </w:r>
          </w:p>
        </w:tc>
        <w:tc>
          <w:tcPr>
            <w:tcW w:w="724" w:type="pct"/>
            <w:tcBorders>
              <w:top w:val="nil"/>
              <w:left w:val="nil"/>
              <w:bottom w:val="single" w:sz="4" w:space="0" w:color="auto"/>
              <w:right w:val="single" w:sz="4" w:space="0" w:color="auto"/>
            </w:tcBorders>
            <w:shd w:val="clear" w:color="auto" w:fill="auto"/>
          </w:tcPr>
          <w:p w14:paraId="79AB4683" w14:textId="6D005808" w:rsidR="00847D09" w:rsidRPr="00B84127" w:rsidRDefault="00D323F9" w:rsidP="005414A0">
            <w:pPr>
              <w:ind w:firstLine="0"/>
              <w:jc w:val="center"/>
              <w:rPr>
                <w:sz w:val="20"/>
              </w:rPr>
            </w:pPr>
            <w:r w:rsidRPr="00B84127">
              <w:rPr>
                <w:sz w:val="20"/>
              </w:rPr>
              <w:t>2025</w:t>
            </w:r>
            <w:r w:rsidR="00906615" w:rsidRPr="00B84127">
              <w:rPr>
                <w:sz w:val="20"/>
              </w:rPr>
              <w:t>–</w:t>
            </w:r>
            <w:r w:rsidRPr="00B84127">
              <w:rPr>
                <w:sz w:val="20"/>
              </w:rPr>
              <w:t>2026</w:t>
            </w:r>
          </w:p>
        </w:tc>
        <w:tc>
          <w:tcPr>
            <w:tcW w:w="590" w:type="pct"/>
            <w:tcBorders>
              <w:top w:val="nil"/>
              <w:left w:val="nil"/>
              <w:bottom w:val="single" w:sz="4" w:space="0" w:color="auto"/>
              <w:right w:val="single" w:sz="4" w:space="0" w:color="auto"/>
            </w:tcBorders>
            <w:shd w:val="clear" w:color="auto" w:fill="auto"/>
          </w:tcPr>
          <w:p w14:paraId="3ABCF8CA" w14:textId="77777777" w:rsidR="00847D09" w:rsidRPr="00B84127" w:rsidRDefault="00847D09" w:rsidP="005414A0">
            <w:pPr>
              <w:ind w:firstLine="0"/>
              <w:jc w:val="center"/>
              <w:rPr>
                <w:sz w:val="20"/>
              </w:rPr>
            </w:pPr>
            <w:r w:rsidRPr="00B84127">
              <w:rPr>
                <w:sz w:val="20"/>
              </w:rPr>
              <w:t>300</w:t>
            </w:r>
          </w:p>
        </w:tc>
        <w:tc>
          <w:tcPr>
            <w:tcW w:w="797" w:type="pct"/>
            <w:tcBorders>
              <w:top w:val="nil"/>
              <w:left w:val="nil"/>
              <w:bottom w:val="single" w:sz="4" w:space="0" w:color="auto"/>
              <w:right w:val="single" w:sz="4" w:space="0" w:color="auto"/>
            </w:tcBorders>
            <w:shd w:val="clear" w:color="auto" w:fill="auto"/>
          </w:tcPr>
          <w:p w14:paraId="7EA1381E" w14:textId="79BDBE25" w:rsidR="00847D09" w:rsidRPr="00B84127" w:rsidRDefault="002C002C" w:rsidP="005414A0">
            <w:pPr>
              <w:ind w:firstLine="0"/>
              <w:jc w:val="center"/>
              <w:rPr>
                <w:sz w:val="20"/>
              </w:rPr>
            </w:pPr>
            <w:r w:rsidRPr="00B84127">
              <w:rPr>
                <w:sz w:val="20"/>
              </w:rPr>
              <w:t>с</w:t>
            </w:r>
            <w:r w:rsidR="00847D09"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tcPr>
          <w:p w14:paraId="09F2D5D5" w14:textId="389C9EB8" w:rsidR="00847D09" w:rsidRPr="00B84127" w:rsidRDefault="002C002C"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2C002C" w:rsidRPr="00B84127" w14:paraId="40B4D7AB"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hideMark/>
          </w:tcPr>
          <w:p w14:paraId="1A0C59E4" w14:textId="77777777" w:rsidR="00847D09" w:rsidRPr="00B84127" w:rsidRDefault="00847D09" w:rsidP="005414A0">
            <w:pPr>
              <w:ind w:firstLine="0"/>
              <w:jc w:val="center"/>
              <w:rPr>
                <w:sz w:val="20"/>
              </w:rPr>
            </w:pPr>
            <w:r w:rsidRPr="00B84127">
              <w:rPr>
                <w:sz w:val="20"/>
              </w:rPr>
              <w:t>13</w:t>
            </w:r>
          </w:p>
        </w:tc>
        <w:tc>
          <w:tcPr>
            <w:tcW w:w="942" w:type="pct"/>
            <w:tcBorders>
              <w:top w:val="nil"/>
              <w:left w:val="nil"/>
              <w:bottom w:val="single" w:sz="4" w:space="0" w:color="auto"/>
              <w:right w:val="single" w:sz="4" w:space="0" w:color="auto"/>
            </w:tcBorders>
            <w:shd w:val="clear" w:color="auto" w:fill="auto"/>
            <w:hideMark/>
          </w:tcPr>
          <w:p w14:paraId="66E13F71" w14:textId="77777777" w:rsidR="00847D09" w:rsidRPr="00B84127" w:rsidRDefault="00847D09" w:rsidP="005414A0">
            <w:pPr>
              <w:ind w:firstLine="0"/>
              <w:jc w:val="center"/>
              <w:rPr>
                <w:sz w:val="20"/>
              </w:rPr>
            </w:pPr>
            <w:r w:rsidRPr="00B84127">
              <w:rPr>
                <w:sz w:val="20"/>
              </w:rPr>
              <w:t>Объект обработки ТКО Новосибирский район  Правобережный (МСК «Раздольное»)</w:t>
            </w:r>
          </w:p>
        </w:tc>
        <w:tc>
          <w:tcPr>
            <w:tcW w:w="796" w:type="pct"/>
            <w:tcBorders>
              <w:top w:val="nil"/>
              <w:left w:val="nil"/>
              <w:bottom w:val="single" w:sz="4" w:space="0" w:color="auto"/>
              <w:right w:val="single" w:sz="4" w:space="0" w:color="auto"/>
            </w:tcBorders>
            <w:shd w:val="clear" w:color="auto" w:fill="auto"/>
            <w:hideMark/>
          </w:tcPr>
          <w:p w14:paraId="6A4BB40E" w14:textId="77777777" w:rsidR="00847D09" w:rsidRPr="00B84127" w:rsidRDefault="00847D09" w:rsidP="005414A0">
            <w:pPr>
              <w:ind w:firstLine="0"/>
              <w:jc w:val="center"/>
              <w:rPr>
                <w:sz w:val="20"/>
              </w:rPr>
            </w:pPr>
            <w:r w:rsidRPr="00B84127">
              <w:rPr>
                <w:sz w:val="20"/>
              </w:rPr>
              <w:t>Новосибирский район, Раздольненский сельсовет</w:t>
            </w:r>
          </w:p>
        </w:tc>
        <w:tc>
          <w:tcPr>
            <w:tcW w:w="724" w:type="pct"/>
            <w:tcBorders>
              <w:top w:val="nil"/>
              <w:left w:val="nil"/>
              <w:bottom w:val="single" w:sz="4" w:space="0" w:color="auto"/>
              <w:right w:val="single" w:sz="4" w:space="0" w:color="auto"/>
            </w:tcBorders>
            <w:shd w:val="clear" w:color="auto" w:fill="auto"/>
            <w:hideMark/>
          </w:tcPr>
          <w:p w14:paraId="75476D67" w14:textId="6CDB25E8" w:rsidR="00847D09" w:rsidRPr="00B84127" w:rsidRDefault="00D323F9" w:rsidP="005414A0">
            <w:pPr>
              <w:ind w:firstLine="0"/>
              <w:jc w:val="center"/>
              <w:rPr>
                <w:sz w:val="20"/>
              </w:rPr>
            </w:pPr>
            <w:r w:rsidRPr="00B84127">
              <w:rPr>
                <w:sz w:val="20"/>
              </w:rPr>
              <w:t>2025</w:t>
            </w:r>
            <w:r w:rsidR="00906615" w:rsidRPr="00B84127">
              <w:rPr>
                <w:sz w:val="20"/>
              </w:rPr>
              <w:t>–</w:t>
            </w:r>
            <w:r w:rsidRPr="00B84127">
              <w:rPr>
                <w:sz w:val="20"/>
              </w:rPr>
              <w:t>2026</w:t>
            </w:r>
          </w:p>
        </w:tc>
        <w:tc>
          <w:tcPr>
            <w:tcW w:w="590" w:type="pct"/>
            <w:tcBorders>
              <w:top w:val="nil"/>
              <w:left w:val="nil"/>
              <w:bottom w:val="single" w:sz="4" w:space="0" w:color="auto"/>
              <w:right w:val="single" w:sz="4" w:space="0" w:color="auto"/>
            </w:tcBorders>
            <w:shd w:val="clear" w:color="auto" w:fill="auto"/>
            <w:hideMark/>
          </w:tcPr>
          <w:p w14:paraId="503CECF9" w14:textId="77777777" w:rsidR="00847D09" w:rsidRPr="00B84127" w:rsidRDefault="00847D09" w:rsidP="005414A0">
            <w:pPr>
              <w:ind w:firstLine="0"/>
              <w:jc w:val="center"/>
              <w:rPr>
                <w:sz w:val="20"/>
              </w:rPr>
            </w:pPr>
            <w:r w:rsidRPr="00B84127">
              <w:rPr>
                <w:sz w:val="20"/>
              </w:rPr>
              <w:t>330</w:t>
            </w:r>
          </w:p>
        </w:tc>
        <w:tc>
          <w:tcPr>
            <w:tcW w:w="797" w:type="pct"/>
            <w:tcBorders>
              <w:top w:val="nil"/>
              <w:left w:val="nil"/>
              <w:bottom w:val="single" w:sz="4" w:space="0" w:color="auto"/>
              <w:right w:val="single" w:sz="4" w:space="0" w:color="auto"/>
            </w:tcBorders>
            <w:shd w:val="clear" w:color="auto" w:fill="auto"/>
            <w:hideMark/>
          </w:tcPr>
          <w:p w14:paraId="4C5BDD4E" w14:textId="10248ACF" w:rsidR="00847D09" w:rsidRPr="00B84127" w:rsidRDefault="002C002C" w:rsidP="005414A0">
            <w:pPr>
              <w:ind w:firstLine="0"/>
              <w:jc w:val="center"/>
              <w:rPr>
                <w:sz w:val="20"/>
              </w:rPr>
            </w:pPr>
            <w:r w:rsidRPr="00B84127">
              <w:rPr>
                <w:sz w:val="20"/>
              </w:rPr>
              <w:t>с</w:t>
            </w:r>
            <w:r w:rsidR="00847D09"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7B45D2CC" w14:textId="26D1956B" w:rsidR="00847D09" w:rsidRPr="00B84127" w:rsidRDefault="00906615"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2C002C" w:rsidRPr="00B84127" w14:paraId="660CD831"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74C282D3" w14:textId="77777777" w:rsidR="00847D09" w:rsidRPr="00B84127" w:rsidRDefault="00847D09" w:rsidP="005414A0">
            <w:pPr>
              <w:ind w:firstLine="0"/>
              <w:jc w:val="center"/>
              <w:rPr>
                <w:sz w:val="20"/>
              </w:rPr>
            </w:pPr>
            <w:r w:rsidRPr="00B84127">
              <w:rPr>
                <w:sz w:val="20"/>
              </w:rPr>
              <w:t>14</w:t>
            </w:r>
          </w:p>
        </w:tc>
        <w:tc>
          <w:tcPr>
            <w:tcW w:w="942" w:type="pct"/>
            <w:tcBorders>
              <w:top w:val="nil"/>
              <w:left w:val="nil"/>
              <w:bottom w:val="single" w:sz="4" w:space="0" w:color="auto"/>
              <w:right w:val="single" w:sz="4" w:space="0" w:color="auto"/>
            </w:tcBorders>
            <w:shd w:val="clear" w:color="auto" w:fill="auto"/>
            <w:hideMark/>
          </w:tcPr>
          <w:p w14:paraId="6521D255" w14:textId="77777777" w:rsidR="00847D09" w:rsidRPr="00B84127" w:rsidRDefault="00847D09" w:rsidP="005414A0">
            <w:pPr>
              <w:ind w:firstLine="0"/>
              <w:jc w:val="center"/>
              <w:rPr>
                <w:sz w:val="20"/>
              </w:rPr>
            </w:pPr>
            <w:r w:rsidRPr="00B84127">
              <w:rPr>
                <w:sz w:val="20"/>
              </w:rPr>
              <w:t>Объект обработки ТКО Баганский район, с. Баган</w:t>
            </w:r>
          </w:p>
        </w:tc>
        <w:tc>
          <w:tcPr>
            <w:tcW w:w="796" w:type="pct"/>
            <w:tcBorders>
              <w:top w:val="nil"/>
              <w:left w:val="nil"/>
              <w:bottom w:val="single" w:sz="4" w:space="0" w:color="auto"/>
              <w:right w:val="single" w:sz="4" w:space="0" w:color="auto"/>
            </w:tcBorders>
            <w:shd w:val="clear" w:color="auto" w:fill="auto"/>
            <w:hideMark/>
          </w:tcPr>
          <w:p w14:paraId="5D8F067B" w14:textId="77777777" w:rsidR="00847D09" w:rsidRPr="00B84127" w:rsidRDefault="00847D09" w:rsidP="005414A0">
            <w:pPr>
              <w:ind w:firstLine="0"/>
              <w:jc w:val="center"/>
              <w:rPr>
                <w:sz w:val="20"/>
              </w:rPr>
            </w:pPr>
            <w:r w:rsidRPr="00B84127">
              <w:rPr>
                <w:sz w:val="20"/>
              </w:rPr>
              <w:t>Баганский район, с. Баган</w:t>
            </w:r>
          </w:p>
        </w:tc>
        <w:tc>
          <w:tcPr>
            <w:tcW w:w="724" w:type="pct"/>
            <w:tcBorders>
              <w:top w:val="nil"/>
              <w:left w:val="nil"/>
              <w:bottom w:val="single" w:sz="4" w:space="0" w:color="auto"/>
              <w:right w:val="single" w:sz="4" w:space="0" w:color="auto"/>
            </w:tcBorders>
            <w:shd w:val="clear" w:color="auto" w:fill="auto"/>
            <w:hideMark/>
          </w:tcPr>
          <w:p w14:paraId="52F88356" w14:textId="77777777" w:rsidR="00847D09" w:rsidRPr="00B84127" w:rsidRDefault="00847D09" w:rsidP="005414A0">
            <w:pPr>
              <w:ind w:firstLine="0"/>
              <w:jc w:val="center"/>
              <w:rPr>
                <w:sz w:val="20"/>
              </w:rPr>
            </w:pPr>
            <w:r w:rsidRPr="00B84127">
              <w:rPr>
                <w:sz w:val="20"/>
              </w:rPr>
              <w:t>2025</w:t>
            </w:r>
          </w:p>
        </w:tc>
        <w:tc>
          <w:tcPr>
            <w:tcW w:w="590" w:type="pct"/>
            <w:tcBorders>
              <w:top w:val="nil"/>
              <w:left w:val="nil"/>
              <w:bottom w:val="single" w:sz="4" w:space="0" w:color="auto"/>
              <w:right w:val="single" w:sz="4" w:space="0" w:color="auto"/>
            </w:tcBorders>
            <w:shd w:val="clear" w:color="auto" w:fill="auto"/>
            <w:hideMark/>
          </w:tcPr>
          <w:p w14:paraId="22D34E3D" w14:textId="77777777" w:rsidR="00847D09" w:rsidRPr="00B84127" w:rsidRDefault="00B54774" w:rsidP="005414A0">
            <w:pPr>
              <w:ind w:firstLine="0"/>
              <w:jc w:val="center"/>
              <w:rPr>
                <w:sz w:val="20"/>
              </w:rPr>
            </w:pPr>
            <w:r w:rsidRPr="00B84127">
              <w:rPr>
                <w:sz w:val="20"/>
              </w:rPr>
              <w:t>16</w:t>
            </w:r>
          </w:p>
        </w:tc>
        <w:tc>
          <w:tcPr>
            <w:tcW w:w="797" w:type="pct"/>
            <w:tcBorders>
              <w:top w:val="nil"/>
              <w:left w:val="nil"/>
              <w:bottom w:val="single" w:sz="4" w:space="0" w:color="auto"/>
              <w:right w:val="single" w:sz="4" w:space="0" w:color="auto"/>
            </w:tcBorders>
            <w:shd w:val="clear" w:color="auto" w:fill="auto"/>
            <w:hideMark/>
          </w:tcPr>
          <w:p w14:paraId="1F6D4564" w14:textId="1E6930E5" w:rsidR="00847D09" w:rsidRPr="00B84127" w:rsidRDefault="002C002C" w:rsidP="005414A0">
            <w:pPr>
              <w:ind w:firstLine="0"/>
              <w:jc w:val="center"/>
              <w:rPr>
                <w:sz w:val="20"/>
              </w:rPr>
            </w:pPr>
            <w:r w:rsidRPr="00B84127">
              <w:rPr>
                <w:sz w:val="20"/>
              </w:rPr>
              <w:t>с</w:t>
            </w:r>
            <w:r w:rsidR="00847D09"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3E0BCEE4" w14:textId="77777777" w:rsidR="00847D09" w:rsidRPr="00B84127" w:rsidRDefault="00847D09" w:rsidP="005414A0">
            <w:pPr>
              <w:ind w:firstLine="0"/>
              <w:jc w:val="center"/>
              <w:rPr>
                <w:sz w:val="20"/>
              </w:rPr>
            </w:pPr>
          </w:p>
        </w:tc>
      </w:tr>
      <w:tr w:rsidR="002C002C" w:rsidRPr="00B84127" w14:paraId="79633C66"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15CEC810" w14:textId="77777777" w:rsidR="00847D09" w:rsidRPr="00B84127" w:rsidRDefault="00847D09" w:rsidP="005414A0">
            <w:pPr>
              <w:ind w:firstLine="0"/>
              <w:jc w:val="center"/>
              <w:rPr>
                <w:sz w:val="20"/>
              </w:rPr>
            </w:pPr>
            <w:r w:rsidRPr="00B84127">
              <w:rPr>
                <w:sz w:val="20"/>
              </w:rPr>
              <w:t>15</w:t>
            </w:r>
          </w:p>
        </w:tc>
        <w:tc>
          <w:tcPr>
            <w:tcW w:w="942" w:type="pct"/>
            <w:tcBorders>
              <w:top w:val="nil"/>
              <w:left w:val="nil"/>
              <w:bottom w:val="single" w:sz="4" w:space="0" w:color="auto"/>
              <w:right w:val="single" w:sz="4" w:space="0" w:color="auto"/>
            </w:tcBorders>
            <w:shd w:val="clear" w:color="auto" w:fill="auto"/>
            <w:hideMark/>
          </w:tcPr>
          <w:p w14:paraId="38DDD5BF" w14:textId="77777777" w:rsidR="00847D09" w:rsidRPr="00B84127" w:rsidRDefault="00847D09" w:rsidP="005414A0">
            <w:pPr>
              <w:ind w:firstLine="0"/>
              <w:jc w:val="center"/>
              <w:rPr>
                <w:sz w:val="20"/>
              </w:rPr>
            </w:pPr>
            <w:r w:rsidRPr="00B84127">
              <w:rPr>
                <w:sz w:val="20"/>
              </w:rPr>
              <w:t>Объект обработки ТКО Кыштовский район, с. Кыштовка</w:t>
            </w:r>
          </w:p>
        </w:tc>
        <w:tc>
          <w:tcPr>
            <w:tcW w:w="796" w:type="pct"/>
            <w:tcBorders>
              <w:top w:val="nil"/>
              <w:left w:val="nil"/>
              <w:bottom w:val="single" w:sz="4" w:space="0" w:color="auto"/>
              <w:right w:val="single" w:sz="4" w:space="0" w:color="auto"/>
            </w:tcBorders>
            <w:shd w:val="clear" w:color="auto" w:fill="auto"/>
            <w:hideMark/>
          </w:tcPr>
          <w:p w14:paraId="315DC240" w14:textId="77777777" w:rsidR="00847D09" w:rsidRPr="00B84127" w:rsidRDefault="00847D09" w:rsidP="005414A0">
            <w:pPr>
              <w:ind w:firstLine="0"/>
              <w:jc w:val="center"/>
              <w:rPr>
                <w:sz w:val="20"/>
              </w:rPr>
            </w:pPr>
            <w:r w:rsidRPr="00B84127">
              <w:rPr>
                <w:sz w:val="20"/>
              </w:rPr>
              <w:t>Кыштовский район, с. Кыштовка</w:t>
            </w:r>
          </w:p>
        </w:tc>
        <w:tc>
          <w:tcPr>
            <w:tcW w:w="724" w:type="pct"/>
            <w:tcBorders>
              <w:top w:val="nil"/>
              <w:left w:val="nil"/>
              <w:bottom w:val="single" w:sz="4" w:space="0" w:color="auto"/>
              <w:right w:val="single" w:sz="4" w:space="0" w:color="auto"/>
            </w:tcBorders>
            <w:shd w:val="clear" w:color="auto" w:fill="auto"/>
            <w:hideMark/>
          </w:tcPr>
          <w:p w14:paraId="74F1DE20" w14:textId="77777777" w:rsidR="00847D09" w:rsidRPr="00B84127" w:rsidRDefault="00847D09" w:rsidP="005414A0">
            <w:pPr>
              <w:ind w:firstLine="0"/>
              <w:jc w:val="center"/>
              <w:rPr>
                <w:sz w:val="20"/>
              </w:rPr>
            </w:pPr>
            <w:r w:rsidRPr="00B84127">
              <w:rPr>
                <w:sz w:val="20"/>
              </w:rPr>
              <w:t>2026</w:t>
            </w:r>
          </w:p>
        </w:tc>
        <w:tc>
          <w:tcPr>
            <w:tcW w:w="590" w:type="pct"/>
            <w:tcBorders>
              <w:top w:val="nil"/>
              <w:left w:val="nil"/>
              <w:bottom w:val="single" w:sz="4" w:space="0" w:color="auto"/>
              <w:right w:val="single" w:sz="4" w:space="0" w:color="auto"/>
            </w:tcBorders>
            <w:shd w:val="clear" w:color="auto" w:fill="auto"/>
            <w:hideMark/>
          </w:tcPr>
          <w:p w14:paraId="7DE35966" w14:textId="77777777" w:rsidR="00847D09" w:rsidRPr="00B84127" w:rsidRDefault="00847D09" w:rsidP="005414A0">
            <w:pPr>
              <w:ind w:firstLine="0"/>
              <w:jc w:val="center"/>
              <w:rPr>
                <w:sz w:val="20"/>
              </w:rPr>
            </w:pPr>
            <w:r w:rsidRPr="00B84127">
              <w:rPr>
                <w:sz w:val="20"/>
              </w:rPr>
              <w:t>5</w:t>
            </w:r>
          </w:p>
        </w:tc>
        <w:tc>
          <w:tcPr>
            <w:tcW w:w="797" w:type="pct"/>
            <w:tcBorders>
              <w:top w:val="nil"/>
              <w:left w:val="nil"/>
              <w:bottom w:val="single" w:sz="4" w:space="0" w:color="auto"/>
              <w:right w:val="single" w:sz="4" w:space="0" w:color="auto"/>
            </w:tcBorders>
            <w:shd w:val="clear" w:color="auto" w:fill="auto"/>
            <w:hideMark/>
          </w:tcPr>
          <w:p w14:paraId="15E98DED" w14:textId="36842F1B" w:rsidR="00847D09" w:rsidRPr="00B84127" w:rsidRDefault="002C002C" w:rsidP="005414A0">
            <w:pPr>
              <w:ind w:firstLine="0"/>
              <w:jc w:val="center"/>
              <w:rPr>
                <w:sz w:val="20"/>
              </w:rPr>
            </w:pPr>
            <w:r w:rsidRPr="00B84127">
              <w:rPr>
                <w:sz w:val="20"/>
              </w:rPr>
              <w:t>с</w:t>
            </w:r>
            <w:r w:rsidR="00847D09"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3BF677EB" w14:textId="77777777" w:rsidR="00847D09" w:rsidRPr="00B84127" w:rsidRDefault="00847D09" w:rsidP="005414A0">
            <w:pPr>
              <w:ind w:firstLine="0"/>
              <w:jc w:val="center"/>
              <w:rPr>
                <w:sz w:val="20"/>
              </w:rPr>
            </w:pPr>
          </w:p>
        </w:tc>
      </w:tr>
      <w:tr w:rsidR="002C002C" w:rsidRPr="00B84127" w14:paraId="4C1E9558"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6F110093" w14:textId="77777777" w:rsidR="00847D09" w:rsidRPr="00B84127" w:rsidRDefault="00847D09" w:rsidP="005414A0">
            <w:pPr>
              <w:ind w:firstLine="0"/>
              <w:jc w:val="center"/>
              <w:rPr>
                <w:sz w:val="20"/>
              </w:rPr>
            </w:pPr>
            <w:r w:rsidRPr="00B84127">
              <w:rPr>
                <w:sz w:val="20"/>
              </w:rPr>
              <w:t>16</w:t>
            </w:r>
          </w:p>
        </w:tc>
        <w:tc>
          <w:tcPr>
            <w:tcW w:w="942" w:type="pct"/>
            <w:tcBorders>
              <w:top w:val="nil"/>
              <w:left w:val="nil"/>
              <w:bottom w:val="single" w:sz="4" w:space="0" w:color="auto"/>
              <w:right w:val="single" w:sz="4" w:space="0" w:color="auto"/>
            </w:tcBorders>
            <w:shd w:val="clear" w:color="auto" w:fill="auto"/>
          </w:tcPr>
          <w:p w14:paraId="7A4FFA6A" w14:textId="77777777" w:rsidR="00847D09" w:rsidRPr="00B84127" w:rsidRDefault="00F95734" w:rsidP="005414A0">
            <w:pPr>
              <w:ind w:firstLine="0"/>
              <w:jc w:val="center"/>
              <w:rPr>
                <w:sz w:val="20"/>
              </w:rPr>
            </w:pPr>
            <w:r w:rsidRPr="00B84127">
              <w:rPr>
                <w:sz w:val="20"/>
              </w:rPr>
              <w:t>Объект обработки ТК</w:t>
            </w:r>
            <w:r w:rsidR="00847D09" w:rsidRPr="00B84127">
              <w:rPr>
                <w:sz w:val="20"/>
              </w:rPr>
              <w:t>О в р.п. Чистоозерное</w:t>
            </w:r>
          </w:p>
        </w:tc>
        <w:tc>
          <w:tcPr>
            <w:tcW w:w="796" w:type="pct"/>
            <w:tcBorders>
              <w:top w:val="nil"/>
              <w:left w:val="nil"/>
              <w:bottom w:val="single" w:sz="4" w:space="0" w:color="auto"/>
              <w:right w:val="single" w:sz="4" w:space="0" w:color="auto"/>
            </w:tcBorders>
            <w:shd w:val="clear" w:color="auto" w:fill="auto"/>
          </w:tcPr>
          <w:p w14:paraId="6946ADD1" w14:textId="77777777" w:rsidR="00847D09" w:rsidRPr="00B84127" w:rsidRDefault="00847D09" w:rsidP="005414A0">
            <w:pPr>
              <w:ind w:firstLine="0"/>
              <w:jc w:val="center"/>
              <w:rPr>
                <w:sz w:val="20"/>
              </w:rPr>
            </w:pPr>
            <w:r w:rsidRPr="00B84127">
              <w:rPr>
                <w:sz w:val="20"/>
              </w:rPr>
              <w:t>Чистоозерный район, р.п. Чистоозерное</w:t>
            </w:r>
          </w:p>
        </w:tc>
        <w:tc>
          <w:tcPr>
            <w:tcW w:w="724" w:type="pct"/>
            <w:tcBorders>
              <w:top w:val="nil"/>
              <w:left w:val="nil"/>
              <w:bottom w:val="single" w:sz="4" w:space="0" w:color="auto"/>
              <w:right w:val="single" w:sz="4" w:space="0" w:color="auto"/>
            </w:tcBorders>
            <w:shd w:val="clear" w:color="auto" w:fill="auto"/>
          </w:tcPr>
          <w:p w14:paraId="578707C3" w14:textId="77777777" w:rsidR="00847D09" w:rsidRPr="00B84127" w:rsidRDefault="00847D09" w:rsidP="005414A0">
            <w:pPr>
              <w:ind w:firstLine="0"/>
              <w:jc w:val="center"/>
              <w:rPr>
                <w:sz w:val="20"/>
              </w:rPr>
            </w:pPr>
            <w:r w:rsidRPr="00B84127">
              <w:rPr>
                <w:sz w:val="20"/>
              </w:rPr>
              <w:t>2027</w:t>
            </w:r>
          </w:p>
        </w:tc>
        <w:tc>
          <w:tcPr>
            <w:tcW w:w="590" w:type="pct"/>
            <w:tcBorders>
              <w:top w:val="nil"/>
              <w:left w:val="nil"/>
              <w:bottom w:val="single" w:sz="4" w:space="0" w:color="auto"/>
              <w:right w:val="single" w:sz="4" w:space="0" w:color="auto"/>
            </w:tcBorders>
            <w:shd w:val="clear" w:color="auto" w:fill="auto"/>
          </w:tcPr>
          <w:p w14:paraId="72419FB3" w14:textId="77777777" w:rsidR="00847D09" w:rsidRPr="00B84127" w:rsidRDefault="00847D09" w:rsidP="005414A0">
            <w:pPr>
              <w:ind w:firstLine="0"/>
              <w:jc w:val="center"/>
              <w:rPr>
                <w:sz w:val="20"/>
              </w:rPr>
            </w:pPr>
            <w:r w:rsidRPr="00B84127">
              <w:rPr>
                <w:sz w:val="20"/>
              </w:rPr>
              <w:t>16</w:t>
            </w:r>
          </w:p>
        </w:tc>
        <w:tc>
          <w:tcPr>
            <w:tcW w:w="797" w:type="pct"/>
            <w:tcBorders>
              <w:top w:val="nil"/>
              <w:left w:val="nil"/>
              <w:bottom w:val="single" w:sz="4" w:space="0" w:color="auto"/>
              <w:right w:val="single" w:sz="4" w:space="0" w:color="auto"/>
            </w:tcBorders>
            <w:shd w:val="clear" w:color="auto" w:fill="auto"/>
          </w:tcPr>
          <w:p w14:paraId="5A988A64" w14:textId="1AB9BC9D" w:rsidR="00847D09" w:rsidRPr="00B84127" w:rsidRDefault="002C002C" w:rsidP="005414A0">
            <w:pPr>
              <w:ind w:firstLine="0"/>
              <w:jc w:val="center"/>
              <w:rPr>
                <w:sz w:val="20"/>
              </w:rPr>
            </w:pPr>
            <w:r w:rsidRPr="00B84127">
              <w:rPr>
                <w:sz w:val="20"/>
              </w:rPr>
              <w:t>м</w:t>
            </w:r>
            <w:r w:rsidR="00847D09" w:rsidRPr="00B84127">
              <w:rPr>
                <w:sz w:val="20"/>
              </w:rPr>
              <w:t>обильная сортировочная линия</w:t>
            </w:r>
          </w:p>
        </w:tc>
        <w:tc>
          <w:tcPr>
            <w:tcW w:w="864" w:type="pct"/>
            <w:tcBorders>
              <w:top w:val="nil"/>
              <w:left w:val="nil"/>
              <w:bottom w:val="single" w:sz="4" w:space="0" w:color="auto"/>
              <w:right w:val="single" w:sz="4" w:space="0" w:color="auto"/>
            </w:tcBorders>
            <w:shd w:val="clear" w:color="auto" w:fill="auto"/>
          </w:tcPr>
          <w:p w14:paraId="2901FB9E" w14:textId="77777777" w:rsidR="00847D09" w:rsidRPr="00B84127" w:rsidRDefault="00847D09" w:rsidP="005414A0">
            <w:pPr>
              <w:ind w:firstLine="0"/>
              <w:jc w:val="center"/>
              <w:rPr>
                <w:sz w:val="20"/>
              </w:rPr>
            </w:pPr>
          </w:p>
        </w:tc>
      </w:tr>
      <w:tr w:rsidR="002C002C" w:rsidRPr="00B84127" w14:paraId="2E05C78B" w14:textId="77777777" w:rsidTr="00DB3634">
        <w:trPr>
          <w:trHeight w:val="227"/>
          <w:jc w:val="center"/>
        </w:trPr>
        <w:tc>
          <w:tcPr>
            <w:tcW w:w="287" w:type="pct"/>
            <w:tcBorders>
              <w:top w:val="nil"/>
              <w:left w:val="single" w:sz="4" w:space="0" w:color="auto"/>
              <w:bottom w:val="single" w:sz="4" w:space="0" w:color="auto"/>
              <w:right w:val="single" w:sz="4" w:space="0" w:color="auto"/>
            </w:tcBorders>
            <w:shd w:val="clear" w:color="auto" w:fill="auto"/>
          </w:tcPr>
          <w:p w14:paraId="4C542C9B" w14:textId="77777777" w:rsidR="00847D09" w:rsidRPr="00B84127" w:rsidRDefault="00847D09" w:rsidP="005414A0">
            <w:pPr>
              <w:ind w:firstLine="0"/>
              <w:jc w:val="center"/>
              <w:rPr>
                <w:sz w:val="20"/>
              </w:rPr>
            </w:pPr>
            <w:r w:rsidRPr="00B84127">
              <w:rPr>
                <w:sz w:val="20"/>
              </w:rPr>
              <w:t>17</w:t>
            </w:r>
          </w:p>
        </w:tc>
        <w:tc>
          <w:tcPr>
            <w:tcW w:w="942" w:type="pct"/>
            <w:tcBorders>
              <w:top w:val="nil"/>
              <w:left w:val="nil"/>
              <w:bottom w:val="single" w:sz="4" w:space="0" w:color="auto"/>
              <w:right w:val="single" w:sz="4" w:space="0" w:color="auto"/>
            </w:tcBorders>
            <w:shd w:val="clear" w:color="auto" w:fill="auto"/>
            <w:hideMark/>
          </w:tcPr>
          <w:p w14:paraId="544015C4" w14:textId="77777777" w:rsidR="00847D09" w:rsidRPr="00B84127" w:rsidRDefault="00847D09" w:rsidP="005414A0">
            <w:pPr>
              <w:ind w:firstLine="0"/>
              <w:jc w:val="center"/>
              <w:rPr>
                <w:sz w:val="20"/>
              </w:rPr>
            </w:pPr>
            <w:r w:rsidRPr="00B84127">
              <w:rPr>
                <w:sz w:val="20"/>
              </w:rPr>
              <w:t>Объект обработки ТКО Искитимский район, с. Завьялово</w:t>
            </w:r>
          </w:p>
        </w:tc>
        <w:tc>
          <w:tcPr>
            <w:tcW w:w="796" w:type="pct"/>
            <w:tcBorders>
              <w:top w:val="nil"/>
              <w:left w:val="nil"/>
              <w:bottom w:val="single" w:sz="4" w:space="0" w:color="auto"/>
              <w:right w:val="single" w:sz="4" w:space="0" w:color="auto"/>
            </w:tcBorders>
            <w:shd w:val="clear" w:color="auto" w:fill="auto"/>
            <w:hideMark/>
          </w:tcPr>
          <w:p w14:paraId="398FE9C7" w14:textId="77777777" w:rsidR="00847D09" w:rsidRPr="00B84127" w:rsidRDefault="00847D09" w:rsidP="005414A0">
            <w:pPr>
              <w:ind w:firstLine="0"/>
              <w:jc w:val="center"/>
              <w:rPr>
                <w:sz w:val="20"/>
              </w:rPr>
            </w:pPr>
            <w:r w:rsidRPr="00B84127">
              <w:rPr>
                <w:sz w:val="20"/>
              </w:rPr>
              <w:t>Искитимский район, с. Завьялово</w:t>
            </w:r>
          </w:p>
        </w:tc>
        <w:tc>
          <w:tcPr>
            <w:tcW w:w="724" w:type="pct"/>
            <w:tcBorders>
              <w:top w:val="nil"/>
              <w:left w:val="nil"/>
              <w:bottom w:val="single" w:sz="4" w:space="0" w:color="auto"/>
              <w:right w:val="single" w:sz="4" w:space="0" w:color="auto"/>
            </w:tcBorders>
            <w:shd w:val="clear" w:color="auto" w:fill="auto"/>
            <w:hideMark/>
          </w:tcPr>
          <w:p w14:paraId="61084E82" w14:textId="77777777" w:rsidR="00847D09" w:rsidRPr="00B84127" w:rsidRDefault="00847D09" w:rsidP="005414A0">
            <w:pPr>
              <w:ind w:firstLine="0"/>
              <w:jc w:val="center"/>
              <w:rPr>
                <w:sz w:val="20"/>
              </w:rPr>
            </w:pPr>
            <w:r w:rsidRPr="00B84127">
              <w:rPr>
                <w:sz w:val="20"/>
              </w:rPr>
              <w:t>2027</w:t>
            </w:r>
          </w:p>
        </w:tc>
        <w:tc>
          <w:tcPr>
            <w:tcW w:w="590" w:type="pct"/>
            <w:tcBorders>
              <w:top w:val="nil"/>
              <w:left w:val="nil"/>
              <w:bottom w:val="single" w:sz="4" w:space="0" w:color="auto"/>
              <w:right w:val="single" w:sz="4" w:space="0" w:color="auto"/>
            </w:tcBorders>
            <w:shd w:val="clear" w:color="auto" w:fill="auto"/>
            <w:hideMark/>
          </w:tcPr>
          <w:p w14:paraId="16B8BB8D" w14:textId="77777777" w:rsidR="00847D09" w:rsidRPr="00B84127" w:rsidRDefault="00847D09" w:rsidP="005414A0">
            <w:pPr>
              <w:ind w:firstLine="0"/>
              <w:jc w:val="center"/>
              <w:rPr>
                <w:sz w:val="20"/>
              </w:rPr>
            </w:pPr>
            <w:r w:rsidRPr="00B84127">
              <w:rPr>
                <w:sz w:val="20"/>
              </w:rPr>
              <w:t>5</w:t>
            </w:r>
          </w:p>
        </w:tc>
        <w:tc>
          <w:tcPr>
            <w:tcW w:w="797" w:type="pct"/>
            <w:tcBorders>
              <w:top w:val="nil"/>
              <w:left w:val="nil"/>
              <w:bottom w:val="single" w:sz="4" w:space="0" w:color="auto"/>
              <w:right w:val="single" w:sz="4" w:space="0" w:color="auto"/>
            </w:tcBorders>
            <w:shd w:val="clear" w:color="auto" w:fill="auto"/>
            <w:hideMark/>
          </w:tcPr>
          <w:p w14:paraId="47FFE065" w14:textId="64985920" w:rsidR="00847D09" w:rsidRPr="00B84127" w:rsidRDefault="002C002C" w:rsidP="005414A0">
            <w:pPr>
              <w:ind w:firstLine="0"/>
              <w:jc w:val="center"/>
              <w:rPr>
                <w:sz w:val="20"/>
              </w:rPr>
            </w:pPr>
            <w:r w:rsidRPr="00B84127">
              <w:rPr>
                <w:sz w:val="20"/>
              </w:rPr>
              <w:t>с</w:t>
            </w:r>
            <w:r w:rsidR="00847D09" w:rsidRPr="00B84127">
              <w:rPr>
                <w:sz w:val="20"/>
              </w:rPr>
              <w:t>ортировочная линия</w:t>
            </w:r>
          </w:p>
        </w:tc>
        <w:tc>
          <w:tcPr>
            <w:tcW w:w="864" w:type="pct"/>
            <w:tcBorders>
              <w:top w:val="nil"/>
              <w:left w:val="nil"/>
              <w:bottom w:val="single" w:sz="4" w:space="0" w:color="auto"/>
              <w:right w:val="single" w:sz="4" w:space="0" w:color="auto"/>
            </w:tcBorders>
            <w:shd w:val="clear" w:color="auto" w:fill="auto"/>
            <w:hideMark/>
          </w:tcPr>
          <w:p w14:paraId="3E506A2B" w14:textId="77777777" w:rsidR="00847D09" w:rsidRPr="00B84127" w:rsidRDefault="00847D09" w:rsidP="005414A0">
            <w:pPr>
              <w:ind w:firstLine="0"/>
              <w:jc w:val="center"/>
              <w:rPr>
                <w:sz w:val="20"/>
              </w:rPr>
            </w:pPr>
          </w:p>
        </w:tc>
      </w:tr>
    </w:tbl>
    <w:p w14:paraId="2EC4E3C2" w14:textId="77777777" w:rsidR="00B06C3B" w:rsidRPr="00B84127" w:rsidRDefault="00B06C3B" w:rsidP="00D66B29">
      <w:pPr>
        <w:suppressAutoHyphens/>
        <w:ind w:firstLine="0"/>
        <w:jc w:val="center"/>
        <w:rPr>
          <w:sz w:val="28"/>
          <w:szCs w:val="28"/>
        </w:rPr>
      </w:pPr>
    </w:p>
    <w:p w14:paraId="52624F29" w14:textId="77777777" w:rsidR="009C37AF" w:rsidRPr="00B84127" w:rsidRDefault="009C37AF" w:rsidP="009C37AF">
      <w:pPr>
        <w:rPr>
          <w:sz w:val="28"/>
          <w:szCs w:val="28"/>
        </w:rPr>
      </w:pPr>
      <w:r w:rsidRPr="00B84127">
        <w:rPr>
          <w:sz w:val="28"/>
          <w:szCs w:val="28"/>
        </w:rPr>
        <w:t>Перечень планируемых мероприятий по строительству (реконструкции) объектов утилизации отходов производства и потребления, в том числе ТКО, и предварительные сроки реализации мероприятий представл</w:t>
      </w:r>
      <w:r w:rsidR="005F695B" w:rsidRPr="00B84127">
        <w:rPr>
          <w:sz w:val="28"/>
          <w:szCs w:val="28"/>
        </w:rPr>
        <w:t>ен в таблице 13</w:t>
      </w:r>
      <w:r w:rsidRPr="00B84127">
        <w:rPr>
          <w:sz w:val="28"/>
          <w:szCs w:val="28"/>
        </w:rPr>
        <w:t>.3.</w:t>
      </w:r>
    </w:p>
    <w:p w14:paraId="2083AEE3" w14:textId="77777777" w:rsidR="009C37AF" w:rsidRPr="00B84127" w:rsidRDefault="009C37AF" w:rsidP="009C37AF">
      <w:pPr>
        <w:ind w:firstLine="0"/>
        <w:rPr>
          <w:sz w:val="28"/>
          <w:szCs w:val="28"/>
        </w:rPr>
      </w:pPr>
    </w:p>
    <w:p w14:paraId="1D725382" w14:textId="77777777" w:rsidR="00906615" w:rsidRPr="00B84127" w:rsidRDefault="00906615" w:rsidP="009C37AF">
      <w:pPr>
        <w:ind w:firstLine="0"/>
        <w:jc w:val="center"/>
        <w:rPr>
          <w:sz w:val="28"/>
          <w:szCs w:val="28"/>
        </w:rPr>
      </w:pPr>
    </w:p>
    <w:p w14:paraId="38E6C09F" w14:textId="70961AF7" w:rsidR="00906615" w:rsidRPr="00B84127" w:rsidRDefault="00906615" w:rsidP="009C37AF">
      <w:pPr>
        <w:ind w:firstLine="0"/>
        <w:jc w:val="center"/>
        <w:rPr>
          <w:sz w:val="28"/>
          <w:szCs w:val="28"/>
        </w:rPr>
      </w:pPr>
    </w:p>
    <w:p w14:paraId="49955723" w14:textId="008B1AA5" w:rsidR="001A6B7A" w:rsidRPr="00B84127" w:rsidRDefault="001A6B7A" w:rsidP="009C37AF">
      <w:pPr>
        <w:ind w:firstLine="0"/>
        <w:jc w:val="center"/>
        <w:rPr>
          <w:sz w:val="28"/>
          <w:szCs w:val="28"/>
        </w:rPr>
      </w:pPr>
    </w:p>
    <w:p w14:paraId="7389E45C" w14:textId="77777777" w:rsidR="001A6B7A" w:rsidRPr="00B84127" w:rsidRDefault="001A6B7A" w:rsidP="009C37AF">
      <w:pPr>
        <w:ind w:firstLine="0"/>
        <w:jc w:val="center"/>
        <w:rPr>
          <w:sz w:val="28"/>
          <w:szCs w:val="28"/>
        </w:rPr>
      </w:pPr>
    </w:p>
    <w:p w14:paraId="75B79BE1" w14:textId="77777777" w:rsidR="00906615" w:rsidRPr="00B84127" w:rsidRDefault="00906615" w:rsidP="009C37AF">
      <w:pPr>
        <w:ind w:firstLine="0"/>
        <w:jc w:val="center"/>
        <w:rPr>
          <w:sz w:val="28"/>
          <w:szCs w:val="28"/>
        </w:rPr>
      </w:pPr>
    </w:p>
    <w:p w14:paraId="24EB846E" w14:textId="77777777" w:rsidR="00906615" w:rsidRPr="00B84127" w:rsidRDefault="00906615" w:rsidP="009C37AF">
      <w:pPr>
        <w:ind w:firstLine="0"/>
        <w:jc w:val="center"/>
        <w:rPr>
          <w:sz w:val="28"/>
          <w:szCs w:val="28"/>
        </w:rPr>
      </w:pPr>
    </w:p>
    <w:p w14:paraId="76D90FE1" w14:textId="27476355" w:rsidR="009C37AF" w:rsidRPr="00B84127" w:rsidRDefault="009C37AF" w:rsidP="009C37AF">
      <w:pPr>
        <w:ind w:firstLine="0"/>
        <w:jc w:val="center"/>
        <w:rPr>
          <w:sz w:val="28"/>
          <w:szCs w:val="28"/>
        </w:rPr>
      </w:pPr>
      <w:r w:rsidRPr="00B84127">
        <w:rPr>
          <w:sz w:val="28"/>
          <w:szCs w:val="28"/>
        </w:rPr>
        <w:t>Таблица 1</w:t>
      </w:r>
      <w:r w:rsidR="005F695B" w:rsidRPr="00B84127">
        <w:rPr>
          <w:sz w:val="28"/>
          <w:szCs w:val="28"/>
        </w:rPr>
        <w:t>3</w:t>
      </w:r>
      <w:r w:rsidRPr="00B84127">
        <w:rPr>
          <w:sz w:val="28"/>
          <w:szCs w:val="28"/>
        </w:rPr>
        <w:t>.3 – Перечень планируемых мероприятий по строительству (реконструкции) объектов утилизации отходов производства и потребления, в том числе ТКО, и предварительные сроки реализации мероприятий</w:t>
      </w:r>
    </w:p>
    <w:p w14:paraId="00432DA4" w14:textId="77777777" w:rsidR="009C37AF" w:rsidRPr="00B84127" w:rsidRDefault="009C37AF" w:rsidP="00E002ED">
      <w:pPr>
        <w:rPr>
          <w:sz w:val="28"/>
          <w:szCs w:val="28"/>
        </w:rPr>
      </w:pPr>
    </w:p>
    <w:tbl>
      <w:tblPr>
        <w:tblW w:w="5007" w:type="pct"/>
        <w:jc w:val="center"/>
        <w:tblLayout w:type="fixed"/>
        <w:tblLook w:val="04A0" w:firstRow="1" w:lastRow="0" w:firstColumn="1" w:lastColumn="0" w:noHBand="0" w:noVBand="1"/>
      </w:tblPr>
      <w:tblGrid>
        <w:gridCol w:w="568"/>
        <w:gridCol w:w="1696"/>
        <w:gridCol w:w="1700"/>
        <w:gridCol w:w="1419"/>
        <w:gridCol w:w="1276"/>
        <w:gridCol w:w="1700"/>
        <w:gridCol w:w="1424"/>
      </w:tblGrid>
      <w:tr w:rsidR="00CA30C2" w:rsidRPr="00B84127" w14:paraId="661F49AC" w14:textId="77777777" w:rsidTr="00CA30C2">
        <w:trPr>
          <w:cantSplit/>
          <w:trHeight w:val="276"/>
          <w:jc w:val="center"/>
        </w:trPr>
        <w:tc>
          <w:tcPr>
            <w:tcW w:w="290"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C3AACA5" w14:textId="77777777" w:rsidR="009C37AF" w:rsidRPr="00B84127" w:rsidRDefault="009C37AF" w:rsidP="005414A0">
            <w:pPr>
              <w:ind w:firstLine="0"/>
              <w:jc w:val="center"/>
              <w:rPr>
                <w:bCs/>
                <w:sz w:val="20"/>
              </w:rPr>
            </w:pPr>
            <w:r w:rsidRPr="00B84127">
              <w:rPr>
                <w:bCs/>
                <w:sz w:val="20"/>
              </w:rPr>
              <w:t>№ п/п</w:t>
            </w:r>
          </w:p>
        </w:tc>
        <w:tc>
          <w:tcPr>
            <w:tcW w:w="86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1FDF508" w14:textId="77777777" w:rsidR="009C37AF" w:rsidRPr="00B84127" w:rsidRDefault="009C37AF" w:rsidP="005414A0">
            <w:pPr>
              <w:ind w:firstLine="0"/>
              <w:jc w:val="center"/>
              <w:rPr>
                <w:bCs/>
                <w:sz w:val="20"/>
              </w:rPr>
            </w:pPr>
            <w:r w:rsidRPr="00B84127">
              <w:rPr>
                <w:bCs/>
                <w:sz w:val="20"/>
              </w:rPr>
              <w:t>Объект строительства</w:t>
            </w:r>
          </w:p>
        </w:tc>
        <w:tc>
          <w:tcPr>
            <w:tcW w:w="86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AE19E2" w14:textId="77777777" w:rsidR="009C37AF" w:rsidRPr="00B84127" w:rsidRDefault="009C37AF" w:rsidP="005414A0">
            <w:pPr>
              <w:ind w:firstLine="0"/>
              <w:jc w:val="center"/>
              <w:rPr>
                <w:bCs/>
                <w:sz w:val="20"/>
              </w:rPr>
            </w:pPr>
            <w:r w:rsidRPr="00B84127">
              <w:rPr>
                <w:bCs/>
                <w:sz w:val="20"/>
              </w:rPr>
              <w:t>Планируемое местоположение объекта (ближайший населенный пункт)</w:t>
            </w:r>
          </w:p>
        </w:tc>
        <w:tc>
          <w:tcPr>
            <w:tcW w:w="72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023D51C" w14:textId="5103FC6C" w:rsidR="009C37AF" w:rsidRPr="00B84127" w:rsidRDefault="009C37AF" w:rsidP="005414A0">
            <w:pPr>
              <w:ind w:firstLine="0"/>
              <w:jc w:val="center"/>
              <w:rPr>
                <w:bCs/>
                <w:sz w:val="20"/>
              </w:rPr>
            </w:pPr>
            <w:r w:rsidRPr="00B84127">
              <w:rPr>
                <w:bCs/>
                <w:sz w:val="20"/>
              </w:rPr>
              <w:t>Предполагае</w:t>
            </w:r>
            <w:r w:rsidR="00906615" w:rsidRPr="00B84127">
              <w:rPr>
                <w:bCs/>
                <w:sz w:val="20"/>
              </w:rPr>
              <w:t>-</w:t>
            </w:r>
            <w:r w:rsidRPr="00B84127">
              <w:rPr>
                <w:bCs/>
                <w:sz w:val="20"/>
              </w:rPr>
              <w:t>мые сроки реализации мероприятий, год(ы)</w:t>
            </w:r>
          </w:p>
        </w:tc>
        <w:tc>
          <w:tcPr>
            <w:tcW w:w="6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9B35D20" w14:textId="259A741F" w:rsidR="009C37AF" w:rsidRPr="00B84127" w:rsidRDefault="009C37AF" w:rsidP="005414A0">
            <w:pPr>
              <w:ind w:firstLine="0"/>
              <w:jc w:val="center"/>
              <w:rPr>
                <w:bCs/>
                <w:sz w:val="20"/>
              </w:rPr>
            </w:pPr>
            <w:r w:rsidRPr="00B84127">
              <w:rPr>
                <w:bCs/>
                <w:sz w:val="20"/>
              </w:rPr>
              <w:t>Планируе</w:t>
            </w:r>
            <w:r w:rsidR="00CA30C2" w:rsidRPr="00B84127">
              <w:rPr>
                <w:bCs/>
                <w:sz w:val="20"/>
              </w:rPr>
              <w:t>-</w:t>
            </w:r>
            <w:r w:rsidRPr="00B84127">
              <w:rPr>
                <w:bCs/>
                <w:sz w:val="20"/>
              </w:rPr>
              <w:t xml:space="preserve">мые </w:t>
            </w:r>
            <w:r w:rsidR="00302C86" w:rsidRPr="00B84127">
              <w:rPr>
                <w:bCs/>
                <w:sz w:val="20"/>
              </w:rPr>
              <w:t>проектные мощности</w:t>
            </w:r>
            <w:r w:rsidRPr="00B84127">
              <w:rPr>
                <w:bCs/>
                <w:sz w:val="20"/>
              </w:rPr>
              <w:t>, тыс. тонн/год</w:t>
            </w:r>
          </w:p>
        </w:tc>
        <w:tc>
          <w:tcPr>
            <w:tcW w:w="86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08792E" w14:textId="77777777" w:rsidR="009C37AF" w:rsidRPr="00B84127" w:rsidRDefault="009C37AF" w:rsidP="005414A0">
            <w:pPr>
              <w:ind w:firstLine="0"/>
              <w:jc w:val="center"/>
              <w:rPr>
                <w:bCs/>
                <w:sz w:val="20"/>
              </w:rPr>
            </w:pPr>
            <w:r w:rsidRPr="00B84127">
              <w:rPr>
                <w:bCs/>
                <w:sz w:val="20"/>
              </w:rPr>
              <w:t>Планируемые технологические решения</w:t>
            </w:r>
          </w:p>
        </w:tc>
        <w:tc>
          <w:tcPr>
            <w:tcW w:w="72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1DAA69" w14:textId="77777777" w:rsidR="009C37AF" w:rsidRPr="00B84127" w:rsidRDefault="009C37AF" w:rsidP="005414A0">
            <w:pPr>
              <w:ind w:firstLine="0"/>
              <w:jc w:val="center"/>
              <w:rPr>
                <w:bCs/>
                <w:sz w:val="20"/>
              </w:rPr>
            </w:pPr>
            <w:r w:rsidRPr="00B84127">
              <w:rPr>
                <w:bCs/>
                <w:sz w:val="20"/>
              </w:rPr>
              <w:t>Примечания</w:t>
            </w:r>
          </w:p>
        </w:tc>
      </w:tr>
      <w:tr w:rsidR="00CA30C2" w:rsidRPr="00B84127" w14:paraId="0DEB1DE5" w14:textId="77777777" w:rsidTr="00CA30C2">
        <w:trPr>
          <w:cantSplit/>
          <w:trHeight w:val="276"/>
          <w:jc w:val="center"/>
        </w:trPr>
        <w:tc>
          <w:tcPr>
            <w:tcW w:w="290" w:type="pct"/>
            <w:vMerge/>
            <w:tcBorders>
              <w:top w:val="single" w:sz="4" w:space="0" w:color="auto"/>
              <w:left w:val="single" w:sz="4" w:space="0" w:color="auto"/>
              <w:bottom w:val="single" w:sz="4" w:space="0" w:color="auto"/>
              <w:right w:val="single" w:sz="4" w:space="0" w:color="auto"/>
            </w:tcBorders>
            <w:hideMark/>
          </w:tcPr>
          <w:p w14:paraId="595A28EB" w14:textId="77777777" w:rsidR="009C37AF" w:rsidRPr="00B84127" w:rsidRDefault="009C37AF" w:rsidP="005414A0">
            <w:pPr>
              <w:ind w:firstLine="0"/>
              <w:jc w:val="center"/>
              <w:rPr>
                <w:b/>
                <w:bCs/>
                <w:sz w:val="20"/>
              </w:rPr>
            </w:pPr>
          </w:p>
        </w:tc>
        <w:tc>
          <w:tcPr>
            <w:tcW w:w="867" w:type="pct"/>
            <w:vMerge/>
            <w:tcBorders>
              <w:top w:val="single" w:sz="4" w:space="0" w:color="auto"/>
              <w:left w:val="single" w:sz="4" w:space="0" w:color="auto"/>
              <w:bottom w:val="single" w:sz="4" w:space="0" w:color="auto"/>
              <w:right w:val="single" w:sz="4" w:space="0" w:color="auto"/>
            </w:tcBorders>
            <w:hideMark/>
          </w:tcPr>
          <w:p w14:paraId="72E0AC9D" w14:textId="77777777" w:rsidR="009C37AF" w:rsidRPr="00B84127" w:rsidRDefault="009C37AF" w:rsidP="005414A0">
            <w:pPr>
              <w:ind w:firstLine="0"/>
              <w:jc w:val="center"/>
              <w:rPr>
                <w:b/>
                <w:bCs/>
                <w:sz w:val="20"/>
              </w:rPr>
            </w:pPr>
          </w:p>
        </w:tc>
        <w:tc>
          <w:tcPr>
            <w:tcW w:w="869" w:type="pct"/>
            <w:vMerge/>
            <w:tcBorders>
              <w:top w:val="single" w:sz="4" w:space="0" w:color="auto"/>
              <w:left w:val="single" w:sz="4" w:space="0" w:color="auto"/>
              <w:bottom w:val="single" w:sz="4" w:space="0" w:color="auto"/>
              <w:right w:val="single" w:sz="4" w:space="0" w:color="auto"/>
            </w:tcBorders>
            <w:hideMark/>
          </w:tcPr>
          <w:p w14:paraId="304AFCCB" w14:textId="77777777" w:rsidR="009C37AF" w:rsidRPr="00B84127" w:rsidRDefault="009C37AF" w:rsidP="005414A0">
            <w:pPr>
              <w:ind w:firstLine="0"/>
              <w:jc w:val="center"/>
              <w:rPr>
                <w:b/>
                <w:bCs/>
                <w:sz w:val="20"/>
              </w:rPr>
            </w:pPr>
          </w:p>
        </w:tc>
        <w:tc>
          <w:tcPr>
            <w:tcW w:w="725" w:type="pct"/>
            <w:vMerge/>
            <w:tcBorders>
              <w:top w:val="single" w:sz="4" w:space="0" w:color="auto"/>
              <w:left w:val="single" w:sz="4" w:space="0" w:color="auto"/>
              <w:bottom w:val="single" w:sz="4" w:space="0" w:color="auto"/>
              <w:right w:val="single" w:sz="4" w:space="0" w:color="auto"/>
            </w:tcBorders>
            <w:hideMark/>
          </w:tcPr>
          <w:p w14:paraId="47D0D807" w14:textId="77777777" w:rsidR="009C37AF" w:rsidRPr="00B84127" w:rsidRDefault="009C37AF" w:rsidP="005414A0">
            <w:pPr>
              <w:ind w:firstLine="0"/>
              <w:jc w:val="center"/>
              <w:rPr>
                <w:b/>
                <w:bCs/>
                <w:sz w:val="20"/>
              </w:rPr>
            </w:pPr>
          </w:p>
        </w:tc>
        <w:tc>
          <w:tcPr>
            <w:tcW w:w="652" w:type="pct"/>
            <w:vMerge/>
            <w:tcBorders>
              <w:top w:val="single" w:sz="4" w:space="0" w:color="auto"/>
              <w:left w:val="single" w:sz="4" w:space="0" w:color="auto"/>
              <w:bottom w:val="single" w:sz="4" w:space="0" w:color="auto"/>
              <w:right w:val="single" w:sz="4" w:space="0" w:color="auto"/>
            </w:tcBorders>
            <w:hideMark/>
          </w:tcPr>
          <w:p w14:paraId="31FC6E0B" w14:textId="77777777" w:rsidR="009C37AF" w:rsidRPr="00B84127" w:rsidRDefault="009C37AF" w:rsidP="005414A0">
            <w:pPr>
              <w:ind w:firstLine="0"/>
              <w:jc w:val="center"/>
              <w:rPr>
                <w:b/>
                <w:bCs/>
                <w:sz w:val="20"/>
              </w:rPr>
            </w:pPr>
          </w:p>
        </w:tc>
        <w:tc>
          <w:tcPr>
            <w:tcW w:w="869" w:type="pct"/>
            <w:vMerge/>
            <w:tcBorders>
              <w:top w:val="single" w:sz="4" w:space="0" w:color="auto"/>
              <w:left w:val="single" w:sz="4" w:space="0" w:color="auto"/>
              <w:bottom w:val="single" w:sz="4" w:space="0" w:color="auto"/>
              <w:right w:val="single" w:sz="4" w:space="0" w:color="auto"/>
            </w:tcBorders>
            <w:hideMark/>
          </w:tcPr>
          <w:p w14:paraId="3C166C3F" w14:textId="77777777" w:rsidR="009C37AF" w:rsidRPr="00B84127" w:rsidRDefault="009C37AF" w:rsidP="005414A0">
            <w:pPr>
              <w:ind w:firstLine="0"/>
              <w:jc w:val="center"/>
              <w:rPr>
                <w:b/>
                <w:bCs/>
                <w:sz w:val="20"/>
              </w:rPr>
            </w:pPr>
          </w:p>
        </w:tc>
        <w:tc>
          <w:tcPr>
            <w:tcW w:w="728" w:type="pct"/>
            <w:vMerge/>
            <w:tcBorders>
              <w:top w:val="single" w:sz="4" w:space="0" w:color="auto"/>
              <w:left w:val="single" w:sz="4" w:space="0" w:color="auto"/>
              <w:bottom w:val="single" w:sz="4" w:space="0" w:color="auto"/>
              <w:right w:val="single" w:sz="4" w:space="0" w:color="auto"/>
            </w:tcBorders>
            <w:hideMark/>
          </w:tcPr>
          <w:p w14:paraId="434374F8" w14:textId="77777777" w:rsidR="009C37AF" w:rsidRPr="00B84127" w:rsidRDefault="009C37AF" w:rsidP="005414A0">
            <w:pPr>
              <w:ind w:firstLine="0"/>
              <w:jc w:val="center"/>
              <w:rPr>
                <w:b/>
                <w:bCs/>
                <w:sz w:val="20"/>
              </w:rPr>
            </w:pPr>
          </w:p>
        </w:tc>
      </w:tr>
      <w:tr w:rsidR="00CA30C2" w:rsidRPr="00B84127" w14:paraId="2B1740D3" w14:textId="77777777" w:rsidTr="00CA30C2">
        <w:trPr>
          <w:cantSplit/>
          <w:trHeight w:val="276"/>
          <w:jc w:val="center"/>
        </w:trPr>
        <w:tc>
          <w:tcPr>
            <w:tcW w:w="290" w:type="pct"/>
            <w:vMerge/>
            <w:tcBorders>
              <w:top w:val="single" w:sz="4" w:space="0" w:color="auto"/>
              <w:left w:val="single" w:sz="4" w:space="0" w:color="auto"/>
              <w:bottom w:val="single" w:sz="4" w:space="0" w:color="auto"/>
              <w:right w:val="single" w:sz="4" w:space="0" w:color="auto"/>
            </w:tcBorders>
            <w:hideMark/>
          </w:tcPr>
          <w:p w14:paraId="0FE69ED4" w14:textId="77777777" w:rsidR="009C37AF" w:rsidRPr="00B84127" w:rsidRDefault="009C37AF" w:rsidP="005414A0">
            <w:pPr>
              <w:ind w:firstLine="0"/>
              <w:jc w:val="center"/>
              <w:rPr>
                <w:b/>
                <w:bCs/>
                <w:sz w:val="20"/>
              </w:rPr>
            </w:pPr>
          </w:p>
        </w:tc>
        <w:tc>
          <w:tcPr>
            <w:tcW w:w="867" w:type="pct"/>
            <w:vMerge/>
            <w:tcBorders>
              <w:top w:val="single" w:sz="4" w:space="0" w:color="auto"/>
              <w:left w:val="single" w:sz="4" w:space="0" w:color="auto"/>
              <w:bottom w:val="single" w:sz="4" w:space="0" w:color="auto"/>
              <w:right w:val="single" w:sz="4" w:space="0" w:color="auto"/>
            </w:tcBorders>
            <w:hideMark/>
          </w:tcPr>
          <w:p w14:paraId="1D67ED2E" w14:textId="77777777" w:rsidR="009C37AF" w:rsidRPr="00B84127" w:rsidRDefault="009C37AF" w:rsidP="005414A0">
            <w:pPr>
              <w:ind w:firstLine="0"/>
              <w:jc w:val="center"/>
              <w:rPr>
                <w:b/>
                <w:bCs/>
                <w:sz w:val="20"/>
              </w:rPr>
            </w:pPr>
          </w:p>
        </w:tc>
        <w:tc>
          <w:tcPr>
            <w:tcW w:w="869" w:type="pct"/>
            <w:vMerge/>
            <w:tcBorders>
              <w:top w:val="single" w:sz="4" w:space="0" w:color="auto"/>
              <w:left w:val="single" w:sz="4" w:space="0" w:color="auto"/>
              <w:bottom w:val="single" w:sz="4" w:space="0" w:color="auto"/>
              <w:right w:val="single" w:sz="4" w:space="0" w:color="auto"/>
            </w:tcBorders>
            <w:hideMark/>
          </w:tcPr>
          <w:p w14:paraId="3702C019" w14:textId="77777777" w:rsidR="009C37AF" w:rsidRPr="00B84127" w:rsidRDefault="009C37AF" w:rsidP="005414A0">
            <w:pPr>
              <w:ind w:firstLine="0"/>
              <w:jc w:val="center"/>
              <w:rPr>
                <w:b/>
                <w:bCs/>
                <w:sz w:val="20"/>
              </w:rPr>
            </w:pPr>
          </w:p>
        </w:tc>
        <w:tc>
          <w:tcPr>
            <w:tcW w:w="725" w:type="pct"/>
            <w:vMerge/>
            <w:tcBorders>
              <w:top w:val="single" w:sz="4" w:space="0" w:color="auto"/>
              <w:left w:val="single" w:sz="4" w:space="0" w:color="auto"/>
              <w:bottom w:val="single" w:sz="4" w:space="0" w:color="auto"/>
              <w:right w:val="single" w:sz="4" w:space="0" w:color="auto"/>
            </w:tcBorders>
            <w:hideMark/>
          </w:tcPr>
          <w:p w14:paraId="7F90565F" w14:textId="77777777" w:rsidR="009C37AF" w:rsidRPr="00B84127" w:rsidRDefault="009C37AF" w:rsidP="005414A0">
            <w:pPr>
              <w:ind w:firstLine="0"/>
              <w:jc w:val="center"/>
              <w:rPr>
                <w:b/>
                <w:bCs/>
                <w:sz w:val="20"/>
              </w:rPr>
            </w:pPr>
          </w:p>
        </w:tc>
        <w:tc>
          <w:tcPr>
            <w:tcW w:w="652" w:type="pct"/>
            <w:vMerge/>
            <w:tcBorders>
              <w:top w:val="single" w:sz="4" w:space="0" w:color="auto"/>
              <w:left w:val="single" w:sz="4" w:space="0" w:color="auto"/>
              <w:bottom w:val="single" w:sz="4" w:space="0" w:color="auto"/>
              <w:right w:val="single" w:sz="4" w:space="0" w:color="auto"/>
            </w:tcBorders>
            <w:hideMark/>
          </w:tcPr>
          <w:p w14:paraId="5F4E6BCD" w14:textId="77777777" w:rsidR="009C37AF" w:rsidRPr="00B84127" w:rsidRDefault="009C37AF" w:rsidP="005414A0">
            <w:pPr>
              <w:ind w:firstLine="0"/>
              <w:jc w:val="center"/>
              <w:rPr>
                <w:b/>
                <w:bCs/>
                <w:sz w:val="20"/>
              </w:rPr>
            </w:pPr>
          </w:p>
        </w:tc>
        <w:tc>
          <w:tcPr>
            <w:tcW w:w="869" w:type="pct"/>
            <w:vMerge/>
            <w:tcBorders>
              <w:top w:val="single" w:sz="4" w:space="0" w:color="auto"/>
              <w:left w:val="single" w:sz="4" w:space="0" w:color="auto"/>
              <w:bottom w:val="single" w:sz="4" w:space="0" w:color="auto"/>
              <w:right w:val="single" w:sz="4" w:space="0" w:color="auto"/>
            </w:tcBorders>
            <w:hideMark/>
          </w:tcPr>
          <w:p w14:paraId="5E8A89E3" w14:textId="77777777" w:rsidR="009C37AF" w:rsidRPr="00B84127" w:rsidRDefault="009C37AF" w:rsidP="005414A0">
            <w:pPr>
              <w:ind w:firstLine="0"/>
              <w:jc w:val="center"/>
              <w:rPr>
                <w:b/>
                <w:bCs/>
                <w:sz w:val="20"/>
              </w:rPr>
            </w:pPr>
          </w:p>
        </w:tc>
        <w:tc>
          <w:tcPr>
            <w:tcW w:w="728" w:type="pct"/>
            <w:vMerge/>
            <w:tcBorders>
              <w:top w:val="single" w:sz="4" w:space="0" w:color="auto"/>
              <w:left w:val="single" w:sz="4" w:space="0" w:color="auto"/>
              <w:bottom w:val="single" w:sz="4" w:space="0" w:color="auto"/>
              <w:right w:val="single" w:sz="4" w:space="0" w:color="auto"/>
            </w:tcBorders>
            <w:hideMark/>
          </w:tcPr>
          <w:p w14:paraId="03D8B152" w14:textId="77777777" w:rsidR="009C37AF" w:rsidRPr="00B84127" w:rsidRDefault="009C37AF" w:rsidP="005414A0">
            <w:pPr>
              <w:ind w:firstLine="0"/>
              <w:jc w:val="center"/>
              <w:rPr>
                <w:b/>
                <w:bCs/>
                <w:sz w:val="20"/>
              </w:rPr>
            </w:pPr>
          </w:p>
        </w:tc>
      </w:tr>
      <w:tr w:rsidR="00CA30C2" w:rsidRPr="00B84127" w14:paraId="3E479E9C" w14:textId="77777777" w:rsidTr="00CA30C2">
        <w:trPr>
          <w:cantSplit/>
          <w:trHeight w:val="276"/>
          <w:jc w:val="center"/>
        </w:trPr>
        <w:tc>
          <w:tcPr>
            <w:tcW w:w="290" w:type="pct"/>
            <w:tcBorders>
              <w:top w:val="single" w:sz="4" w:space="0" w:color="auto"/>
              <w:left w:val="single" w:sz="4" w:space="0" w:color="auto"/>
              <w:bottom w:val="single" w:sz="4" w:space="0" w:color="auto"/>
              <w:right w:val="single" w:sz="4" w:space="0" w:color="auto"/>
            </w:tcBorders>
          </w:tcPr>
          <w:p w14:paraId="361EB4AC" w14:textId="77777777" w:rsidR="009C37AF" w:rsidRPr="00B84127" w:rsidRDefault="00645E1A" w:rsidP="005414A0">
            <w:pPr>
              <w:ind w:firstLine="0"/>
              <w:jc w:val="center"/>
              <w:rPr>
                <w:bCs/>
                <w:sz w:val="20"/>
              </w:rPr>
            </w:pPr>
            <w:r w:rsidRPr="00B84127">
              <w:rPr>
                <w:bCs/>
                <w:sz w:val="20"/>
              </w:rPr>
              <w:t>1</w:t>
            </w:r>
          </w:p>
        </w:tc>
        <w:tc>
          <w:tcPr>
            <w:tcW w:w="867" w:type="pct"/>
            <w:tcBorders>
              <w:top w:val="single" w:sz="4" w:space="0" w:color="auto"/>
              <w:left w:val="single" w:sz="4" w:space="0" w:color="auto"/>
              <w:bottom w:val="single" w:sz="4" w:space="0" w:color="auto"/>
              <w:right w:val="single" w:sz="4" w:space="0" w:color="auto"/>
            </w:tcBorders>
          </w:tcPr>
          <w:p w14:paraId="5305F20A" w14:textId="77777777" w:rsidR="009C37AF" w:rsidRPr="00B84127" w:rsidRDefault="009C37AF" w:rsidP="005414A0">
            <w:pPr>
              <w:ind w:firstLine="0"/>
              <w:jc w:val="center"/>
              <w:rPr>
                <w:b/>
                <w:bCs/>
                <w:sz w:val="20"/>
              </w:rPr>
            </w:pPr>
            <w:r w:rsidRPr="00B84127">
              <w:rPr>
                <w:sz w:val="20"/>
              </w:rPr>
              <w:t>Объект утилизации ТКО Новосибирский район Левобережный (МСК «Верх-Тула»)</w:t>
            </w:r>
          </w:p>
        </w:tc>
        <w:tc>
          <w:tcPr>
            <w:tcW w:w="869" w:type="pct"/>
            <w:tcBorders>
              <w:top w:val="single" w:sz="4" w:space="0" w:color="auto"/>
              <w:left w:val="single" w:sz="4" w:space="0" w:color="auto"/>
              <w:bottom w:val="single" w:sz="4" w:space="0" w:color="auto"/>
              <w:right w:val="single" w:sz="4" w:space="0" w:color="auto"/>
            </w:tcBorders>
          </w:tcPr>
          <w:p w14:paraId="26235562" w14:textId="77777777" w:rsidR="009C37AF" w:rsidRPr="00B84127" w:rsidRDefault="009C37AF" w:rsidP="005414A0">
            <w:pPr>
              <w:ind w:firstLine="0"/>
              <w:jc w:val="center"/>
              <w:rPr>
                <w:b/>
                <w:bCs/>
                <w:sz w:val="20"/>
              </w:rPr>
            </w:pPr>
            <w:r w:rsidRPr="00B84127">
              <w:rPr>
                <w:sz w:val="20"/>
              </w:rPr>
              <w:t>Новосибирский район, Верх-Тулинский сельсовет</w:t>
            </w:r>
          </w:p>
        </w:tc>
        <w:tc>
          <w:tcPr>
            <w:tcW w:w="725" w:type="pct"/>
            <w:tcBorders>
              <w:top w:val="single" w:sz="4" w:space="0" w:color="auto"/>
              <w:left w:val="single" w:sz="4" w:space="0" w:color="auto"/>
              <w:bottom w:val="single" w:sz="4" w:space="0" w:color="auto"/>
              <w:right w:val="single" w:sz="4" w:space="0" w:color="auto"/>
            </w:tcBorders>
          </w:tcPr>
          <w:p w14:paraId="348F4BB9" w14:textId="4C37242B" w:rsidR="009C37AF" w:rsidRPr="00B84127" w:rsidRDefault="009C37AF" w:rsidP="005414A0">
            <w:pPr>
              <w:ind w:firstLine="0"/>
              <w:jc w:val="center"/>
              <w:rPr>
                <w:b/>
                <w:bCs/>
                <w:sz w:val="20"/>
              </w:rPr>
            </w:pPr>
            <w:r w:rsidRPr="00B84127">
              <w:rPr>
                <w:sz w:val="20"/>
              </w:rPr>
              <w:t>2025</w:t>
            </w:r>
            <w:r w:rsidR="00906615" w:rsidRPr="00B84127">
              <w:rPr>
                <w:sz w:val="20"/>
              </w:rPr>
              <w:t>–</w:t>
            </w:r>
            <w:r w:rsidR="00D323F9" w:rsidRPr="00B84127">
              <w:rPr>
                <w:sz w:val="20"/>
              </w:rPr>
              <w:t>2026</w:t>
            </w:r>
          </w:p>
        </w:tc>
        <w:tc>
          <w:tcPr>
            <w:tcW w:w="652" w:type="pct"/>
            <w:tcBorders>
              <w:top w:val="single" w:sz="4" w:space="0" w:color="auto"/>
              <w:left w:val="single" w:sz="4" w:space="0" w:color="auto"/>
              <w:bottom w:val="single" w:sz="4" w:space="0" w:color="auto"/>
              <w:right w:val="single" w:sz="4" w:space="0" w:color="auto"/>
            </w:tcBorders>
          </w:tcPr>
          <w:p w14:paraId="7858B7BE" w14:textId="77777777" w:rsidR="009C37AF" w:rsidRPr="00B84127" w:rsidRDefault="009C37AF" w:rsidP="005414A0">
            <w:pPr>
              <w:ind w:firstLine="0"/>
              <w:jc w:val="center"/>
              <w:rPr>
                <w:b/>
                <w:bCs/>
                <w:sz w:val="20"/>
              </w:rPr>
            </w:pPr>
            <w:r w:rsidRPr="00B84127">
              <w:rPr>
                <w:sz w:val="20"/>
              </w:rPr>
              <w:t>45</w:t>
            </w:r>
          </w:p>
        </w:tc>
        <w:tc>
          <w:tcPr>
            <w:tcW w:w="869" w:type="pct"/>
            <w:tcBorders>
              <w:top w:val="single" w:sz="4" w:space="0" w:color="auto"/>
              <w:left w:val="single" w:sz="4" w:space="0" w:color="auto"/>
              <w:bottom w:val="single" w:sz="4" w:space="0" w:color="auto"/>
              <w:right w:val="single" w:sz="4" w:space="0" w:color="auto"/>
            </w:tcBorders>
          </w:tcPr>
          <w:p w14:paraId="7E8DF56C" w14:textId="77777777" w:rsidR="009C37AF" w:rsidRPr="00B84127" w:rsidRDefault="009C37AF" w:rsidP="005414A0">
            <w:pPr>
              <w:ind w:firstLine="0"/>
              <w:jc w:val="center"/>
              <w:rPr>
                <w:b/>
                <w:bCs/>
                <w:sz w:val="20"/>
              </w:rPr>
            </w:pPr>
            <w:r w:rsidRPr="00B84127">
              <w:rPr>
                <w:sz w:val="20"/>
                <w:lang w:val="en-US"/>
              </w:rPr>
              <w:t>RDF</w:t>
            </w:r>
            <w:r w:rsidR="00645E1A" w:rsidRPr="00B84127">
              <w:rPr>
                <w:sz w:val="20"/>
              </w:rPr>
              <w:t>-топливо</w:t>
            </w:r>
          </w:p>
        </w:tc>
        <w:tc>
          <w:tcPr>
            <w:tcW w:w="728" w:type="pct"/>
            <w:tcBorders>
              <w:top w:val="single" w:sz="4" w:space="0" w:color="auto"/>
              <w:left w:val="single" w:sz="4" w:space="0" w:color="auto"/>
              <w:bottom w:val="single" w:sz="4" w:space="0" w:color="auto"/>
              <w:right w:val="single" w:sz="4" w:space="0" w:color="auto"/>
            </w:tcBorders>
          </w:tcPr>
          <w:p w14:paraId="270D24C0" w14:textId="77777777" w:rsidR="009C37AF" w:rsidRPr="00B84127" w:rsidRDefault="009C37AF" w:rsidP="005414A0">
            <w:pPr>
              <w:ind w:firstLine="0"/>
              <w:jc w:val="center"/>
              <w:rPr>
                <w:b/>
                <w:bCs/>
                <w:sz w:val="20"/>
              </w:rPr>
            </w:pPr>
          </w:p>
        </w:tc>
      </w:tr>
      <w:tr w:rsidR="00CA30C2" w:rsidRPr="00B84127" w14:paraId="081A9AC8" w14:textId="77777777" w:rsidTr="00CA30C2">
        <w:trPr>
          <w:cantSplit/>
          <w:trHeight w:val="276"/>
          <w:jc w:val="center"/>
        </w:trPr>
        <w:tc>
          <w:tcPr>
            <w:tcW w:w="290" w:type="pct"/>
            <w:tcBorders>
              <w:top w:val="single" w:sz="4" w:space="0" w:color="auto"/>
              <w:left w:val="single" w:sz="4" w:space="0" w:color="auto"/>
              <w:bottom w:val="single" w:sz="4" w:space="0" w:color="auto"/>
              <w:right w:val="single" w:sz="4" w:space="0" w:color="auto"/>
            </w:tcBorders>
          </w:tcPr>
          <w:p w14:paraId="5C9C9DBD" w14:textId="77777777" w:rsidR="009C37AF" w:rsidRPr="00B84127" w:rsidRDefault="00645E1A" w:rsidP="005414A0">
            <w:pPr>
              <w:ind w:firstLine="0"/>
              <w:jc w:val="center"/>
              <w:rPr>
                <w:bCs/>
                <w:sz w:val="20"/>
              </w:rPr>
            </w:pPr>
            <w:r w:rsidRPr="00B84127">
              <w:rPr>
                <w:bCs/>
                <w:sz w:val="20"/>
              </w:rPr>
              <w:t>2</w:t>
            </w:r>
          </w:p>
        </w:tc>
        <w:tc>
          <w:tcPr>
            <w:tcW w:w="867" w:type="pct"/>
            <w:tcBorders>
              <w:top w:val="single" w:sz="4" w:space="0" w:color="auto"/>
              <w:left w:val="single" w:sz="4" w:space="0" w:color="auto"/>
              <w:bottom w:val="single" w:sz="4" w:space="0" w:color="auto"/>
              <w:right w:val="single" w:sz="4" w:space="0" w:color="auto"/>
            </w:tcBorders>
          </w:tcPr>
          <w:p w14:paraId="7F5C380B" w14:textId="77777777" w:rsidR="009C37AF" w:rsidRPr="00B84127" w:rsidRDefault="009C37AF" w:rsidP="005414A0">
            <w:pPr>
              <w:ind w:firstLine="0"/>
              <w:jc w:val="center"/>
              <w:rPr>
                <w:b/>
                <w:bCs/>
                <w:sz w:val="20"/>
              </w:rPr>
            </w:pPr>
            <w:r w:rsidRPr="00B84127">
              <w:rPr>
                <w:sz w:val="20"/>
              </w:rPr>
              <w:t>Объект утилизации ТКО Новосибирский район  Правобережный (МСК «Раздольное»)</w:t>
            </w:r>
          </w:p>
        </w:tc>
        <w:tc>
          <w:tcPr>
            <w:tcW w:w="869" w:type="pct"/>
            <w:tcBorders>
              <w:top w:val="single" w:sz="4" w:space="0" w:color="auto"/>
              <w:left w:val="single" w:sz="4" w:space="0" w:color="auto"/>
              <w:bottom w:val="single" w:sz="4" w:space="0" w:color="auto"/>
              <w:right w:val="single" w:sz="4" w:space="0" w:color="auto"/>
            </w:tcBorders>
          </w:tcPr>
          <w:p w14:paraId="0FDEFCC7" w14:textId="77777777" w:rsidR="009C37AF" w:rsidRPr="00B84127" w:rsidRDefault="009C37AF" w:rsidP="005414A0">
            <w:pPr>
              <w:ind w:firstLine="0"/>
              <w:jc w:val="center"/>
              <w:rPr>
                <w:b/>
                <w:bCs/>
                <w:sz w:val="20"/>
              </w:rPr>
            </w:pPr>
            <w:r w:rsidRPr="00B84127">
              <w:rPr>
                <w:sz w:val="20"/>
              </w:rPr>
              <w:t>Новосибирский район, Раздольненский сельсовет</w:t>
            </w:r>
          </w:p>
        </w:tc>
        <w:tc>
          <w:tcPr>
            <w:tcW w:w="725" w:type="pct"/>
            <w:tcBorders>
              <w:top w:val="single" w:sz="4" w:space="0" w:color="auto"/>
              <w:left w:val="single" w:sz="4" w:space="0" w:color="auto"/>
              <w:bottom w:val="single" w:sz="4" w:space="0" w:color="auto"/>
              <w:right w:val="single" w:sz="4" w:space="0" w:color="auto"/>
            </w:tcBorders>
          </w:tcPr>
          <w:p w14:paraId="78941EA7" w14:textId="79E3635F" w:rsidR="009C37AF" w:rsidRPr="00B84127" w:rsidRDefault="009C37AF" w:rsidP="005414A0">
            <w:pPr>
              <w:ind w:firstLine="0"/>
              <w:jc w:val="center"/>
              <w:rPr>
                <w:b/>
                <w:bCs/>
                <w:sz w:val="20"/>
              </w:rPr>
            </w:pPr>
            <w:r w:rsidRPr="00B84127">
              <w:rPr>
                <w:sz w:val="20"/>
              </w:rPr>
              <w:t>2025</w:t>
            </w:r>
            <w:r w:rsidR="00906615" w:rsidRPr="00B84127">
              <w:rPr>
                <w:sz w:val="20"/>
              </w:rPr>
              <w:t>–</w:t>
            </w:r>
            <w:r w:rsidR="00D323F9" w:rsidRPr="00B84127">
              <w:rPr>
                <w:sz w:val="20"/>
              </w:rPr>
              <w:t>2026</w:t>
            </w:r>
          </w:p>
        </w:tc>
        <w:tc>
          <w:tcPr>
            <w:tcW w:w="652" w:type="pct"/>
            <w:tcBorders>
              <w:top w:val="single" w:sz="4" w:space="0" w:color="auto"/>
              <w:left w:val="single" w:sz="4" w:space="0" w:color="auto"/>
              <w:bottom w:val="single" w:sz="4" w:space="0" w:color="auto"/>
              <w:right w:val="single" w:sz="4" w:space="0" w:color="auto"/>
            </w:tcBorders>
          </w:tcPr>
          <w:p w14:paraId="6568EDFE" w14:textId="77777777" w:rsidR="009C37AF" w:rsidRPr="00B84127" w:rsidRDefault="009C37AF" w:rsidP="005414A0">
            <w:pPr>
              <w:ind w:firstLine="0"/>
              <w:jc w:val="center"/>
              <w:rPr>
                <w:b/>
                <w:bCs/>
                <w:sz w:val="20"/>
              </w:rPr>
            </w:pPr>
            <w:r w:rsidRPr="00B84127">
              <w:rPr>
                <w:sz w:val="20"/>
              </w:rPr>
              <w:t>49,5</w:t>
            </w:r>
          </w:p>
        </w:tc>
        <w:tc>
          <w:tcPr>
            <w:tcW w:w="869" w:type="pct"/>
            <w:tcBorders>
              <w:top w:val="single" w:sz="4" w:space="0" w:color="auto"/>
              <w:left w:val="single" w:sz="4" w:space="0" w:color="auto"/>
              <w:bottom w:val="single" w:sz="4" w:space="0" w:color="auto"/>
              <w:right w:val="single" w:sz="4" w:space="0" w:color="auto"/>
            </w:tcBorders>
          </w:tcPr>
          <w:p w14:paraId="057F16E6" w14:textId="77777777" w:rsidR="009C37AF" w:rsidRPr="00B84127" w:rsidRDefault="00645E1A" w:rsidP="005414A0">
            <w:pPr>
              <w:ind w:firstLine="0"/>
              <w:jc w:val="center"/>
              <w:rPr>
                <w:b/>
                <w:bCs/>
                <w:sz w:val="20"/>
              </w:rPr>
            </w:pPr>
            <w:r w:rsidRPr="00B84127">
              <w:rPr>
                <w:sz w:val="20"/>
                <w:lang w:val="en-US"/>
              </w:rPr>
              <w:t>RDF</w:t>
            </w:r>
            <w:r w:rsidRPr="00B84127">
              <w:rPr>
                <w:sz w:val="20"/>
              </w:rPr>
              <w:t>-топливо</w:t>
            </w:r>
          </w:p>
        </w:tc>
        <w:tc>
          <w:tcPr>
            <w:tcW w:w="728" w:type="pct"/>
            <w:tcBorders>
              <w:top w:val="single" w:sz="4" w:space="0" w:color="auto"/>
              <w:left w:val="single" w:sz="4" w:space="0" w:color="auto"/>
              <w:bottom w:val="single" w:sz="4" w:space="0" w:color="auto"/>
              <w:right w:val="single" w:sz="4" w:space="0" w:color="auto"/>
            </w:tcBorders>
          </w:tcPr>
          <w:p w14:paraId="779E1F10" w14:textId="77777777" w:rsidR="009C37AF" w:rsidRPr="00B84127" w:rsidRDefault="009C37AF" w:rsidP="005414A0">
            <w:pPr>
              <w:ind w:firstLine="0"/>
              <w:jc w:val="center"/>
              <w:rPr>
                <w:b/>
                <w:bCs/>
                <w:sz w:val="20"/>
              </w:rPr>
            </w:pPr>
          </w:p>
        </w:tc>
      </w:tr>
    </w:tbl>
    <w:p w14:paraId="7FB0A8C5" w14:textId="77777777" w:rsidR="009C37AF" w:rsidRPr="00B84127" w:rsidRDefault="009C37AF" w:rsidP="00E002ED">
      <w:pPr>
        <w:rPr>
          <w:sz w:val="28"/>
          <w:szCs w:val="28"/>
        </w:rPr>
      </w:pPr>
    </w:p>
    <w:p w14:paraId="37477DA9" w14:textId="77777777" w:rsidR="00645E1A" w:rsidRPr="00B84127" w:rsidRDefault="00645E1A" w:rsidP="00645E1A">
      <w:pPr>
        <w:rPr>
          <w:sz w:val="28"/>
          <w:szCs w:val="28"/>
        </w:rPr>
      </w:pPr>
      <w:r w:rsidRPr="00B84127">
        <w:rPr>
          <w:sz w:val="28"/>
          <w:szCs w:val="28"/>
        </w:rPr>
        <w:t>Перечень планируемых мероприятий по строительству объектов обезвреживания отходов производства и потребления, в том числе ТКО, и предварительные сроки реализации меро</w:t>
      </w:r>
      <w:r w:rsidR="005F695B" w:rsidRPr="00B84127">
        <w:rPr>
          <w:sz w:val="28"/>
          <w:szCs w:val="28"/>
        </w:rPr>
        <w:t>приятий представлен в таблице 13</w:t>
      </w:r>
      <w:r w:rsidRPr="00B84127">
        <w:rPr>
          <w:sz w:val="28"/>
          <w:szCs w:val="28"/>
        </w:rPr>
        <w:t>.4.</w:t>
      </w:r>
    </w:p>
    <w:p w14:paraId="4CAC8C0B" w14:textId="77777777" w:rsidR="00645E1A" w:rsidRPr="00B84127" w:rsidRDefault="00645E1A" w:rsidP="00645E1A">
      <w:pPr>
        <w:ind w:firstLine="0"/>
        <w:rPr>
          <w:sz w:val="28"/>
          <w:szCs w:val="28"/>
        </w:rPr>
      </w:pPr>
    </w:p>
    <w:p w14:paraId="12855F0F" w14:textId="02C3E7B9" w:rsidR="00645E1A" w:rsidRPr="00B84127" w:rsidRDefault="005F695B" w:rsidP="00645E1A">
      <w:pPr>
        <w:ind w:firstLine="0"/>
        <w:jc w:val="center"/>
        <w:rPr>
          <w:sz w:val="28"/>
          <w:szCs w:val="28"/>
        </w:rPr>
      </w:pPr>
      <w:r w:rsidRPr="00B84127">
        <w:rPr>
          <w:sz w:val="28"/>
          <w:szCs w:val="28"/>
        </w:rPr>
        <w:t>Таблица 13</w:t>
      </w:r>
      <w:r w:rsidR="00645E1A" w:rsidRPr="00B84127">
        <w:rPr>
          <w:sz w:val="28"/>
          <w:szCs w:val="28"/>
        </w:rPr>
        <w:t>.4</w:t>
      </w:r>
      <w:r w:rsidR="00E97B8A" w:rsidRPr="00B84127">
        <w:rPr>
          <w:sz w:val="28"/>
          <w:szCs w:val="28"/>
        </w:rPr>
        <w:t xml:space="preserve"> </w:t>
      </w:r>
      <w:r w:rsidR="00645E1A" w:rsidRPr="00B84127">
        <w:rPr>
          <w:sz w:val="28"/>
          <w:szCs w:val="28"/>
        </w:rPr>
        <w:t>– Перечень планируемых мероприятий по строительству объектов обезвреживания отходов производства и потребления, в том числе ТКО, и предварительные сроки реализации мероприятий</w:t>
      </w:r>
    </w:p>
    <w:p w14:paraId="219C8CDB" w14:textId="77777777" w:rsidR="00645E1A" w:rsidRPr="00B84127" w:rsidRDefault="00645E1A" w:rsidP="00645E1A">
      <w:pPr>
        <w:ind w:firstLine="0"/>
        <w:jc w:val="center"/>
        <w:rPr>
          <w:sz w:val="28"/>
          <w:szCs w:val="28"/>
        </w:rPr>
      </w:pP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695"/>
        <w:gridCol w:w="1701"/>
        <w:gridCol w:w="1418"/>
        <w:gridCol w:w="1277"/>
        <w:gridCol w:w="1559"/>
        <w:gridCol w:w="1700"/>
      </w:tblGrid>
      <w:tr w:rsidR="000077CD" w:rsidRPr="00B84127" w14:paraId="69ACE4D0" w14:textId="77777777" w:rsidTr="000077CD">
        <w:trPr>
          <w:trHeight w:val="276"/>
          <w:jc w:val="center"/>
        </w:trPr>
        <w:tc>
          <w:tcPr>
            <w:tcW w:w="567" w:type="dxa"/>
            <w:vMerge w:val="restart"/>
            <w:shd w:val="clear" w:color="auto" w:fill="auto"/>
            <w:hideMark/>
          </w:tcPr>
          <w:p w14:paraId="0DD46F33" w14:textId="77777777" w:rsidR="00645E1A" w:rsidRPr="00B84127" w:rsidRDefault="00645E1A" w:rsidP="005414A0">
            <w:pPr>
              <w:ind w:firstLine="0"/>
              <w:jc w:val="center"/>
              <w:rPr>
                <w:sz w:val="20"/>
              </w:rPr>
            </w:pPr>
            <w:r w:rsidRPr="00B84127">
              <w:rPr>
                <w:sz w:val="20"/>
              </w:rPr>
              <w:t>№ п/п</w:t>
            </w:r>
          </w:p>
        </w:tc>
        <w:tc>
          <w:tcPr>
            <w:tcW w:w="1695" w:type="dxa"/>
            <w:vMerge w:val="restart"/>
            <w:shd w:val="clear" w:color="auto" w:fill="auto"/>
            <w:hideMark/>
          </w:tcPr>
          <w:p w14:paraId="29BAAF80" w14:textId="77777777" w:rsidR="00645E1A" w:rsidRPr="00B84127" w:rsidRDefault="00645E1A" w:rsidP="005414A0">
            <w:pPr>
              <w:ind w:firstLine="0"/>
              <w:jc w:val="center"/>
              <w:rPr>
                <w:sz w:val="20"/>
              </w:rPr>
            </w:pPr>
            <w:r w:rsidRPr="00B84127">
              <w:rPr>
                <w:sz w:val="20"/>
              </w:rPr>
              <w:t>Объект строительства</w:t>
            </w:r>
          </w:p>
        </w:tc>
        <w:tc>
          <w:tcPr>
            <w:tcW w:w="1701" w:type="dxa"/>
            <w:vMerge w:val="restart"/>
            <w:shd w:val="clear" w:color="auto" w:fill="auto"/>
            <w:hideMark/>
          </w:tcPr>
          <w:p w14:paraId="79EB8F46" w14:textId="77777777" w:rsidR="00645E1A" w:rsidRPr="00B84127" w:rsidRDefault="00645E1A" w:rsidP="005414A0">
            <w:pPr>
              <w:ind w:firstLine="0"/>
              <w:jc w:val="center"/>
              <w:rPr>
                <w:sz w:val="20"/>
              </w:rPr>
            </w:pPr>
            <w:r w:rsidRPr="00B84127">
              <w:rPr>
                <w:sz w:val="20"/>
              </w:rPr>
              <w:t>Планируемое местоположение объекта (ближайший населенный пункт)</w:t>
            </w:r>
          </w:p>
        </w:tc>
        <w:tc>
          <w:tcPr>
            <w:tcW w:w="1418" w:type="dxa"/>
            <w:vMerge w:val="restart"/>
            <w:shd w:val="clear" w:color="auto" w:fill="auto"/>
            <w:hideMark/>
          </w:tcPr>
          <w:p w14:paraId="5CE45F19" w14:textId="4FD74779" w:rsidR="00645E1A" w:rsidRPr="00B84127" w:rsidRDefault="00645E1A" w:rsidP="005414A0">
            <w:pPr>
              <w:ind w:firstLine="0"/>
              <w:jc w:val="center"/>
              <w:rPr>
                <w:sz w:val="20"/>
              </w:rPr>
            </w:pPr>
            <w:r w:rsidRPr="00B84127">
              <w:rPr>
                <w:sz w:val="20"/>
              </w:rPr>
              <w:t>Предполагае</w:t>
            </w:r>
            <w:r w:rsidR="00AC749A" w:rsidRPr="00B84127">
              <w:rPr>
                <w:sz w:val="20"/>
              </w:rPr>
              <w:t>-</w:t>
            </w:r>
            <w:r w:rsidRPr="00B84127">
              <w:rPr>
                <w:sz w:val="20"/>
              </w:rPr>
              <w:t>мые сроки реализации мероприятий, год(ы)</w:t>
            </w:r>
          </w:p>
        </w:tc>
        <w:tc>
          <w:tcPr>
            <w:tcW w:w="1277" w:type="dxa"/>
            <w:vMerge w:val="restart"/>
            <w:shd w:val="clear" w:color="auto" w:fill="auto"/>
            <w:hideMark/>
          </w:tcPr>
          <w:p w14:paraId="402126DC" w14:textId="71C8A42D" w:rsidR="00645E1A" w:rsidRPr="00B84127" w:rsidRDefault="00645E1A" w:rsidP="005414A0">
            <w:pPr>
              <w:ind w:firstLine="0"/>
              <w:jc w:val="center"/>
              <w:rPr>
                <w:sz w:val="20"/>
              </w:rPr>
            </w:pPr>
            <w:r w:rsidRPr="00B84127">
              <w:rPr>
                <w:sz w:val="20"/>
              </w:rPr>
              <w:t>Планируе</w:t>
            </w:r>
            <w:r w:rsidR="00CA30C2" w:rsidRPr="00B84127">
              <w:rPr>
                <w:sz w:val="20"/>
              </w:rPr>
              <w:t>-</w:t>
            </w:r>
            <w:r w:rsidRPr="00B84127">
              <w:rPr>
                <w:sz w:val="20"/>
              </w:rPr>
              <w:t>мые проектные</w:t>
            </w:r>
            <w:r w:rsidR="00302C86" w:rsidRPr="00B84127">
              <w:rPr>
                <w:sz w:val="20"/>
              </w:rPr>
              <w:t xml:space="preserve"> </w:t>
            </w:r>
            <w:r w:rsidRPr="00B84127">
              <w:rPr>
                <w:sz w:val="20"/>
              </w:rPr>
              <w:t>мощности, тыс. тонн/год</w:t>
            </w:r>
          </w:p>
        </w:tc>
        <w:tc>
          <w:tcPr>
            <w:tcW w:w="1559" w:type="dxa"/>
            <w:vMerge w:val="restart"/>
            <w:shd w:val="clear" w:color="auto" w:fill="auto"/>
            <w:hideMark/>
          </w:tcPr>
          <w:p w14:paraId="52DCAB86" w14:textId="17D6D501" w:rsidR="00645E1A" w:rsidRPr="00B84127" w:rsidRDefault="00645E1A" w:rsidP="005414A0">
            <w:pPr>
              <w:ind w:firstLine="0"/>
              <w:jc w:val="center"/>
              <w:rPr>
                <w:sz w:val="20"/>
              </w:rPr>
            </w:pPr>
            <w:r w:rsidRPr="00B84127">
              <w:rPr>
                <w:sz w:val="20"/>
              </w:rPr>
              <w:t>Планируемые технологиче</w:t>
            </w:r>
            <w:r w:rsidR="000077CD" w:rsidRPr="00B84127">
              <w:rPr>
                <w:sz w:val="20"/>
              </w:rPr>
              <w:t>-</w:t>
            </w:r>
            <w:r w:rsidRPr="00B84127">
              <w:rPr>
                <w:sz w:val="20"/>
              </w:rPr>
              <w:t>ские решения</w:t>
            </w:r>
          </w:p>
        </w:tc>
        <w:tc>
          <w:tcPr>
            <w:tcW w:w="1700" w:type="dxa"/>
            <w:vMerge w:val="restart"/>
            <w:shd w:val="clear" w:color="auto" w:fill="auto"/>
            <w:hideMark/>
          </w:tcPr>
          <w:p w14:paraId="76AD1934" w14:textId="77777777" w:rsidR="00645E1A" w:rsidRPr="00B84127" w:rsidRDefault="00645E1A" w:rsidP="005414A0">
            <w:pPr>
              <w:ind w:firstLine="0"/>
              <w:jc w:val="center"/>
              <w:rPr>
                <w:sz w:val="20"/>
              </w:rPr>
            </w:pPr>
            <w:r w:rsidRPr="00B84127">
              <w:rPr>
                <w:sz w:val="20"/>
              </w:rPr>
              <w:t>Примечания</w:t>
            </w:r>
          </w:p>
        </w:tc>
      </w:tr>
      <w:tr w:rsidR="000077CD" w:rsidRPr="00B84127" w14:paraId="14752464" w14:textId="77777777" w:rsidTr="000077CD">
        <w:trPr>
          <w:trHeight w:val="276"/>
          <w:jc w:val="center"/>
        </w:trPr>
        <w:tc>
          <w:tcPr>
            <w:tcW w:w="567" w:type="dxa"/>
            <w:vMerge/>
            <w:hideMark/>
          </w:tcPr>
          <w:p w14:paraId="28D2E265" w14:textId="77777777" w:rsidR="00645E1A" w:rsidRPr="00B84127" w:rsidRDefault="00645E1A" w:rsidP="005414A0">
            <w:pPr>
              <w:ind w:firstLine="0"/>
              <w:jc w:val="center"/>
              <w:rPr>
                <w:sz w:val="20"/>
              </w:rPr>
            </w:pPr>
          </w:p>
        </w:tc>
        <w:tc>
          <w:tcPr>
            <w:tcW w:w="1695" w:type="dxa"/>
            <w:vMerge/>
            <w:hideMark/>
          </w:tcPr>
          <w:p w14:paraId="3D440692" w14:textId="77777777" w:rsidR="00645E1A" w:rsidRPr="00B84127" w:rsidRDefault="00645E1A" w:rsidP="005414A0">
            <w:pPr>
              <w:ind w:firstLine="0"/>
              <w:jc w:val="center"/>
              <w:rPr>
                <w:sz w:val="20"/>
              </w:rPr>
            </w:pPr>
          </w:p>
        </w:tc>
        <w:tc>
          <w:tcPr>
            <w:tcW w:w="1701" w:type="dxa"/>
            <w:vMerge/>
            <w:hideMark/>
          </w:tcPr>
          <w:p w14:paraId="75BCEC9F" w14:textId="77777777" w:rsidR="00645E1A" w:rsidRPr="00B84127" w:rsidRDefault="00645E1A" w:rsidP="005414A0">
            <w:pPr>
              <w:ind w:firstLine="0"/>
              <w:jc w:val="center"/>
              <w:rPr>
                <w:sz w:val="20"/>
              </w:rPr>
            </w:pPr>
          </w:p>
        </w:tc>
        <w:tc>
          <w:tcPr>
            <w:tcW w:w="1418" w:type="dxa"/>
            <w:vMerge/>
            <w:hideMark/>
          </w:tcPr>
          <w:p w14:paraId="6BCE8AF1" w14:textId="77777777" w:rsidR="00645E1A" w:rsidRPr="00B84127" w:rsidRDefault="00645E1A" w:rsidP="005414A0">
            <w:pPr>
              <w:ind w:firstLine="0"/>
              <w:jc w:val="center"/>
              <w:rPr>
                <w:sz w:val="20"/>
              </w:rPr>
            </w:pPr>
          </w:p>
        </w:tc>
        <w:tc>
          <w:tcPr>
            <w:tcW w:w="1277" w:type="dxa"/>
            <w:vMerge/>
            <w:hideMark/>
          </w:tcPr>
          <w:p w14:paraId="6DB53111" w14:textId="77777777" w:rsidR="00645E1A" w:rsidRPr="00B84127" w:rsidRDefault="00645E1A" w:rsidP="005414A0">
            <w:pPr>
              <w:ind w:firstLine="0"/>
              <w:jc w:val="center"/>
              <w:rPr>
                <w:sz w:val="20"/>
              </w:rPr>
            </w:pPr>
          </w:p>
        </w:tc>
        <w:tc>
          <w:tcPr>
            <w:tcW w:w="1559" w:type="dxa"/>
            <w:vMerge/>
            <w:hideMark/>
          </w:tcPr>
          <w:p w14:paraId="5B283A35" w14:textId="77777777" w:rsidR="00645E1A" w:rsidRPr="00B84127" w:rsidRDefault="00645E1A" w:rsidP="005414A0">
            <w:pPr>
              <w:ind w:firstLine="0"/>
              <w:jc w:val="center"/>
              <w:rPr>
                <w:sz w:val="20"/>
              </w:rPr>
            </w:pPr>
          </w:p>
        </w:tc>
        <w:tc>
          <w:tcPr>
            <w:tcW w:w="1700" w:type="dxa"/>
            <w:vMerge/>
            <w:hideMark/>
          </w:tcPr>
          <w:p w14:paraId="314DE5C9" w14:textId="77777777" w:rsidR="00645E1A" w:rsidRPr="00B84127" w:rsidRDefault="00645E1A" w:rsidP="005414A0">
            <w:pPr>
              <w:ind w:firstLine="0"/>
              <w:jc w:val="center"/>
              <w:rPr>
                <w:sz w:val="20"/>
              </w:rPr>
            </w:pPr>
          </w:p>
        </w:tc>
      </w:tr>
      <w:tr w:rsidR="000077CD" w:rsidRPr="00B84127" w14:paraId="6CAB1EE9" w14:textId="77777777" w:rsidTr="000077CD">
        <w:trPr>
          <w:trHeight w:val="276"/>
          <w:jc w:val="center"/>
        </w:trPr>
        <w:tc>
          <w:tcPr>
            <w:tcW w:w="567" w:type="dxa"/>
            <w:vMerge/>
            <w:hideMark/>
          </w:tcPr>
          <w:p w14:paraId="6D01D808" w14:textId="77777777" w:rsidR="00645E1A" w:rsidRPr="00B84127" w:rsidRDefault="00645E1A" w:rsidP="005414A0">
            <w:pPr>
              <w:ind w:firstLine="0"/>
              <w:jc w:val="center"/>
              <w:rPr>
                <w:sz w:val="20"/>
              </w:rPr>
            </w:pPr>
          </w:p>
        </w:tc>
        <w:tc>
          <w:tcPr>
            <w:tcW w:w="1695" w:type="dxa"/>
            <w:vMerge/>
            <w:hideMark/>
          </w:tcPr>
          <w:p w14:paraId="7AC9A496" w14:textId="77777777" w:rsidR="00645E1A" w:rsidRPr="00B84127" w:rsidRDefault="00645E1A" w:rsidP="005414A0">
            <w:pPr>
              <w:ind w:firstLine="0"/>
              <w:jc w:val="center"/>
              <w:rPr>
                <w:sz w:val="20"/>
              </w:rPr>
            </w:pPr>
          </w:p>
        </w:tc>
        <w:tc>
          <w:tcPr>
            <w:tcW w:w="1701" w:type="dxa"/>
            <w:vMerge/>
            <w:hideMark/>
          </w:tcPr>
          <w:p w14:paraId="24BC0E19" w14:textId="77777777" w:rsidR="00645E1A" w:rsidRPr="00B84127" w:rsidRDefault="00645E1A" w:rsidP="005414A0">
            <w:pPr>
              <w:ind w:firstLine="0"/>
              <w:jc w:val="center"/>
              <w:rPr>
                <w:sz w:val="20"/>
              </w:rPr>
            </w:pPr>
          </w:p>
        </w:tc>
        <w:tc>
          <w:tcPr>
            <w:tcW w:w="1418" w:type="dxa"/>
            <w:vMerge/>
            <w:hideMark/>
          </w:tcPr>
          <w:p w14:paraId="5D759572" w14:textId="77777777" w:rsidR="00645E1A" w:rsidRPr="00B84127" w:rsidRDefault="00645E1A" w:rsidP="005414A0">
            <w:pPr>
              <w:ind w:firstLine="0"/>
              <w:jc w:val="center"/>
              <w:rPr>
                <w:sz w:val="20"/>
              </w:rPr>
            </w:pPr>
          </w:p>
        </w:tc>
        <w:tc>
          <w:tcPr>
            <w:tcW w:w="1277" w:type="dxa"/>
            <w:vMerge/>
            <w:hideMark/>
          </w:tcPr>
          <w:p w14:paraId="02F31162" w14:textId="77777777" w:rsidR="00645E1A" w:rsidRPr="00B84127" w:rsidRDefault="00645E1A" w:rsidP="005414A0">
            <w:pPr>
              <w:ind w:firstLine="0"/>
              <w:jc w:val="center"/>
              <w:rPr>
                <w:sz w:val="20"/>
              </w:rPr>
            </w:pPr>
          </w:p>
        </w:tc>
        <w:tc>
          <w:tcPr>
            <w:tcW w:w="1559" w:type="dxa"/>
            <w:vMerge/>
            <w:hideMark/>
          </w:tcPr>
          <w:p w14:paraId="41EE7D58" w14:textId="77777777" w:rsidR="00645E1A" w:rsidRPr="00B84127" w:rsidRDefault="00645E1A" w:rsidP="005414A0">
            <w:pPr>
              <w:ind w:firstLine="0"/>
              <w:jc w:val="center"/>
              <w:rPr>
                <w:sz w:val="20"/>
              </w:rPr>
            </w:pPr>
          </w:p>
        </w:tc>
        <w:tc>
          <w:tcPr>
            <w:tcW w:w="1700" w:type="dxa"/>
            <w:vMerge/>
            <w:hideMark/>
          </w:tcPr>
          <w:p w14:paraId="754B8145" w14:textId="77777777" w:rsidR="00645E1A" w:rsidRPr="00B84127" w:rsidRDefault="00645E1A" w:rsidP="005414A0">
            <w:pPr>
              <w:ind w:firstLine="0"/>
              <w:jc w:val="center"/>
              <w:rPr>
                <w:sz w:val="20"/>
              </w:rPr>
            </w:pPr>
          </w:p>
        </w:tc>
      </w:tr>
      <w:tr w:rsidR="000077CD" w:rsidRPr="00B84127" w14:paraId="6942CE3C" w14:textId="77777777" w:rsidTr="000077CD">
        <w:trPr>
          <w:trHeight w:val="227"/>
          <w:jc w:val="center"/>
        </w:trPr>
        <w:tc>
          <w:tcPr>
            <w:tcW w:w="567" w:type="dxa"/>
            <w:shd w:val="clear" w:color="auto" w:fill="auto"/>
            <w:hideMark/>
          </w:tcPr>
          <w:p w14:paraId="7BCDD1BE" w14:textId="77777777" w:rsidR="00645E1A" w:rsidRPr="00B84127" w:rsidRDefault="00645E1A" w:rsidP="005414A0">
            <w:pPr>
              <w:ind w:firstLine="0"/>
              <w:jc w:val="center"/>
              <w:rPr>
                <w:sz w:val="20"/>
              </w:rPr>
            </w:pPr>
            <w:r w:rsidRPr="00B84127">
              <w:rPr>
                <w:sz w:val="20"/>
              </w:rPr>
              <w:t>1</w:t>
            </w:r>
          </w:p>
        </w:tc>
        <w:tc>
          <w:tcPr>
            <w:tcW w:w="1695" w:type="dxa"/>
            <w:shd w:val="clear" w:color="auto" w:fill="auto"/>
          </w:tcPr>
          <w:p w14:paraId="21F46507" w14:textId="77777777" w:rsidR="00645E1A" w:rsidRPr="00B84127" w:rsidRDefault="00645E1A" w:rsidP="005414A0">
            <w:pPr>
              <w:ind w:firstLine="0"/>
              <w:jc w:val="center"/>
              <w:rPr>
                <w:sz w:val="20"/>
              </w:rPr>
            </w:pPr>
            <w:r w:rsidRPr="00B84127">
              <w:rPr>
                <w:sz w:val="20"/>
              </w:rPr>
              <w:t>Объект обезвреживания отходов Каргатский район г. Каргат</w:t>
            </w:r>
          </w:p>
        </w:tc>
        <w:tc>
          <w:tcPr>
            <w:tcW w:w="1701" w:type="dxa"/>
            <w:shd w:val="clear" w:color="auto" w:fill="auto"/>
          </w:tcPr>
          <w:p w14:paraId="37D492E3" w14:textId="593F89F4" w:rsidR="00645E1A" w:rsidRPr="00B84127" w:rsidRDefault="00645E1A" w:rsidP="00D26FF1">
            <w:pPr>
              <w:ind w:firstLine="0"/>
              <w:jc w:val="center"/>
              <w:rPr>
                <w:sz w:val="20"/>
              </w:rPr>
            </w:pPr>
            <w:r w:rsidRPr="00B84127">
              <w:rPr>
                <w:sz w:val="20"/>
              </w:rPr>
              <w:t>Каргатский район, г.</w:t>
            </w:r>
            <w:r w:rsidR="00D26FF1" w:rsidRPr="00B84127">
              <w:rPr>
                <w:sz w:val="20"/>
              </w:rPr>
              <w:t> </w:t>
            </w:r>
            <w:r w:rsidRPr="00B84127">
              <w:rPr>
                <w:sz w:val="20"/>
              </w:rPr>
              <w:t>Каргат</w:t>
            </w:r>
          </w:p>
        </w:tc>
        <w:tc>
          <w:tcPr>
            <w:tcW w:w="1418" w:type="dxa"/>
            <w:shd w:val="clear" w:color="auto" w:fill="auto"/>
          </w:tcPr>
          <w:p w14:paraId="7113E408" w14:textId="6137034F" w:rsidR="00645E1A" w:rsidRPr="00B84127" w:rsidRDefault="00645E1A" w:rsidP="005414A0">
            <w:pPr>
              <w:ind w:firstLine="0"/>
              <w:jc w:val="center"/>
              <w:rPr>
                <w:sz w:val="20"/>
              </w:rPr>
            </w:pPr>
            <w:r w:rsidRPr="00B84127">
              <w:rPr>
                <w:sz w:val="20"/>
              </w:rPr>
              <w:t>2025</w:t>
            </w:r>
            <w:r w:rsidR="00AC749A" w:rsidRPr="00B84127">
              <w:rPr>
                <w:sz w:val="20"/>
              </w:rPr>
              <w:t>–</w:t>
            </w:r>
            <w:r w:rsidR="00D323F9" w:rsidRPr="00B84127">
              <w:rPr>
                <w:sz w:val="20"/>
              </w:rPr>
              <w:t>2026</w:t>
            </w:r>
          </w:p>
        </w:tc>
        <w:tc>
          <w:tcPr>
            <w:tcW w:w="1277" w:type="dxa"/>
            <w:shd w:val="clear" w:color="auto" w:fill="auto"/>
          </w:tcPr>
          <w:p w14:paraId="231FF162" w14:textId="77777777" w:rsidR="00645E1A" w:rsidRPr="00B84127" w:rsidRDefault="00645E1A" w:rsidP="005414A0">
            <w:pPr>
              <w:ind w:firstLine="0"/>
              <w:jc w:val="center"/>
              <w:rPr>
                <w:sz w:val="20"/>
              </w:rPr>
            </w:pPr>
            <w:r w:rsidRPr="00B84127">
              <w:rPr>
                <w:sz w:val="20"/>
              </w:rPr>
              <w:t>3</w:t>
            </w:r>
          </w:p>
        </w:tc>
        <w:tc>
          <w:tcPr>
            <w:tcW w:w="1559" w:type="dxa"/>
            <w:shd w:val="clear" w:color="auto" w:fill="auto"/>
          </w:tcPr>
          <w:p w14:paraId="1B7BF46D" w14:textId="38583748" w:rsidR="00645E1A" w:rsidRPr="00B84127" w:rsidRDefault="00AC749A" w:rsidP="005414A0">
            <w:pPr>
              <w:ind w:firstLine="0"/>
              <w:jc w:val="center"/>
              <w:rPr>
                <w:sz w:val="20"/>
              </w:rPr>
            </w:pPr>
            <w:r w:rsidRPr="00B84127">
              <w:rPr>
                <w:sz w:val="20"/>
              </w:rPr>
              <w:t>т</w:t>
            </w:r>
            <w:r w:rsidR="00645E1A" w:rsidRPr="00B84127">
              <w:rPr>
                <w:sz w:val="20"/>
              </w:rPr>
              <w:t>ермо</w:t>
            </w:r>
            <w:r w:rsidRPr="00B84127">
              <w:rPr>
                <w:sz w:val="20"/>
              </w:rPr>
              <w:t>-</w:t>
            </w:r>
            <w:r w:rsidR="00645E1A" w:rsidRPr="00B84127">
              <w:rPr>
                <w:sz w:val="20"/>
              </w:rPr>
              <w:t>деструкция</w:t>
            </w:r>
          </w:p>
        </w:tc>
        <w:tc>
          <w:tcPr>
            <w:tcW w:w="1700" w:type="dxa"/>
            <w:shd w:val="clear" w:color="auto" w:fill="auto"/>
          </w:tcPr>
          <w:p w14:paraId="7D5CB96F" w14:textId="0A5661EA" w:rsidR="00645E1A" w:rsidRPr="00B84127" w:rsidRDefault="00AC749A" w:rsidP="000077CD">
            <w:pPr>
              <w:ind w:firstLine="0"/>
              <w:jc w:val="center"/>
              <w:rPr>
                <w:sz w:val="20"/>
              </w:rPr>
            </w:pPr>
            <w:r w:rsidRPr="00B84127">
              <w:rPr>
                <w:sz w:val="20"/>
              </w:rPr>
              <w:t>с</w:t>
            </w:r>
            <w:r w:rsidR="00645E1A" w:rsidRPr="00B84127">
              <w:rPr>
                <w:sz w:val="20"/>
              </w:rPr>
              <w:t xml:space="preserve">троительство планируется в рамках </w:t>
            </w:r>
            <w:r w:rsidR="00E947B4" w:rsidRPr="00B84127">
              <w:rPr>
                <w:sz w:val="20"/>
              </w:rPr>
              <w:t>концессионного соглашения</w:t>
            </w:r>
          </w:p>
        </w:tc>
      </w:tr>
      <w:tr w:rsidR="000077CD" w:rsidRPr="00B84127" w14:paraId="4BED9665" w14:textId="77777777" w:rsidTr="000077CD">
        <w:trPr>
          <w:trHeight w:val="227"/>
          <w:jc w:val="center"/>
        </w:trPr>
        <w:tc>
          <w:tcPr>
            <w:tcW w:w="567" w:type="dxa"/>
            <w:shd w:val="clear" w:color="auto" w:fill="auto"/>
          </w:tcPr>
          <w:p w14:paraId="42EEB7D4" w14:textId="77777777" w:rsidR="00645E1A" w:rsidRPr="00B84127" w:rsidRDefault="00645E1A" w:rsidP="005414A0">
            <w:pPr>
              <w:ind w:firstLine="0"/>
              <w:jc w:val="center"/>
              <w:rPr>
                <w:sz w:val="20"/>
              </w:rPr>
            </w:pPr>
            <w:r w:rsidRPr="00B84127">
              <w:rPr>
                <w:sz w:val="20"/>
              </w:rPr>
              <w:t>2</w:t>
            </w:r>
          </w:p>
        </w:tc>
        <w:tc>
          <w:tcPr>
            <w:tcW w:w="1695" w:type="dxa"/>
            <w:shd w:val="clear" w:color="auto" w:fill="auto"/>
          </w:tcPr>
          <w:p w14:paraId="5B0F064C" w14:textId="77777777" w:rsidR="00645E1A" w:rsidRPr="00B84127" w:rsidRDefault="00645E1A" w:rsidP="005414A0">
            <w:pPr>
              <w:ind w:firstLine="0"/>
              <w:jc w:val="center"/>
              <w:rPr>
                <w:sz w:val="20"/>
              </w:rPr>
            </w:pPr>
            <w:r w:rsidRPr="00B84127">
              <w:rPr>
                <w:sz w:val="20"/>
              </w:rPr>
              <w:t>Объект обезвреживания (утилизации) отходов Куйбышевский район</w:t>
            </w:r>
          </w:p>
        </w:tc>
        <w:tc>
          <w:tcPr>
            <w:tcW w:w="1701" w:type="dxa"/>
            <w:shd w:val="clear" w:color="auto" w:fill="auto"/>
          </w:tcPr>
          <w:p w14:paraId="6A7179FB" w14:textId="77777777" w:rsidR="00645E1A" w:rsidRPr="00B84127" w:rsidRDefault="00645E1A" w:rsidP="005414A0">
            <w:pPr>
              <w:ind w:firstLine="0"/>
              <w:jc w:val="center"/>
              <w:rPr>
                <w:sz w:val="20"/>
              </w:rPr>
            </w:pPr>
            <w:r w:rsidRPr="00B84127">
              <w:rPr>
                <w:sz w:val="20"/>
              </w:rPr>
              <w:t>Куйбышевский район, г. Куйбышев</w:t>
            </w:r>
          </w:p>
        </w:tc>
        <w:tc>
          <w:tcPr>
            <w:tcW w:w="1418" w:type="dxa"/>
            <w:shd w:val="clear" w:color="auto" w:fill="auto"/>
          </w:tcPr>
          <w:p w14:paraId="1E61935D" w14:textId="5BED6702" w:rsidR="00645E1A" w:rsidRPr="00B84127" w:rsidRDefault="00D323F9" w:rsidP="005414A0">
            <w:pPr>
              <w:ind w:firstLine="0"/>
              <w:jc w:val="center"/>
              <w:rPr>
                <w:sz w:val="20"/>
              </w:rPr>
            </w:pPr>
            <w:r w:rsidRPr="00B84127">
              <w:rPr>
                <w:sz w:val="20"/>
              </w:rPr>
              <w:t>2025</w:t>
            </w:r>
            <w:r w:rsidR="00AC749A" w:rsidRPr="00B84127">
              <w:rPr>
                <w:sz w:val="20"/>
              </w:rPr>
              <w:t>–</w:t>
            </w:r>
            <w:r w:rsidRPr="00B84127">
              <w:rPr>
                <w:sz w:val="20"/>
              </w:rPr>
              <w:t>2026</w:t>
            </w:r>
          </w:p>
        </w:tc>
        <w:tc>
          <w:tcPr>
            <w:tcW w:w="1277" w:type="dxa"/>
            <w:shd w:val="clear" w:color="auto" w:fill="auto"/>
          </w:tcPr>
          <w:p w14:paraId="205F0FF5" w14:textId="77777777" w:rsidR="00645E1A" w:rsidRPr="00B84127" w:rsidRDefault="00645E1A" w:rsidP="005414A0">
            <w:pPr>
              <w:ind w:firstLine="0"/>
              <w:jc w:val="center"/>
              <w:rPr>
                <w:sz w:val="20"/>
              </w:rPr>
            </w:pPr>
            <w:r w:rsidRPr="00B84127">
              <w:rPr>
                <w:sz w:val="20"/>
              </w:rPr>
              <w:t>12</w:t>
            </w:r>
          </w:p>
        </w:tc>
        <w:tc>
          <w:tcPr>
            <w:tcW w:w="1559" w:type="dxa"/>
            <w:shd w:val="clear" w:color="auto" w:fill="auto"/>
          </w:tcPr>
          <w:p w14:paraId="79F3F42E" w14:textId="2C330280" w:rsidR="00645E1A" w:rsidRPr="00B84127" w:rsidRDefault="00AC749A" w:rsidP="005414A0">
            <w:pPr>
              <w:ind w:firstLine="0"/>
              <w:jc w:val="center"/>
              <w:rPr>
                <w:sz w:val="20"/>
              </w:rPr>
            </w:pPr>
            <w:r w:rsidRPr="00B84127">
              <w:rPr>
                <w:sz w:val="20"/>
              </w:rPr>
              <w:t>к</w:t>
            </w:r>
            <w:r w:rsidR="00645E1A" w:rsidRPr="00B84127">
              <w:rPr>
                <w:sz w:val="20"/>
              </w:rPr>
              <w:t>омпости</w:t>
            </w:r>
            <w:r w:rsidR="00D26FF1" w:rsidRPr="00B84127">
              <w:rPr>
                <w:sz w:val="20"/>
              </w:rPr>
              <w:t>-</w:t>
            </w:r>
            <w:r w:rsidR="00645E1A" w:rsidRPr="00B84127">
              <w:rPr>
                <w:sz w:val="20"/>
              </w:rPr>
              <w:t>рование</w:t>
            </w:r>
          </w:p>
        </w:tc>
        <w:tc>
          <w:tcPr>
            <w:tcW w:w="1700" w:type="dxa"/>
            <w:shd w:val="clear" w:color="auto" w:fill="auto"/>
          </w:tcPr>
          <w:p w14:paraId="1EEB822C" w14:textId="509858A3" w:rsidR="00645E1A" w:rsidRPr="00B84127" w:rsidRDefault="00AC749A" w:rsidP="000077CD">
            <w:pPr>
              <w:ind w:firstLine="0"/>
              <w:jc w:val="center"/>
              <w:rPr>
                <w:sz w:val="20"/>
              </w:rPr>
            </w:pPr>
            <w:r w:rsidRPr="00B84127">
              <w:rPr>
                <w:sz w:val="20"/>
              </w:rPr>
              <w:t>с</w:t>
            </w:r>
            <w:r w:rsidR="00645E1A" w:rsidRPr="00B84127">
              <w:rPr>
                <w:sz w:val="20"/>
              </w:rPr>
              <w:t>троительство планируется в</w:t>
            </w:r>
            <w:r w:rsidR="00E947B4" w:rsidRPr="00B84127">
              <w:rPr>
                <w:sz w:val="20"/>
              </w:rPr>
              <w:t xml:space="preserve"> рамках</w:t>
            </w:r>
            <w:r w:rsidR="00645E1A" w:rsidRPr="00B84127">
              <w:rPr>
                <w:sz w:val="20"/>
              </w:rPr>
              <w:t xml:space="preserve"> </w:t>
            </w:r>
            <w:r w:rsidR="00E947B4" w:rsidRPr="00B84127">
              <w:rPr>
                <w:sz w:val="20"/>
              </w:rPr>
              <w:t>концессионного соглашения</w:t>
            </w:r>
          </w:p>
        </w:tc>
      </w:tr>
      <w:tr w:rsidR="000077CD" w:rsidRPr="00B84127" w14:paraId="14E8DD27" w14:textId="77777777" w:rsidTr="000077CD">
        <w:trPr>
          <w:trHeight w:val="227"/>
          <w:jc w:val="center"/>
        </w:trPr>
        <w:tc>
          <w:tcPr>
            <w:tcW w:w="567" w:type="dxa"/>
            <w:shd w:val="clear" w:color="auto" w:fill="auto"/>
          </w:tcPr>
          <w:p w14:paraId="74AF744F" w14:textId="77777777" w:rsidR="00645E1A" w:rsidRPr="00B84127" w:rsidRDefault="00645E1A" w:rsidP="005414A0">
            <w:pPr>
              <w:ind w:firstLine="0"/>
              <w:jc w:val="center"/>
              <w:rPr>
                <w:sz w:val="20"/>
              </w:rPr>
            </w:pPr>
            <w:r w:rsidRPr="00B84127">
              <w:rPr>
                <w:sz w:val="20"/>
              </w:rPr>
              <w:t>3</w:t>
            </w:r>
          </w:p>
        </w:tc>
        <w:tc>
          <w:tcPr>
            <w:tcW w:w="1695" w:type="dxa"/>
            <w:shd w:val="clear" w:color="auto" w:fill="auto"/>
          </w:tcPr>
          <w:p w14:paraId="0A0DEFD1" w14:textId="77777777" w:rsidR="00645E1A" w:rsidRPr="00B84127" w:rsidRDefault="00645E1A" w:rsidP="005414A0">
            <w:pPr>
              <w:ind w:firstLine="0"/>
              <w:jc w:val="center"/>
              <w:rPr>
                <w:sz w:val="20"/>
              </w:rPr>
            </w:pPr>
            <w:r w:rsidRPr="00B84127">
              <w:rPr>
                <w:sz w:val="20"/>
              </w:rPr>
              <w:t>Объект обезвреживания (утилизации) отходов Татарский район</w:t>
            </w:r>
          </w:p>
        </w:tc>
        <w:tc>
          <w:tcPr>
            <w:tcW w:w="1701" w:type="dxa"/>
            <w:shd w:val="clear" w:color="auto" w:fill="auto"/>
          </w:tcPr>
          <w:p w14:paraId="53B5D4CE" w14:textId="77777777" w:rsidR="00645E1A" w:rsidRPr="00B84127" w:rsidRDefault="00645E1A" w:rsidP="005414A0">
            <w:pPr>
              <w:ind w:firstLine="0"/>
              <w:jc w:val="center"/>
              <w:rPr>
                <w:sz w:val="20"/>
              </w:rPr>
            </w:pPr>
            <w:r w:rsidRPr="00B84127">
              <w:rPr>
                <w:sz w:val="20"/>
              </w:rPr>
              <w:t>Татарский район, Новопокровский сельсовет</w:t>
            </w:r>
          </w:p>
        </w:tc>
        <w:tc>
          <w:tcPr>
            <w:tcW w:w="1418" w:type="dxa"/>
            <w:shd w:val="clear" w:color="auto" w:fill="auto"/>
          </w:tcPr>
          <w:p w14:paraId="01B1BF4D" w14:textId="5D989E63" w:rsidR="00645E1A" w:rsidRPr="00B84127" w:rsidRDefault="00D323F9" w:rsidP="005414A0">
            <w:pPr>
              <w:ind w:firstLine="0"/>
              <w:jc w:val="center"/>
              <w:rPr>
                <w:sz w:val="20"/>
              </w:rPr>
            </w:pPr>
            <w:r w:rsidRPr="00B84127">
              <w:rPr>
                <w:sz w:val="20"/>
              </w:rPr>
              <w:t>2025</w:t>
            </w:r>
            <w:r w:rsidR="00AC749A" w:rsidRPr="00B84127">
              <w:rPr>
                <w:sz w:val="20"/>
              </w:rPr>
              <w:t>–</w:t>
            </w:r>
            <w:r w:rsidRPr="00B84127">
              <w:rPr>
                <w:sz w:val="20"/>
              </w:rPr>
              <w:t>2026</w:t>
            </w:r>
          </w:p>
        </w:tc>
        <w:tc>
          <w:tcPr>
            <w:tcW w:w="1277" w:type="dxa"/>
            <w:shd w:val="clear" w:color="auto" w:fill="auto"/>
          </w:tcPr>
          <w:p w14:paraId="1B04A5FF" w14:textId="77777777" w:rsidR="00645E1A" w:rsidRPr="00B84127" w:rsidRDefault="00645E1A" w:rsidP="005414A0">
            <w:pPr>
              <w:ind w:firstLine="0"/>
              <w:jc w:val="center"/>
              <w:rPr>
                <w:sz w:val="20"/>
              </w:rPr>
            </w:pPr>
            <w:r w:rsidRPr="00B84127">
              <w:rPr>
                <w:sz w:val="20"/>
              </w:rPr>
              <w:t>8</w:t>
            </w:r>
          </w:p>
        </w:tc>
        <w:tc>
          <w:tcPr>
            <w:tcW w:w="1559" w:type="dxa"/>
            <w:shd w:val="clear" w:color="auto" w:fill="auto"/>
          </w:tcPr>
          <w:p w14:paraId="1C60E3E2" w14:textId="111F92E1" w:rsidR="00645E1A" w:rsidRPr="00B84127" w:rsidRDefault="00AC749A" w:rsidP="005414A0">
            <w:pPr>
              <w:ind w:firstLine="0"/>
              <w:jc w:val="center"/>
              <w:rPr>
                <w:sz w:val="20"/>
              </w:rPr>
            </w:pPr>
            <w:r w:rsidRPr="00B84127">
              <w:rPr>
                <w:sz w:val="20"/>
              </w:rPr>
              <w:t>к</w:t>
            </w:r>
            <w:r w:rsidR="00645E1A" w:rsidRPr="00B84127">
              <w:rPr>
                <w:sz w:val="20"/>
              </w:rPr>
              <w:t>омпости</w:t>
            </w:r>
            <w:r w:rsidR="00D26FF1" w:rsidRPr="00B84127">
              <w:rPr>
                <w:sz w:val="20"/>
              </w:rPr>
              <w:t>-</w:t>
            </w:r>
            <w:r w:rsidR="00645E1A" w:rsidRPr="00B84127">
              <w:rPr>
                <w:sz w:val="20"/>
              </w:rPr>
              <w:t>рование</w:t>
            </w:r>
          </w:p>
        </w:tc>
        <w:tc>
          <w:tcPr>
            <w:tcW w:w="1700" w:type="dxa"/>
            <w:shd w:val="clear" w:color="auto" w:fill="auto"/>
          </w:tcPr>
          <w:p w14:paraId="4C132114" w14:textId="47D70A54" w:rsidR="00645E1A" w:rsidRPr="00B84127" w:rsidRDefault="00AC749A" w:rsidP="000077CD">
            <w:pPr>
              <w:ind w:firstLine="0"/>
              <w:jc w:val="center"/>
              <w:rPr>
                <w:sz w:val="20"/>
              </w:rPr>
            </w:pPr>
            <w:r w:rsidRPr="00B84127">
              <w:rPr>
                <w:sz w:val="20"/>
              </w:rPr>
              <w:t>с</w:t>
            </w:r>
            <w:r w:rsidR="00645E1A" w:rsidRPr="00B84127">
              <w:rPr>
                <w:sz w:val="20"/>
              </w:rPr>
              <w:t>троительство планируется в</w:t>
            </w:r>
            <w:r w:rsidR="00E947B4" w:rsidRPr="00B84127">
              <w:rPr>
                <w:sz w:val="20"/>
              </w:rPr>
              <w:t xml:space="preserve"> рамках концессионного соглашения</w:t>
            </w:r>
          </w:p>
        </w:tc>
      </w:tr>
      <w:tr w:rsidR="000077CD" w:rsidRPr="00B84127" w14:paraId="2F9F9467" w14:textId="77777777" w:rsidTr="000077CD">
        <w:trPr>
          <w:trHeight w:val="227"/>
          <w:jc w:val="center"/>
        </w:trPr>
        <w:tc>
          <w:tcPr>
            <w:tcW w:w="567" w:type="dxa"/>
            <w:shd w:val="clear" w:color="auto" w:fill="auto"/>
            <w:hideMark/>
          </w:tcPr>
          <w:p w14:paraId="4478CF53" w14:textId="77777777" w:rsidR="00645E1A" w:rsidRPr="00B84127" w:rsidRDefault="00645E1A" w:rsidP="005414A0">
            <w:pPr>
              <w:ind w:firstLine="0"/>
              <w:jc w:val="center"/>
              <w:rPr>
                <w:sz w:val="20"/>
              </w:rPr>
            </w:pPr>
            <w:r w:rsidRPr="00B84127">
              <w:rPr>
                <w:sz w:val="20"/>
              </w:rPr>
              <w:t>4</w:t>
            </w:r>
          </w:p>
        </w:tc>
        <w:tc>
          <w:tcPr>
            <w:tcW w:w="1695" w:type="dxa"/>
            <w:shd w:val="clear" w:color="auto" w:fill="auto"/>
            <w:hideMark/>
          </w:tcPr>
          <w:p w14:paraId="69B678CB" w14:textId="77777777" w:rsidR="00645E1A" w:rsidRPr="00B84127" w:rsidRDefault="00645E1A" w:rsidP="005414A0">
            <w:pPr>
              <w:ind w:firstLine="0"/>
              <w:jc w:val="center"/>
              <w:rPr>
                <w:sz w:val="20"/>
              </w:rPr>
            </w:pPr>
            <w:r w:rsidRPr="00B84127">
              <w:rPr>
                <w:sz w:val="20"/>
              </w:rPr>
              <w:t>Объект обезвреживания (утилизации) отходов Тогучинский район, г. Тогучин</w:t>
            </w:r>
          </w:p>
        </w:tc>
        <w:tc>
          <w:tcPr>
            <w:tcW w:w="1701" w:type="dxa"/>
            <w:shd w:val="clear" w:color="auto" w:fill="auto"/>
            <w:hideMark/>
          </w:tcPr>
          <w:p w14:paraId="1844F531" w14:textId="77777777" w:rsidR="00645E1A" w:rsidRPr="00B84127" w:rsidRDefault="00645E1A" w:rsidP="005414A0">
            <w:pPr>
              <w:ind w:firstLine="0"/>
              <w:jc w:val="center"/>
              <w:rPr>
                <w:sz w:val="20"/>
              </w:rPr>
            </w:pPr>
            <w:r w:rsidRPr="00B84127">
              <w:rPr>
                <w:sz w:val="20"/>
              </w:rPr>
              <w:t>Тогучинский район, Кудринский сельсовет</w:t>
            </w:r>
          </w:p>
        </w:tc>
        <w:tc>
          <w:tcPr>
            <w:tcW w:w="1418" w:type="dxa"/>
            <w:shd w:val="clear" w:color="auto" w:fill="auto"/>
            <w:hideMark/>
          </w:tcPr>
          <w:p w14:paraId="287F0C6E" w14:textId="200E70C1" w:rsidR="00645E1A" w:rsidRPr="00B84127" w:rsidRDefault="00D323F9" w:rsidP="005414A0">
            <w:pPr>
              <w:ind w:firstLine="0"/>
              <w:jc w:val="center"/>
              <w:rPr>
                <w:sz w:val="20"/>
              </w:rPr>
            </w:pPr>
            <w:r w:rsidRPr="00B84127">
              <w:rPr>
                <w:sz w:val="20"/>
              </w:rPr>
              <w:t>2025</w:t>
            </w:r>
            <w:r w:rsidR="00AC749A" w:rsidRPr="00B84127">
              <w:rPr>
                <w:sz w:val="20"/>
              </w:rPr>
              <w:t>–</w:t>
            </w:r>
            <w:r w:rsidRPr="00B84127">
              <w:rPr>
                <w:sz w:val="20"/>
              </w:rPr>
              <w:t>2026</w:t>
            </w:r>
          </w:p>
        </w:tc>
        <w:tc>
          <w:tcPr>
            <w:tcW w:w="1277" w:type="dxa"/>
            <w:shd w:val="clear" w:color="auto" w:fill="auto"/>
            <w:hideMark/>
          </w:tcPr>
          <w:p w14:paraId="2D0C9135" w14:textId="77777777" w:rsidR="00645E1A" w:rsidRPr="00B84127" w:rsidRDefault="00645E1A" w:rsidP="005414A0">
            <w:pPr>
              <w:ind w:firstLine="0"/>
              <w:jc w:val="center"/>
              <w:rPr>
                <w:sz w:val="20"/>
              </w:rPr>
            </w:pPr>
            <w:r w:rsidRPr="00B84127">
              <w:rPr>
                <w:sz w:val="20"/>
              </w:rPr>
              <w:t>3</w:t>
            </w:r>
          </w:p>
        </w:tc>
        <w:tc>
          <w:tcPr>
            <w:tcW w:w="1559" w:type="dxa"/>
            <w:shd w:val="clear" w:color="auto" w:fill="auto"/>
            <w:hideMark/>
          </w:tcPr>
          <w:p w14:paraId="562B6F66" w14:textId="2468132C" w:rsidR="00645E1A" w:rsidRPr="00B84127" w:rsidRDefault="00AC749A" w:rsidP="005414A0">
            <w:pPr>
              <w:ind w:firstLine="0"/>
              <w:jc w:val="center"/>
              <w:rPr>
                <w:sz w:val="20"/>
              </w:rPr>
            </w:pPr>
            <w:r w:rsidRPr="00B84127">
              <w:rPr>
                <w:sz w:val="20"/>
              </w:rPr>
              <w:t>к</w:t>
            </w:r>
            <w:r w:rsidR="00645E1A" w:rsidRPr="00B84127">
              <w:rPr>
                <w:sz w:val="20"/>
              </w:rPr>
              <w:t>омпости</w:t>
            </w:r>
            <w:r w:rsidR="00D26FF1" w:rsidRPr="00B84127">
              <w:rPr>
                <w:sz w:val="20"/>
              </w:rPr>
              <w:t>-</w:t>
            </w:r>
            <w:r w:rsidR="00645E1A" w:rsidRPr="00B84127">
              <w:rPr>
                <w:sz w:val="20"/>
              </w:rPr>
              <w:t>рование</w:t>
            </w:r>
          </w:p>
        </w:tc>
        <w:tc>
          <w:tcPr>
            <w:tcW w:w="1700" w:type="dxa"/>
            <w:shd w:val="clear" w:color="auto" w:fill="auto"/>
            <w:hideMark/>
          </w:tcPr>
          <w:p w14:paraId="5B5D9164" w14:textId="0FF87C57" w:rsidR="00645E1A" w:rsidRPr="00B84127" w:rsidRDefault="00AC749A" w:rsidP="000077CD">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0077CD" w:rsidRPr="00B84127" w14:paraId="2DBE503F" w14:textId="77777777" w:rsidTr="000077CD">
        <w:trPr>
          <w:trHeight w:val="227"/>
          <w:jc w:val="center"/>
        </w:trPr>
        <w:tc>
          <w:tcPr>
            <w:tcW w:w="567" w:type="dxa"/>
            <w:shd w:val="clear" w:color="auto" w:fill="auto"/>
            <w:hideMark/>
          </w:tcPr>
          <w:p w14:paraId="180CFC8D" w14:textId="77777777" w:rsidR="006718EA" w:rsidRPr="00B84127" w:rsidRDefault="006718EA" w:rsidP="005414A0">
            <w:pPr>
              <w:ind w:firstLine="0"/>
              <w:jc w:val="center"/>
              <w:rPr>
                <w:sz w:val="20"/>
              </w:rPr>
            </w:pPr>
            <w:r w:rsidRPr="00B84127">
              <w:rPr>
                <w:sz w:val="20"/>
              </w:rPr>
              <w:t>5</w:t>
            </w:r>
          </w:p>
        </w:tc>
        <w:tc>
          <w:tcPr>
            <w:tcW w:w="1695" w:type="dxa"/>
            <w:shd w:val="clear" w:color="auto" w:fill="auto"/>
          </w:tcPr>
          <w:p w14:paraId="45416B7D" w14:textId="77777777" w:rsidR="006718EA" w:rsidRPr="00B84127" w:rsidRDefault="006718EA" w:rsidP="005414A0">
            <w:pPr>
              <w:ind w:firstLine="0"/>
              <w:jc w:val="center"/>
              <w:rPr>
                <w:sz w:val="20"/>
              </w:rPr>
            </w:pPr>
            <w:r w:rsidRPr="00B84127">
              <w:rPr>
                <w:sz w:val="20"/>
              </w:rPr>
              <w:t>Объект обезвреживания (утилизации) ТКО Новосибирский район Левобережный (МСК «Верх-Тула»)</w:t>
            </w:r>
          </w:p>
        </w:tc>
        <w:tc>
          <w:tcPr>
            <w:tcW w:w="1701" w:type="dxa"/>
            <w:shd w:val="clear" w:color="auto" w:fill="auto"/>
          </w:tcPr>
          <w:p w14:paraId="79C57213" w14:textId="77777777" w:rsidR="006718EA" w:rsidRPr="00B84127" w:rsidRDefault="006718EA" w:rsidP="005414A0">
            <w:pPr>
              <w:ind w:firstLine="0"/>
              <w:jc w:val="center"/>
              <w:rPr>
                <w:sz w:val="20"/>
              </w:rPr>
            </w:pPr>
            <w:r w:rsidRPr="00B84127">
              <w:rPr>
                <w:sz w:val="20"/>
              </w:rPr>
              <w:t>Новосибирский район, Верх-Тулинский сельсовет</w:t>
            </w:r>
          </w:p>
        </w:tc>
        <w:tc>
          <w:tcPr>
            <w:tcW w:w="1418" w:type="dxa"/>
            <w:shd w:val="clear" w:color="auto" w:fill="auto"/>
          </w:tcPr>
          <w:p w14:paraId="26B630AD" w14:textId="75E024CD" w:rsidR="006718EA" w:rsidRPr="00B84127" w:rsidRDefault="00D323F9" w:rsidP="005414A0">
            <w:pPr>
              <w:ind w:firstLine="0"/>
              <w:jc w:val="center"/>
              <w:rPr>
                <w:sz w:val="20"/>
              </w:rPr>
            </w:pPr>
            <w:r w:rsidRPr="00B84127">
              <w:rPr>
                <w:sz w:val="20"/>
              </w:rPr>
              <w:t>2025</w:t>
            </w:r>
            <w:r w:rsidR="00AC749A" w:rsidRPr="00B84127">
              <w:rPr>
                <w:sz w:val="20"/>
              </w:rPr>
              <w:t>–</w:t>
            </w:r>
            <w:r w:rsidRPr="00B84127">
              <w:rPr>
                <w:sz w:val="20"/>
              </w:rPr>
              <w:t>2026</w:t>
            </w:r>
          </w:p>
        </w:tc>
        <w:tc>
          <w:tcPr>
            <w:tcW w:w="1277" w:type="dxa"/>
            <w:shd w:val="clear" w:color="auto" w:fill="auto"/>
          </w:tcPr>
          <w:p w14:paraId="3676145F" w14:textId="77777777" w:rsidR="006718EA" w:rsidRPr="00B84127" w:rsidRDefault="006718EA" w:rsidP="005414A0">
            <w:pPr>
              <w:ind w:firstLine="0"/>
              <w:jc w:val="center"/>
              <w:rPr>
                <w:sz w:val="20"/>
              </w:rPr>
            </w:pPr>
            <w:r w:rsidRPr="00B84127">
              <w:rPr>
                <w:sz w:val="20"/>
              </w:rPr>
              <w:t>90</w:t>
            </w:r>
          </w:p>
        </w:tc>
        <w:tc>
          <w:tcPr>
            <w:tcW w:w="1559" w:type="dxa"/>
            <w:shd w:val="clear" w:color="auto" w:fill="auto"/>
          </w:tcPr>
          <w:p w14:paraId="6AF84AD7" w14:textId="3542B4DC" w:rsidR="006718EA" w:rsidRPr="00B84127" w:rsidRDefault="00AC749A" w:rsidP="005414A0">
            <w:pPr>
              <w:ind w:firstLine="0"/>
              <w:jc w:val="center"/>
              <w:rPr>
                <w:sz w:val="20"/>
              </w:rPr>
            </w:pPr>
            <w:r w:rsidRPr="00B84127">
              <w:rPr>
                <w:sz w:val="20"/>
              </w:rPr>
              <w:t>к</w:t>
            </w:r>
            <w:r w:rsidR="006718EA" w:rsidRPr="00B84127">
              <w:rPr>
                <w:sz w:val="20"/>
              </w:rPr>
              <w:t>омпости</w:t>
            </w:r>
            <w:r w:rsidR="00D26FF1" w:rsidRPr="00B84127">
              <w:rPr>
                <w:sz w:val="20"/>
              </w:rPr>
              <w:t>-</w:t>
            </w:r>
            <w:r w:rsidR="006718EA" w:rsidRPr="00B84127">
              <w:rPr>
                <w:sz w:val="20"/>
              </w:rPr>
              <w:t>рование</w:t>
            </w:r>
          </w:p>
        </w:tc>
        <w:tc>
          <w:tcPr>
            <w:tcW w:w="1700" w:type="dxa"/>
            <w:shd w:val="clear" w:color="auto" w:fill="auto"/>
          </w:tcPr>
          <w:p w14:paraId="525BFB23" w14:textId="0AAFABB6" w:rsidR="006718EA" w:rsidRPr="00B84127" w:rsidRDefault="00AC749A" w:rsidP="000077CD">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0077CD" w:rsidRPr="00B84127" w14:paraId="23F1F830" w14:textId="77777777" w:rsidTr="000077CD">
        <w:trPr>
          <w:trHeight w:val="227"/>
          <w:jc w:val="center"/>
        </w:trPr>
        <w:tc>
          <w:tcPr>
            <w:tcW w:w="567" w:type="dxa"/>
            <w:shd w:val="clear" w:color="auto" w:fill="auto"/>
          </w:tcPr>
          <w:p w14:paraId="79195541" w14:textId="77777777" w:rsidR="00A56E3B" w:rsidRPr="00B84127" w:rsidRDefault="00A56E3B" w:rsidP="00A56E3B">
            <w:pPr>
              <w:ind w:firstLine="0"/>
              <w:jc w:val="center"/>
              <w:rPr>
                <w:sz w:val="20"/>
              </w:rPr>
            </w:pPr>
            <w:r w:rsidRPr="00B84127">
              <w:rPr>
                <w:sz w:val="20"/>
              </w:rPr>
              <w:t>6</w:t>
            </w:r>
          </w:p>
        </w:tc>
        <w:tc>
          <w:tcPr>
            <w:tcW w:w="1695" w:type="dxa"/>
            <w:shd w:val="clear" w:color="auto" w:fill="auto"/>
          </w:tcPr>
          <w:p w14:paraId="5BE88CAE" w14:textId="77777777" w:rsidR="00A56E3B" w:rsidRPr="00B84127" w:rsidRDefault="00A56E3B" w:rsidP="00A56E3B">
            <w:pPr>
              <w:ind w:firstLine="0"/>
              <w:jc w:val="center"/>
              <w:rPr>
                <w:sz w:val="20"/>
              </w:rPr>
            </w:pPr>
            <w:r w:rsidRPr="00B84127">
              <w:rPr>
                <w:sz w:val="20"/>
              </w:rPr>
              <w:t>Объект обезвреживания (утилизации) ТКО Новосибирский район  Правобережный (МСК «Раздольное»)</w:t>
            </w:r>
          </w:p>
        </w:tc>
        <w:tc>
          <w:tcPr>
            <w:tcW w:w="1701" w:type="dxa"/>
            <w:shd w:val="clear" w:color="auto" w:fill="auto"/>
          </w:tcPr>
          <w:p w14:paraId="0369E8F9" w14:textId="77777777" w:rsidR="00A56E3B" w:rsidRPr="00B84127" w:rsidRDefault="00A56E3B" w:rsidP="00A56E3B">
            <w:pPr>
              <w:ind w:firstLine="0"/>
              <w:jc w:val="center"/>
              <w:rPr>
                <w:sz w:val="20"/>
              </w:rPr>
            </w:pPr>
            <w:r w:rsidRPr="00B84127">
              <w:rPr>
                <w:sz w:val="20"/>
              </w:rPr>
              <w:t>Новосибирский район, Раздольненский сельсовет</w:t>
            </w:r>
          </w:p>
        </w:tc>
        <w:tc>
          <w:tcPr>
            <w:tcW w:w="1418" w:type="dxa"/>
            <w:shd w:val="clear" w:color="auto" w:fill="auto"/>
          </w:tcPr>
          <w:p w14:paraId="111B524E" w14:textId="30D4FAE1" w:rsidR="00A56E3B" w:rsidRPr="00B84127" w:rsidRDefault="00D323F9" w:rsidP="00A56E3B">
            <w:pPr>
              <w:ind w:firstLine="0"/>
              <w:jc w:val="center"/>
              <w:rPr>
                <w:sz w:val="20"/>
              </w:rPr>
            </w:pPr>
            <w:r w:rsidRPr="00B84127">
              <w:rPr>
                <w:sz w:val="20"/>
              </w:rPr>
              <w:t>2025</w:t>
            </w:r>
            <w:r w:rsidR="00AC749A" w:rsidRPr="00B84127">
              <w:rPr>
                <w:sz w:val="20"/>
              </w:rPr>
              <w:t>–</w:t>
            </w:r>
            <w:r w:rsidRPr="00B84127">
              <w:rPr>
                <w:sz w:val="20"/>
              </w:rPr>
              <w:t>2026</w:t>
            </w:r>
          </w:p>
        </w:tc>
        <w:tc>
          <w:tcPr>
            <w:tcW w:w="1277" w:type="dxa"/>
            <w:shd w:val="clear" w:color="auto" w:fill="auto"/>
          </w:tcPr>
          <w:p w14:paraId="60313680" w14:textId="77777777" w:rsidR="00A56E3B" w:rsidRPr="00B84127" w:rsidRDefault="00A56E3B" w:rsidP="00A56E3B">
            <w:pPr>
              <w:ind w:firstLine="0"/>
              <w:jc w:val="center"/>
              <w:rPr>
                <w:sz w:val="20"/>
              </w:rPr>
            </w:pPr>
            <w:r w:rsidRPr="00B84127">
              <w:rPr>
                <w:sz w:val="20"/>
              </w:rPr>
              <w:t>99</w:t>
            </w:r>
          </w:p>
        </w:tc>
        <w:tc>
          <w:tcPr>
            <w:tcW w:w="1559" w:type="dxa"/>
            <w:shd w:val="clear" w:color="auto" w:fill="auto"/>
          </w:tcPr>
          <w:p w14:paraId="5B04C73B" w14:textId="4AF76F3D" w:rsidR="00A56E3B" w:rsidRPr="00B84127" w:rsidRDefault="00AC749A" w:rsidP="00A56E3B">
            <w:pPr>
              <w:ind w:firstLine="0"/>
              <w:jc w:val="center"/>
              <w:rPr>
                <w:sz w:val="20"/>
              </w:rPr>
            </w:pPr>
            <w:r w:rsidRPr="00B84127">
              <w:rPr>
                <w:sz w:val="20"/>
              </w:rPr>
              <w:t>к</w:t>
            </w:r>
            <w:r w:rsidR="00A56E3B" w:rsidRPr="00B84127">
              <w:rPr>
                <w:sz w:val="20"/>
              </w:rPr>
              <w:t>омпости</w:t>
            </w:r>
            <w:r w:rsidR="00D26FF1" w:rsidRPr="00B84127">
              <w:rPr>
                <w:sz w:val="20"/>
              </w:rPr>
              <w:t>-</w:t>
            </w:r>
            <w:r w:rsidR="00A56E3B" w:rsidRPr="00B84127">
              <w:rPr>
                <w:sz w:val="20"/>
              </w:rPr>
              <w:t>рование</w:t>
            </w:r>
          </w:p>
        </w:tc>
        <w:tc>
          <w:tcPr>
            <w:tcW w:w="1700" w:type="dxa"/>
            <w:shd w:val="clear" w:color="auto" w:fill="auto"/>
          </w:tcPr>
          <w:p w14:paraId="615C1080" w14:textId="1775377A" w:rsidR="00A56E3B" w:rsidRPr="00B84127" w:rsidRDefault="00AC749A" w:rsidP="000077CD">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bl>
    <w:p w14:paraId="14CAFC51" w14:textId="77777777" w:rsidR="00645E1A" w:rsidRPr="00B84127" w:rsidRDefault="00645E1A" w:rsidP="00E002ED">
      <w:pPr>
        <w:rPr>
          <w:sz w:val="28"/>
          <w:szCs w:val="28"/>
        </w:rPr>
      </w:pPr>
    </w:p>
    <w:p w14:paraId="4A3E6FB7" w14:textId="77777777" w:rsidR="00B06C3B" w:rsidRPr="00B84127" w:rsidRDefault="00B06C3B" w:rsidP="00E002ED">
      <w:pPr>
        <w:rPr>
          <w:sz w:val="28"/>
          <w:szCs w:val="28"/>
        </w:rPr>
      </w:pPr>
      <w:r w:rsidRPr="00B84127">
        <w:rPr>
          <w:sz w:val="28"/>
          <w:szCs w:val="28"/>
        </w:rPr>
        <w:t xml:space="preserve">Перечень планируемых мероприятий по строительству (реконструкции) объектов </w:t>
      </w:r>
      <w:r w:rsidR="000C7E1E" w:rsidRPr="00B84127">
        <w:rPr>
          <w:sz w:val="28"/>
          <w:szCs w:val="28"/>
        </w:rPr>
        <w:t>размещения (</w:t>
      </w:r>
      <w:r w:rsidRPr="00B84127">
        <w:rPr>
          <w:sz w:val="28"/>
          <w:szCs w:val="28"/>
        </w:rPr>
        <w:t>захоронения</w:t>
      </w:r>
      <w:r w:rsidR="000C7E1E" w:rsidRPr="00B84127">
        <w:rPr>
          <w:sz w:val="28"/>
          <w:szCs w:val="28"/>
        </w:rPr>
        <w:t>)</w:t>
      </w:r>
      <w:r w:rsidRPr="00B84127">
        <w:rPr>
          <w:sz w:val="28"/>
          <w:szCs w:val="28"/>
        </w:rPr>
        <w:t xml:space="preserve"> отходов производства и потребления, в том числе ТКО, и предварительные сроки реализации меропр</w:t>
      </w:r>
      <w:r w:rsidR="006718EA" w:rsidRPr="00B84127">
        <w:rPr>
          <w:sz w:val="28"/>
          <w:szCs w:val="28"/>
        </w:rPr>
        <w:t xml:space="preserve">иятий представлен в </w:t>
      </w:r>
      <w:r w:rsidR="005F695B" w:rsidRPr="00B84127">
        <w:rPr>
          <w:sz w:val="28"/>
          <w:szCs w:val="28"/>
        </w:rPr>
        <w:t>таблице 13</w:t>
      </w:r>
      <w:r w:rsidR="006718EA" w:rsidRPr="00B84127">
        <w:rPr>
          <w:sz w:val="28"/>
          <w:szCs w:val="28"/>
        </w:rPr>
        <w:t>.5</w:t>
      </w:r>
      <w:r w:rsidRPr="00B84127">
        <w:rPr>
          <w:sz w:val="28"/>
          <w:szCs w:val="28"/>
        </w:rPr>
        <w:t>.</w:t>
      </w:r>
    </w:p>
    <w:p w14:paraId="58509379" w14:textId="77777777" w:rsidR="00B06C3B" w:rsidRPr="00B84127" w:rsidRDefault="00B06C3B" w:rsidP="00B06C3B">
      <w:pPr>
        <w:ind w:firstLine="0"/>
        <w:rPr>
          <w:sz w:val="28"/>
          <w:szCs w:val="28"/>
        </w:rPr>
      </w:pPr>
    </w:p>
    <w:p w14:paraId="26367A8D" w14:textId="77777777" w:rsidR="00B06C3B" w:rsidRPr="00B84127" w:rsidRDefault="00B06C3B" w:rsidP="00293346">
      <w:pPr>
        <w:ind w:firstLine="0"/>
        <w:jc w:val="center"/>
        <w:rPr>
          <w:sz w:val="28"/>
          <w:szCs w:val="28"/>
        </w:rPr>
      </w:pPr>
      <w:r w:rsidRPr="00B84127">
        <w:rPr>
          <w:sz w:val="28"/>
          <w:szCs w:val="28"/>
        </w:rPr>
        <w:t>Таблица</w:t>
      </w:r>
      <w:r w:rsidR="00FB5DD2" w:rsidRPr="00B84127">
        <w:rPr>
          <w:sz w:val="28"/>
          <w:szCs w:val="28"/>
        </w:rPr>
        <w:t xml:space="preserve"> </w:t>
      </w:r>
      <w:r w:rsidR="005F695B" w:rsidRPr="00B84127">
        <w:rPr>
          <w:sz w:val="28"/>
          <w:szCs w:val="28"/>
        </w:rPr>
        <w:t>13</w:t>
      </w:r>
      <w:r w:rsidRPr="00B84127">
        <w:rPr>
          <w:sz w:val="28"/>
          <w:szCs w:val="28"/>
        </w:rPr>
        <w:t>.</w:t>
      </w:r>
      <w:r w:rsidR="006718EA" w:rsidRPr="00B84127">
        <w:rPr>
          <w:sz w:val="28"/>
          <w:szCs w:val="28"/>
        </w:rPr>
        <w:t>5</w:t>
      </w:r>
      <w:r w:rsidRPr="00B84127">
        <w:rPr>
          <w:sz w:val="28"/>
          <w:szCs w:val="28"/>
        </w:rPr>
        <w:t xml:space="preserve"> </w:t>
      </w:r>
      <w:r w:rsidR="00293346" w:rsidRPr="00B84127">
        <w:rPr>
          <w:sz w:val="28"/>
          <w:szCs w:val="28"/>
        </w:rPr>
        <w:t>–</w:t>
      </w:r>
      <w:r w:rsidRPr="00B84127">
        <w:rPr>
          <w:sz w:val="28"/>
          <w:szCs w:val="28"/>
        </w:rPr>
        <w:t xml:space="preserve"> Перечень планируемых мероприятий по строительству (реконструкции) объектов </w:t>
      </w:r>
      <w:r w:rsidR="000C7E1E" w:rsidRPr="00B84127">
        <w:rPr>
          <w:sz w:val="28"/>
          <w:szCs w:val="28"/>
        </w:rPr>
        <w:t>размещения (</w:t>
      </w:r>
      <w:r w:rsidRPr="00B84127">
        <w:rPr>
          <w:sz w:val="28"/>
          <w:szCs w:val="28"/>
        </w:rPr>
        <w:t>захоронения</w:t>
      </w:r>
      <w:r w:rsidR="000C7E1E" w:rsidRPr="00B84127">
        <w:rPr>
          <w:sz w:val="28"/>
          <w:szCs w:val="28"/>
        </w:rPr>
        <w:t>)</w:t>
      </w:r>
      <w:r w:rsidRPr="00B84127">
        <w:rPr>
          <w:sz w:val="28"/>
          <w:szCs w:val="28"/>
        </w:rPr>
        <w:t xml:space="preserve"> отходов производства и потребления, в том числе ТКО, и предварительные сроки реализации мероприятий</w:t>
      </w:r>
    </w:p>
    <w:p w14:paraId="130834CA" w14:textId="77777777" w:rsidR="002E0FE1" w:rsidRPr="00B84127" w:rsidRDefault="002E0FE1" w:rsidP="00293346">
      <w:pPr>
        <w:ind w:firstLine="0"/>
        <w:jc w:val="center"/>
        <w:rPr>
          <w:sz w:val="28"/>
          <w:szCs w:val="28"/>
        </w:rPr>
      </w:pP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
        <w:gridCol w:w="1843"/>
        <w:gridCol w:w="1549"/>
        <w:gridCol w:w="1416"/>
        <w:gridCol w:w="1275"/>
        <w:gridCol w:w="1557"/>
        <w:gridCol w:w="1698"/>
      </w:tblGrid>
      <w:tr w:rsidR="00CA30C2" w:rsidRPr="00B84127" w14:paraId="4C45E4FD" w14:textId="77777777" w:rsidTr="000077CD">
        <w:trPr>
          <w:cantSplit/>
          <w:trHeight w:val="276"/>
          <w:jc w:val="center"/>
        </w:trPr>
        <w:tc>
          <w:tcPr>
            <w:tcW w:w="292" w:type="pct"/>
            <w:vMerge w:val="restart"/>
            <w:shd w:val="clear" w:color="auto" w:fill="auto"/>
            <w:hideMark/>
          </w:tcPr>
          <w:p w14:paraId="3CDDDA63" w14:textId="77777777" w:rsidR="003B0A34" w:rsidRPr="00B84127" w:rsidRDefault="003B0A34" w:rsidP="005414A0">
            <w:pPr>
              <w:ind w:firstLine="0"/>
              <w:jc w:val="center"/>
              <w:rPr>
                <w:bCs/>
                <w:sz w:val="20"/>
              </w:rPr>
            </w:pPr>
            <w:r w:rsidRPr="00B84127">
              <w:rPr>
                <w:bCs/>
                <w:sz w:val="20"/>
              </w:rPr>
              <w:t>№ п/п</w:t>
            </w:r>
          </w:p>
        </w:tc>
        <w:tc>
          <w:tcPr>
            <w:tcW w:w="929" w:type="pct"/>
            <w:vMerge w:val="restart"/>
            <w:shd w:val="clear" w:color="auto" w:fill="auto"/>
            <w:hideMark/>
          </w:tcPr>
          <w:p w14:paraId="260FD9DD" w14:textId="77777777" w:rsidR="003B0A34" w:rsidRPr="00B84127" w:rsidRDefault="003B0A34" w:rsidP="005414A0">
            <w:pPr>
              <w:ind w:firstLine="0"/>
              <w:jc w:val="center"/>
              <w:rPr>
                <w:bCs/>
                <w:sz w:val="20"/>
              </w:rPr>
            </w:pPr>
            <w:r w:rsidRPr="00B84127">
              <w:rPr>
                <w:bCs/>
                <w:sz w:val="20"/>
              </w:rPr>
              <w:t>Объект строительства</w:t>
            </w:r>
          </w:p>
        </w:tc>
        <w:tc>
          <w:tcPr>
            <w:tcW w:w="781" w:type="pct"/>
            <w:vMerge w:val="restart"/>
            <w:shd w:val="clear" w:color="auto" w:fill="auto"/>
            <w:hideMark/>
          </w:tcPr>
          <w:p w14:paraId="4925BB37" w14:textId="77777777" w:rsidR="003B0A34" w:rsidRPr="00B84127" w:rsidRDefault="003B0A34" w:rsidP="005414A0">
            <w:pPr>
              <w:ind w:firstLine="0"/>
              <w:jc w:val="center"/>
              <w:rPr>
                <w:bCs/>
                <w:sz w:val="20"/>
              </w:rPr>
            </w:pPr>
            <w:r w:rsidRPr="00B84127">
              <w:rPr>
                <w:bCs/>
                <w:sz w:val="20"/>
              </w:rPr>
              <w:t>Планируемое местоположение объекта (ближайший населенный пункт)</w:t>
            </w:r>
          </w:p>
        </w:tc>
        <w:tc>
          <w:tcPr>
            <w:tcW w:w="714" w:type="pct"/>
            <w:vMerge w:val="restart"/>
            <w:shd w:val="clear" w:color="auto" w:fill="auto"/>
            <w:hideMark/>
          </w:tcPr>
          <w:p w14:paraId="478C1535" w14:textId="32A9FF98" w:rsidR="003B0A34" w:rsidRPr="00B84127" w:rsidRDefault="003B0A34" w:rsidP="005414A0">
            <w:pPr>
              <w:ind w:firstLine="0"/>
              <w:jc w:val="center"/>
              <w:rPr>
                <w:bCs/>
                <w:sz w:val="20"/>
              </w:rPr>
            </w:pPr>
            <w:r w:rsidRPr="00B84127">
              <w:rPr>
                <w:bCs/>
                <w:sz w:val="20"/>
              </w:rPr>
              <w:t>Предполага</w:t>
            </w:r>
            <w:r w:rsidR="00D26FF1" w:rsidRPr="00B84127">
              <w:rPr>
                <w:bCs/>
                <w:sz w:val="20"/>
              </w:rPr>
              <w:t>-</w:t>
            </w:r>
            <w:r w:rsidRPr="00B84127">
              <w:rPr>
                <w:bCs/>
                <w:sz w:val="20"/>
              </w:rPr>
              <w:t>емые сроки реализации мероприятий, год(ы)</w:t>
            </w:r>
          </w:p>
        </w:tc>
        <w:tc>
          <w:tcPr>
            <w:tcW w:w="643" w:type="pct"/>
            <w:vMerge w:val="restart"/>
            <w:shd w:val="clear" w:color="auto" w:fill="auto"/>
            <w:hideMark/>
          </w:tcPr>
          <w:p w14:paraId="64165F21" w14:textId="4D5E817F" w:rsidR="003B0A34" w:rsidRPr="00B84127" w:rsidRDefault="003B0A34" w:rsidP="005414A0">
            <w:pPr>
              <w:ind w:firstLine="0"/>
              <w:jc w:val="center"/>
              <w:rPr>
                <w:bCs/>
                <w:sz w:val="20"/>
              </w:rPr>
            </w:pPr>
            <w:r w:rsidRPr="00B84127">
              <w:rPr>
                <w:bCs/>
                <w:sz w:val="20"/>
              </w:rPr>
              <w:t>Планируе</w:t>
            </w:r>
            <w:r w:rsidR="00D26FF1" w:rsidRPr="00B84127">
              <w:rPr>
                <w:bCs/>
                <w:sz w:val="20"/>
              </w:rPr>
              <w:t>-</w:t>
            </w:r>
            <w:r w:rsidRPr="00B84127">
              <w:rPr>
                <w:bCs/>
                <w:sz w:val="20"/>
              </w:rPr>
              <w:t xml:space="preserve">мые </w:t>
            </w:r>
            <w:r w:rsidR="00302C86" w:rsidRPr="00B84127">
              <w:rPr>
                <w:bCs/>
                <w:sz w:val="20"/>
              </w:rPr>
              <w:t>проектные мощности</w:t>
            </w:r>
            <w:r w:rsidRPr="00B84127">
              <w:rPr>
                <w:bCs/>
                <w:sz w:val="20"/>
              </w:rPr>
              <w:t>, тыс. тонн/год</w:t>
            </w:r>
          </w:p>
        </w:tc>
        <w:tc>
          <w:tcPr>
            <w:tcW w:w="785" w:type="pct"/>
            <w:vMerge w:val="restart"/>
            <w:shd w:val="clear" w:color="auto" w:fill="auto"/>
            <w:hideMark/>
          </w:tcPr>
          <w:p w14:paraId="494C5CC4" w14:textId="4A9E7483" w:rsidR="003B0A34" w:rsidRPr="00B84127" w:rsidRDefault="003B0A34" w:rsidP="000077CD">
            <w:pPr>
              <w:ind w:firstLine="0"/>
              <w:jc w:val="center"/>
              <w:rPr>
                <w:bCs/>
                <w:sz w:val="20"/>
              </w:rPr>
            </w:pPr>
            <w:r w:rsidRPr="00B84127">
              <w:rPr>
                <w:bCs/>
                <w:sz w:val="20"/>
              </w:rPr>
              <w:t>Планируемые технологиче</w:t>
            </w:r>
            <w:r w:rsidR="000077CD" w:rsidRPr="00B84127">
              <w:rPr>
                <w:bCs/>
                <w:sz w:val="20"/>
              </w:rPr>
              <w:t>-</w:t>
            </w:r>
            <w:r w:rsidRPr="00B84127">
              <w:rPr>
                <w:bCs/>
                <w:sz w:val="20"/>
              </w:rPr>
              <w:t>ские решения</w:t>
            </w:r>
          </w:p>
        </w:tc>
        <w:tc>
          <w:tcPr>
            <w:tcW w:w="857" w:type="pct"/>
            <w:vMerge w:val="restart"/>
            <w:shd w:val="clear" w:color="auto" w:fill="auto"/>
            <w:hideMark/>
          </w:tcPr>
          <w:p w14:paraId="118F94A3" w14:textId="77777777" w:rsidR="003B0A34" w:rsidRPr="00B84127" w:rsidRDefault="003B0A34" w:rsidP="005414A0">
            <w:pPr>
              <w:ind w:firstLine="0"/>
              <w:jc w:val="center"/>
              <w:rPr>
                <w:bCs/>
                <w:sz w:val="20"/>
              </w:rPr>
            </w:pPr>
            <w:r w:rsidRPr="00B84127">
              <w:rPr>
                <w:bCs/>
                <w:sz w:val="20"/>
              </w:rPr>
              <w:t>Примечания</w:t>
            </w:r>
          </w:p>
        </w:tc>
      </w:tr>
      <w:tr w:rsidR="00CA30C2" w:rsidRPr="00B84127" w14:paraId="30F186EF" w14:textId="77777777" w:rsidTr="000077CD">
        <w:trPr>
          <w:cantSplit/>
          <w:trHeight w:val="276"/>
          <w:jc w:val="center"/>
        </w:trPr>
        <w:tc>
          <w:tcPr>
            <w:tcW w:w="292" w:type="pct"/>
            <w:vMerge/>
            <w:hideMark/>
          </w:tcPr>
          <w:p w14:paraId="306EAB75" w14:textId="77777777" w:rsidR="003B0A34" w:rsidRPr="00B84127" w:rsidRDefault="003B0A34" w:rsidP="005414A0">
            <w:pPr>
              <w:ind w:firstLine="0"/>
              <w:jc w:val="center"/>
              <w:rPr>
                <w:b/>
                <w:bCs/>
                <w:sz w:val="20"/>
              </w:rPr>
            </w:pPr>
          </w:p>
        </w:tc>
        <w:tc>
          <w:tcPr>
            <w:tcW w:w="929" w:type="pct"/>
            <w:vMerge/>
            <w:hideMark/>
          </w:tcPr>
          <w:p w14:paraId="20B47069" w14:textId="77777777" w:rsidR="003B0A34" w:rsidRPr="00B84127" w:rsidRDefault="003B0A34" w:rsidP="005414A0">
            <w:pPr>
              <w:ind w:firstLine="0"/>
              <w:jc w:val="center"/>
              <w:rPr>
                <w:b/>
                <w:bCs/>
                <w:sz w:val="20"/>
              </w:rPr>
            </w:pPr>
          </w:p>
        </w:tc>
        <w:tc>
          <w:tcPr>
            <w:tcW w:w="781" w:type="pct"/>
            <w:vMerge/>
            <w:hideMark/>
          </w:tcPr>
          <w:p w14:paraId="45493BDE" w14:textId="77777777" w:rsidR="003B0A34" w:rsidRPr="00B84127" w:rsidRDefault="003B0A34" w:rsidP="005414A0">
            <w:pPr>
              <w:ind w:firstLine="0"/>
              <w:jc w:val="center"/>
              <w:rPr>
                <w:b/>
                <w:bCs/>
                <w:sz w:val="20"/>
              </w:rPr>
            </w:pPr>
          </w:p>
        </w:tc>
        <w:tc>
          <w:tcPr>
            <w:tcW w:w="714" w:type="pct"/>
            <w:vMerge/>
            <w:hideMark/>
          </w:tcPr>
          <w:p w14:paraId="258A97AE" w14:textId="77777777" w:rsidR="003B0A34" w:rsidRPr="00B84127" w:rsidRDefault="003B0A34" w:rsidP="005414A0">
            <w:pPr>
              <w:ind w:firstLine="0"/>
              <w:jc w:val="center"/>
              <w:rPr>
                <w:b/>
                <w:bCs/>
                <w:sz w:val="20"/>
              </w:rPr>
            </w:pPr>
          </w:p>
        </w:tc>
        <w:tc>
          <w:tcPr>
            <w:tcW w:w="643" w:type="pct"/>
            <w:vMerge/>
            <w:hideMark/>
          </w:tcPr>
          <w:p w14:paraId="50E9B47E" w14:textId="77777777" w:rsidR="003B0A34" w:rsidRPr="00B84127" w:rsidRDefault="003B0A34" w:rsidP="005414A0">
            <w:pPr>
              <w:ind w:firstLine="0"/>
              <w:jc w:val="center"/>
              <w:rPr>
                <w:b/>
                <w:bCs/>
                <w:sz w:val="20"/>
              </w:rPr>
            </w:pPr>
          </w:p>
        </w:tc>
        <w:tc>
          <w:tcPr>
            <w:tcW w:w="785" w:type="pct"/>
            <w:vMerge/>
            <w:hideMark/>
          </w:tcPr>
          <w:p w14:paraId="30BE2E26" w14:textId="77777777" w:rsidR="003B0A34" w:rsidRPr="00B84127" w:rsidRDefault="003B0A34" w:rsidP="005414A0">
            <w:pPr>
              <w:ind w:firstLine="0"/>
              <w:jc w:val="center"/>
              <w:rPr>
                <w:b/>
                <w:bCs/>
                <w:sz w:val="20"/>
              </w:rPr>
            </w:pPr>
          </w:p>
        </w:tc>
        <w:tc>
          <w:tcPr>
            <w:tcW w:w="857" w:type="pct"/>
            <w:vMerge/>
            <w:hideMark/>
          </w:tcPr>
          <w:p w14:paraId="0AFD429F" w14:textId="77777777" w:rsidR="003B0A34" w:rsidRPr="00B84127" w:rsidRDefault="003B0A34" w:rsidP="005414A0">
            <w:pPr>
              <w:ind w:firstLine="0"/>
              <w:jc w:val="center"/>
              <w:rPr>
                <w:b/>
                <w:bCs/>
                <w:sz w:val="20"/>
              </w:rPr>
            </w:pPr>
          </w:p>
        </w:tc>
      </w:tr>
      <w:tr w:rsidR="00CA30C2" w:rsidRPr="00B84127" w14:paraId="07C1BC6D" w14:textId="77777777" w:rsidTr="000077CD">
        <w:trPr>
          <w:cantSplit/>
          <w:trHeight w:val="276"/>
          <w:jc w:val="center"/>
        </w:trPr>
        <w:tc>
          <w:tcPr>
            <w:tcW w:w="292" w:type="pct"/>
            <w:vMerge/>
            <w:hideMark/>
          </w:tcPr>
          <w:p w14:paraId="3CD24901" w14:textId="77777777" w:rsidR="003B0A34" w:rsidRPr="00B84127" w:rsidRDefault="003B0A34" w:rsidP="005414A0">
            <w:pPr>
              <w:ind w:firstLine="0"/>
              <w:jc w:val="center"/>
              <w:rPr>
                <w:b/>
                <w:bCs/>
                <w:sz w:val="20"/>
              </w:rPr>
            </w:pPr>
          </w:p>
        </w:tc>
        <w:tc>
          <w:tcPr>
            <w:tcW w:w="929" w:type="pct"/>
            <w:vMerge/>
            <w:hideMark/>
          </w:tcPr>
          <w:p w14:paraId="6A477E75" w14:textId="77777777" w:rsidR="003B0A34" w:rsidRPr="00B84127" w:rsidRDefault="003B0A34" w:rsidP="005414A0">
            <w:pPr>
              <w:ind w:firstLine="0"/>
              <w:jc w:val="center"/>
              <w:rPr>
                <w:b/>
                <w:bCs/>
                <w:sz w:val="20"/>
              </w:rPr>
            </w:pPr>
          </w:p>
        </w:tc>
        <w:tc>
          <w:tcPr>
            <w:tcW w:w="781" w:type="pct"/>
            <w:vMerge/>
            <w:hideMark/>
          </w:tcPr>
          <w:p w14:paraId="53CB3933" w14:textId="77777777" w:rsidR="003B0A34" w:rsidRPr="00B84127" w:rsidRDefault="003B0A34" w:rsidP="005414A0">
            <w:pPr>
              <w:ind w:firstLine="0"/>
              <w:jc w:val="center"/>
              <w:rPr>
                <w:b/>
                <w:bCs/>
                <w:sz w:val="20"/>
              </w:rPr>
            </w:pPr>
          </w:p>
        </w:tc>
        <w:tc>
          <w:tcPr>
            <w:tcW w:w="714" w:type="pct"/>
            <w:vMerge/>
            <w:hideMark/>
          </w:tcPr>
          <w:p w14:paraId="365E4C8B" w14:textId="77777777" w:rsidR="003B0A34" w:rsidRPr="00B84127" w:rsidRDefault="003B0A34" w:rsidP="005414A0">
            <w:pPr>
              <w:ind w:firstLine="0"/>
              <w:jc w:val="center"/>
              <w:rPr>
                <w:b/>
                <w:bCs/>
                <w:sz w:val="20"/>
              </w:rPr>
            </w:pPr>
          </w:p>
        </w:tc>
        <w:tc>
          <w:tcPr>
            <w:tcW w:w="643" w:type="pct"/>
            <w:vMerge/>
            <w:hideMark/>
          </w:tcPr>
          <w:p w14:paraId="5AAB435E" w14:textId="77777777" w:rsidR="003B0A34" w:rsidRPr="00B84127" w:rsidRDefault="003B0A34" w:rsidP="005414A0">
            <w:pPr>
              <w:ind w:firstLine="0"/>
              <w:jc w:val="center"/>
              <w:rPr>
                <w:b/>
                <w:bCs/>
                <w:sz w:val="20"/>
              </w:rPr>
            </w:pPr>
          </w:p>
        </w:tc>
        <w:tc>
          <w:tcPr>
            <w:tcW w:w="785" w:type="pct"/>
            <w:vMerge/>
            <w:hideMark/>
          </w:tcPr>
          <w:p w14:paraId="774442F0" w14:textId="77777777" w:rsidR="003B0A34" w:rsidRPr="00B84127" w:rsidRDefault="003B0A34" w:rsidP="005414A0">
            <w:pPr>
              <w:ind w:firstLine="0"/>
              <w:jc w:val="center"/>
              <w:rPr>
                <w:b/>
                <w:bCs/>
                <w:sz w:val="20"/>
              </w:rPr>
            </w:pPr>
          </w:p>
        </w:tc>
        <w:tc>
          <w:tcPr>
            <w:tcW w:w="857" w:type="pct"/>
            <w:vMerge/>
            <w:hideMark/>
          </w:tcPr>
          <w:p w14:paraId="10C8F092" w14:textId="77777777" w:rsidR="003B0A34" w:rsidRPr="00B84127" w:rsidRDefault="003B0A34" w:rsidP="005414A0">
            <w:pPr>
              <w:ind w:firstLine="0"/>
              <w:jc w:val="center"/>
              <w:rPr>
                <w:b/>
                <w:bCs/>
                <w:sz w:val="20"/>
              </w:rPr>
            </w:pPr>
          </w:p>
        </w:tc>
      </w:tr>
      <w:tr w:rsidR="00CA30C2" w:rsidRPr="00B84127" w14:paraId="5369C946" w14:textId="77777777" w:rsidTr="000077CD">
        <w:trPr>
          <w:cantSplit/>
          <w:trHeight w:val="227"/>
          <w:jc w:val="center"/>
        </w:trPr>
        <w:tc>
          <w:tcPr>
            <w:tcW w:w="292" w:type="pct"/>
            <w:shd w:val="clear" w:color="auto" w:fill="auto"/>
            <w:hideMark/>
          </w:tcPr>
          <w:p w14:paraId="2E665B98" w14:textId="77777777" w:rsidR="009B6098" w:rsidRPr="00B84127" w:rsidRDefault="009B6098" w:rsidP="005414A0">
            <w:pPr>
              <w:ind w:firstLine="0"/>
              <w:jc w:val="center"/>
              <w:rPr>
                <w:sz w:val="20"/>
              </w:rPr>
            </w:pPr>
            <w:r w:rsidRPr="00B84127">
              <w:rPr>
                <w:sz w:val="20"/>
              </w:rPr>
              <w:t>1</w:t>
            </w:r>
          </w:p>
        </w:tc>
        <w:tc>
          <w:tcPr>
            <w:tcW w:w="929" w:type="pct"/>
            <w:shd w:val="clear" w:color="auto" w:fill="auto"/>
          </w:tcPr>
          <w:p w14:paraId="27D4A053" w14:textId="77777777" w:rsidR="009B6098" w:rsidRPr="00B84127" w:rsidRDefault="009B6098" w:rsidP="003A369A">
            <w:pPr>
              <w:ind w:firstLine="0"/>
              <w:jc w:val="center"/>
              <w:rPr>
                <w:sz w:val="20"/>
              </w:rPr>
            </w:pPr>
            <w:r w:rsidRPr="00B84127">
              <w:rPr>
                <w:sz w:val="20"/>
              </w:rPr>
              <w:t>Реконструкция объекта «Полигон по утилизации твердых бытовых отходов в с.</w:t>
            </w:r>
            <w:r w:rsidR="003A369A" w:rsidRPr="00B84127">
              <w:rPr>
                <w:sz w:val="20"/>
              </w:rPr>
              <w:t> </w:t>
            </w:r>
            <w:r w:rsidRPr="00B84127">
              <w:rPr>
                <w:sz w:val="20"/>
              </w:rPr>
              <w:t>Северное» Северного района</w:t>
            </w:r>
          </w:p>
        </w:tc>
        <w:tc>
          <w:tcPr>
            <w:tcW w:w="781" w:type="pct"/>
            <w:shd w:val="clear" w:color="auto" w:fill="auto"/>
          </w:tcPr>
          <w:p w14:paraId="23175C48" w14:textId="77777777" w:rsidR="009B6098" w:rsidRPr="00B84127" w:rsidRDefault="009B6098" w:rsidP="005414A0">
            <w:pPr>
              <w:ind w:firstLine="0"/>
              <w:jc w:val="center"/>
              <w:rPr>
                <w:sz w:val="20"/>
              </w:rPr>
            </w:pPr>
            <w:r w:rsidRPr="00B84127">
              <w:rPr>
                <w:sz w:val="20"/>
              </w:rPr>
              <w:t>Северный район, с Северное</w:t>
            </w:r>
          </w:p>
        </w:tc>
        <w:tc>
          <w:tcPr>
            <w:tcW w:w="714" w:type="pct"/>
            <w:shd w:val="clear" w:color="auto" w:fill="auto"/>
          </w:tcPr>
          <w:p w14:paraId="523BFE9C" w14:textId="671BC939" w:rsidR="009B6098" w:rsidRPr="00B84127" w:rsidRDefault="009B6098" w:rsidP="005414A0">
            <w:pPr>
              <w:ind w:firstLine="0"/>
              <w:jc w:val="center"/>
              <w:rPr>
                <w:sz w:val="20"/>
              </w:rPr>
            </w:pPr>
            <w:r w:rsidRPr="00B84127">
              <w:rPr>
                <w:sz w:val="20"/>
              </w:rPr>
              <w:t>2023</w:t>
            </w:r>
            <w:r w:rsidR="00CA30C2" w:rsidRPr="00B84127">
              <w:rPr>
                <w:sz w:val="20"/>
              </w:rPr>
              <w:t>–</w:t>
            </w:r>
            <w:r w:rsidR="00D323F9" w:rsidRPr="00B84127">
              <w:rPr>
                <w:sz w:val="20"/>
              </w:rPr>
              <w:t>2024</w:t>
            </w:r>
          </w:p>
        </w:tc>
        <w:tc>
          <w:tcPr>
            <w:tcW w:w="643" w:type="pct"/>
            <w:shd w:val="clear" w:color="auto" w:fill="auto"/>
          </w:tcPr>
          <w:p w14:paraId="62A3994F" w14:textId="77777777" w:rsidR="009B6098" w:rsidRPr="00B84127" w:rsidRDefault="009B6098" w:rsidP="005414A0">
            <w:pPr>
              <w:ind w:firstLine="0"/>
              <w:jc w:val="center"/>
              <w:rPr>
                <w:sz w:val="20"/>
              </w:rPr>
            </w:pPr>
            <w:r w:rsidRPr="00B84127">
              <w:rPr>
                <w:sz w:val="20"/>
              </w:rPr>
              <w:t>5</w:t>
            </w:r>
          </w:p>
        </w:tc>
        <w:tc>
          <w:tcPr>
            <w:tcW w:w="785" w:type="pct"/>
            <w:shd w:val="clear" w:color="auto" w:fill="auto"/>
          </w:tcPr>
          <w:p w14:paraId="393D6875" w14:textId="4F3AE00D" w:rsidR="009B6098" w:rsidRPr="00B84127" w:rsidRDefault="00CA30C2" w:rsidP="005414A0">
            <w:pPr>
              <w:ind w:firstLine="0"/>
              <w:jc w:val="center"/>
              <w:rPr>
                <w:sz w:val="20"/>
              </w:rPr>
            </w:pPr>
            <w:r w:rsidRPr="00B84127">
              <w:rPr>
                <w:sz w:val="20"/>
              </w:rPr>
              <w:t>з</w:t>
            </w:r>
            <w:r w:rsidR="009B6098" w:rsidRPr="00B84127">
              <w:rPr>
                <w:sz w:val="20"/>
              </w:rPr>
              <w:t>ахоронение ТКО</w:t>
            </w:r>
          </w:p>
        </w:tc>
        <w:tc>
          <w:tcPr>
            <w:tcW w:w="857" w:type="pct"/>
            <w:shd w:val="clear" w:color="auto" w:fill="auto"/>
          </w:tcPr>
          <w:p w14:paraId="03DD148B" w14:textId="77777777" w:rsidR="009B6098" w:rsidRPr="00B84127" w:rsidRDefault="009B6098" w:rsidP="005414A0">
            <w:pPr>
              <w:ind w:firstLine="0"/>
              <w:jc w:val="center"/>
              <w:rPr>
                <w:sz w:val="20"/>
              </w:rPr>
            </w:pPr>
          </w:p>
        </w:tc>
      </w:tr>
      <w:tr w:rsidR="00CA30C2" w:rsidRPr="00B84127" w14:paraId="4E80E33E" w14:textId="77777777" w:rsidTr="000077CD">
        <w:trPr>
          <w:cantSplit/>
          <w:trHeight w:val="227"/>
          <w:jc w:val="center"/>
        </w:trPr>
        <w:tc>
          <w:tcPr>
            <w:tcW w:w="292" w:type="pct"/>
            <w:shd w:val="clear" w:color="auto" w:fill="auto"/>
          </w:tcPr>
          <w:p w14:paraId="1C5B65C9" w14:textId="77777777" w:rsidR="009B6098" w:rsidRPr="00B84127" w:rsidRDefault="009B6098" w:rsidP="005414A0">
            <w:pPr>
              <w:ind w:firstLine="0"/>
              <w:jc w:val="center"/>
              <w:rPr>
                <w:sz w:val="20"/>
              </w:rPr>
            </w:pPr>
            <w:r w:rsidRPr="00B84127">
              <w:rPr>
                <w:sz w:val="20"/>
              </w:rPr>
              <w:t>2</w:t>
            </w:r>
          </w:p>
        </w:tc>
        <w:tc>
          <w:tcPr>
            <w:tcW w:w="929" w:type="pct"/>
            <w:shd w:val="clear" w:color="auto" w:fill="auto"/>
          </w:tcPr>
          <w:p w14:paraId="795CA450" w14:textId="77777777" w:rsidR="009B6098" w:rsidRPr="00B84127" w:rsidRDefault="009B6098" w:rsidP="005414A0">
            <w:pPr>
              <w:ind w:firstLine="0"/>
              <w:jc w:val="center"/>
              <w:rPr>
                <w:sz w:val="20"/>
              </w:rPr>
            </w:pPr>
            <w:r w:rsidRPr="00B84127">
              <w:rPr>
                <w:sz w:val="20"/>
              </w:rPr>
              <w:t>Объект размещения ТКО Искитимский район п.</w:t>
            </w:r>
            <w:r w:rsidR="00A64A42" w:rsidRPr="00B84127">
              <w:rPr>
                <w:sz w:val="20"/>
              </w:rPr>
              <w:t xml:space="preserve"> </w:t>
            </w:r>
            <w:r w:rsidRPr="00B84127">
              <w:rPr>
                <w:sz w:val="20"/>
              </w:rPr>
              <w:t>Маяк</w:t>
            </w:r>
          </w:p>
        </w:tc>
        <w:tc>
          <w:tcPr>
            <w:tcW w:w="781" w:type="pct"/>
            <w:shd w:val="clear" w:color="auto" w:fill="auto"/>
          </w:tcPr>
          <w:p w14:paraId="72187829" w14:textId="77777777" w:rsidR="009B6098" w:rsidRPr="00B84127" w:rsidRDefault="009B6098" w:rsidP="005414A0">
            <w:pPr>
              <w:ind w:firstLine="0"/>
              <w:jc w:val="center"/>
              <w:rPr>
                <w:sz w:val="20"/>
              </w:rPr>
            </w:pPr>
            <w:r w:rsidRPr="00B84127">
              <w:rPr>
                <w:sz w:val="20"/>
              </w:rPr>
              <w:t>Искитимский район, Совхозный сельсовет</w:t>
            </w:r>
          </w:p>
        </w:tc>
        <w:tc>
          <w:tcPr>
            <w:tcW w:w="714" w:type="pct"/>
            <w:shd w:val="clear" w:color="auto" w:fill="auto"/>
          </w:tcPr>
          <w:p w14:paraId="2FC6BAB3" w14:textId="77777777" w:rsidR="009B6098" w:rsidRPr="00B84127" w:rsidRDefault="009B6098" w:rsidP="005414A0">
            <w:pPr>
              <w:ind w:firstLine="0"/>
              <w:jc w:val="center"/>
              <w:rPr>
                <w:sz w:val="20"/>
              </w:rPr>
            </w:pPr>
            <w:r w:rsidRPr="00B84127">
              <w:rPr>
                <w:sz w:val="20"/>
              </w:rPr>
              <w:t>2024</w:t>
            </w:r>
          </w:p>
        </w:tc>
        <w:tc>
          <w:tcPr>
            <w:tcW w:w="643" w:type="pct"/>
            <w:shd w:val="clear" w:color="auto" w:fill="auto"/>
          </w:tcPr>
          <w:p w14:paraId="75F53DF7" w14:textId="77777777" w:rsidR="009B6098" w:rsidRPr="00B84127" w:rsidRDefault="009B6098" w:rsidP="005414A0">
            <w:pPr>
              <w:ind w:firstLine="0"/>
              <w:jc w:val="center"/>
              <w:rPr>
                <w:sz w:val="20"/>
              </w:rPr>
            </w:pPr>
            <w:r w:rsidRPr="00B84127">
              <w:rPr>
                <w:sz w:val="20"/>
              </w:rPr>
              <w:t>40</w:t>
            </w:r>
          </w:p>
        </w:tc>
        <w:tc>
          <w:tcPr>
            <w:tcW w:w="785" w:type="pct"/>
            <w:shd w:val="clear" w:color="auto" w:fill="auto"/>
          </w:tcPr>
          <w:p w14:paraId="5C571DDF" w14:textId="1B9332DB" w:rsidR="009B6098" w:rsidRPr="00B84127" w:rsidRDefault="00CA30C2" w:rsidP="005414A0">
            <w:pPr>
              <w:ind w:firstLine="0"/>
              <w:jc w:val="center"/>
              <w:rPr>
                <w:sz w:val="20"/>
              </w:rPr>
            </w:pPr>
            <w:r w:rsidRPr="00B84127">
              <w:rPr>
                <w:sz w:val="20"/>
              </w:rPr>
              <w:t>з</w:t>
            </w:r>
            <w:r w:rsidR="009B6098" w:rsidRPr="00B84127">
              <w:rPr>
                <w:sz w:val="20"/>
              </w:rPr>
              <w:t>ахоронение ТКО</w:t>
            </w:r>
          </w:p>
        </w:tc>
        <w:tc>
          <w:tcPr>
            <w:tcW w:w="857" w:type="pct"/>
            <w:shd w:val="clear" w:color="auto" w:fill="auto"/>
          </w:tcPr>
          <w:p w14:paraId="1521D8A5" w14:textId="597B7079" w:rsidR="009B6098" w:rsidRPr="00B84127" w:rsidRDefault="00CA30C2" w:rsidP="005414A0">
            <w:pPr>
              <w:ind w:firstLine="0"/>
              <w:jc w:val="center"/>
              <w:rPr>
                <w:sz w:val="20"/>
              </w:rPr>
            </w:pPr>
            <w:r w:rsidRPr="00B84127">
              <w:rPr>
                <w:sz w:val="20"/>
              </w:rPr>
              <w:t>с</w:t>
            </w:r>
            <w:r w:rsidR="009B6098" w:rsidRPr="00B84127">
              <w:rPr>
                <w:sz w:val="20"/>
              </w:rPr>
              <w:t>троительство планируется в рамках частного инвестпроекта</w:t>
            </w:r>
          </w:p>
        </w:tc>
      </w:tr>
      <w:tr w:rsidR="00CA30C2" w:rsidRPr="00B84127" w14:paraId="035A4C96" w14:textId="77777777" w:rsidTr="000077CD">
        <w:trPr>
          <w:cantSplit/>
          <w:trHeight w:val="227"/>
          <w:jc w:val="center"/>
        </w:trPr>
        <w:tc>
          <w:tcPr>
            <w:tcW w:w="292" w:type="pct"/>
            <w:shd w:val="clear" w:color="auto" w:fill="auto"/>
          </w:tcPr>
          <w:p w14:paraId="419AAF4B" w14:textId="77777777" w:rsidR="009B6098" w:rsidRPr="00B84127" w:rsidRDefault="009B6098" w:rsidP="005414A0">
            <w:pPr>
              <w:ind w:firstLine="0"/>
              <w:jc w:val="center"/>
              <w:rPr>
                <w:sz w:val="20"/>
              </w:rPr>
            </w:pPr>
            <w:r w:rsidRPr="00B84127">
              <w:rPr>
                <w:sz w:val="20"/>
              </w:rPr>
              <w:t>3</w:t>
            </w:r>
          </w:p>
        </w:tc>
        <w:tc>
          <w:tcPr>
            <w:tcW w:w="929" w:type="pct"/>
            <w:shd w:val="clear" w:color="auto" w:fill="auto"/>
          </w:tcPr>
          <w:p w14:paraId="6643AE0E" w14:textId="0EF8D249" w:rsidR="009B6098" w:rsidRPr="00B84127" w:rsidRDefault="009B6098" w:rsidP="00CA30C2">
            <w:pPr>
              <w:ind w:firstLine="0"/>
              <w:jc w:val="center"/>
              <w:rPr>
                <w:sz w:val="20"/>
              </w:rPr>
            </w:pPr>
            <w:r w:rsidRPr="00B84127">
              <w:rPr>
                <w:sz w:val="20"/>
              </w:rPr>
              <w:t>Строительство</w:t>
            </w:r>
            <w:r w:rsidR="0075455B" w:rsidRPr="00B84127">
              <w:rPr>
                <w:sz w:val="20"/>
              </w:rPr>
              <w:t xml:space="preserve"> карты </w:t>
            </w:r>
            <w:r w:rsidR="00F95734" w:rsidRPr="00B84127">
              <w:rPr>
                <w:sz w:val="20"/>
              </w:rPr>
              <w:t>полигона ТК</w:t>
            </w:r>
            <w:r w:rsidR="003A369A" w:rsidRPr="00B84127">
              <w:rPr>
                <w:sz w:val="20"/>
              </w:rPr>
              <w:t>О Краснозерский район, с. </w:t>
            </w:r>
            <w:r w:rsidRPr="00B84127">
              <w:rPr>
                <w:sz w:val="20"/>
              </w:rPr>
              <w:t>Колыбелька</w:t>
            </w:r>
          </w:p>
        </w:tc>
        <w:tc>
          <w:tcPr>
            <w:tcW w:w="781" w:type="pct"/>
            <w:shd w:val="clear" w:color="auto" w:fill="auto"/>
          </w:tcPr>
          <w:p w14:paraId="4D7938CF" w14:textId="77777777" w:rsidR="009B6098" w:rsidRPr="00B84127" w:rsidRDefault="009B6098" w:rsidP="005414A0">
            <w:pPr>
              <w:ind w:firstLine="0"/>
              <w:jc w:val="center"/>
              <w:rPr>
                <w:sz w:val="20"/>
              </w:rPr>
            </w:pPr>
            <w:r w:rsidRPr="00B84127">
              <w:rPr>
                <w:sz w:val="20"/>
              </w:rPr>
              <w:t>Краснозерский район, с.</w:t>
            </w:r>
            <w:r w:rsidR="00C34E1F" w:rsidRPr="00B84127">
              <w:rPr>
                <w:sz w:val="20"/>
              </w:rPr>
              <w:t> </w:t>
            </w:r>
            <w:r w:rsidRPr="00B84127">
              <w:rPr>
                <w:sz w:val="20"/>
              </w:rPr>
              <w:t>Колыбелька</w:t>
            </w:r>
          </w:p>
        </w:tc>
        <w:tc>
          <w:tcPr>
            <w:tcW w:w="714" w:type="pct"/>
            <w:shd w:val="clear" w:color="auto" w:fill="auto"/>
          </w:tcPr>
          <w:p w14:paraId="3E85425A" w14:textId="77777777" w:rsidR="009B6098" w:rsidRPr="00B84127" w:rsidRDefault="00463EB9" w:rsidP="005414A0">
            <w:pPr>
              <w:ind w:firstLine="0"/>
              <w:jc w:val="center"/>
              <w:rPr>
                <w:sz w:val="20"/>
              </w:rPr>
            </w:pPr>
            <w:r w:rsidRPr="00B84127">
              <w:rPr>
                <w:sz w:val="20"/>
              </w:rPr>
              <w:t>2025</w:t>
            </w:r>
          </w:p>
        </w:tc>
        <w:tc>
          <w:tcPr>
            <w:tcW w:w="643" w:type="pct"/>
            <w:shd w:val="clear" w:color="auto" w:fill="auto"/>
          </w:tcPr>
          <w:p w14:paraId="194F58C7" w14:textId="77777777" w:rsidR="009B6098" w:rsidRPr="00B84127" w:rsidRDefault="009B6098" w:rsidP="005414A0">
            <w:pPr>
              <w:ind w:firstLine="0"/>
              <w:jc w:val="center"/>
              <w:rPr>
                <w:sz w:val="20"/>
              </w:rPr>
            </w:pPr>
            <w:r w:rsidRPr="00B84127">
              <w:rPr>
                <w:sz w:val="20"/>
              </w:rPr>
              <w:t>20</w:t>
            </w:r>
          </w:p>
        </w:tc>
        <w:tc>
          <w:tcPr>
            <w:tcW w:w="785" w:type="pct"/>
            <w:shd w:val="clear" w:color="auto" w:fill="auto"/>
          </w:tcPr>
          <w:p w14:paraId="140D9B38" w14:textId="1F409DDE" w:rsidR="009B6098" w:rsidRPr="00B84127" w:rsidRDefault="00CA30C2" w:rsidP="005414A0">
            <w:pPr>
              <w:ind w:firstLine="0"/>
              <w:jc w:val="center"/>
              <w:rPr>
                <w:sz w:val="20"/>
              </w:rPr>
            </w:pPr>
            <w:r w:rsidRPr="00B84127">
              <w:rPr>
                <w:sz w:val="20"/>
              </w:rPr>
              <w:t>з</w:t>
            </w:r>
            <w:r w:rsidR="009B6098" w:rsidRPr="00B84127">
              <w:rPr>
                <w:sz w:val="20"/>
              </w:rPr>
              <w:t>ахоронение ТКО</w:t>
            </w:r>
          </w:p>
        </w:tc>
        <w:tc>
          <w:tcPr>
            <w:tcW w:w="857" w:type="pct"/>
            <w:shd w:val="clear" w:color="auto" w:fill="auto"/>
          </w:tcPr>
          <w:p w14:paraId="69086D69" w14:textId="77777777" w:rsidR="009B6098" w:rsidRPr="00B84127" w:rsidRDefault="009B6098" w:rsidP="005414A0">
            <w:pPr>
              <w:ind w:firstLine="0"/>
              <w:jc w:val="center"/>
              <w:rPr>
                <w:sz w:val="20"/>
              </w:rPr>
            </w:pPr>
          </w:p>
        </w:tc>
      </w:tr>
      <w:tr w:rsidR="00CA30C2" w:rsidRPr="00B84127" w14:paraId="18F22376" w14:textId="77777777" w:rsidTr="000077CD">
        <w:trPr>
          <w:cantSplit/>
          <w:trHeight w:val="227"/>
          <w:jc w:val="center"/>
        </w:trPr>
        <w:tc>
          <w:tcPr>
            <w:tcW w:w="292" w:type="pct"/>
            <w:shd w:val="clear" w:color="auto" w:fill="auto"/>
          </w:tcPr>
          <w:p w14:paraId="3A38B823" w14:textId="77777777" w:rsidR="00C34E1F" w:rsidRPr="00B84127" w:rsidRDefault="00C34E1F" w:rsidP="005414A0">
            <w:pPr>
              <w:ind w:firstLine="0"/>
              <w:jc w:val="center"/>
              <w:rPr>
                <w:sz w:val="20"/>
              </w:rPr>
            </w:pPr>
            <w:r w:rsidRPr="00B84127">
              <w:rPr>
                <w:sz w:val="20"/>
              </w:rPr>
              <w:t>4</w:t>
            </w:r>
          </w:p>
        </w:tc>
        <w:tc>
          <w:tcPr>
            <w:tcW w:w="929" w:type="pct"/>
            <w:shd w:val="clear" w:color="auto" w:fill="auto"/>
          </w:tcPr>
          <w:p w14:paraId="2CFCDF8C" w14:textId="77777777" w:rsidR="00C34E1F" w:rsidRPr="00B84127" w:rsidRDefault="00C34E1F" w:rsidP="005414A0">
            <w:pPr>
              <w:ind w:firstLine="0"/>
              <w:jc w:val="center"/>
              <w:rPr>
                <w:sz w:val="20"/>
              </w:rPr>
            </w:pPr>
            <w:r w:rsidRPr="00B84127">
              <w:rPr>
                <w:sz w:val="20"/>
              </w:rPr>
              <w:t>Строительство объекта размещения ТКО Болотнинский район</w:t>
            </w:r>
          </w:p>
        </w:tc>
        <w:tc>
          <w:tcPr>
            <w:tcW w:w="781" w:type="pct"/>
            <w:shd w:val="clear" w:color="auto" w:fill="auto"/>
          </w:tcPr>
          <w:p w14:paraId="7C18C69D" w14:textId="77777777" w:rsidR="00C34E1F" w:rsidRPr="00B84127" w:rsidRDefault="00C34E1F" w:rsidP="005414A0">
            <w:pPr>
              <w:ind w:firstLine="0"/>
              <w:jc w:val="center"/>
              <w:rPr>
                <w:sz w:val="20"/>
              </w:rPr>
            </w:pPr>
            <w:r w:rsidRPr="00B84127">
              <w:rPr>
                <w:sz w:val="20"/>
              </w:rPr>
              <w:t>Болотнинский район, г. Болотное</w:t>
            </w:r>
          </w:p>
        </w:tc>
        <w:tc>
          <w:tcPr>
            <w:tcW w:w="714" w:type="pct"/>
            <w:shd w:val="clear" w:color="auto" w:fill="auto"/>
          </w:tcPr>
          <w:p w14:paraId="5D885D2F" w14:textId="77777777" w:rsidR="00C34E1F" w:rsidRPr="00B84127" w:rsidRDefault="00D323F9" w:rsidP="005414A0">
            <w:pPr>
              <w:ind w:firstLine="0"/>
              <w:jc w:val="center"/>
              <w:rPr>
                <w:sz w:val="20"/>
              </w:rPr>
            </w:pPr>
            <w:r w:rsidRPr="00B84127">
              <w:rPr>
                <w:sz w:val="20"/>
              </w:rPr>
              <w:t>2023-</w:t>
            </w:r>
            <w:r w:rsidR="00C34E1F" w:rsidRPr="00B84127">
              <w:rPr>
                <w:sz w:val="20"/>
              </w:rPr>
              <w:t>2024</w:t>
            </w:r>
          </w:p>
        </w:tc>
        <w:tc>
          <w:tcPr>
            <w:tcW w:w="643" w:type="pct"/>
            <w:shd w:val="clear" w:color="auto" w:fill="auto"/>
          </w:tcPr>
          <w:p w14:paraId="536BC07F" w14:textId="77777777" w:rsidR="00C34E1F" w:rsidRPr="00B84127" w:rsidRDefault="00C34E1F" w:rsidP="005414A0">
            <w:pPr>
              <w:ind w:firstLine="0"/>
              <w:jc w:val="center"/>
              <w:rPr>
                <w:sz w:val="20"/>
              </w:rPr>
            </w:pPr>
            <w:r w:rsidRPr="00B84127">
              <w:rPr>
                <w:sz w:val="20"/>
              </w:rPr>
              <w:t>15</w:t>
            </w:r>
          </w:p>
        </w:tc>
        <w:tc>
          <w:tcPr>
            <w:tcW w:w="785" w:type="pct"/>
            <w:shd w:val="clear" w:color="auto" w:fill="auto"/>
          </w:tcPr>
          <w:p w14:paraId="67C49B9B" w14:textId="4FF7786E" w:rsidR="00C34E1F" w:rsidRPr="00B84127" w:rsidRDefault="00CA30C2" w:rsidP="005414A0">
            <w:pPr>
              <w:ind w:firstLine="0"/>
              <w:jc w:val="center"/>
              <w:rPr>
                <w:sz w:val="20"/>
              </w:rPr>
            </w:pPr>
            <w:r w:rsidRPr="00B84127">
              <w:rPr>
                <w:sz w:val="20"/>
              </w:rPr>
              <w:t>з</w:t>
            </w:r>
            <w:r w:rsidR="00C34E1F" w:rsidRPr="00B84127">
              <w:rPr>
                <w:sz w:val="20"/>
              </w:rPr>
              <w:t>ахоронение ТКО</w:t>
            </w:r>
          </w:p>
        </w:tc>
        <w:tc>
          <w:tcPr>
            <w:tcW w:w="857" w:type="pct"/>
            <w:shd w:val="clear" w:color="auto" w:fill="auto"/>
          </w:tcPr>
          <w:p w14:paraId="7C92707B" w14:textId="77777777" w:rsidR="00C34E1F" w:rsidRPr="00B84127" w:rsidRDefault="00C34E1F" w:rsidP="005414A0">
            <w:pPr>
              <w:ind w:firstLine="0"/>
              <w:jc w:val="center"/>
              <w:rPr>
                <w:sz w:val="20"/>
              </w:rPr>
            </w:pPr>
          </w:p>
        </w:tc>
      </w:tr>
      <w:tr w:rsidR="00CA30C2" w:rsidRPr="00B84127" w14:paraId="770E5238" w14:textId="77777777" w:rsidTr="000077CD">
        <w:trPr>
          <w:cantSplit/>
          <w:trHeight w:val="227"/>
          <w:jc w:val="center"/>
        </w:trPr>
        <w:tc>
          <w:tcPr>
            <w:tcW w:w="292" w:type="pct"/>
            <w:shd w:val="clear" w:color="auto" w:fill="auto"/>
          </w:tcPr>
          <w:p w14:paraId="1C471440" w14:textId="77777777" w:rsidR="007E13C5" w:rsidRPr="00B84127" w:rsidRDefault="007E13C5" w:rsidP="005414A0">
            <w:pPr>
              <w:ind w:firstLine="0"/>
              <w:jc w:val="center"/>
              <w:rPr>
                <w:sz w:val="20"/>
              </w:rPr>
            </w:pPr>
            <w:r w:rsidRPr="00B84127">
              <w:rPr>
                <w:sz w:val="20"/>
              </w:rPr>
              <w:t>5</w:t>
            </w:r>
          </w:p>
        </w:tc>
        <w:tc>
          <w:tcPr>
            <w:tcW w:w="929" w:type="pct"/>
            <w:shd w:val="clear" w:color="auto" w:fill="auto"/>
          </w:tcPr>
          <w:p w14:paraId="6DE09F6F" w14:textId="77777777" w:rsidR="00C34E1F" w:rsidRPr="00B84127" w:rsidRDefault="00C34E1F" w:rsidP="0075455B">
            <w:pPr>
              <w:ind w:firstLine="0"/>
              <w:jc w:val="center"/>
              <w:rPr>
                <w:sz w:val="20"/>
              </w:rPr>
            </w:pPr>
            <w:r w:rsidRPr="00B84127">
              <w:rPr>
                <w:sz w:val="20"/>
              </w:rPr>
              <w:t xml:space="preserve">Строительство </w:t>
            </w:r>
            <w:r w:rsidR="0075455B" w:rsidRPr="00B84127">
              <w:rPr>
                <w:sz w:val="20"/>
              </w:rPr>
              <w:t xml:space="preserve">карты </w:t>
            </w:r>
            <w:r w:rsidRPr="00B84127">
              <w:rPr>
                <w:sz w:val="20"/>
              </w:rPr>
              <w:t>размещения ТКО Черепановский район, п.</w:t>
            </w:r>
            <w:r w:rsidR="00463EB9" w:rsidRPr="00B84127">
              <w:rPr>
                <w:sz w:val="20"/>
              </w:rPr>
              <w:t> </w:t>
            </w:r>
            <w:r w:rsidRPr="00B84127">
              <w:rPr>
                <w:sz w:val="20"/>
              </w:rPr>
              <w:t>Пушной, г.</w:t>
            </w:r>
            <w:r w:rsidR="00463EB9" w:rsidRPr="00B84127">
              <w:rPr>
                <w:sz w:val="20"/>
              </w:rPr>
              <w:t> </w:t>
            </w:r>
            <w:r w:rsidRPr="00B84127">
              <w:rPr>
                <w:sz w:val="20"/>
              </w:rPr>
              <w:t>Черепаново</w:t>
            </w:r>
          </w:p>
        </w:tc>
        <w:tc>
          <w:tcPr>
            <w:tcW w:w="781" w:type="pct"/>
            <w:shd w:val="clear" w:color="auto" w:fill="auto"/>
          </w:tcPr>
          <w:p w14:paraId="5D514A67" w14:textId="77777777" w:rsidR="00C34E1F" w:rsidRPr="00B84127" w:rsidRDefault="00C34E1F" w:rsidP="005414A0">
            <w:pPr>
              <w:ind w:firstLine="0"/>
              <w:jc w:val="center"/>
              <w:rPr>
                <w:sz w:val="20"/>
              </w:rPr>
            </w:pPr>
            <w:r w:rsidRPr="00B84127">
              <w:rPr>
                <w:sz w:val="20"/>
              </w:rPr>
              <w:t>Черепановский район, п. Пушной</w:t>
            </w:r>
          </w:p>
        </w:tc>
        <w:tc>
          <w:tcPr>
            <w:tcW w:w="714" w:type="pct"/>
            <w:shd w:val="clear" w:color="auto" w:fill="auto"/>
          </w:tcPr>
          <w:p w14:paraId="12A02C9C" w14:textId="77777777" w:rsidR="00C34E1F" w:rsidRPr="00B84127" w:rsidRDefault="00463EB9" w:rsidP="005414A0">
            <w:pPr>
              <w:ind w:firstLine="0"/>
              <w:jc w:val="center"/>
              <w:rPr>
                <w:sz w:val="20"/>
              </w:rPr>
            </w:pPr>
            <w:r w:rsidRPr="00B84127">
              <w:rPr>
                <w:sz w:val="20"/>
              </w:rPr>
              <w:t>2025</w:t>
            </w:r>
          </w:p>
        </w:tc>
        <w:tc>
          <w:tcPr>
            <w:tcW w:w="643" w:type="pct"/>
            <w:shd w:val="clear" w:color="auto" w:fill="auto"/>
          </w:tcPr>
          <w:p w14:paraId="25DC1253" w14:textId="77777777" w:rsidR="00C34E1F" w:rsidRPr="00B84127" w:rsidRDefault="0053396A" w:rsidP="005414A0">
            <w:pPr>
              <w:ind w:firstLine="0"/>
              <w:jc w:val="center"/>
              <w:rPr>
                <w:sz w:val="20"/>
              </w:rPr>
            </w:pPr>
            <w:r w:rsidRPr="00B84127">
              <w:rPr>
                <w:sz w:val="20"/>
              </w:rPr>
              <w:t>18</w:t>
            </w:r>
          </w:p>
        </w:tc>
        <w:tc>
          <w:tcPr>
            <w:tcW w:w="785" w:type="pct"/>
            <w:shd w:val="clear" w:color="auto" w:fill="auto"/>
          </w:tcPr>
          <w:p w14:paraId="06B7AFBB" w14:textId="52C562C1" w:rsidR="00C34E1F" w:rsidRPr="00B84127" w:rsidRDefault="00CA30C2" w:rsidP="005414A0">
            <w:pPr>
              <w:ind w:firstLine="0"/>
              <w:jc w:val="center"/>
              <w:rPr>
                <w:sz w:val="20"/>
              </w:rPr>
            </w:pPr>
            <w:r w:rsidRPr="00B84127">
              <w:rPr>
                <w:sz w:val="20"/>
              </w:rPr>
              <w:t>з</w:t>
            </w:r>
            <w:r w:rsidR="00C34E1F" w:rsidRPr="00B84127">
              <w:rPr>
                <w:sz w:val="20"/>
              </w:rPr>
              <w:t>ахоронение ТКО</w:t>
            </w:r>
          </w:p>
        </w:tc>
        <w:tc>
          <w:tcPr>
            <w:tcW w:w="857" w:type="pct"/>
            <w:shd w:val="clear" w:color="auto" w:fill="auto"/>
          </w:tcPr>
          <w:p w14:paraId="4FDD478A" w14:textId="63377438" w:rsidR="00C34E1F" w:rsidRPr="00B84127" w:rsidRDefault="00CA30C2" w:rsidP="005414A0">
            <w:pPr>
              <w:ind w:firstLine="0"/>
              <w:jc w:val="center"/>
              <w:rPr>
                <w:sz w:val="20"/>
              </w:rPr>
            </w:pPr>
            <w:r w:rsidRPr="00B84127">
              <w:rPr>
                <w:sz w:val="20"/>
              </w:rPr>
              <w:t>с</w:t>
            </w:r>
            <w:r w:rsidR="00C34E1F" w:rsidRPr="00B84127">
              <w:rPr>
                <w:sz w:val="20"/>
              </w:rPr>
              <w:t>троительство планируется в рамках частного инвестпроекта</w:t>
            </w:r>
          </w:p>
        </w:tc>
      </w:tr>
      <w:tr w:rsidR="00CA30C2" w:rsidRPr="00B84127" w14:paraId="386553F3" w14:textId="77777777" w:rsidTr="000077CD">
        <w:trPr>
          <w:cantSplit/>
          <w:trHeight w:val="227"/>
          <w:jc w:val="center"/>
        </w:trPr>
        <w:tc>
          <w:tcPr>
            <w:tcW w:w="292" w:type="pct"/>
            <w:shd w:val="clear" w:color="auto" w:fill="auto"/>
            <w:hideMark/>
          </w:tcPr>
          <w:p w14:paraId="7B752D6B" w14:textId="77777777" w:rsidR="007E13C5" w:rsidRPr="00B84127" w:rsidRDefault="007E13C5" w:rsidP="005414A0">
            <w:pPr>
              <w:ind w:firstLine="0"/>
              <w:jc w:val="center"/>
              <w:rPr>
                <w:sz w:val="20"/>
              </w:rPr>
            </w:pPr>
            <w:r w:rsidRPr="00B84127">
              <w:rPr>
                <w:sz w:val="20"/>
              </w:rPr>
              <w:t>6</w:t>
            </w:r>
          </w:p>
        </w:tc>
        <w:tc>
          <w:tcPr>
            <w:tcW w:w="929" w:type="pct"/>
            <w:shd w:val="clear" w:color="auto" w:fill="auto"/>
          </w:tcPr>
          <w:p w14:paraId="595C6478" w14:textId="77777777" w:rsidR="007E13C5" w:rsidRPr="00B84127" w:rsidRDefault="007E13C5" w:rsidP="005414A0">
            <w:pPr>
              <w:ind w:firstLine="0"/>
              <w:jc w:val="center"/>
              <w:rPr>
                <w:sz w:val="20"/>
              </w:rPr>
            </w:pPr>
            <w:r w:rsidRPr="00B84127">
              <w:rPr>
                <w:sz w:val="20"/>
              </w:rPr>
              <w:t>Объект размещения ТКО Каргатский район г. Каргат</w:t>
            </w:r>
          </w:p>
        </w:tc>
        <w:tc>
          <w:tcPr>
            <w:tcW w:w="781" w:type="pct"/>
            <w:shd w:val="clear" w:color="auto" w:fill="auto"/>
          </w:tcPr>
          <w:p w14:paraId="48874083" w14:textId="77777777" w:rsidR="007E13C5" w:rsidRPr="00B84127" w:rsidRDefault="007E13C5" w:rsidP="005414A0">
            <w:pPr>
              <w:ind w:firstLine="0"/>
              <w:jc w:val="center"/>
              <w:rPr>
                <w:sz w:val="20"/>
              </w:rPr>
            </w:pPr>
            <w:r w:rsidRPr="00B84127">
              <w:rPr>
                <w:sz w:val="20"/>
              </w:rPr>
              <w:t>Каргатский район, г. Каргат</w:t>
            </w:r>
          </w:p>
        </w:tc>
        <w:tc>
          <w:tcPr>
            <w:tcW w:w="714" w:type="pct"/>
            <w:shd w:val="clear" w:color="auto" w:fill="auto"/>
          </w:tcPr>
          <w:p w14:paraId="07C2B12B" w14:textId="77777777" w:rsidR="007E13C5" w:rsidRPr="00B84127" w:rsidRDefault="007E13C5" w:rsidP="005414A0">
            <w:pPr>
              <w:ind w:firstLine="0"/>
              <w:jc w:val="center"/>
              <w:rPr>
                <w:sz w:val="20"/>
              </w:rPr>
            </w:pPr>
            <w:r w:rsidRPr="00B84127">
              <w:rPr>
                <w:sz w:val="20"/>
              </w:rPr>
              <w:t>2025</w:t>
            </w:r>
            <w:r w:rsidR="00994C43" w:rsidRPr="00B84127">
              <w:rPr>
                <w:sz w:val="20"/>
              </w:rPr>
              <w:t>-2026</w:t>
            </w:r>
          </w:p>
        </w:tc>
        <w:tc>
          <w:tcPr>
            <w:tcW w:w="643" w:type="pct"/>
            <w:shd w:val="clear" w:color="auto" w:fill="auto"/>
          </w:tcPr>
          <w:p w14:paraId="53136E59" w14:textId="77777777" w:rsidR="007E13C5" w:rsidRPr="00B84127" w:rsidRDefault="00463EB9" w:rsidP="005414A0">
            <w:pPr>
              <w:ind w:firstLine="0"/>
              <w:jc w:val="center"/>
              <w:rPr>
                <w:sz w:val="20"/>
              </w:rPr>
            </w:pPr>
            <w:r w:rsidRPr="00B84127">
              <w:rPr>
                <w:sz w:val="20"/>
              </w:rPr>
              <w:t>12</w:t>
            </w:r>
          </w:p>
        </w:tc>
        <w:tc>
          <w:tcPr>
            <w:tcW w:w="785" w:type="pct"/>
            <w:shd w:val="clear" w:color="auto" w:fill="auto"/>
          </w:tcPr>
          <w:p w14:paraId="2B7D4139" w14:textId="61A520E6" w:rsidR="007E13C5" w:rsidRPr="00B84127" w:rsidRDefault="00CA30C2" w:rsidP="005414A0">
            <w:pPr>
              <w:ind w:firstLine="0"/>
              <w:jc w:val="center"/>
              <w:rPr>
                <w:sz w:val="20"/>
              </w:rPr>
            </w:pPr>
            <w:r w:rsidRPr="00B84127">
              <w:rPr>
                <w:sz w:val="20"/>
              </w:rPr>
              <w:t>з</w:t>
            </w:r>
            <w:r w:rsidR="007E13C5" w:rsidRPr="00B84127">
              <w:rPr>
                <w:sz w:val="20"/>
              </w:rPr>
              <w:t>ахоронение ТКО</w:t>
            </w:r>
          </w:p>
        </w:tc>
        <w:tc>
          <w:tcPr>
            <w:tcW w:w="857" w:type="pct"/>
            <w:shd w:val="clear" w:color="auto" w:fill="auto"/>
          </w:tcPr>
          <w:p w14:paraId="7F3BE8F7" w14:textId="5B8CA311" w:rsidR="007E13C5" w:rsidRPr="00B84127" w:rsidRDefault="00CA30C2"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CA30C2" w:rsidRPr="00B84127" w14:paraId="79DB93F2" w14:textId="77777777" w:rsidTr="000077CD">
        <w:trPr>
          <w:cantSplit/>
          <w:trHeight w:val="227"/>
          <w:jc w:val="center"/>
        </w:trPr>
        <w:tc>
          <w:tcPr>
            <w:tcW w:w="292" w:type="pct"/>
            <w:shd w:val="clear" w:color="auto" w:fill="auto"/>
            <w:hideMark/>
          </w:tcPr>
          <w:p w14:paraId="225273CF" w14:textId="77777777" w:rsidR="007E13C5" w:rsidRPr="00B84127" w:rsidRDefault="007E13C5" w:rsidP="005414A0">
            <w:pPr>
              <w:ind w:firstLine="0"/>
              <w:jc w:val="center"/>
              <w:rPr>
                <w:sz w:val="20"/>
              </w:rPr>
            </w:pPr>
            <w:r w:rsidRPr="00B84127">
              <w:rPr>
                <w:sz w:val="20"/>
              </w:rPr>
              <w:t>7</w:t>
            </w:r>
          </w:p>
        </w:tc>
        <w:tc>
          <w:tcPr>
            <w:tcW w:w="929" w:type="pct"/>
            <w:shd w:val="clear" w:color="auto" w:fill="auto"/>
          </w:tcPr>
          <w:p w14:paraId="5031A091" w14:textId="77777777" w:rsidR="007E13C5" w:rsidRPr="00B84127" w:rsidRDefault="007E13C5" w:rsidP="005414A0">
            <w:pPr>
              <w:ind w:firstLine="0"/>
              <w:jc w:val="center"/>
              <w:rPr>
                <w:sz w:val="20"/>
              </w:rPr>
            </w:pPr>
            <w:r w:rsidRPr="00B84127">
              <w:rPr>
                <w:sz w:val="20"/>
              </w:rPr>
              <w:t>Объект размещения отходов Куйбышевский район</w:t>
            </w:r>
          </w:p>
        </w:tc>
        <w:tc>
          <w:tcPr>
            <w:tcW w:w="781" w:type="pct"/>
            <w:shd w:val="clear" w:color="auto" w:fill="auto"/>
          </w:tcPr>
          <w:p w14:paraId="1AE9C8BF" w14:textId="77777777" w:rsidR="007E13C5" w:rsidRPr="00B84127" w:rsidRDefault="007E13C5" w:rsidP="005414A0">
            <w:pPr>
              <w:ind w:firstLine="0"/>
              <w:jc w:val="center"/>
              <w:rPr>
                <w:sz w:val="20"/>
              </w:rPr>
            </w:pPr>
            <w:r w:rsidRPr="00B84127">
              <w:rPr>
                <w:sz w:val="20"/>
              </w:rPr>
              <w:t>Куйбышевский район, г. Куйбышев</w:t>
            </w:r>
          </w:p>
        </w:tc>
        <w:tc>
          <w:tcPr>
            <w:tcW w:w="714" w:type="pct"/>
            <w:shd w:val="clear" w:color="auto" w:fill="auto"/>
          </w:tcPr>
          <w:p w14:paraId="15C71AB6" w14:textId="77777777" w:rsidR="007E13C5" w:rsidRPr="00B84127" w:rsidRDefault="00994C43" w:rsidP="005414A0">
            <w:pPr>
              <w:ind w:firstLine="0"/>
              <w:jc w:val="center"/>
              <w:rPr>
                <w:sz w:val="20"/>
              </w:rPr>
            </w:pPr>
            <w:r w:rsidRPr="00B84127">
              <w:rPr>
                <w:sz w:val="20"/>
              </w:rPr>
              <w:t>2025-2026</w:t>
            </w:r>
          </w:p>
        </w:tc>
        <w:tc>
          <w:tcPr>
            <w:tcW w:w="643" w:type="pct"/>
            <w:shd w:val="clear" w:color="auto" w:fill="auto"/>
          </w:tcPr>
          <w:p w14:paraId="12586AFF" w14:textId="77777777" w:rsidR="007E13C5" w:rsidRPr="00B84127" w:rsidRDefault="00463EB9" w:rsidP="005414A0">
            <w:pPr>
              <w:ind w:firstLine="0"/>
              <w:jc w:val="center"/>
              <w:rPr>
                <w:sz w:val="20"/>
              </w:rPr>
            </w:pPr>
            <w:r w:rsidRPr="00B84127">
              <w:rPr>
                <w:sz w:val="20"/>
              </w:rPr>
              <w:t>30</w:t>
            </w:r>
          </w:p>
        </w:tc>
        <w:tc>
          <w:tcPr>
            <w:tcW w:w="785" w:type="pct"/>
            <w:shd w:val="clear" w:color="auto" w:fill="auto"/>
          </w:tcPr>
          <w:p w14:paraId="650D78EC" w14:textId="053B0B88" w:rsidR="007E13C5" w:rsidRPr="00B84127" w:rsidRDefault="00CA30C2" w:rsidP="005414A0">
            <w:pPr>
              <w:ind w:firstLine="0"/>
              <w:jc w:val="center"/>
              <w:rPr>
                <w:sz w:val="20"/>
              </w:rPr>
            </w:pPr>
            <w:r w:rsidRPr="00B84127">
              <w:rPr>
                <w:sz w:val="20"/>
              </w:rPr>
              <w:t>з</w:t>
            </w:r>
            <w:r w:rsidR="007E13C5" w:rsidRPr="00B84127">
              <w:rPr>
                <w:sz w:val="20"/>
              </w:rPr>
              <w:t>ахоронение ТКО</w:t>
            </w:r>
          </w:p>
        </w:tc>
        <w:tc>
          <w:tcPr>
            <w:tcW w:w="857" w:type="pct"/>
            <w:shd w:val="clear" w:color="auto" w:fill="auto"/>
          </w:tcPr>
          <w:p w14:paraId="50E4F017" w14:textId="0B3004A2" w:rsidR="007E13C5" w:rsidRPr="00B84127" w:rsidRDefault="00CA30C2"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CA30C2" w:rsidRPr="00B84127" w14:paraId="725C413F" w14:textId="77777777" w:rsidTr="000077CD">
        <w:trPr>
          <w:cantSplit/>
          <w:trHeight w:val="227"/>
          <w:jc w:val="center"/>
        </w:trPr>
        <w:tc>
          <w:tcPr>
            <w:tcW w:w="292" w:type="pct"/>
            <w:shd w:val="clear" w:color="auto" w:fill="auto"/>
            <w:hideMark/>
          </w:tcPr>
          <w:p w14:paraId="77C792D6" w14:textId="77777777" w:rsidR="007E13C5" w:rsidRPr="00B84127" w:rsidRDefault="007E13C5" w:rsidP="005414A0">
            <w:pPr>
              <w:ind w:firstLine="0"/>
              <w:jc w:val="center"/>
              <w:rPr>
                <w:sz w:val="20"/>
              </w:rPr>
            </w:pPr>
            <w:r w:rsidRPr="00B84127">
              <w:rPr>
                <w:sz w:val="20"/>
              </w:rPr>
              <w:t>8</w:t>
            </w:r>
          </w:p>
        </w:tc>
        <w:tc>
          <w:tcPr>
            <w:tcW w:w="929" w:type="pct"/>
            <w:shd w:val="clear" w:color="auto" w:fill="auto"/>
          </w:tcPr>
          <w:p w14:paraId="3E59198C" w14:textId="77777777" w:rsidR="007E13C5" w:rsidRPr="00B84127" w:rsidRDefault="007E13C5" w:rsidP="005414A0">
            <w:pPr>
              <w:ind w:firstLine="0"/>
              <w:jc w:val="center"/>
              <w:rPr>
                <w:sz w:val="20"/>
              </w:rPr>
            </w:pPr>
            <w:r w:rsidRPr="00B84127">
              <w:rPr>
                <w:sz w:val="20"/>
              </w:rPr>
              <w:t>Объект размещения отходов Татарский район</w:t>
            </w:r>
          </w:p>
        </w:tc>
        <w:tc>
          <w:tcPr>
            <w:tcW w:w="781" w:type="pct"/>
            <w:shd w:val="clear" w:color="auto" w:fill="auto"/>
          </w:tcPr>
          <w:p w14:paraId="7B35E8CC" w14:textId="77777777" w:rsidR="007E13C5" w:rsidRPr="00B84127" w:rsidRDefault="007E13C5" w:rsidP="005414A0">
            <w:pPr>
              <w:ind w:firstLine="0"/>
              <w:jc w:val="center"/>
              <w:rPr>
                <w:sz w:val="20"/>
              </w:rPr>
            </w:pPr>
            <w:r w:rsidRPr="00B84127">
              <w:rPr>
                <w:sz w:val="20"/>
              </w:rPr>
              <w:t>Татарский район, Новопокровский сельсовет</w:t>
            </w:r>
          </w:p>
        </w:tc>
        <w:tc>
          <w:tcPr>
            <w:tcW w:w="714" w:type="pct"/>
            <w:shd w:val="clear" w:color="auto" w:fill="auto"/>
          </w:tcPr>
          <w:p w14:paraId="5E30CB40" w14:textId="77777777" w:rsidR="007E13C5" w:rsidRPr="00B84127" w:rsidRDefault="00994C43" w:rsidP="005414A0">
            <w:pPr>
              <w:ind w:firstLine="0"/>
              <w:jc w:val="center"/>
              <w:rPr>
                <w:sz w:val="20"/>
              </w:rPr>
            </w:pPr>
            <w:r w:rsidRPr="00B84127">
              <w:rPr>
                <w:sz w:val="20"/>
              </w:rPr>
              <w:t>2025-2026</w:t>
            </w:r>
          </w:p>
        </w:tc>
        <w:tc>
          <w:tcPr>
            <w:tcW w:w="643" w:type="pct"/>
            <w:shd w:val="clear" w:color="auto" w:fill="auto"/>
          </w:tcPr>
          <w:p w14:paraId="10F23AE2" w14:textId="77777777" w:rsidR="007E13C5" w:rsidRPr="00B84127" w:rsidRDefault="00463EB9" w:rsidP="005414A0">
            <w:pPr>
              <w:ind w:firstLine="0"/>
              <w:jc w:val="center"/>
              <w:rPr>
                <w:sz w:val="20"/>
              </w:rPr>
            </w:pPr>
            <w:r w:rsidRPr="00B84127">
              <w:rPr>
                <w:sz w:val="20"/>
              </w:rPr>
              <w:t>20</w:t>
            </w:r>
          </w:p>
        </w:tc>
        <w:tc>
          <w:tcPr>
            <w:tcW w:w="785" w:type="pct"/>
            <w:shd w:val="clear" w:color="auto" w:fill="auto"/>
          </w:tcPr>
          <w:p w14:paraId="37C9A168" w14:textId="789ACBE6" w:rsidR="007E13C5" w:rsidRPr="00B84127" w:rsidRDefault="00CA30C2" w:rsidP="005414A0">
            <w:pPr>
              <w:ind w:firstLine="0"/>
              <w:jc w:val="center"/>
              <w:rPr>
                <w:sz w:val="20"/>
              </w:rPr>
            </w:pPr>
            <w:r w:rsidRPr="00B84127">
              <w:rPr>
                <w:sz w:val="20"/>
              </w:rPr>
              <w:t>з</w:t>
            </w:r>
            <w:r w:rsidR="007E13C5" w:rsidRPr="00B84127">
              <w:rPr>
                <w:sz w:val="20"/>
              </w:rPr>
              <w:t>ахоронение ТКО</w:t>
            </w:r>
          </w:p>
        </w:tc>
        <w:tc>
          <w:tcPr>
            <w:tcW w:w="857" w:type="pct"/>
            <w:shd w:val="clear" w:color="auto" w:fill="auto"/>
          </w:tcPr>
          <w:p w14:paraId="4D41DA30" w14:textId="74CCB03A" w:rsidR="007E13C5" w:rsidRPr="00B84127" w:rsidRDefault="00CA30C2"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CA30C2" w:rsidRPr="00B84127" w14:paraId="1AC08985" w14:textId="77777777" w:rsidTr="000077CD">
        <w:trPr>
          <w:cantSplit/>
          <w:trHeight w:val="227"/>
          <w:jc w:val="center"/>
        </w:trPr>
        <w:tc>
          <w:tcPr>
            <w:tcW w:w="292" w:type="pct"/>
            <w:shd w:val="clear" w:color="auto" w:fill="auto"/>
          </w:tcPr>
          <w:p w14:paraId="583FF79C" w14:textId="77777777" w:rsidR="007E13C5" w:rsidRPr="00B84127" w:rsidRDefault="007E13C5" w:rsidP="005414A0">
            <w:pPr>
              <w:ind w:firstLine="0"/>
              <w:jc w:val="center"/>
              <w:rPr>
                <w:sz w:val="20"/>
              </w:rPr>
            </w:pPr>
            <w:r w:rsidRPr="00B84127">
              <w:rPr>
                <w:sz w:val="20"/>
              </w:rPr>
              <w:t>9</w:t>
            </w:r>
          </w:p>
        </w:tc>
        <w:tc>
          <w:tcPr>
            <w:tcW w:w="929" w:type="pct"/>
            <w:shd w:val="clear" w:color="auto" w:fill="auto"/>
          </w:tcPr>
          <w:p w14:paraId="290B00E7" w14:textId="77777777" w:rsidR="007E13C5" w:rsidRPr="00B84127" w:rsidRDefault="007E13C5" w:rsidP="005414A0">
            <w:pPr>
              <w:ind w:firstLine="0"/>
              <w:jc w:val="center"/>
              <w:rPr>
                <w:sz w:val="20"/>
              </w:rPr>
            </w:pPr>
            <w:r w:rsidRPr="00B84127">
              <w:rPr>
                <w:sz w:val="20"/>
              </w:rPr>
              <w:t>Объект размещения отходов Тогучинский район, г. Тогучин</w:t>
            </w:r>
          </w:p>
        </w:tc>
        <w:tc>
          <w:tcPr>
            <w:tcW w:w="781" w:type="pct"/>
            <w:shd w:val="clear" w:color="auto" w:fill="auto"/>
          </w:tcPr>
          <w:p w14:paraId="262E609B" w14:textId="77777777" w:rsidR="007E13C5" w:rsidRPr="00B84127" w:rsidRDefault="007E13C5" w:rsidP="005414A0">
            <w:pPr>
              <w:ind w:firstLine="0"/>
              <w:jc w:val="center"/>
              <w:rPr>
                <w:sz w:val="20"/>
              </w:rPr>
            </w:pPr>
            <w:r w:rsidRPr="00B84127">
              <w:rPr>
                <w:sz w:val="20"/>
              </w:rPr>
              <w:t>Тогучинский район, Кудринский сельсовет</w:t>
            </w:r>
          </w:p>
        </w:tc>
        <w:tc>
          <w:tcPr>
            <w:tcW w:w="714" w:type="pct"/>
            <w:shd w:val="clear" w:color="auto" w:fill="auto"/>
          </w:tcPr>
          <w:p w14:paraId="5C3CE71C" w14:textId="77777777" w:rsidR="007E13C5" w:rsidRPr="00B84127" w:rsidRDefault="00994C43" w:rsidP="005414A0">
            <w:pPr>
              <w:ind w:firstLine="0"/>
              <w:jc w:val="center"/>
              <w:rPr>
                <w:sz w:val="20"/>
              </w:rPr>
            </w:pPr>
            <w:r w:rsidRPr="00B84127">
              <w:rPr>
                <w:sz w:val="20"/>
              </w:rPr>
              <w:t>2025-2026</w:t>
            </w:r>
          </w:p>
        </w:tc>
        <w:tc>
          <w:tcPr>
            <w:tcW w:w="643" w:type="pct"/>
            <w:shd w:val="clear" w:color="auto" w:fill="auto"/>
          </w:tcPr>
          <w:p w14:paraId="277AFDFB" w14:textId="77777777" w:rsidR="007E13C5" w:rsidRPr="00B84127" w:rsidRDefault="00463EB9" w:rsidP="005414A0">
            <w:pPr>
              <w:ind w:firstLine="0"/>
              <w:jc w:val="center"/>
              <w:rPr>
                <w:sz w:val="20"/>
              </w:rPr>
            </w:pPr>
            <w:r w:rsidRPr="00B84127">
              <w:rPr>
                <w:sz w:val="20"/>
              </w:rPr>
              <w:t>7</w:t>
            </w:r>
          </w:p>
        </w:tc>
        <w:tc>
          <w:tcPr>
            <w:tcW w:w="785" w:type="pct"/>
            <w:shd w:val="clear" w:color="auto" w:fill="auto"/>
          </w:tcPr>
          <w:p w14:paraId="346E53BC" w14:textId="1EC6A2F5" w:rsidR="007E13C5" w:rsidRPr="00B84127" w:rsidRDefault="00CA30C2" w:rsidP="005414A0">
            <w:pPr>
              <w:ind w:firstLine="0"/>
              <w:jc w:val="center"/>
              <w:rPr>
                <w:sz w:val="20"/>
              </w:rPr>
            </w:pPr>
            <w:r w:rsidRPr="00B84127">
              <w:rPr>
                <w:sz w:val="20"/>
              </w:rPr>
              <w:t>з</w:t>
            </w:r>
            <w:r w:rsidR="007E13C5" w:rsidRPr="00B84127">
              <w:rPr>
                <w:sz w:val="20"/>
              </w:rPr>
              <w:t>ахоронение ТКО</w:t>
            </w:r>
          </w:p>
        </w:tc>
        <w:tc>
          <w:tcPr>
            <w:tcW w:w="857" w:type="pct"/>
            <w:shd w:val="clear" w:color="auto" w:fill="auto"/>
          </w:tcPr>
          <w:p w14:paraId="078F2D11" w14:textId="0D1D22BC" w:rsidR="007E13C5" w:rsidRPr="00B84127" w:rsidRDefault="00CA30C2"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CA30C2" w:rsidRPr="00B84127" w14:paraId="53B95A4A" w14:textId="77777777" w:rsidTr="000077CD">
        <w:trPr>
          <w:cantSplit/>
          <w:trHeight w:val="227"/>
          <w:jc w:val="center"/>
        </w:trPr>
        <w:tc>
          <w:tcPr>
            <w:tcW w:w="292" w:type="pct"/>
            <w:shd w:val="clear" w:color="auto" w:fill="auto"/>
          </w:tcPr>
          <w:p w14:paraId="67686A76" w14:textId="77777777" w:rsidR="007E13C5" w:rsidRPr="00B84127" w:rsidRDefault="007E13C5" w:rsidP="005414A0">
            <w:pPr>
              <w:ind w:firstLine="0"/>
              <w:jc w:val="center"/>
              <w:rPr>
                <w:sz w:val="20"/>
              </w:rPr>
            </w:pPr>
            <w:r w:rsidRPr="00B84127">
              <w:rPr>
                <w:sz w:val="20"/>
              </w:rPr>
              <w:t>10</w:t>
            </w:r>
          </w:p>
        </w:tc>
        <w:tc>
          <w:tcPr>
            <w:tcW w:w="929" w:type="pct"/>
            <w:shd w:val="clear" w:color="auto" w:fill="auto"/>
          </w:tcPr>
          <w:p w14:paraId="2BC92515" w14:textId="77777777" w:rsidR="007E13C5" w:rsidRPr="00B84127" w:rsidRDefault="007E13C5" w:rsidP="005414A0">
            <w:pPr>
              <w:ind w:firstLine="0"/>
              <w:jc w:val="center"/>
              <w:rPr>
                <w:sz w:val="20"/>
              </w:rPr>
            </w:pPr>
            <w:r w:rsidRPr="00B84127">
              <w:rPr>
                <w:sz w:val="20"/>
              </w:rPr>
              <w:t>Объект размещения ТКО Новосибирский район Левобережный (Полигон «Верх-Тула»)</w:t>
            </w:r>
          </w:p>
        </w:tc>
        <w:tc>
          <w:tcPr>
            <w:tcW w:w="781" w:type="pct"/>
            <w:shd w:val="clear" w:color="auto" w:fill="auto"/>
          </w:tcPr>
          <w:p w14:paraId="5EA065E7" w14:textId="77777777" w:rsidR="007E13C5" w:rsidRPr="00B84127" w:rsidRDefault="007E13C5" w:rsidP="005414A0">
            <w:pPr>
              <w:ind w:firstLine="0"/>
              <w:jc w:val="center"/>
              <w:rPr>
                <w:sz w:val="20"/>
              </w:rPr>
            </w:pPr>
            <w:r w:rsidRPr="00B84127">
              <w:rPr>
                <w:sz w:val="20"/>
              </w:rPr>
              <w:t>Новосибирский район, Верх-Тулинский сельсовет</w:t>
            </w:r>
          </w:p>
        </w:tc>
        <w:tc>
          <w:tcPr>
            <w:tcW w:w="714" w:type="pct"/>
            <w:shd w:val="clear" w:color="auto" w:fill="auto"/>
          </w:tcPr>
          <w:p w14:paraId="4A722F80" w14:textId="77777777" w:rsidR="007E13C5" w:rsidRPr="00B84127" w:rsidRDefault="00994C43" w:rsidP="005414A0">
            <w:pPr>
              <w:ind w:firstLine="0"/>
              <w:jc w:val="center"/>
              <w:rPr>
                <w:sz w:val="20"/>
              </w:rPr>
            </w:pPr>
            <w:r w:rsidRPr="00B84127">
              <w:rPr>
                <w:sz w:val="20"/>
              </w:rPr>
              <w:t>2025-2026</w:t>
            </w:r>
          </w:p>
        </w:tc>
        <w:tc>
          <w:tcPr>
            <w:tcW w:w="643" w:type="pct"/>
            <w:shd w:val="clear" w:color="auto" w:fill="auto"/>
          </w:tcPr>
          <w:p w14:paraId="19952083" w14:textId="77777777" w:rsidR="007E13C5" w:rsidRPr="00B84127" w:rsidRDefault="007E13C5" w:rsidP="005414A0">
            <w:pPr>
              <w:ind w:firstLine="0"/>
              <w:jc w:val="center"/>
              <w:rPr>
                <w:sz w:val="20"/>
              </w:rPr>
            </w:pPr>
            <w:r w:rsidRPr="00B84127">
              <w:rPr>
                <w:sz w:val="20"/>
              </w:rPr>
              <w:t>120</w:t>
            </w:r>
          </w:p>
        </w:tc>
        <w:tc>
          <w:tcPr>
            <w:tcW w:w="785" w:type="pct"/>
            <w:shd w:val="clear" w:color="auto" w:fill="auto"/>
          </w:tcPr>
          <w:p w14:paraId="090D015C" w14:textId="369BB1E1" w:rsidR="007E13C5" w:rsidRPr="00B84127" w:rsidRDefault="00CA30C2" w:rsidP="005414A0">
            <w:pPr>
              <w:ind w:firstLine="0"/>
              <w:jc w:val="center"/>
              <w:rPr>
                <w:sz w:val="20"/>
              </w:rPr>
            </w:pPr>
            <w:r w:rsidRPr="00B84127">
              <w:rPr>
                <w:sz w:val="20"/>
              </w:rPr>
              <w:t>з</w:t>
            </w:r>
            <w:r w:rsidR="007E13C5" w:rsidRPr="00B84127">
              <w:rPr>
                <w:sz w:val="20"/>
              </w:rPr>
              <w:t>ахоронение ТКО</w:t>
            </w:r>
          </w:p>
        </w:tc>
        <w:tc>
          <w:tcPr>
            <w:tcW w:w="857" w:type="pct"/>
            <w:shd w:val="clear" w:color="auto" w:fill="auto"/>
          </w:tcPr>
          <w:p w14:paraId="52F9C9A3" w14:textId="2724F05A" w:rsidR="007E13C5" w:rsidRPr="00B84127" w:rsidRDefault="00CA30C2"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CA30C2" w:rsidRPr="00B84127" w14:paraId="2592D6C4" w14:textId="77777777" w:rsidTr="000077CD">
        <w:trPr>
          <w:cantSplit/>
          <w:trHeight w:val="227"/>
          <w:jc w:val="center"/>
        </w:trPr>
        <w:tc>
          <w:tcPr>
            <w:tcW w:w="292" w:type="pct"/>
            <w:shd w:val="clear" w:color="auto" w:fill="auto"/>
          </w:tcPr>
          <w:p w14:paraId="08C9AE31" w14:textId="77777777" w:rsidR="007E13C5" w:rsidRPr="00B84127" w:rsidRDefault="007E13C5" w:rsidP="005414A0">
            <w:pPr>
              <w:ind w:firstLine="0"/>
              <w:jc w:val="center"/>
              <w:rPr>
                <w:sz w:val="20"/>
              </w:rPr>
            </w:pPr>
            <w:r w:rsidRPr="00B84127">
              <w:rPr>
                <w:sz w:val="20"/>
              </w:rPr>
              <w:t>11</w:t>
            </w:r>
          </w:p>
        </w:tc>
        <w:tc>
          <w:tcPr>
            <w:tcW w:w="929" w:type="pct"/>
            <w:shd w:val="clear" w:color="auto" w:fill="auto"/>
          </w:tcPr>
          <w:p w14:paraId="3C2C3118" w14:textId="77777777" w:rsidR="007E13C5" w:rsidRPr="00B84127" w:rsidRDefault="007E13C5" w:rsidP="005414A0">
            <w:pPr>
              <w:ind w:firstLine="0"/>
              <w:jc w:val="center"/>
              <w:rPr>
                <w:sz w:val="20"/>
              </w:rPr>
            </w:pPr>
            <w:r w:rsidRPr="00B84127">
              <w:rPr>
                <w:sz w:val="20"/>
              </w:rPr>
              <w:t>Объект размещения ТКО Новосибирский район Правобережный  (Полигон «Раздольное»)</w:t>
            </w:r>
          </w:p>
        </w:tc>
        <w:tc>
          <w:tcPr>
            <w:tcW w:w="781" w:type="pct"/>
            <w:shd w:val="clear" w:color="auto" w:fill="auto"/>
          </w:tcPr>
          <w:p w14:paraId="06642E67" w14:textId="77777777" w:rsidR="007E13C5" w:rsidRPr="00B84127" w:rsidRDefault="007E13C5" w:rsidP="005414A0">
            <w:pPr>
              <w:ind w:firstLine="0"/>
              <w:jc w:val="center"/>
              <w:rPr>
                <w:sz w:val="20"/>
              </w:rPr>
            </w:pPr>
            <w:r w:rsidRPr="00B84127">
              <w:rPr>
                <w:sz w:val="20"/>
              </w:rPr>
              <w:t>Новосибирский район, Раздольненский сельсовет</w:t>
            </w:r>
          </w:p>
        </w:tc>
        <w:tc>
          <w:tcPr>
            <w:tcW w:w="714" w:type="pct"/>
            <w:shd w:val="clear" w:color="auto" w:fill="auto"/>
          </w:tcPr>
          <w:p w14:paraId="4C54E03C" w14:textId="77777777" w:rsidR="007E13C5" w:rsidRPr="00B84127" w:rsidRDefault="00994C43" w:rsidP="005414A0">
            <w:pPr>
              <w:ind w:firstLine="0"/>
              <w:jc w:val="center"/>
              <w:rPr>
                <w:sz w:val="20"/>
              </w:rPr>
            </w:pPr>
            <w:r w:rsidRPr="00B84127">
              <w:rPr>
                <w:sz w:val="20"/>
              </w:rPr>
              <w:t>2025-2026</w:t>
            </w:r>
          </w:p>
        </w:tc>
        <w:tc>
          <w:tcPr>
            <w:tcW w:w="643" w:type="pct"/>
            <w:shd w:val="clear" w:color="auto" w:fill="auto"/>
          </w:tcPr>
          <w:p w14:paraId="6F2B4E30" w14:textId="77777777" w:rsidR="007E13C5" w:rsidRPr="00B84127" w:rsidRDefault="007E13C5" w:rsidP="005414A0">
            <w:pPr>
              <w:ind w:firstLine="0"/>
              <w:jc w:val="center"/>
              <w:rPr>
                <w:sz w:val="20"/>
              </w:rPr>
            </w:pPr>
            <w:r w:rsidRPr="00B84127">
              <w:rPr>
                <w:sz w:val="20"/>
              </w:rPr>
              <w:t>130</w:t>
            </w:r>
          </w:p>
        </w:tc>
        <w:tc>
          <w:tcPr>
            <w:tcW w:w="785" w:type="pct"/>
            <w:shd w:val="clear" w:color="auto" w:fill="auto"/>
          </w:tcPr>
          <w:p w14:paraId="6B6372F5" w14:textId="6CE4B9BE" w:rsidR="007E13C5" w:rsidRPr="00B84127" w:rsidRDefault="00CA30C2" w:rsidP="005414A0">
            <w:pPr>
              <w:ind w:firstLine="0"/>
              <w:jc w:val="center"/>
              <w:rPr>
                <w:sz w:val="20"/>
              </w:rPr>
            </w:pPr>
            <w:r w:rsidRPr="00B84127">
              <w:rPr>
                <w:sz w:val="20"/>
              </w:rPr>
              <w:t>з</w:t>
            </w:r>
            <w:r w:rsidR="007E13C5" w:rsidRPr="00B84127">
              <w:rPr>
                <w:sz w:val="20"/>
              </w:rPr>
              <w:t>ахоронение ТКО</w:t>
            </w:r>
          </w:p>
        </w:tc>
        <w:tc>
          <w:tcPr>
            <w:tcW w:w="857" w:type="pct"/>
            <w:shd w:val="clear" w:color="auto" w:fill="auto"/>
          </w:tcPr>
          <w:p w14:paraId="613E1404" w14:textId="02CF7E73" w:rsidR="007E13C5" w:rsidRPr="00B84127" w:rsidRDefault="00CA30C2" w:rsidP="005414A0">
            <w:pPr>
              <w:ind w:firstLine="0"/>
              <w:jc w:val="center"/>
              <w:rPr>
                <w:sz w:val="20"/>
              </w:rPr>
            </w:pPr>
            <w:r w:rsidRPr="00B84127">
              <w:rPr>
                <w:sz w:val="20"/>
              </w:rPr>
              <w:t>с</w:t>
            </w:r>
            <w:r w:rsidR="00E947B4" w:rsidRPr="00B84127">
              <w:rPr>
                <w:sz w:val="20"/>
              </w:rPr>
              <w:t>троительство планируется в рамках концессионного соглашения</w:t>
            </w:r>
          </w:p>
        </w:tc>
      </w:tr>
      <w:tr w:rsidR="00CA30C2" w:rsidRPr="00B84127" w14:paraId="207355AF" w14:textId="77777777" w:rsidTr="000077CD">
        <w:trPr>
          <w:cantSplit/>
          <w:trHeight w:val="227"/>
          <w:jc w:val="center"/>
        </w:trPr>
        <w:tc>
          <w:tcPr>
            <w:tcW w:w="292" w:type="pct"/>
            <w:shd w:val="clear" w:color="auto" w:fill="auto"/>
            <w:hideMark/>
          </w:tcPr>
          <w:p w14:paraId="0D45D39B" w14:textId="77777777" w:rsidR="00B379A6" w:rsidRPr="00B84127" w:rsidRDefault="00B379A6" w:rsidP="005414A0">
            <w:pPr>
              <w:ind w:firstLine="0"/>
              <w:jc w:val="center"/>
              <w:rPr>
                <w:sz w:val="20"/>
              </w:rPr>
            </w:pPr>
            <w:r w:rsidRPr="00B84127">
              <w:rPr>
                <w:sz w:val="20"/>
              </w:rPr>
              <w:t>12</w:t>
            </w:r>
          </w:p>
        </w:tc>
        <w:tc>
          <w:tcPr>
            <w:tcW w:w="929" w:type="pct"/>
            <w:shd w:val="clear" w:color="auto" w:fill="auto"/>
          </w:tcPr>
          <w:p w14:paraId="4AD38FD7" w14:textId="77777777" w:rsidR="00B379A6" w:rsidRPr="00B84127" w:rsidRDefault="00B379A6" w:rsidP="005414A0">
            <w:pPr>
              <w:ind w:firstLine="0"/>
              <w:jc w:val="center"/>
              <w:rPr>
                <w:sz w:val="20"/>
              </w:rPr>
            </w:pPr>
            <w:r w:rsidRPr="00B84127">
              <w:rPr>
                <w:sz w:val="20"/>
              </w:rPr>
              <w:t>Объект размещения ТКО Баганский район, с. Баган</w:t>
            </w:r>
          </w:p>
        </w:tc>
        <w:tc>
          <w:tcPr>
            <w:tcW w:w="781" w:type="pct"/>
            <w:shd w:val="clear" w:color="auto" w:fill="auto"/>
          </w:tcPr>
          <w:p w14:paraId="3141FD3A" w14:textId="77777777" w:rsidR="00B379A6" w:rsidRPr="00B84127" w:rsidRDefault="00B379A6" w:rsidP="005414A0">
            <w:pPr>
              <w:ind w:firstLine="0"/>
              <w:jc w:val="center"/>
              <w:rPr>
                <w:sz w:val="20"/>
              </w:rPr>
            </w:pPr>
            <w:r w:rsidRPr="00B84127">
              <w:rPr>
                <w:sz w:val="20"/>
              </w:rPr>
              <w:t>Баганский район, с. Баган</w:t>
            </w:r>
          </w:p>
        </w:tc>
        <w:tc>
          <w:tcPr>
            <w:tcW w:w="714" w:type="pct"/>
            <w:shd w:val="clear" w:color="auto" w:fill="auto"/>
          </w:tcPr>
          <w:p w14:paraId="4B9C76E8" w14:textId="77777777" w:rsidR="00B379A6" w:rsidRPr="00B84127" w:rsidRDefault="00B379A6" w:rsidP="005414A0">
            <w:pPr>
              <w:ind w:firstLine="0"/>
              <w:jc w:val="center"/>
              <w:rPr>
                <w:sz w:val="20"/>
              </w:rPr>
            </w:pPr>
            <w:r w:rsidRPr="00B84127">
              <w:rPr>
                <w:sz w:val="20"/>
              </w:rPr>
              <w:t>2025</w:t>
            </w:r>
          </w:p>
        </w:tc>
        <w:tc>
          <w:tcPr>
            <w:tcW w:w="643" w:type="pct"/>
            <w:shd w:val="clear" w:color="auto" w:fill="auto"/>
          </w:tcPr>
          <w:p w14:paraId="4C8A7E25" w14:textId="77777777" w:rsidR="00B379A6" w:rsidRPr="00B84127" w:rsidRDefault="00B54774" w:rsidP="005414A0">
            <w:pPr>
              <w:ind w:firstLine="0"/>
              <w:jc w:val="center"/>
              <w:rPr>
                <w:sz w:val="20"/>
              </w:rPr>
            </w:pPr>
            <w:r w:rsidRPr="00B84127">
              <w:rPr>
                <w:sz w:val="20"/>
              </w:rPr>
              <w:t>16</w:t>
            </w:r>
          </w:p>
        </w:tc>
        <w:tc>
          <w:tcPr>
            <w:tcW w:w="785" w:type="pct"/>
            <w:shd w:val="clear" w:color="auto" w:fill="auto"/>
          </w:tcPr>
          <w:p w14:paraId="78161F70" w14:textId="61A86C5E" w:rsidR="00B379A6" w:rsidRPr="00B84127" w:rsidRDefault="00CA30C2" w:rsidP="005414A0">
            <w:pPr>
              <w:ind w:firstLine="0"/>
              <w:jc w:val="center"/>
              <w:rPr>
                <w:sz w:val="20"/>
              </w:rPr>
            </w:pPr>
            <w:r w:rsidRPr="00B84127">
              <w:rPr>
                <w:sz w:val="20"/>
              </w:rPr>
              <w:t>з</w:t>
            </w:r>
            <w:r w:rsidR="00B379A6" w:rsidRPr="00B84127">
              <w:rPr>
                <w:sz w:val="20"/>
              </w:rPr>
              <w:t>ахоронение ТКО</w:t>
            </w:r>
          </w:p>
        </w:tc>
        <w:tc>
          <w:tcPr>
            <w:tcW w:w="857" w:type="pct"/>
            <w:shd w:val="clear" w:color="auto" w:fill="auto"/>
          </w:tcPr>
          <w:p w14:paraId="03C10F44" w14:textId="77777777" w:rsidR="00B379A6" w:rsidRPr="00B84127" w:rsidRDefault="00B379A6" w:rsidP="005414A0">
            <w:pPr>
              <w:ind w:firstLine="0"/>
              <w:jc w:val="center"/>
              <w:rPr>
                <w:sz w:val="20"/>
              </w:rPr>
            </w:pPr>
          </w:p>
        </w:tc>
      </w:tr>
      <w:tr w:rsidR="00CA30C2" w:rsidRPr="00B84127" w14:paraId="21DF7466" w14:textId="77777777" w:rsidTr="000077CD">
        <w:trPr>
          <w:cantSplit/>
          <w:trHeight w:val="227"/>
          <w:jc w:val="center"/>
        </w:trPr>
        <w:tc>
          <w:tcPr>
            <w:tcW w:w="292" w:type="pct"/>
            <w:shd w:val="clear" w:color="auto" w:fill="auto"/>
            <w:hideMark/>
          </w:tcPr>
          <w:p w14:paraId="03AAD3F9" w14:textId="77777777" w:rsidR="00B379A6" w:rsidRPr="00B84127" w:rsidRDefault="00B379A6" w:rsidP="005414A0">
            <w:pPr>
              <w:ind w:firstLine="0"/>
              <w:jc w:val="center"/>
              <w:rPr>
                <w:sz w:val="20"/>
              </w:rPr>
            </w:pPr>
            <w:r w:rsidRPr="00B84127">
              <w:rPr>
                <w:sz w:val="20"/>
              </w:rPr>
              <w:t>13</w:t>
            </w:r>
          </w:p>
        </w:tc>
        <w:tc>
          <w:tcPr>
            <w:tcW w:w="929" w:type="pct"/>
            <w:shd w:val="clear" w:color="auto" w:fill="auto"/>
          </w:tcPr>
          <w:p w14:paraId="4B92B02D" w14:textId="77777777" w:rsidR="00B379A6" w:rsidRPr="00B84127" w:rsidRDefault="00B379A6" w:rsidP="005414A0">
            <w:pPr>
              <w:ind w:firstLine="0"/>
              <w:jc w:val="center"/>
              <w:rPr>
                <w:sz w:val="20"/>
              </w:rPr>
            </w:pPr>
            <w:r w:rsidRPr="00B84127">
              <w:rPr>
                <w:sz w:val="20"/>
              </w:rPr>
              <w:t>Объект разм</w:t>
            </w:r>
            <w:r w:rsidR="003A369A" w:rsidRPr="00B84127">
              <w:rPr>
                <w:sz w:val="20"/>
              </w:rPr>
              <w:t>ещения ТКО Кыштовский район, с. </w:t>
            </w:r>
            <w:r w:rsidRPr="00B84127">
              <w:rPr>
                <w:sz w:val="20"/>
              </w:rPr>
              <w:t>Кыштовка</w:t>
            </w:r>
          </w:p>
        </w:tc>
        <w:tc>
          <w:tcPr>
            <w:tcW w:w="781" w:type="pct"/>
            <w:shd w:val="clear" w:color="auto" w:fill="auto"/>
          </w:tcPr>
          <w:p w14:paraId="557D9B71" w14:textId="77777777" w:rsidR="00B379A6" w:rsidRPr="00B84127" w:rsidRDefault="00B379A6" w:rsidP="005414A0">
            <w:pPr>
              <w:ind w:firstLine="0"/>
              <w:jc w:val="center"/>
              <w:rPr>
                <w:sz w:val="20"/>
              </w:rPr>
            </w:pPr>
            <w:r w:rsidRPr="00B84127">
              <w:rPr>
                <w:sz w:val="20"/>
              </w:rPr>
              <w:t>Кыштовский район, с. Кыштовка</w:t>
            </w:r>
          </w:p>
        </w:tc>
        <w:tc>
          <w:tcPr>
            <w:tcW w:w="714" w:type="pct"/>
            <w:shd w:val="clear" w:color="auto" w:fill="auto"/>
          </w:tcPr>
          <w:p w14:paraId="4EC129DF" w14:textId="77777777" w:rsidR="00B379A6" w:rsidRPr="00B84127" w:rsidRDefault="0075455B" w:rsidP="005414A0">
            <w:pPr>
              <w:ind w:firstLine="0"/>
              <w:jc w:val="center"/>
              <w:rPr>
                <w:sz w:val="20"/>
              </w:rPr>
            </w:pPr>
            <w:r w:rsidRPr="00B84127">
              <w:rPr>
                <w:sz w:val="20"/>
              </w:rPr>
              <w:t>2025-</w:t>
            </w:r>
            <w:r w:rsidR="00B379A6" w:rsidRPr="00B84127">
              <w:rPr>
                <w:sz w:val="20"/>
              </w:rPr>
              <w:t>2026</w:t>
            </w:r>
          </w:p>
        </w:tc>
        <w:tc>
          <w:tcPr>
            <w:tcW w:w="643" w:type="pct"/>
            <w:shd w:val="clear" w:color="auto" w:fill="auto"/>
          </w:tcPr>
          <w:p w14:paraId="63703876" w14:textId="77777777" w:rsidR="00B379A6" w:rsidRPr="00B84127" w:rsidRDefault="00B379A6" w:rsidP="005414A0">
            <w:pPr>
              <w:ind w:firstLine="0"/>
              <w:jc w:val="center"/>
              <w:rPr>
                <w:sz w:val="20"/>
              </w:rPr>
            </w:pPr>
            <w:r w:rsidRPr="00B84127">
              <w:rPr>
                <w:sz w:val="20"/>
              </w:rPr>
              <w:t>5</w:t>
            </w:r>
          </w:p>
        </w:tc>
        <w:tc>
          <w:tcPr>
            <w:tcW w:w="785" w:type="pct"/>
            <w:shd w:val="clear" w:color="auto" w:fill="auto"/>
          </w:tcPr>
          <w:p w14:paraId="6332E8A6" w14:textId="113B0623" w:rsidR="00B379A6" w:rsidRPr="00B84127" w:rsidRDefault="00CA30C2" w:rsidP="005414A0">
            <w:pPr>
              <w:ind w:firstLine="0"/>
              <w:jc w:val="center"/>
              <w:rPr>
                <w:sz w:val="20"/>
              </w:rPr>
            </w:pPr>
            <w:r w:rsidRPr="00B84127">
              <w:rPr>
                <w:sz w:val="20"/>
              </w:rPr>
              <w:t>з</w:t>
            </w:r>
            <w:r w:rsidR="00B379A6" w:rsidRPr="00B84127">
              <w:rPr>
                <w:sz w:val="20"/>
              </w:rPr>
              <w:t>ахоронение ТКО</w:t>
            </w:r>
          </w:p>
        </w:tc>
        <w:tc>
          <w:tcPr>
            <w:tcW w:w="857" w:type="pct"/>
            <w:shd w:val="clear" w:color="auto" w:fill="auto"/>
          </w:tcPr>
          <w:p w14:paraId="331403B8" w14:textId="77777777" w:rsidR="00B379A6" w:rsidRPr="00B84127" w:rsidRDefault="00B379A6" w:rsidP="005414A0">
            <w:pPr>
              <w:ind w:firstLine="0"/>
              <w:jc w:val="center"/>
              <w:rPr>
                <w:sz w:val="20"/>
              </w:rPr>
            </w:pPr>
          </w:p>
        </w:tc>
      </w:tr>
      <w:tr w:rsidR="00CA30C2" w:rsidRPr="00B84127" w14:paraId="61881EB9" w14:textId="77777777" w:rsidTr="000077CD">
        <w:trPr>
          <w:cantSplit/>
          <w:trHeight w:val="227"/>
          <w:jc w:val="center"/>
        </w:trPr>
        <w:tc>
          <w:tcPr>
            <w:tcW w:w="292" w:type="pct"/>
            <w:shd w:val="clear" w:color="auto" w:fill="auto"/>
            <w:hideMark/>
          </w:tcPr>
          <w:p w14:paraId="14813CA2" w14:textId="77777777" w:rsidR="00B379A6" w:rsidRPr="00B84127" w:rsidRDefault="00B379A6" w:rsidP="005414A0">
            <w:pPr>
              <w:ind w:firstLine="0"/>
              <w:jc w:val="center"/>
              <w:rPr>
                <w:sz w:val="20"/>
              </w:rPr>
            </w:pPr>
            <w:r w:rsidRPr="00B84127">
              <w:rPr>
                <w:sz w:val="20"/>
              </w:rPr>
              <w:t>14</w:t>
            </w:r>
          </w:p>
        </w:tc>
        <w:tc>
          <w:tcPr>
            <w:tcW w:w="929" w:type="pct"/>
            <w:shd w:val="clear" w:color="auto" w:fill="auto"/>
          </w:tcPr>
          <w:p w14:paraId="3CFFC295" w14:textId="3F0A7FFC" w:rsidR="00B379A6" w:rsidRPr="00B84127" w:rsidRDefault="00D26FF1" w:rsidP="0075455B">
            <w:pPr>
              <w:ind w:firstLine="0"/>
              <w:jc w:val="center"/>
              <w:rPr>
                <w:sz w:val="20"/>
              </w:rPr>
            </w:pPr>
            <w:r w:rsidRPr="00B84127">
              <w:rPr>
                <w:sz w:val="20"/>
              </w:rPr>
              <w:t>Строительство</w:t>
            </w:r>
            <w:r w:rsidR="0075455B" w:rsidRPr="00B84127">
              <w:rPr>
                <w:sz w:val="20"/>
              </w:rPr>
              <w:t xml:space="preserve"> карты </w:t>
            </w:r>
            <w:r w:rsidR="00B379A6" w:rsidRPr="00B84127">
              <w:rPr>
                <w:sz w:val="20"/>
              </w:rPr>
              <w:t>размещен</w:t>
            </w:r>
            <w:r w:rsidR="003A369A" w:rsidRPr="00B84127">
              <w:rPr>
                <w:sz w:val="20"/>
              </w:rPr>
              <w:t>ия ТКО Чистоозерный район, р.п. </w:t>
            </w:r>
            <w:r w:rsidR="00B379A6" w:rsidRPr="00B84127">
              <w:rPr>
                <w:sz w:val="20"/>
              </w:rPr>
              <w:t>Чистоозерное</w:t>
            </w:r>
          </w:p>
        </w:tc>
        <w:tc>
          <w:tcPr>
            <w:tcW w:w="781" w:type="pct"/>
            <w:shd w:val="clear" w:color="auto" w:fill="auto"/>
          </w:tcPr>
          <w:p w14:paraId="3AD89CA8" w14:textId="77777777" w:rsidR="00B379A6" w:rsidRPr="00B84127" w:rsidRDefault="00B379A6" w:rsidP="005414A0">
            <w:pPr>
              <w:ind w:firstLine="0"/>
              <w:jc w:val="center"/>
              <w:rPr>
                <w:sz w:val="20"/>
              </w:rPr>
            </w:pPr>
            <w:r w:rsidRPr="00B84127">
              <w:rPr>
                <w:sz w:val="20"/>
              </w:rPr>
              <w:t>Чистоозерный район, р.п. Чистоозерное</w:t>
            </w:r>
          </w:p>
        </w:tc>
        <w:tc>
          <w:tcPr>
            <w:tcW w:w="714" w:type="pct"/>
            <w:shd w:val="clear" w:color="auto" w:fill="auto"/>
          </w:tcPr>
          <w:p w14:paraId="22FE9A4C" w14:textId="77777777" w:rsidR="00B379A6" w:rsidRPr="00B84127" w:rsidRDefault="00B379A6" w:rsidP="005414A0">
            <w:pPr>
              <w:ind w:firstLine="0"/>
              <w:jc w:val="center"/>
              <w:rPr>
                <w:sz w:val="20"/>
              </w:rPr>
            </w:pPr>
            <w:r w:rsidRPr="00B84127">
              <w:rPr>
                <w:sz w:val="20"/>
              </w:rPr>
              <w:t>2027</w:t>
            </w:r>
          </w:p>
        </w:tc>
        <w:tc>
          <w:tcPr>
            <w:tcW w:w="643" w:type="pct"/>
            <w:shd w:val="clear" w:color="auto" w:fill="auto"/>
          </w:tcPr>
          <w:p w14:paraId="1C72111B" w14:textId="77777777" w:rsidR="00B379A6" w:rsidRPr="00B84127" w:rsidRDefault="00B379A6" w:rsidP="005414A0">
            <w:pPr>
              <w:ind w:firstLine="0"/>
              <w:jc w:val="center"/>
              <w:rPr>
                <w:sz w:val="20"/>
              </w:rPr>
            </w:pPr>
            <w:r w:rsidRPr="00B84127">
              <w:rPr>
                <w:sz w:val="20"/>
              </w:rPr>
              <w:t>16</w:t>
            </w:r>
          </w:p>
        </w:tc>
        <w:tc>
          <w:tcPr>
            <w:tcW w:w="785" w:type="pct"/>
            <w:shd w:val="clear" w:color="auto" w:fill="auto"/>
          </w:tcPr>
          <w:p w14:paraId="5F06F4D3" w14:textId="50438156" w:rsidR="00B379A6" w:rsidRPr="00B84127" w:rsidRDefault="00CA30C2" w:rsidP="005414A0">
            <w:pPr>
              <w:ind w:firstLine="0"/>
              <w:jc w:val="center"/>
              <w:rPr>
                <w:sz w:val="20"/>
              </w:rPr>
            </w:pPr>
            <w:r w:rsidRPr="00B84127">
              <w:rPr>
                <w:sz w:val="20"/>
              </w:rPr>
              <w:t>з</w:t>
            </w:r>
            <w:r w:rsidR="00B379A6" w:rsidRPr="00B84127">
              <w:rPr>
                <w:sz w:val="20"/>
              </w:rPr>
              <w:t>ахоронение ТКО</w:t>
            </w:r>
          </w:p>
        </w:tc>
        <w:tc>
          <w:tcPr>
            <w:tcW w:w="857" w:type="pct"/>
            <w:shd w:val="clear" w:color="auto" w:fill="auto"/>
          </w:tcPr>
          <w:p w14:paraId="28EB2F73" w14:textId="77777777" w:rsidR="00B379A6" w:rsidRPr="00B84127" w:rsidRDefault="00B379A6" w:rsidP="005414A0">
            <w:pPr>
              <w:ind w:firstLine="0"/>
              <w:jc w:val="center"/>
              <w:rPr>
                <w:sz w:val="20"/>
              </w:rPr>
            </w:pPr>
          </w:p>
        </w:tc>
      </w:tr>
      <w:tr w:rsidR="00CA30C2" w:rsidRPr="00B84127" w14:paraId="57F9227A" w14:textId="77777777" w:rsidTr="000077CD">
        <w:trPr>
          <w:cantSplit/>
          <w:trHeight w:val="227"/>
          <w:jc w:val="center"/>
        </w:trPr>
        <w:tc>
          <w:tcPr>
            <w:tcW w:w="292" w:type="pct"/>
            <w:shd w:val="clear" w:color="auto" w:fill="auto"/>
            <w:hideMark/>
          </w:tcPr>
          <w:p w14:paraId="3E0F9824" w14:textId="77777777" w:rsidR="00B379A6" w:rsidRPr="00B84127" w:rsidRDefault="00B379A6" w:rsidP="005414A0">
            <w:pPr>
              <w:ind w:firstLine="0"/>
              <w:jc w:val="center"/>
              <w:rPr>
                <w:sz w:val="20"/>
              </w:rPr>
            </w:pPr>
            <w:r w:rsidRPr="00B84127">
              <w:rPr>
                <w:sz w:val="20"/>
              </w:rPr>
              <w:t>15</w:t>
            </w:r>
          </w:p>
        </w:tc>
        <w:tc>
          <w:tcPr>
            <w:tcW w:w="929" w:type="pct"/>
            <w:shd w:val="clear" w:color="auto" w:fill="auto"/>
          </w:tcPr>
          <w:p w14:paraId="774C7D5C" w14:textId="77777777" w:rsidR="00B379A6" w:rsidRPr="00B84127" w:rsidRDefault="00B379A6" w:rsidP="005414A0">
            <w:pPr>
              <w:ind w:firstLine="0"/>
              <w:jc w:val="center"/>
              <w:rPr>
                <w:sz w:val="20"/>
              </w:rPr>
            </w:pPr>
            <w:r w:rsidRPr="00B84127">
              <w:rPr>
                <w:sz w:val="20"/>
              </w:rPr>
              <w:t>Объект разме</w:t>
            </w:r>
            <w:r w:rsidR="003A369A" w:rsidRPr="00B84127">
              <w:rPr>
                <w:sz w:val="20"/>
              </w:rPr>
              <w:t>щения ТКО Искитимский район, с. </w:t>
            </w:r>
            <w:r w:rsidRPr="00B84127">
              <w:rPr>
                <w:sz w:val="20"/>
              </w:rPr>
              <w:t>Завьялово</w:t>
            </w:r>
          </w:p>
        </w:tc>
        <w:tc>
          <w:tcPr>
            <w:tcW w:w="781" w:type="pct"/>
            <w:shd w:val="clear" w:color="auto" w:fill="auto"/>
          </w:tcPr>
          <w:p w14:paraId="4C721BEC" w14:textId="77777777" w:rsidR="00B379A6" w:rsidRPr="00B84127" w:rsidRDefault="00B379A6" w:rsidP="005414A0">
            <w:pPr>
              <w:ind w:firstLine="0"/>
              <w:jc w:val="center"/>
              <w:rPr>
                <w:sz w:val="20"/>
              </w:rPr>
            </w:pPr>
            <w:r w:rsidRPr="00B84127">
              <w:rPr>
                <w:sz w:val="20"/>
              </w:rPr>
              <w:t>Искитимский район, с. Завьялово</w:t>
            </w:r>
          </w:p>
        </w:tc>
        <w:tc>
          <w:tcPr>
            <w:tcW w:w="714" w:type="pct"/>
            <w:shd w:val="clear" w:color="auto" w:fill="auto"/>
          </w:tcPr>
          <w:p w14:paraId="50A5FCFB" w14:textId="77777777" w:rsidR="00B379A6" w:rsidRPr="00B84127" w:rsidRDefault="00B379A6" w:rsidP="005414A0">
            <w:pPr>
              <w:ind w:firstLine="0"/>
              <w:jc w:val="center"/>
              <w:rPr>
                <w:sz w:val="20"/>
              </w:rPr>
            </w:pPr>
            <w:r w:rsidRPr="00B84127">
              <w:rPr>
                <w:sz w:val="20"/>
              </w:rPr>
              <w:t>2027</w:t>
            </w:r>
          </w:p>
        </w:tc>
        <w:tc>
          <w:tcPr>
            <w:tcW w:w="643" w:type="pct"/>
            <w:shd w:val="clear" w:color="auto" w:fill="auto"/>
          </w:tcPr>
          <w:p w14:paraId="0AE717A2" w14:textId="77777777" w:rsidR="00B379A6" w:rsidRPr="00B84127" w:rsidRDefault="00B379A6" w:rsidP="005414A0">
            <w:pPr>
              <w:ind w:firstLine="0"/>
              <w:jc w:val="center"/>
              <w:rPr>
                <w:sz w:val="20"/>
              </w:rPr>
            </w:pPr>
            <w:r w:rsidRPr="00B84127">
              <w:rPr>
                <w:sz w:val="20"/>
              </w:rPr>
              <w:t>5</w:t>
            </w:r>
          </w:p>
        </w:tc>
        <w:tc>
          <w:tcPr>
            <w:tcW w:w="785" w:type="pct"/>
            <w:shd w:val="clear" w:color="auto" w:fill="auto"/>
          </w:tcPr>
          <w:p w14:paraId="5E824B49" w14:textId="114F21FC" w:rsidR="00B379A6" w:rsidRPr="00B84127" w:rsidRDefault="00CA30C2" w:rsidP="005414A0">
            <w:pPr>
              <w:ind w:firstLine="0"/>
              <w:jc w:val="center"/>
              <w:rPr>
                <w:sz w:val="20"/>
              </w:rPr>
            </w:pPr>
            <w:r w:rsidRPr="00B84127">
              <w:rPr>
                <w:sz w:val="20"/>
              </w:rPr>
              <w:t>з</w:t>
            </w:r>
            <w:r w:rsidR="00B379A6" w:rsidRPr="00B84127">
              <w:rPr>
                <w:sz w:val="20"/>
              </w:rPr>
              <w:t>ахоронение ТКО</w:t>
            </w:r>
          </w:p>
        </w:tc>
        <w:tc>
          <w:tcPr>
            <w:tcW w:w="857" w:type="pct"/>
            <w:shd w:val="clear" w:color="auto" w:fill="auto"/>
          </w:tcPr>
          <w:p w14:paraId="478F1A84" w14:textId="77777777" w:rsidR="00B379A6" w:rsidRPr="00B84127" w:rsidRDefault="00B379A6" w:rsidP="005414A0">
            <w:pPr>
              <w:ind w:firstLine="0"/>
              <w:jc w:val="center"/>
              <w:rPr>
                <w:sz w:val="20"/>
              </w:rPr>
            </w:pPr>
          </w:p>
        </w:tc>
      </w:tr>
    </w:tbl>
    <w:p w14:paraId="0BAC8B13" w14:textId="77777777" w:rsidR="003B0A34" w:rsidRPr="00B84127" w:rsidRDefault="003B0A34" w:rsidP="00B06C3B">
      <w:pPr>
        <w:suppressAutoHyphens/>
        <w:ind w:firstLine="0"/>
        <w:rPr>
          <w:sz w:val="28"/>
          <w:szCs w:val="28"/>
        </w:rPr>
      </w:pPr>
    </w:p>
    <w:p w14:paraId="756008D4" w14:textId="77777777" w:rsidR="00E002ED" w:rsidRPr="00B84127" w:rsidRDefault="00E002ED" w:rsidP="00E002ED">
      <w:pPr>
        <w:rPr>
          <w:sz w:val="28"/>
          <w:szCs w:val="28"/>
        </w:rPr>
      </w:pPr>
      <w:r w:rsidRPr="00B84127">
        <w:rPr>
          <w:sz w:val="28"/>
          <w:szCs w:val="28"/>
        </w:rPr>
        <w:t>Перечень объектов размещения ТКО, подлежащих выведению из эксплуатации и рекультивации, и предварительные сроки реализации мероприятий представлен в таблице 1</w:t>
      </w:r>
      <w:r w:rsidR="005F695B" w:rsidRPr="00B84127">
        <w:rPr>
          <w:sz w:val="28"/>
          <w:szCs w:val="28"/>
        </w:rPr>
        <w:t>3</w:t>
      </w:r>
      <w:r w:rsidRPr="00B84127">
        <w:rPr>
          <w:sz w:val="28"/>
          <w:szCs w:val="28"/>
        </w:rPr>
        <w:t>.</w:t>
      </w:r>
      <w:r w:rsidR="006718EA" w:rsidRPr="00B84127">
        <w:rPr>
          <w:sz w:val="28"/>
          <w:szCs w:val="28"/>
        </w:rPr>
        <w:t>6</w:t>
      </w:r>
      <w:r w:rsidRPr="00B84127">
        <w:rPr>
          <w:sz w:val="28"/>
          <w:szCs w:val="28"/>
        </w:rPr>
        <w:t>.</w:t>
      </w:r>
    </w:p>
    <w:p w14:paraId="003F9E50" w14:textId="77777777" w:rsidR="00B06C3B" w:rsidRPr="00B84127" w:rsidRDefault="00B06C3B" w:rsidP="00B06C3B">
      <w:pPr>
        <w:ind w:firstLine="0"/>
        <w:rPr>
          <w:sz w:val="28"/>
          <w:szCs w:val="28"/>
        </w:rPr>
      </w:pPr>
    </w:p>
    <w:p w14:paraId="23A908C1" w14:textId="77777777" w:rsidR="00B06C3B" w:rsidRPr="00B84127" w:rsidRDefault="00B06C3B" w:rsidP="00293346">
      <w:pPr>
        <w:ind w:firstLine="0"/>
        <w:jc w:val="center"/>
        <w:rPr>
          <w:sz w:val="28"/>
          <w:szCs w:val="28"/>
        </w:rPr>
      </w:pPr>
      <w:r w:rsidRPr="00B84127">
        <w:rPr>
          <w:sz w:val="28"/>
          <w:szCs w:val="28"/>
        </w:rPr>
        <w:t xml:space="preserve">Таблица </w:t>
      </w:r>
      <w:r w:rsidR="00E002ED" w:rsidRPr="00B84127">
        <w:rPr>
          <w:sz w:val="28"/>
          <w:szCs w:val="28"/>
        </w:rPr>
        <w:t>1</w:t>
      </w:r>
      <w:r w:rsidR="005F695B" w:rsidRPr="00B84127">
        <w:rPr>
          <w:sz w:val="28"/>
          <w:szCs w:val="28"/>
        </w:rPr>
        <w:t>3</w:t>
      </w:r>
      <w:r w:rsidR="00E002ED" w:rsidRPr="00B84127">
        <w:rPr>
          <w:sz w:val="28"/>
          <w:szCs w:val="28"/>
        </w:rPr>
        <w:t>.</w:t>
      </w:r>
      <w:r w:rsidR="006718EA" w:rsidRPr="00B84127">
        <w:rPr>
          <w:sz w:val="28"/>
          <w:szCs w:val="28"/>
        </w:rPr>
        <w:t>6</w:t>
      </w:r>
      <w:r w:rsidR="00E002ED" w:rsidRPr="00B84127">
        <w:rPr>
          <w:sz w:val="28"/>
          <w:szCs w:val="28"/>
        </w:rPr>
        <w:t>.</w:t>
      </w:r>
      <w:r w:rsidRPr="00B84127">
        <w:rPr>
          <w:sz w:val="28"/>
          <w:szCs w:val="28"/>
        </w:rPr>
        <w:t xml:space="preserve"> </w:t>
      </w:r>
      <w:r w:rsidR="00293346" w:rsidRPr="00B84127">
        <w:rPr>
          <w:sz w:val="28"/>
          <w:szCs w:val="28"/>
        </w:rPr>
        <w:t>–</w:t>
      </w:r>
      <w:r w:rsidRPr="00B84127">
        <w:rPr>
          <w:sz w:val="28"/>
          <w:szCs w:val="28"/>
        </w:rPr>
        <w:t xml:space="preserve"> </w:t>
      </w:r>
      <w:r w:rsidR="00E002ED" w:rsidRPr="00B84127">
        <w:rPr>
          <w:sz w:val="28"/>
          <w:szCs w:val="28"/>
        </w:rPr>
        <w:t xml:space="preserve">Перечень объектов размещения </w:t>
      </w:r>
      <w:r w:rsidR="00293346" w:rsidRPr="00B84127">
        <w:rPr>
          <w:sz w:val="28"/>
          <w:szCs w:val="28"/>
        </w:rPr>
        <w:t>ТКО, подлежащих выведению из </w:t>
      </w:r>
      <w:r w:rsidRPr="00B84127">
        <w:rPr>
          <w:sz w:val="28"/>
          <w:szCs w:val="28"/>
        </w:rPr>
        <w:t>эксплуатации и рекультивации, и сроки реализации мероприятий</w:t>
      </w:r>
    </w:p>
    <w:p w14:paraId="26C1959B" w14:textId="77777777" w:rsidR="001E43AF" w:rsidRPr="00B84127" w:rsidRDefault="001E43AF" w:rsidP="00293346">
      <w:pPr>
        <w:ind w:firstLine="0"/>
        <w:jc w:val="center"/>
        <w:rPr>
          <w:sz w:val="28"/>
          <w:szCs w:val="28"/>
        </w:rPr>
      </w:pP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2022"/>
        <w:gridCol w:w="2243"/>
        <w:gridCol w:w="1575"/>
        <w:gridCol w:w="1807"/>
        <w:gridCol w:w="1597"/>
      </w:tblGrid>
      <w:tr w:rsidR="000077CD" w:rsidRPr="00B84127" w14:paraId="1C44FFD2" w14:textId="77777777" w:rsidTr="000077CD">
        <w:trPr>
          <w:cantSplit/>
          <w:trHeight w:val="227"/>
          <w:tblHeader/>
        </w:trPr>
        <w:tc>
          <w:tcPr>
            <w:tcW w:w="269" w:type="pct"/>
            <w:shd w:val="clear" w:color="auto" w:fill="auto"/>
          </w:tcPr>
          <w:p w14:paraId="6B9513BA" w14:textId="77777777" w:rsidR="001E43AF" w:rsidRPr="00B84127" w:rsidRDefault="001E43AF" w:rsidP="005414A0">
            <w:pPr>
              <w:ind w:firstLine="0"/>
              <w:jc w:val="center"/>
              <w:rPr>
                <w:sz w:val="20"/>
              </w:rPr>
            </w:pPr>
            <w:r w:rsidRPr="00B84127">
              <w:rPr>
                <w:sz w:val="20"/>
              </w:rPr>
              <w:t>№</w:t>
            </w:r>
          </w:p>
          <w:p w14:paraId="5122BE28" w14:textId="77777777" w:rsidR="001E43AF" w:rsidRPr="00B84127" w:rsidRDefault="001E43AF" w:rsidP="005414A0">
            <w:pPr>
              <w:ind w:firstLine="0"/>
              <w:jc w:val="center"/>
              <w:rPr>
                <w:sz w:val="20"/>
              </w:rPr>
            </w:pPr>
            <w:r w:rsidRPr="00B84127">
              <w:rPr>
                <w:sz w:val="20"/>
              </w:rPr>
              <w:t>п/п</w:t>
            </w:r>
          </w:p>
        </w:tc>
        <w:tc>
          <w:tcPr>
            <w:tcW w:w="1035" w:type="pct"/>
            <w:shd w:val="clear" w:color="auto" w:fill="auto"/>
          </w:tcPr>
          <w:p w14:paraId="3CE5DA79" w14:textId="77777777" w:rsidR="001E43AF" w:rsidRPr="00B84127" w:rsidRDefault="00250821" w:rsidP="005414A0">
            <w:pPr>
              <w:ind w:firstLine="0"/>
              <w:jc w:val="center"/>
              <w:rPr>
                <w:sz w:val="20"/>
              </w:rPr>
            </w:pPr>
            <w:r w:rsidRPr="00B84127">
              <w:rPr>
                <w:sz w:val="20"/>
              </w:rPr>
              <w:t>Наименование объекта</w:t>
            </w:r>
          </w:p>
        </w:tc>
        <w:tc>
          <w:tcPr>
            <w:tcW w:w="1148" w:type="pct"/>
            <w:shd w:val="clear" w:color="auto" w:fill="auto"/>
          </w:tcPr>
          <w:p w14:paraId="58FB3AE8" w14:textId="77777777" w:rsidR="001E43AF" w:rsidRPr="00B84127" w:rsidRDefault="001E43AF" w:rsidP="005414A0">
            <w:pPr>
              <w:ind w:firstLine="0"/>
              <w:jc w:val="center"/>
              <w:rPr>
                <w:sz w:val="20"/>
              </w:rPr>
            </w:pPr>
            <w:r w:rsidRPr="00B84127">
              <w:rPr>
                <w:sz w:val="20"/>
              </w:rPr>
              <w:t>Местоположение ОРО (ближайший населенный пункт)</w:t>
            </w:r>
          </w:p>
        </w:tc>
        <w:tc>
          <w:tcPr>
            <w:tcW w:w="806" w:type="pct"/>
            <w:shd w:val="clear" w:color="auto" w:fill="auto"/>
          </w:tcPr>
          <w:p w14:paraId="390FC626" w14:textId="77777777" w:rsidR="001E43AF" w:rsidRPr="00B84127" w:rsidRDefault="001E43AF" w:rsidP="005414A0">
            <w:pPr>
              <w:ind w:firstLine="0"/>
              <w:jc w:val="center"/>
              <w:rPr>
                <w:sz w:val="20"/>
              </w:rPr>
            </w:pPr>
            <w:r w:rsidRPr="00B84127">
              <w:rPr>
                <w:sz w:val="20"/>
              </w:rPr>
              <w:t>Мероприятие</w:t>
            </w:r>
          </w:p>
        </w:tc>
        <w:tc>
          <w:tcPr>
            <w:tcW w:w="925" w:type="pct"/>
            <w:shd w:val="clear" w:color="auto" w:fill="auto"/>
          </w:tcPr>
          <w:p w14:paraId="2D3180EA" w14:textId="14A14536" w:rsidR="001E43AF" w:rsidRPr="00B84127" w:rsidRDefault="001E43AF" w:rsidP="000077CD">
            <w:pPr>
              <w:ind w:right="-16" w:firstLine="0"/>
              <w:jc w:val="center"/>
              <w:rPr>
                <w:sz w:val="20"/>
              </w:rPr>
            </w:pPr>
            <w:r w:rsidRPr="00B84127">
              <w:rPr>
                <w:sz w:val="20"/>
              </w:rPr>
              <w:t>Планируемые сроки реализации мероприятий, год</w:t>
            </w:r>
          </w:p>
        </w:tc>
        <w:tc>
          <w:tcPr>
            <w:tcW w:w="817" w:type="pct"/>
          </w:tcPr>
          <w:p w14:paraId="5F2B5411" w14:textId="77777777" w:rsidR="001E43AF" w:rsidRPr="00B84127" w:rsidRDefault="001E43AF" w:rsidP="005414A0">
            <w:pPr>
              <w:ind w:right="-105" w:firstLine="0"/>
              <w:jc w:val="center"/>
              <w:rPr>
                <w:sz w:val="20"/>
              </w:rPr>
            </w:pPr>
            <w:r w:rsidRPr="00B84127">
              <w:rPr>
                <w:sz w:val="20"/>
              </w:rPr>
              <w:t>Примечание</w:t>
            </w:r>
          </w:p>
        </w:tc>
      </w:tr>
      <w:tr w:rsidR="000077CD" w:rsidRPr="00B84127" w14:paraId="6A735F7A" w14:textId="77777777" w:rsidTr="000077CD">
        <w:trPr>
          <w:cantSplit/>
          <w:trHeight w:val="227"/>
        </w:trPr>
        <w:tc>
          <w:tcPr>
            <w:tcW w:w="269" w:type="pct"/>
            <w:vMerge w:val="restart"/>
            <w:shd w:val="clear" w:color="auto" w:fill="auto"/>
          </w:tcPr>
          <w:p w14:paraId="1E16E77E" w14:textId="77777777" w:rsidR="001E43AF" w:rsidRPr="00B84127" w:rsidRDefault="001E43AF" w:rsidP="005414A0">
            <w:pPr>
              <w:ind w:left="-709"/>
              <w:jc w:val="center"/>
              <w:rPr>
                <w:sz w:val="20"/>
              </w:rPr>
            </w:pPr>
            <w:r w:rsidRPr="00B84127">
              <w:rPr>
                <w:sz w:val="20"/>
              </w:rPr>
              <w:t>1</w:t>
            </w:r>
          </w:p>
        </w:tc>
        <w:tc>
          <w:tcPr>
            <w:tcW w:w="1035" w:type="pct"/>
            <w:vMerge w:val="restart"/>
            <w:shd w:val="clear" w:color="auto" w:fill="auto"/>
          </w:tcPr>
          <w:p w14:paraId="6FBB9C32" w14:textId="77777777" w:rsidR="001E43AF" w:rsidRPr="00B84127" w:rsidRDefault="001E43AF" w:rsidP="005414A0">
            <w:pPr>
              <w:ind w:firstLine="0"/>
              <w:jc w:val="center"/>
              <w:rPr>
                <w:sz w:val="20"/>
              </w:rPr>
            </w:pPr>
            <w:r w:rsidRPr="00B84127">
              <w:rPr>
                <w:sz w:val="20"/>
              </w:rPr>
              <w:t>Объект размещения отходов</w:t>
            </w:r>
          </w:p>
        </w:tc>
        <w:tc>
          <w:tcPr>
            <w:tcW w:w="1148" w:type="pct"/>
            <w:vMerge w:val="restart"/>
            <w:shd w:val="clear" w:color="auto" w:fill="auto"/>
          </w:tcPr>
          <w:p w14:paraId="0B6418B0" w14:textId="77777777" w:rsidR="001E43AF" w:rsidRPr="00B84127" w:rsidRDefault="001E43AF" w:rsidP="005414A0">
            <w:pPr>
              <w:ind w:firstLine="0"/>
              <w:jc w:val="center"/>
              <w:rPr>
                <w:sz w:val="20"/>
              </w:rPr>
            </w:pPr>
            <w:r w:rsidRPr="00B84127">
              <w:rPr>
                <w:sz w:val="20"/>
              </w:rPr>
              <w:t>Барабинский район,</w:t>
            </w:r>
          </w:p>
          <w:p w14:paraId="1A13C86B" w14:textId="77777777" w:rsidR="001E43AF" w:rsidRPr="00B84127" w:rsidRDefault="001E43AF" w:rsidP="005414A0">
            <w:pPr>
              <w:ind w:firstLine="0"/>
              <w:jc w:val="center"/>
              <w:rPr>
                <w:sz w:val="20"/>
              </w:rPr>
            </w:pPr>
            <w:r w:rsidRPr="00B84127">
              <w:rPr>
                <w:sz w:val="20"/>
              </w:rPr>
              <w:t>г. Барабинск</w:t>
            </w:r>
          </w:p>
        </w:tc>
        <w:tc>
          <w:tcPr>
            <w:tcW w:w="806" w:type="pct"/>
            <w:shd w:val="clear" w:color="auto" w:fill="auto"/>
          </w:tcPr>
          <w:p w14:paraId="03FC785B" w14:textId="21B2E816" w:rsidR="001E43AF" w:rsidRPr="00B84127" w:rsidRDefault="000077CD" w:rsidP="005414A0">
            <w:pPr>
              <w:ind w:firstLine="0"/>
              <w:jc w:val="center"/>
              <w:rPr>
                <w:sz w:val="20"/>
              </w:rPr>
            </w:pPr>
            <w:r w:rsidRPr="00B84127">
              <w:rPr>
                <w:sz w:val="20"/>
              </w:rPr>
              <w:t>выведение</w:t>
            </w:r>
            <w:r w:rsidR="001E43AF" w:rsidRPr="00B84127">
              <w:rPr>
                <w:sz w:val="20"/>
              </w:rPr>
              <w:t xml:space="preserve"> из эксплуатации</w:t>
            </w:r>
          </w:p>
        </w:tc>
        <w:tc>
          <w:tcPr>
            <w:tcW w:w="925" w:type="pct"/>
            <w:shd w:val="clear" w:color="auto" w:fill="auto"/>
          </w:tcPr>
          <w:p w14:paraId="07A1F97A" w14:textId="77777777" w:rsidR="001E43AF" w:rsidRPr="00B84127" w:rsidRDefault="001E43AF" w:rsidP="005414A0">
            <w:pPr>
              <w:ind w:firstLine="0"/>
              <w:jc w:val="center"/>
              <w:rPr>
                <w:sz w:val="20"/>
              </w:rPr>
            </w:pPr>
            <w:r w:rsidRPr="00B84127">
              <w:rPr>
                <w:sz w:val="20"/>
              </w:rPr>
              <w:t>2019</w:t>
            </w:r>
          </w:p>
        </w:tc>
        <w:tc>
          <w:tcPr>
            <w:tcW w:w="817" w:type="pct"/>
          </w:tcPr>
          <w:p w14:paraId="6BEC7C8F" w14:textId="77777777" w:rsidR="001E43AF" w:rsidRPr="00B84127" w:rsidRDefault="001E43AF" w:rsidP="005414A0">
            <w:pPr>
              <w:ind w:firstLine="0"/>
              <w:jc w:val="center"/>
              <w:rPr>
                <w:sz w:val="20"/>
              </w:rPr>
            </w:pPr>
          </w:p>
        </w:tc>
      </w:tr>
      <w:tr w:rsidR="000077CD" w:rsidRPr="00B84127" w14:paraId="23E38349" w14:textId="77777777" w:rsidTr="000077CD">
        <w:trPr>
          <w:cantSplit/>
          <w:trHeight w:val="227"/>
        </w:trPr>
        <w:tc>
          <w:tcPr>
            <w:tcW w:w="269" w:type="pct"/>
            <w:vMerge/>
            <w:shd w:val="clear" w:color="auto" w:fill="auto"/>
          </w:tcPr>
          <w:p w14:paraId="6722A9F4" w14:textId="77777777" w:rsidR="001E43AF" w:rsidRPr="00B84127" w:rsidRDefault="001E43AF" w:rsidP="005414A0">
            <w:pPr>
              <w:ind w:left="-709"/>
              <w:jc w:val="center"/>
              <w:rPr>
                <w:sz w:val="20"/>
              </w:rPr>
            </w:pPr>
          </w:p>
        </w:tc>
        <w:tc>
          <w:tcPr>
            <w:tcW w:w="1035" w:type="pct"/>
            <w:vMerge/>
            <w:shd w:val="clear" w:color="auto" w:fill="auto"/>
          </w:tcPr>
          <w:p w14:paraId="37DEDF4A" w14:textId="77777777" w:rsidR="001E43AF" w:rsidRPr="00B84127" w:rsidRDefault="001E43AF" w:rsidP="005414A0">
            <w:pPr>
              <w:ind w:firstLine="0"/>
              <w:jc w:val="center"/>
              <w:rPr>
                <w:sz w:val="20"/>
              </w:rPr>
            </w:pPr>
          </w:p>
        </w:tc>
        <w:tc>
          <w:tcPr>
            <w:tcW w:w="1148" w:type="pct"/>
            <w:vMerge/>
            <w:shd w:val="clear" w:color="auto" w:fill="auto"/>
          </w:tcPr>
          <w:p w14:paraId="7C28F810" w14:textId="77777777" w:rsidR="001E43AF" w:rsidRPr="00B84127" w:rsidRDefault="001E43AF" w:rsidP="005414A0">
            <w:pPr>
              <w:ind w:firstLine="0"/>
              <w:jc w:val="center"/>
              <w:rPr>
                <w:sz w:val="20"/>
              </w:rPr>
            </w:pPr>
          </w:p>
        </w:tc>
        <w:tc>
          <w:tcPr>
            <w:tcW w:w="806" w:type="pct"/>
            <w:shd w:val="clear" w:color="auto" w:fill="auto"/>
          </w:tcPr>
          <w:p w14:paraId="4AC18A61" w14:textId="3A51DBE3" w:rsidR="001E43AF" w:rsidRPr="00B84127" w:rsidRDefault="000077CD" w:rsidP="005414A0">
            <w:pPr>
              <w:ind w:firstLine="0"/>
              <w:jc w:val="center"/>
              <w:rPr>
                <w:sz w:val="20"/>
              </w:rPr>
            </w:pPr>
            <w:r w:rsidRPr="00B84127">
              <w:rPr>
                <w:sz w:val="20"/>
              </w:rPr>
              <w:t>рекультивация</w:t>
            </w:r>
          </w:p>
        </w:tc>
        <w:tc>
          <w:tcPr>
            <w:tcW w:w="925" w:type="pct"/>
            <w:shd w:val="clear" w:color="auto" w:fill="auto"/>
          </w:tcPr>
          <w:p w14:paraId="7DE67BC8" w14:textId="2E0A1D8F" w:rsidR="001E43AF" w:rsidRPr="00B84127" w:rsidRDefault="001E43AF" w:rsidP="005414A0">
            <w:pPr>
              <w:ind w:firstLine="0"/>
              <w:jc w:val="center"/>
              <w:rPr>
                <w:sz w:val="20"/>
              </w:rPr>
            </w:pPr>
            <w:r w:rsidRPr="00B84127">
              <w:rPr>
                <w:sz w:val="20"/>
              </w:rPr>
              <w:t>2023</w:t>
            </w:r>
            <w:r w:rsidR="000077CD" w:rsidRPr="00B84127">
              <w:rPr>
                <w:sz w:val="20"/>
              </w:rPr>
              <w:t>–</w:t>
            </w:r>
            <w:r w:rsidRPr="00B84127">
              <w:rPr>
                <w:sz w:val="20"/>
              </w:rPr>
              <w:t>2024*</w:t>
            </w:r>
          </w:p>
        </w:tc>
        <w:tc>
          <w:tcPr>
            <w:tcW w:w="817" w:type="pct"/>
          </w:tcPr>
          <w:p w14:paraId="0E27B1FA" w14:textId="77777777" w:rsidR="001E43AF" w:rsidRPr="00B84127" w:rsidRDefault="001E43AF" w:rsidP="005414A0">
            <w:pPr>
              <w:ind w:firstLine="0"/>
              <w:jc w:val="center"/>
              <w:rPr>
                <w:sz w:val="20"/>
              </w:rPr>
            </w:pPr>
          </w:p>
        </w:tc>
      </w:tr>
      <w:tr w:rsidR="000077CD" w:rsidRPr="00B84127" w14:paraId="543C8ADF" w14:textId="77777777" w:rsidTr="000077CD">
        <w:trPr>
          <w:cantSplit/>
          <w:trHeight w:val="227"/>
        </w:trPr>
        <w:tc>
          <w:tcPr>
            <w:tcW w:w="269" w:type="pct"/>
            <w:vMerge w:val="restart"/>
            <w:shd w:val="clear" w:color="auto" w:fill="auto"/>
          </w:tcPr>
          <w:p w14:paraId="6A305B96" w14:textId="77777777" w:rsidR="001E43AF" w:rsidRPr="00B84127" w:rsidRDefault="001E43AF" w:rsidP="005414A0">
            <w:pPr>
              <w:ind w:left="-709"/>
              <w:jc w:val="center"/>
              <w:rPr>
                <w:sz w:val="20"/>
              </w:rPr>
            </w:pPr>
            <w:r w:rsidRPr="00B84127">
              <w:rPr>
                <w:sz w:val="20"/>
              </w:rPr>
              <w:t>2</w:t>
            </w:r>
          </w:p>
        </w:tc>
        <w:tc>
          <w:tcPr>
            <w:tcW w:w="1035" w:type="pct"/>
            <w:vMerge w:val="restart"/>
            <w:shd w:val="clear" w:color="auto" w:fill="auto"/>
          </w:tcPr>
          <w:p w14:paraId="5C36820D" w14:textId="77777777" w:rsidR="001E43AF" w:rsidRPr="00B84127" w:rsidRDefault="001E43AF" w:rsidP="005414A0">
            <w:pPr>
              <w:ind w:firstLine="0"/>
              <w:jc w:val="center"/>
              <w:rPr>
                <w:sz w:val="20"/>
              </w:rPr>
            </w:pPr>
            <w:r w:rsidRPr="00B84127">
              <w:rPr>
                <w:sz w:val="20"/>
              </w:rPr>
              <w:t>Объект размещения отходов</w:t>
            </w:r>
          </w:p>
        </w:tc>
        <w:tc>
          <w:tcPr>
            <w:tcW w:w="1148" w:type="pct"/>
            <w:vMerge w:val="restart"/>
            <w:shd w:val="clear" w:color="auto" w:fill="auto"/>
          </w:tcPr>
          <w:p w14:paraId="32281087" w14:textId="77777777" w:rsidR="001E43AF" w:rsidRPr="00B84127" w:rsidRDefault="001E43AF" w:rsidP="005414A0">
            <w:pPr>
              <w:ind w:firstLine="0"/>
              <w:jc w:val="center"/>
              <w:rPr>
                <w:sz w:val="20"/>
              </w:rPr>
            </w:pPr>
            <w:r w:rsidRPr="00B84127">
              <w:rPr>
                <w:sz w:val="20"/>
              </w:rPr>
              <w:t>Венгеровский район,</w:t>
            </w:r>
          </w:p>
          <w:p w14:paraId="460EE2C9" w14:textId="77777777" w:rsidR="001E43AF" w:rsidRPr="00B84127" w:rsidRDefault="001E43AF" w:rsidP="005414A0">
            <w:pPr>
              <w:ind w:firstLine="0"/>
              <w:jc w:val="center"/>
              <w:rPr>
                <w:sz w:val="20"/>
              </w:rPr>
            </w:pPr>
            <w:r w:rsidRPr="00B84127">
              <w:rPr>
                <w:sz w:val="20"/>
              </w:rPr>
              <w:t>с. Венгерово</w:t>
            </w:r>
          </w:p>
        </w:tc>
        <w:tc>
          <w:tcPr>
            <w:tcW w:w="806" w:type="pct"/>
            <w:shd w:val="clear" w:color="auto" w:fill="auto"/>
          </w:tcPr>
          <w:p w14:paraId="441F0765" w14:textId="4D023ED6" w:rsidR="001E43AF" w:rsidRPr="00B84127" w:rsidRDefault="000077CD" w:rsidP="005414A0">
            <w:pPr>
              <w:ind w:firstLine="0"/>
              <w:jc w:val="center"/>
              <w:rPr>
                <w:sz w:val="20"/>
              </w:rPr>
            </w:pPr>
            <w:r w:rsidRPr="00B84127">
              <w:rPr>
                <w:sz w:val="20"/>
              </w:rPr>
              <w:t>выведение</w:t>
            </w:r>
            <w:r w:rsidR="001E43AF" w:rsidRPr="00B84127">
              <w:rPr>
                <w:sz w:val="20"/>
              </w:rPr>
              <w:t xml:space="preserve"> из эксплуатации</w:t>
            </w:r>
          </w:p>
        </w:tc>
        <w:tc>
          <w:tcPr>
            <w:tcW w:w="925" w:type="pct"/>
            <w:shd w:val="clear" w:color="auto" w:fill="auto"/>
          </w:tcPr>
          <w:p w14:paraId="756B8761" w14:textId="77777777" w:rsidR="001E43AF" w:rsidRPr="00B84127" w:rsidRDefault="001E43AF" w:rsidP="005414A0">
            <w:pPr>
              <w:ind w:firstLine="0"/>
              <w:jc w:val="center"/>
              <w:rPr>
                <w:sz w:val="20"/>
              </w:rPr>
            </w:pPr>
            <w:r w:rsidRPr="00B84127">
              <w:rPr>
                <w:sz w:val="20"/>
              </w:rPr>
              <w:t>2019</w:t>
            </w:r>
          </w:p>
        </w:tc>
        <w:tc>
          <w:tcPr>
            <w:tcW w:w="817" w:type="pct"/>
          </w:tcPr>
          <w:p w14:paraId="39357E56" w14:textId="77777777" w:rsidR="001E43AF" w:rsidRPr="00B84127" w:rsidRDefault="001E43AF" w:rsidP="005414A0">
            <w:pPr>
              <w:ind w:firstLine="0"/>
              <w:jc w:val="center"/>
              <w:rPr>
                <w:sz w:val="20"/>
              </w:rPr>
            </w:pPr>
          </w:p>
        </w:tc>
      </w:tr>
      <w:tr w:rsidR="000077CD" w:rsidRPr="00B84127" w14:paraId="5538A921" w14:textId="77777777" w:rsidTr="000077CD">
        <w:trPr>
          <w:cantSplit/>
          <w:trHeight w:val="227"/>
        </w:trPr>
        <w:tc>
          <w:tcPr>
            <w:tcW w:w="269" w:type="pct"/>
            <w:vMerge/>
            <w:shd w:val="clear" w:color="auto" w:fill="auto"/>
          </w:tcPr>
          <w:p w14:paraId="31A880DA" w14:textId="77777777" w:rsidR="001E43AF" w:rsidRPr="00B84127" w:rsidRDefault="001E43AF" w:rsidP="005414A0">
            <w:pPr>
              <w:ind w:left="-709"/>
              <w:jc w:val="center"/>
              <w:rPr>
                <w:sz w:val="20"/>
              </w:rPr>
            </w:pPr>
          </w:p>
        </w:tc>
        <w:tc>
          <w:tcPr>
            <w:tcW w:w="1035" w:type="pct"/>
            <w:vMerge/>
            <w:shd w:val="clear" w:color="auto" w:fill="auto"/>
          </w:tcPr>
          <w:p w14:paraId="2863FDFE" w14:textId="77777777" w:rsidR="001E43AF" w:rsidRPr="00B84127" w:rsidRDefault="001E43AF" w:rsidP="005414A0">
            <w:pPr>
              <w:ind w:firstLine="0"/>
              <w:jc w:val="center"/>
              <w:rPr>
                <w:sz w:val="20"/>
              </w:rPr>
            </w:pPr>
          </w:p>
        </w:tc>
        <w:tc>
          <w:tcPr>
            <w:tcW w:w="1148" w:type="pct"/>
            <w:vMerge/>
            <w:shd w:val="clear" w:color="auto" w:fill="auto"/>
          </w:tcPr>
          <w:p w14:paraId="1F13C81A" w14:textId="77777777" w:rsidR="001E43AF" w:rsidRPr="00B84127" w:rsidRDefault="001E43AF" w:rsidP="005414A0">
            <w:pPr>
              <w:ind w:firstLine="0"/>
              <w:jc w:val="center"/>
              <w:rPr>
                <w:sz w:val="20"/>
              </w:rPr>
            </w:pPr>
          </w:p>
        </w:tc>
        <w:tc>
          <w:tcPr>
            <w:tcW w:w="806" w:type="pct"/>
            <w:shd w:val="clear" w:color="auto" w:fill="auto"/>
          </w:tcPr>
          <w:p w14:paraId="54F04438" w14:textId="526EBB37" w:rsidR="001E43AF" w:rsidRPr="00B84127" w:rsidRDefault="000077CD" w:rsidP="005414A0">
            <w:pPr>
              <w:ind w:firstLine="0"/>
              <w:jc w:val="center"/>
              <w:rPr>
                <w:sz w:val="20"/>
              </w:rPr>
            </w:pPr>
            <w:r w:rsidRPr="00B84127">
              <w:rPr>
                <w:sz w:val="20"/>
              </w:rPr>
              <w:t>рекультивация</w:t>
            </w:r>
          </w:p>
        </w:tc>
        <w:tc>
          <w:tcPr>
            <w:tcW w:w="925" w:type="pct"/>
            <w:shd w:val="clear" w:color="auto" w:fill="auto"/>
          </w:tcPr>
          <w:p w14:paraId="2075E9B8" w14:textId="63F9DBC7" w:rsidR="001E43AF" w:rsidRPr="00B84127" w:rsidRDefault="001E43AF" w:rsidP="00604B8F">
            <w:pPr>
              <w:ind w:firstLine="0"/>
              <w:jc w:val="center"/>
              <w:rPr>
                <w:sz w:val="20"/>
              </w:rPr>
            </w:pPr>
            <w:r w:rsidRPr="00B84127">
              <w:rPr>
                <w:sz w:val="20"/>
              </w:rPr>
              <w:t>202</w:t>
            </w:r>
            <w:r w:rsidR="00114AE1" w:rsidRPr="00B84127">
              <w:rPr>
                <w:sz w:val="20"/>
              </w:rPr>
              <w:t>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6693F55C" w14:textId="77777777" w:rsidR="001E43AF" w:rsidRPr="00B84127" w:rsidRDefault="001E43AF" w:rsidP="005414A0">
            <w:pPr>
              <w:ind w:firstLine="0"/>
              <w:jc w:val="center"/>
              <w:rPr>
                <w:sz w:val="20"/>
              </w:rPr>
            </w:pPr>
          </w:p>
        </w:tc>
      </w:tr>
      <w:tr w:rsidR="000077CD" w:rsidRPr="00B84127" w14:paraId="5091509A" w14:textId="77777777" w:rsidTr="000077CD">
        <w:trPr>
          <w:cantSplit/>
          <w:trHeight w:val="227"/>
        </w:trPr>
        <w:tc>
          <w:tcPr>
            <w:tcW w:w="269" w:type="pct"/>
            <w:vMerge w:val="restart"/>
            <w:shd w:val="clear" w:color="auto" w:fill="auto"/>
          </w:tcPr>
          <w:p w14:paraId="79BD479A" w14:textId="77777777" w:rsidR="00A11ED6" w:rsidRPr="00B84127" w:rsidRDefault="00A11ED6" w:rsidP="005414A0">
            <w:pPr>
              <w:ind w:left="-709"/>
              <w:jc w:val="center"/>
              <w:rPr>
                <w:sz w:val="20"/>
              </w:rPr>
            </w:pPr>
            <w:r w:rsidRPr="00B84127">
              <w:rPr>
                <w:sz w:val="20"/>
              </w:rPr>
              <w:t>3</w:t>
            </w:r>
          </w:p>
        </w:tc>
        <w:tc>
          <w:tcPr>
            <w:tcW w:w="1035" w:type="pct"/>
            <w:vMerge w:val="restart"/>
            <w:shd w:val="clear" w:color="auto" w:fill="auto"/>
          </w:tcPr>
          <w:p w14:paraId="6D70DF5F" w14:textId="77777777" w:rsidR="00A11ED6" w:rsidRPr="00B84127" w:rsidRDefault="00A11ED6" w:rsidP="005414A0">
            <w:pPr>
              <w:ind w:firstLine="0"/>
              <w:jc w:val="center"/>
              <w:rPr>
                <w:sz w:val="20"/>
              </w:rPr>
            </w:pPr>
            <w:r w:rsidRPr="00B84127">
              <w:rPr>
                <w:sz w:val="20"/>
              </w:rPr>
              <w:t>Объект размещения отходов</w:t>
            </w:r>
          </w:p>
        </w:tc>
        <w:tc>
          <w:tcPr>
            <w:tcW w:w="1148" w:type="pct"/>
            <w:vMerge w:val="restart"/>
            <w:shd w:val="clear" w:color="auto" w:fill="auto"/>
          </w:tcPr>
          <w:p w14:paraId="1E36263E" w14:textId="77777777" w:rsidR="00A11ED6" w:rsidRPr="00B84127" w:rsidRDefault="00A11ED6" w:rsidP="005414A0">
            <w:pPr>
              <w:ind w:firstLine="0"/>
              <w:jc w:val="center"/>
              <w:rPr>
                <w:sz w:val="20"/>
              </w:rPr>
            </w:pPr>
            <w:r w:rsidRPr="00B84127">
              <w:rPr>
                <w:sz w:val="20"/>
              </w:rPr>
              <w:t>г. Искитим,</w:t>
            </w:r>
          </w:p>
          <w:p w14:paraId="1E65CD33" w14:textId="77777777" w:rsidR="00A11ED6" w:rsidRPr="00B84127" w:rsidRDefault="00A11ED6" w:rsidP="005414A0">
            <w:pPr>
              <w:ind w:firstLine="0"/>
              <w:jc w:val="center"/>
              <w:rPr>
                <w:sz w:val="20"/>
              </w:rPr>
            </w:pPr>
            <w:r w:rsidRPr="00B84127">
              <w:rPr>
                <w:sz w:val="20"/>
              </w:rPr>
              <w:t>мкрн. Ложок</w:t>
            </w:r>
          </w:p>
        </w:tc>
        <w:tc>
          <w:tcPr>
            <w:tcW w:w="806" w:type="pct"/>
            <w:shd w:val="clear" w:color="auto" w:fill="auto"/>
          </w:tcPr>
          <w:p w14:paraId="427DEB9A" w14:textId="055235BB" w:rsidR="00A11ED6" w:rsidRPr="00B84127" w:rsidRDefault="000077CD" w:rsidP="005414A0">
            <w:pPr>
              <w:ind w:firstLine="0"/>
              <w:jc w:val="center"/>
              <w:rPr>
                <w:sz w:val="20"/>
              </w:rPr>
            </w:pPr>
            <w:r w:rsidRPr="00B84127">
              <w:rPr>
                <w:sz w:val="20"/>
              </w:rPr>
              <w:t>выведение</w:t>
            </w:r>
            <w:r w:rsidR="00A11ED6" w:rsidRPr="00B84127">
              <w:rPr>
                <w:sz w:val="20"/>
              </w:rPr>
              <w:t xml:space="preserve"> из эксплуатации</w:t>
            </w:r>
          </w:p>
        </w:tc>
        <w:tc>
          <w:tcPr>
            <w:tcW w:w="925" w:type="pct"/>
            <w:shd w:val="clear" w:color="auto" w:fill="auto"/>
          </w:tcPr>
          <w:p w14:paraId="73C4571F" w14:textId="77777777" w:rsidR="00A11ED6" w:rsidRPr="00B84127" w:rsidRDefault="00A11ED6" w:rsidP="005414A0">
            <w:pPr>
              <w:ind w:firstLine="0"/>
              <w:jc w:val="center"/>
              <w:rPr>
                <w:sz w:val="20"/>
              </w:rPr>
            </w:pPr>
            <w:r w:rsidRPr="00B84127">
              <w:rPr>
                <w:sz w:val="20"/>
              </w:rPr>
              <w:t>2019</w:t>
            </w:r>
          </w:p>
        </w:tc>
        <w:tc>
          <w:tcPr>
            <w:tcW w:w="817" w:type="pct"/>
          </w:tcPr>
          <w:p w14:paraId="4E4F3AD8" w14:textId="77777777" w:rsidR="00A11ED6" w:rsidRPr="00B84127" w:rsidRDefault="00A11ED6" w:rsidP="005414A0">
            <w:pPr>
              <w:ind w:firstLine="0"/>
              <w:jc w:val="center"/>
              <w:rPr>
                <w:sz w:val="20"/>
              </w:rPr>
            </w:pPr>
          </w:p>
        </w:tc>
      </w:tr>
      <w:tr w:rsidR="000077CD" w:rsidRPr="00B84127" w14:paraId="420F3BCC" w14:textId="77777777" w:rsidTr="000077CD">
        <w:trPr>
          <w:cantSplit/>
          <w:trHeight w:val="227"/>
        </w:trPr>
        <w:tc>
          <w:tcPr>
            <w:tcW w:w="269" w:type="pct"/>
            <w:vMerge/>
            <w:shd w:val="clear" w:color="auto" w:fill="auto"/>
          </w:tcPr>
          <w:p w14:paraId="71CDFF81" w14:textId="77777777" w:rsidR="00A11ED6" w:rsidRPr="00B84127" w:rsidRDefault="00A11ED6" w:rsidP="005414A0">
            <w:pPr>
              <w:ind w:left="-709"/>
              <w:jc w:val="center"/>
              <w:rPr>
                <w:sz w:val="20"/>
              </w:rPr>
            </w:pPr>
          </w:p>
        </w:tc>
        <w:tc>
          <w:tcPr>
            <w:tcW w:w="1035" w:type="pct"/>
            <w:vMerge/>
            <w:shd w:val="clear" w:color="auto" w:fill="auto"/>
          </w:tcPr>
          <w:p w14:paraId="06CFF6B8" w14:textId="77777777" w:rsidR="00A11ED6" w:rsidRPr="00B84127" w:rsidRDefault="00A11ED6" w:rsidP="005414A0">
            <w:pPr>
              <w:ind w:firstLine="0"/>
              <w:jc w:val="center"/>
              <w:rPr>
                <w:sz w:val="20"/>
              </w:rPr>
            </w:pPr>
          </w:p>
        </w:tc>
        <w:tc>
          <w:tcPr>
            <w:tcW w:w="1148" w:type="pct"/>
            <w:vMerge/>
            <w:shd w:val="clear" w:color="auto" w:fill="auto"/>
          </w:tcPr>
          <w:p w14:paraId="7338B83F" w14:textId="77777777" w:rsidR="00A11ED6" w:rsidRPr="00B84127" w:rsidRDefault="00A11ED6" w:rsidP="005414A0">
            <w:pPr>
              <w:ind w:firstLine="0"/>
              <w:jc w:val="center"/>
              <w:rPr>
                <w:sz w:val="20"/>
              </w:rPr>
            </w:pPr>
          </w:p>
        </w:tc>
        <w:tc>
          <w:tcPr>
            <w:tcW w:w="806" w:type="pct"/>
            <w:shd w:val="clear" w:color="auto" w:fill="auto"/>
          </w:tcPr>
          <w:p w14:paraId="62014D0F" w14:textId="3DC55A68" w:rsidR="00A11ED6" w:rsidRPr="00B84127" w:rsidRDefault="000077CD" w:rsidP="005414A0">
            <w:pPr>
              <w:ind w:firstLine="0"/>
              <w:jc w:val="center"/>
              <w:rPr>
                <w:sz w:val="20"/>
              </w:rPr>
            </w:pPr>
            <w:r w:rsidRPr="00B84127">
              <w:rPr>
                <w:sz w:val="20"/>
              </w:rPr>
              <w:t>рекультивация</w:t>
            </w:r>
          </w:p>
        </w:tc>
        <w:tc>
          <w:tcPr>
            <w:tcW w:w="925" w:type="pct"/>
            <w:shd w:val="clear" w:color="auto" w:fill="auto"/>
          </w:tcPr>
          <w:p w14:paraId="66F6222C" w14:textId="33C06D50" w:rsidR="00A11ED6" w:rsidRPr="00B84127" w:rsidRDefault="00114AE1" w:rsidP="00604B8F">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0B89D724" w14:textId="77777777" w:rsidR="00A11ED6" w:rsidRPr="00B84127" w:rsidRDefault="00A11ED6" w:rsidP="005414A0">
            <w:pPr>
              <w:ind w:firstLine="0"/>
              <w:jc w:val="center"/>
              <w:rPr>
                <w:sz w:val="20"/>
              </w:rPr>
            </w:pPr>
          </w:p>
        </w:tc>
      </w:tr>
      <w:tr w:rsidR="000077CD" w:rsidRPr="00B84127" w14:paraId="6362BE7D" w14:textId="77777777" w:rsidTr="000077CD">
        <w:trPr>
          <w:cantSplit/>
          <w:trHeight w:val="227"/>
        </w:trPr>
        <w:tc>
          <w:tcPr>
            <w:tcW w:w="269" w:type="pct"/>
            <w:vMerge w:val="restart"/>
            <w:shd w:val="clear" w:color="auto" w:fill="auto"/>
          </w:tcPr>
          <w:p w14:paraId="5D75D208" w14:textId="77777777" w:rsidR="007D00A6" w:rsidRPr="00B84127" w:rsidRDefault="007D00A6" w:rsidP="005414A0">
            <w:pPr>
              <w:ind w:left="-709"/>
              <w:jc w:val="center"/>
              <w:rPr>
                <w:sz w:val="20"/>
              </w:rPr>
            </w:pPr>
            <w:r w:rsidRPr="00B84127">
              <w:rPr>
                <w:sz w:val="20"/>
              </w:rPr>
              <w:t>4</w:t>
            </w:r>
          </w:p>
        </w:tc>
        <w:tc>
          <w:tcPr>
            <w:tcW w:w="1035" w:type="pct"/>
            <w:vMerge w:val="restart"/>
            <w:shd w:val="clear" w:color="auto" w:fill="auto"/>
          </w:tcPr>
          <w:p w14:paraId="0C075D58" w14:textId="77777777" w:rsidR="007D00A6" w:rsidRPr="00B84127" w:rsidRDefault="007D00A6" w:rsidP="005414A0">
            <w:pPr>
              <w:ind w:firstLine="0"/>
              <w:jc w:val="center"/>
              <w:rPr>
                <w:sz w:val="20"/>
              </w:rPr>
            </w:pPr>
            <w:r w:rsidRPr="00B84127">
              <w:rPr>
                <w:sz w:val="20"/>
              </w:rPr>
              <w:t>Объект размещения отходов</w:t>
            </w:r>
          </w:p>
        </w:tc>
        <w:tc>
          <w:tcPr>
            <w:tcW w:w="1148" w:type="pct"/>
            <w:vMerge w:val="restart"/>
            <w:shd w:val="clear" w:color="auto" w:fill="auto"/>
          </w:tcPr>
          <w:p w14:paraId="1194A3AE" w14:textId="77777777" w:rsidR="00BC2215" w:rsidRPr="00B84127" w:rsidRDefault="007D00A6" w:rsidP="005414A0">
            <w:pPr>
              <w:ind w:firstLine="0"/>
              <w:jc w:val="center"/>
              <w:rPr>
                <w:sz w:val="20"/>
              </w:rPr>
            </w:pPr>
            <w:r w:rsidRPr="00B84127">
              <w:rPr>
                <w:sz w:val="20"/>
              </w:rPr>
              <w:t>г.</w:t>
            </w:r>
            <w:r w:rsidRPr="00B84127">
              <w:rPr>
                <w:sz w:val="20"/>
                <w:lang w:val="en-US"/>
              </w:rPr>
              <w:t xml:space="preserve"> </w:t>
            </w:r>
            <w:r w:rsidR="00BC2215" w:rsidRPr="00B84127">
              <w:rPr>
                <w:sz w:val="20"/>
              </w:rPr>
              <w:t>Новосибирск,</w:t>
            </w:r>
          </w:p>
          <w:p w14:paraId="0E581238" w14:textId="77777777" w:rsidR="007D00A6" w:rsidRPr="00B84127" w:rsidRDefault="00BC2215" w:rsidP="005414A0">
            <w:pPr>
              <w:ind w:firstLine="0"/>
              <w:jc w:val="center"/>
              <w:rPr>
                <w:sz w:val="20"/>
              </w:rPr>
            </w:pPr>
            <w:r w:rsidRPr="00B84127">
              <w:rPr>
                <w:sz w:val="20"/>
              </w:rPr>
              <w:t>п</w:t>
            </w:r>
            <w:r w:rsidR="007D00A6" w:rsidRPr="00B84127">
              <w:rPr>
                <w:sz w:val="20"/>
              </w:rPr>
              <w:t>.</w:t>
            </w:r>
            <w:r w:rsidR="007D00A6" w:rsidRPr="00B84127">
              <w:rPr>
                <w:sz w:val="20"/>
                <w:lang w:val="en-US"/>
              </w:rPr>
              <w:t> </w:t>
            </w:r>
            <w:r w:rsidR="007D00A6" w:rsidRPr="00B84127">
              <w:rPr>
                <w:sz w:val="20"/>
              </w:rPr>
              <w:t>Пашино</w:t>
            </w:r>
          </w:p>
        </w:tc>
        <w:tc>
          <w:tcPr>
            <w:tcW w:w="806" w:type="pct"/>
            <w:shd w:val="clear" w:color="auto" w:fill="auto"/>
          </w:tcPr>
          <w:p w14:paraId="63BFB72C" w14:textId="3A2B026A" w:rsidR="007D00A6" w:rsidRPr="00B84127" w:rsidRDefault="000077CD" w:rsidP="005414A0">
            <w:pPr>
              <w:ind w:firstLine="0"/>
              <w:jc w:val="center"/>
              <w:rPr>
                <w:sz w:val="20"/>
              </w:rPr>
            </w:pPr>
            <w:r w:rsidRPr="00B84127">
              <w:rPr>
                <w:sz w:val="20"/>
              </w:rPr>
              <w:t>выведение</w:t>
            </w:r>
            <w:r w:rsidR="007D00A6" w:rsidRPr="00B84127">
              <w:rPr>
                <w:sz w:val="20"/>
              </w:rPr>
              <w:t xml:space="preserve"> из эксплуатации</w:t>
            </w:r>
          </w:p>
        </w:tc>
        <w:tc>
          <w:tcPr>
            <w:tcW w:w="925" w:type="pct"/>
            <w:shd w:val="clear" w:color="auto" w:fill="auto"/>
          </w:tcPr>
          <w:p w14:paraId="4CE3021A" w14:textId="77777777" w:rsidR="007D00A6" w:rsidRPr="00B84127" w:rsidRDefault="007D00A6" w:rsidP="005414A0">
            <w:pPr>
              <w:ind w:firstLine="0"/>
              <w:jc w:val="center"/>
              <w:rPr>
                <w:sz w:val="20"/>
              </w:rPr>
            </w:pPr>
            <w:r w:rsidRPr="00B84127">
              <w:rPr>
                <w:sz w:val="20"/>
              </w:rPr>
              <w:t>2019</w:t>
            </w:r>
          </w:p>
        </w:tc>
        <w:tc>
          <w:tcPr>
            <w:tcW w:w="817" w:type="pct"/>
          </w:tcPr>
          <w:p w14:paraId="3BD48799" w14:textId="77777777" w:rsidR="007D00A6" w:rsidRPr="00B84127" w:rsidRDefault="007D00A6" w:rsidP="005414A0">
            <w:pPr>
              <w:ind w:firstLine="0"/>
              <w:jc w:val="center"/>
              <w:rPr>
                <w:sz w:val="20"/>
              </w:rPr>
            </w:pPr>
          </w:p>
        </w:tc>
      </w:tr>
      <w:tr w:rsidR="000077CD" w:rsidRPr="00B84127" w14:paraId="03B116B9" w14:textId="77777777" w:rsidTr="000077CD">
        <w:trPr>
          <w:cantSplit/>
          <w:trHeight w:val="227"/>
        </w:trPr>
        <w:tc>
          <w:tcPr>
            <w:tcW w:w="269" w:type="pct"/>
            <w:vMerge/>
            <w:shd w:val="clear" w:color="auto" w:fill="auto"/>
          </w:tcPr>
          <w:p w14:paraId="5E32AD4E" w14:textId="77777777" w:rsidR="007D00A6" w:rsidRPr="00B84127" w:rsidRDefault="007D00A6" w:rsidP="005414A0">
            <w:pPr>
              <w:ind w:left="-709"/>
              <w:jc w:val="center"/>
              <w:rPr>
                <w:sz w:val="20"/>
              </w:rPr>
            </w:pPr>
          </w:p>
        </w:tc>
        <w:tc>
          <w:tcPr>
            <w:tcW w:w="1035" w:type="pct"/>
            <w:vMerge/>
            <w:shd w:val="clear" w:color="auto" w:fill="auto"/>
          </w:tcPr>
          <w:p w14:paraId="592F78C1" w14:textId="77777777" w:rsidR="007D00A6" w:rsidRPr="00B84127" w:rsidRDefault="007D00A6" w:rsidP="005414A0">
            <w:pPr>
              <w:ind w:firstLine="0"/>
              <w:jc w:val="center"/>
              <w:rPr>
                <w:sz w:val="20"/>
              </w:rPr>
            </w:pPr>
          </w:p>
        </w:tc>
        <w:tc>
          <w:tcPr>
            <w:tcW w:w="1148" w:type="pct"/>
            <w:vMerge/>
            <w:shd w:val="clear" w:color="auto" w:fill="auto"/>
          </w:tcPr>
          <w:p w14:paraId="0D3861C7" w14:textId="77777777" w:rsidR="007D00A6" w:rsidRPr="00B84127" w:rsidRDefault="007D00A6" w:rsidP="005414A0">
            <w:pPr>
              <w:ind w:firstLine="0"/>
              <w:jc w:val="center"/>
              <w:rPr>
                <w:sz w:val="20"/>
              </w:rPr>
            </w:pPr>
          </w:p>
        </w:tc>
        <w:tc>
          <w:tcPr>
            <w:tcW w:w="806" w:type="pct"/>
            <w:shd w:val="clear" w:color="auto" w:fill="auto"/>
          </w:tcPr>
          <w:p w14:paraId="470BC4B7" w14:textId="4B7F7A90" w:rsidR="007D00A6" w:rsidRPr="00B84127" w:rsidRDefault="000077CD" w:rsidP="005414A0">
            <w:pPr>
              <w:ind w:firstLine="0"/>
              <w:jc w:val="center"/>
              <w:rPr>
                <w:sz w:val="20"/>
              </w:rPr>
            </w:pPr>
            <w:r w:rsidRPr="00B84127">
              <w:rPr>
                <w:sz w:val="20"/>
              </w:rPr>
              <w:t>рекультивация</w:t>
            </w:r>
          </w:p>
        </w:tc>
        <w:tc>
          <w:tcPr>
            <w:tcW w:w="925" w:type="pct"/>
            <w:shd w:val="clear" w:color="auto" w:fill="auto"/>
          </w:tcPr>
          <w:p w14:paraId="29868DE1" w14:textId="13B5FFF2" w:rsidR="007D00A6" w:rsidRPr="00B84127" w:rsidRDefault="007D00A6" w:rsidP="005414A0">
            <w:pPr>
              <w:ind w:firstLine="0"/>
              <w:jc w:val="center"/>
              <w:rPr>
                <w:sz w:val="20"/>
              </w:rPr>
            </w:pPr>
            <w:r w:rsidRPr="00B84127">
              <w:rPr>
                <w:sz w:val="20"/>
              </w:rPr>
              <w:t>2023</w:t>
            </w:r>
            <w:r w:rsidR="000077CD" w:rsidRPr="00B84127">
              <w:rPr>
                <w:sz w:val="20"/>
              </w:rPr>
              <w:t>–</w:t>
            </w:r>
            <w:r w:rsidRPr="00B84127">
              <w:rPr>
                <w:sz w:val="20"/>
              </w:rPr>
              <w:t>2024*</w:t>
            </w:r>
          </w:p>
        </w:tc>
        <w:tc>
          <w:tcPr>
            <w:tcW w:w="817" w:type="pct"/>
          </w:tcPr>
          <w:p w14:paraId="29FDABB5" w14:textId="77777777" w:rsidR="007D00A6" w:rsidRPr="00B84127" w:rsidRDefault="007D00A6" w:rsidP="005414A0">
            <w:pPr>
              <w:ind w:firstLine="0"/>
              <w:jc w:val="center"/>
              <w:rPr>
                <w:sz w:val="20"/>
              </w:rPr>
            </w:pPr>
          </w:p>
        </w:tc>
      </w:tr>
      <w:tr w:rsidR="000077CD" w:rsidRPr="00B84127" w14:paraId="1D8636CD" w14:textId="77777777" w:rsidTr="000077CD">
        <w:trPr>
          <w:cantSplit/>
          <w:trHeight w:val="227"/>
        </w:trPr>
        <w:tc>
          <w:tcPr>
            <w:tcW w:w="269" w:type="pct"/>
            <w:vMerge w:val="restart"/>
            <w:shd w:val="clear" w:color="auto" w:fill="auto"/>
          </w:tcPr>
          <w:p w14:paraId="3BC17420" w14:textId="77777777" w:rsidR="003A0D67" w:rsidRPr="00B84127" w:rsidRDefault="003A0D67" w:rsidP="005414A0">
            <w:pPr>
              <w:ind w:left="-709"/>
              <w:jc w:val="center"/>
              <w:rPr>
                <w:sz w:val="20"/>
              </w:rPr>
            </w:pPr>
            <w:r w:rsidRPr="00B84127">
              <w:rPr>
                <w:sz w:val="20"/>
              </w:rPr>
              <w:t>5</w:t>
            </w:r>
          </w:p>
        </w:tc>
        <w:tc>
          <w:tcPr>
            <w:tcW w:w="1035" w:type="pct"/>
            <w:vMerge w:val="restart"/>
            <w:shd w:val="clear" w:color="auto" w:fill="auto"/>
          </w:tcPr>
          <w:p w14:paraId="0790BCF4" w14:textId="77777777" w:rsidR="003A0D67" w:rsidRPr="00B84127" w:rsidRDefault="003A0D67" w:rsidP="005414A0">
            <w:pPr>
              <w:ind w:firstLine="0"/>
              <w:jc w:val="center"/>
              <w:rPr>
                <w:sz w:val="20"/>
              </w:rPr>
            </w:pPr>
            <w:r w:rsidRPr="00B84127">
              <w:rPr>
                <w:sz w:val="20"/>
              </w:rPr>
              <w:t>Объект размещения отходов</w:t>
            </w:r>
          </w:p>
        </w:tc>
        <w:tc>
          <w:tcPr>
            <w:tcW w:w="1148" w:type="pct"/>
            <w:vMerge w:val="restart"/>
            <w:shd w:val="clear" w:color="auto" w:fill="auto"/>
          </w:tcPr>
          <w:p w14:paraId="56ADA180" w14:textId="77777777" w:rsidR="003A0D67" w:rsidRPr="00B84127" w:rsidRDefault="003A0D67" w:rsidP="005414A0">
            <w:pPr>
              <w:ind w:firstLine="0"/>
              <w:jc w:val="center"/>
              <w:rPr>
                <w:sz w:val="20"/>
              </w:rPr>
            </w:pPr>
            <w:r w:rsidRPr="00B84127">
              <w:rPr>
                <w:sz w:val="20"/>
              </w:rPr>
              <w:t>Коченевский район, р.п. Коченево</w:t>
            </w:r>
          </w:p>
        </w:tc>
        <w:tc>
          <w:tcPr>
            <w:tcW w:w="806" w:type="pct"/>
            <w:shd w:val="clear" w:color="auto" w:fill="auto"/>
          </w:tcPr>
          <w:p w14:paraId="5E198291" w14:textId="5372CA15" w:rsidR="003A0D67" w:rsidRPr="00B84127" w:rsidRDefault="000077CD" w:rsidP="005414A0">
            <w:pPr>
              <w:ind w:firstLine="0"/>
              <w:jc w:val="center"/>
              <w:rPr>
                <w:sz w:val="20"/>
              </w:rPr>
            </w:pPr>
            <w:r w:rsidRPr="00B84127">
              <w:rPr>
                <w:sz w:val="20"/>
              </w:rPr>
              <w:t>выведение</w:t>
            </w:r>
            <w:r w:rsidR="003A0D67" w:rsidRPr="00B84127">
              <w:rPr>
                <w:sz w:val="20"/>
              </w:rPr>
              <w:t xml:space="preserve"> из эксплуатации</w:t>
            </w:r>
          </w:p>
        </w:tc>
        <w:tc>
          <w:tcPr>
            <w:tcW w:w="925" w:type="pct"/>
            <w:shd w:val="clear" w:color="auto" w:fill="auto"/>
          </w:tcPr>
          <w:p w14:paraId="13B2D111" w14:textId="77777777" w:rsidR="003A0D67" w:rsidRPr="00B84127" w:rsidRDefault="003A0D67" w:rsidP="005414A0">
            <w:pPr>
              <w:ind w:firstLine="0"/>
              <w:jc w:val="center"/>
              <w:rPr>
                <w:sz w:val="20"/>
              </w:rPr>
            </w:pPr>
            <w:r w:rsidRPr="00B84127">
              <w:rPr>
                <w:sz w:val="20"/>
              </w:rPr>
              <w:t>2019</w:t>
            </w:r>
          </w:p>
        </w:tc>
        <w:tc>
          <w:tcPr>
            <w:tcW w:w="817" w:type="pct"/>
          </w:tcPr>
          <w:p w14:paraId="4E0B2B3A" w14:textId="77777777" w:rsidR="003A0D67" w:rsidRPr="00B84127" w:rsidRDefault="003A0D67" w:rsidP="005414A0">
            <w:pPr>
              <w:ind w:firstLine="0"/>
              <w:jc w:val="center"/>
              <w:rPr>
                <w:sz w:val="20"/>
              </w:rPr>
            </w:pPr>
          </w:p>
        </w:tc>
      </w:tr>
      <w:tr w:rsidR="000077CD" w:rsidRPr="00B84127" w14:paraId="60E8B34B" w14:textId="77777777" w:rsidTr="000077CD">
        <w:trPr>
          <w:cantSplit/>
          <w:trHeight w:val="227"/>
        </w:trPr>
        <w:tc>
          <w:tcPr>
            <w:tcW w:w="269" w:type="pct"/>
            <w:vMerge/>
            <w:shd w:val="clear" w:color="auto" w:fill="auto"/>
          </w:tcPr>
          <w:p w14:paraId="40F10B13" w14:textId="77777777" w:rsidR="00114AE1" w:rsidRPr="00B84127" w:rsidRDefault="00114AE1" w:rsidP="00114AE1">
            <w:pPr>
              <w:ind w:left="-709"/>
              <w:jc w:val="center"/>
              <w:rPr>
                <w:sz w:val="20"/>
              </w:rPr>
            </w:pPr>
          </w:p>
        </w:tc>
        <w:tc>
          <w:tcPr>
            <w:tcW w:w="1035" w:type="pct"/>
            <w:vMerge/>
            <w:shd w:val="clear" w:color="auto" w:fill="auto"/>
          </w:tcPr>
          <w:p w14:paraId="7A429F02" w14:textId="77777777" w:rsidR="00114AE1" w:rsidRPr="00B84127" w:rsidRDefault="00114AE1" w:rsidP="00114AE1">
            <w:pPr>
              <w:ind w:firstLine="0"/>
              <w:jc w:val="center"/>
              <w:rPr>
                <w:sz w:val="20"/>
              </w:rPr>
            </w:pPr>
          </w:p>
        </w:tc>
        <w:tc>
          <w:tcPr>
            <w:tcW w:w="1148" w:type="pct"/>
            <w:vMerge/>
            <w:shd w:val="clear" w:color="auto" w:fill="auto"/>
          </w:tcPr>
          <w:p w14:paraId="68DAF806" w14:textId="77777777" w:rsidR="00114AE1" w:rsidRPr="00B84127" w:rsidRDefault="00114AE1" w:rsidP="00114AE1">
            <w:pPr>
              <w:ind w:firstLine="0"/>
              <w:jc w:val="center"/>
              <w:rPr>
                <w:sz w:val="20"/>
              </w:rPr>
            </w:pPr>
          </w:p>
        </w:tc>
        <w:tc>
          <w:tcPr>
            <w:tcW w:w="806" w:type="pct"/>
            <w:shd w:val="clear" w:color="auto" w:fill="auto"/>
          </w:tcPr>
          <w:p w14:paraId="3369F864" w14:textId="2AE34073"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036AD1A0" w14:textId="5B8044E5" w:rsidR="00114AE1" w:rsidRPr="00B84127" w:rsidRDefault="00114AE1" w:rsidP="00604B8F">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33F88A91" w14:textId="77777777" w:rsidR="00114AE1" w:rsidRPr="00B84127" w:rsidRDefault="00114AE1" w:rsidP="00114AE1">
            <w:pPr>
              <w:ind w:firstLine="0"/>
              <w:jc w:val="center"/>
              <w:rPr>
                <w:sz w:val="20"/>
              </w:rPr>
            </w:pPr>
          </w:p>
        </w:tc>
      </w:tr>
      <w:tr w:rsidR="000077CD" w:rsidRPr="00B84127" w14:paraId="6B0426BE" w14:textId="77777777" w:rsidTr="000077CD">
        <w:trPr>
          <w:cantSplit/>
          <w:trHeight w:val="227"/>
        </w:trPr>
        <w:tc>
          <w:tcPr>
            <w:tcW w:w="269" w:type="pct"/>
            <w:vMerge w:val="restart"/>
            <w:shd w:val="clear" w:color="auto" w:fill="auto"/>
          </w:tcPr>
          <w:p w14:paraId="5A331D2F" w14:textId="77777777" w:rsidR="00114AE1" w:rsidRPr="00B84127" w:rsidRDefault="00114AE1" w:rsidP="00114AE1">
            <w:pPr>
              <w:ind w:left="-709"/>
              <w:jc w:val="center"/>
              <w:rPr>
                <w:sz w:val="20"/>
              </w:rPr>
            </w:pPr>
            <w:r w:rsidRPr="00B84127">
              <w:rPr>
                <w:sz w:val="20"/>
              </w:rPr>
              <w:t>6</w:t>
            </w:r>
          </w:p>
        </w:tc>
        <w:tc>
          <w:tcPr>
            <w:tcW w:w="1035" w:type="pct"/>
            <w:vMerge w:val="restart"/>
            <w:shd w:val="clear" w:color="auto" w:fill="auto"/>
          </w:tcPr>
          <w:p w14:paraId="75F38537" w14:textId="77777777" w:rsidR="00114AE1" w:rsidRPr="00B84127" w:rsidRDefault="00114AE1" w:rsidP="00114AE1">
            <w:pPr>
              <w:ind w:firstLine="0"/>
              <w:jc w:val="center"/>
              <w:rPr>
                <w:sz w:val="20"/>
              </w:rPr>
            </w:pPr>
            <w:r w:rsidRPr="00B84127">
              <w:rPr>
                <w:sz w:val="20"/>
              </w:rPr>
              <w:t>Объект размещения отходов</w:t>
            </w:r>
          </w:p>
        </w:tc>
        <w:tc>
          <w:tcPr>
            <w:tcW w:w="1148" w:type="pct"/>
            <w:vMerge w:val="restart"/>
            <w:shd w:val="clear" w:color="auto" w:fill="auto"/>
          </w:tcPr>
          <w:p w14:paraId="1A4A7376" w14:textId="77777777" w:rsidR="00114AE1" w:rsidRPr="00B84127" w:rsidRDefault="00114AE1" w:rsidP="00114AE1">
            <w:pPr>
              <w:ind w:firstLine="0"/>
              <w:jc w:val="center"/>
              <w:rPr>
                <w:sz w:val="20"/>
              </w:rPr>
            </w:pPr>
            <w:r w:rsidRPr="00B84127">
              <w:rPr>
                <w:sz w:val="20"/>
              </w:rPr>
              <w:t>Тогучинский район, г. Тогучин</w:t>
            </w:r>
          </w:p>
        </w:tc>
        <w:tc>
          <w:tcPr>
            <w:tcW w:w="806" w:type="pct"/>
            <w:shd w:val="clear" w:color="auto" w:fill="auto"/>
          </w:tcPr>
          <w:p w14:paraId="353C3FAC" w14:textId="38649273"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shd w:val="clear" w:color="auto" w:fill="auto"/>
          </w:tcPr>
          <w:p w14:paraId="6363801A" w14:textId="77777777" w:rsidR="00114AE1" w:rsidRPr="00B84127" w:rsidRDefault="00114AE1" w:rsidP="00114AE1">
            <w:pPr>
              <w:ind w:firstLine="0"/>
              <w:jc w:val="center"/>
              <w:rPr>
                <w:sz w:val="20"/>
              </w:rPr>
            </w:pPr>
            <w:r w:rsidRPr="00B84127">
              <w:rPr>
                <w:sz w:val="20"/>
              </w:rPr>
              <w:t>2019</w:t>
            </w:r>
          </w:p>
        </w:tc>
        <w:tc>
          <w:tcPr>
            <w:tcW w:w="817" w:type="pct"/>
          </w:tcPr>
          <w:p w14:paraId="7B363E62" w14:textId="77777777" w:rsidR="00114AE1" w:rsidRPr="00B84127" w:rsidRDefault="00114AE1" w:rsidP="00114AE1">
            <w:pPr>
              <w:ind w:firstLine="0"/>
              <w:jc w:val="center"/>
              <w:rPr>
                <w:sz w:val="20"/>
              </w:rPr>
            </w:pPr>
          </w:p>
        </w:tc>
      </w:tr>
      <w:tr w:rsidR="000077CD" w:rsidRPr="00B84127" w14:paraId="106A90DF" w14:textId="77777777" w:rsidTr="000077CD">
        <w:trPr>
          <w:cantSplit/>
          <w:trHeight w:val="227"/>
        </w:trPr>
        <w:tc>
          <w:tcPr>
            <w:tcW w:w="269" w:type="pct"/>
            <w:vMerge/>
            <w:shd w:val="clear" w:color="auto" w:fill="auto"/>
          </w:tcPr>
          <w:p w14:paraId="194F2BA8" w14:textId="77777777" w:rsidR="00114AE1" w:rsidRPr="00B84127" w:rsidRDefault="00114AE1" w:rsidP="00114AE1">
            <w:pPr>
              <w:ind w:left="-709"/>
              <w:jc w:val="center"/>
              <w:rPr>
                <w:sz w:val="20"/>
              </w:rPr>
            </w:pPr>
          </w:p>
        </w:tc>
        <w:tc>
          <w:tcPr>
            <w:tcW w:w="1035" w:type="pct"/>
            <w:vMerge/>
            <w:shd w:val="clear" w:color="auto" w:fill="auto"/>
          </w:tcPr>
          <w:p w14:paraId="0D4A7D6A" w14:textId="77777777" w:rsidR="00114AE1" w:rsidRPr="00B84127" w:rsidRDefault="00114AE1" w:rsidP="00114AE1">
            <w:pPr>
              <w:ind w:firstLine="0"/>
              <w:jc w:val="center"/>
              <w:rPr>
                <w:sz w:val="20"/>
              </w:rPr>
            </w:pPr>
          </w:p>
        </w:tc>
        <w:tc>
          <w:tcPr>
            <w:tcW w:w="1148" w:type="pct"/>
            <w:vMerge/>
            <w:shd w:val="clear" w:color="auto" w:fill="auto"/>
          </w:tcPr>
          <w:p w14:paraId="7DB9F384" w14:textId="77777777" w:rsidR="00114AE1" w:rsidRPr="00B84127" w:rsidRDefault="00114AE1" w:rsidP="00114AE1">
            <w:pPr>
              <w:ind w:firstLine="0"/>
              <w:jc w:val="center"/>
              <w:rPr>
                <w:sz w:val="20"/>
              </w:rPr>
            </w:pPr>
          </w:p>
        </w:tc>
        <w:tc>
          <w:tcPr>
            <w:tcW w:w="806" w:type="pct"/>
            <w:shd w:val="clear" w:color="auto" w:fill="auto"/>
          </w:tcPr>
          <w:p w14:paraId="61C00F01" w14:textId="3E9C2E58"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200C838A" w14:textId="0C9A1842" w:rsidR="00114AE1" w:rsidRPr="00B84127" w:rsidRDefault="00114AE1" w:rsidP="00114AE1">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1B1F075F" w14:textId="77777777" w:rsidR="00114AE1" w:rsidRPr="00B84127" w:rsidRDefault="00114AE1" w:rsidP="00114AE1">
            <w:pPr>
              <w:ind w:firstLine="0"/>
              <w:jc w:val="center"/>
              <w:rPr>
                <w:sz w:val="20"/>
              </w:rPr>
            </w:pPr>
          </w:p>
        </w:tc>
      </w:tr>
      <w:tr w:rsidR="000077CD" w:rsidRPr="00B84127" w14:paraId="300194B5" w14:textId="77777777" w:rsidTr="000077CD">
        <w:trPr>
          <w:cantSplit/>
          <w:trHeight w:val="227"/>
        </w:trPr>
        <w:tc>
          <w:tcPr>
            <w:tcW w:w="269" w:type="pct"/>
            <w:vMerge w:val="restart"/>
            <w:shd w:val="clear" w:color="auto" w:fill="auto"/>
          </w:tcPr>
          <w:p w14:paraId="634467D1" w14:textId="77777777" w:rsidR="00114AE1" w:rsidRPr="00B84127" w:rsidRDefault="00114AE1" w:rsidP="00114AE1">
            <w:pPr>
              <w:ind w:left="-709"/>
              <w:jc w:val="center"/>
              <w:rPr>
                <w:sz w:val="20"/>
              </w:rPr>
            </w:pPr>
            <w:r w:rsidRPr="00B84127">
              <w:rPr>
                <w:sz w:val="20"/>
              </w:rPr>
              <w:t>7</w:t>
            </w:r>
          </w:p>
        </w:tc>
        <w:tc>
          <w:tcPr>
            <w:tcW w:w="1035" w:type="pct"/>
            <w:vMerge w:val="restart"/>
            <w:shd w:val="clear" w:color="auto" w:fill="auto"/>
          </w:tcPr>
          <w:p w14:paraId="524FAE97" w14:textId="77777777" w:rsidR="00114AE1" w:rsidRPr="00B84127" w:rsidRDefault="00114AE1" w:rsidP="00114AE1">
            <w:pPr>
              <w:ind w:firstLine="0"/>
              <w:jc w:val="center"/>
              <w:rPr>
                <w:sz w:val="20"/>
              </w:rPr>
            </w:pPr>
            <w:r w:rsidRPr="00B84127">
              <w:rPr>
                <w:sz w:val="20"/>
              </w:rPr>
              <w:t>Объект размещения отходов</w:t>
            </w:r>
          </w:p>
        </w:tc>
        <w:tc>
          <w:tcPr>
            <w:tcW w:w="1148" w:type="pct"/>
            <w:vMerge w:val="restart"/>
            <w:shd w:val="clear" w:color="auto" w:fill="auto"/>
          </w:tcPr>
          <w:p w14:paraId="55E9C5C0" w14:textId="77777777" w:rsidR="00114AE1" w:rsidRPr="00B84127" w:rsidRDefault="00114AE1" w:rsidP="00114AE1">
            <w:pPr>
              <w:ind w:firstLine="0"/>
              <w:jc w:val="center"/>
              <w:rPr>
                <w:sz w:val="20"/>
              </w:rPr>
            </w:pPr>
            <w:r w:rsidRPr="00B84127">
              <w:rPr>
                <w:sz w:val="20"/>
              </w:rPr>
              <w:t>Ордынский район, Вагайцевский с/с, с. Вагайцево</w:t>
            </w:r>
          </w:p>
        </w:tc>
        <w:tc>
          <w:tcPr>
            <w:tcW w:w="806" w:type="pct"/>
            <w:shd w:val="clear" w:color="auto" w:fill="auto"/>
          </w:tcPr>
          <w:p w14:paraId="04542A00" w14:textId="3FACAA3F"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shd w:val="clear" w:color="auto" w:fill="auto"/>
          </w:tcPr>
          <w:p w14:paraId="2BDBEDE9" w14:textId="77777777" w:rsidR="00114AE1" w:rsidRPr="00B84127" w:rsidRDefault="00114AE1" w:rsidP="00114AE1">
            <w:pPr>
              <w:ind w:firstLine="0"/>
              <w:jc w:val="center"/>
              <w:rPr>
                <w:sz w:val="20"/>
              </w:rPr>
            </w:pPr>
            <w:r w:rsidRPr="00B84127">
              <w:rPr>
                <w:sz w:val="20"/>
              </w:rPr>
              <w:t>2019</w:t>
            </w:r>
          </w:p>
        </w:tc>
        <w:tc>
          <w:tcPr>
            <w:tcW w:w="817" w:type="pct"/>
          </w:tcPr>
          <w:p w14:paraId="2F42C80E" w14:textId="77777777" w:rsidR="00114AE1" w:rsidRPr="00B84127" w:rsidRDefault="00114AE1" w:rsidP="00114AE1">
            <w:pPr>
              <w:ind w:firstLine="0"/>
              <w:jc w:val="center"/>
              <w:rPr>
                <w:sz w:val="20"/>
              </w:rPr>
            </w:pPr>
          </w:p>
        </w:tc>
      </w:tr>
      <w:tr w:rsidR="000077CD" w:rsidRPr="00B84127" w14:paraId="5E4BF561" w14:textId="77777777" w:rsidTr="000077CD">
        <w:trPr>
          <w:cantSplit/>
          <w:trHeight w:val="227"/>
        </w:trPr>
        <w:tc>
          <w:tcPr>
            <w:tcW w:w="269" w:type="pct"/>
            <w:vMerge/>
            <w:shd w:val="clear" w:color="auto" w:fill="auto"/>
          </w:tcPr>
          <w:p w14:paraId="47B2B281" w14:textId="77777777" w:rsidR="00114AE1" w:rsidRPr="00B84127" w:rsidRDefault="00114AE1" w:rsidP="00114AE1">
            <w:pPr>
              <w:ind w:left="-709"/>
              <w:jc w:val="center"/>
              <w:rPr>
                <w:sz w:val="20"/>
              </w:rPr>
            </w:pPr>
          </w:p>
        </w:tc>
        <w:tc>
          <w:tcPr>
            <w:tcW w:w="1035" w:type="pct"/>
            <w:vMerge/>
            <w:shd w:val="clear" w:color="auto" w:fill="auto"/>
          </w:tcPr>
          <w:p w14:paraId="2D76D508" w14:textId="77777777" w:rsidR="00114AE1" w:rsidRPr="00B84127" w:rsidRDefault="00114AE1" w:rsidP="00114AE1">
            <w:pPr>
              <w:ind w:firstLine="0"/>
              <w:jc w:val="center"/>
              <w:rPr>
                <w:sz w:val="20"/>
              </w:rPr>
            </w:pPr>
          </w:p>
        </w:tc>
        <w:tc>
          <w:tcPr>
            <w:tcW w:w="1148" w:type="pct"/>
            <w:vMerge/>
            <w:shd w:val="clear" w:color="auto" w:fill="auto"/>
          </w:tcPr>
          <w:p w14:paraId="42D76966" w14:textId="77777777" w:rsidR="00114AE1" w:rsidRPr="00B84127" w:rsidRDefault="00114AE1" w:rsidP="00114AE1">
            <w:pPr>
              <w:ind w:firstLine="0"/>
              <w:jc w:val="center"/>
              <w:rPr>
                <w:sz w:val="20"/>
              </w:rPr>
            </w:pPr>
          </w:p>
        </w:tc>
        <w:tc>
          <w:tcPr>
            <w:tcW w:w="806" w:type="pct"/>
            <w:shd w:val="clear" w:color="auto" w:fill="auto"/>
          </w:tcPr>
          <w:p w14:paraId="5CF3518F" w14:textId="53C7AEB3"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7D8CBD2D" w14:textId="37F8BA7B" w:rsidR="00114AE1" w:rsidRPr="00B84127" w:rsidRDefault="00114AE1" w:rsidP="00114AE1">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1B426C93" w14:textId="77777777" w:rsidR="00114AE1" w:rsidRPr="00B84127" w:rsidRDefault="00114AE1" w:rsidP="00114AE1">
            <w:pPr>
              <w:ind w:firstLine="0"/>
              <w:jc w:val="center"/>
              <w:rPr>
                <w:sz w:val="20"/>
              </w:rPr>
            </w:pPr>
          </w:p>
        </w:tc>
      </w:tr>
      <w:tr w:rsidR="000077CD" w:rsidRPr="00B84127" w14:paraId="23A15A67" w14:textId="77777777" w:rsidTr="000077CD">
        <w:trPr>
          <w:cantSplit/>
          <w:trHeight w:val="227"/>
        </w:trPr>
        <w:tc>
          <w:tcPr>
            <w:tcW w:w="269" w:type="pct"/>
            <w:vMerge w:val="restart"/>
            <w:shd w:val="clear" w:color="auto" w:fill="auto"/>
          </w:tcPr>
          <w:p w14:paraId="23116A00" w14:textId="77777777" w:rsidR="00114AE1" w:rsidRPr="00B84127" w:rsidRDefault="00114AE1" w:rsidP="00114AE1">
            <w:pPr>
              <w:ind w:left="-709"/>
              <w:jc w:val="center"/>
              <w:rPr>
                <w:sz w:val="20"/>
              </w:rPr>
            </w:pPr>
            <w:r w:rsidRPr="00B84127">
              <w:rPr>
                <w:sz w:val="20"/>
              </w:rPr>
              <w:t>8</w:t>
            </w:r>
          </w:p>
        </w:tc>
        <w:tc>
          <w:tcPr>
            <w:tcW w:w="1035" w:type="pct"/>
            <w:vMerge w:val="restart"/>
            <w:shd w:val="clear" w:color="auto" w:fill="auto"/>
          </w:tcPr>
          <w:p w14:paraId="6E1C3AB8" w14:textId="77777777" w:rsidR="00114AE1" w:rsidRPr="00B84127" w:rsidRDefault="00114AE1" w:rsidP="00114AE1">
            <w:pPr>
              <w:ind w:firstLine="0"/>
              <w:jc w:val="center"/>
              <w:rPr>
                <w:sz w:val="20"/>
              </w:rPr>
            </w:pPr>
            <w:r w:rsidRPr="00B84127">
              <w:rPr>
                <w:sz w:val="20"/>
              </w:rPr>
              <w:t>Объект размещения отходов</w:t>
            </w:r>
          </w:p>
        </w:tc>
        <w:tc>
          <w:tcPr>
            <w:tcW w:w="1148" w:type="pct"/>
            <w:vMerge w:val="restart"/>
            <w:shd w:val="clear" w:color="auto" w:fill="auto"/>
          </w:tcPr>
          <w:p w14:paraId="4C0591F0" w14:textId="77777777" w:rsidR="00114AE1" w:rsidRPr="00B84127" w:rsidRDefault="00114AE1" w:rsidP="00114AE1">
            <w:pPr>
              <w:ind w:firstLine="0"/>
              <w:jc w:val="center"/>
              <w:rPr>
                <w:sz w:val="20"/>
              </w:rPr>
            </w:pPr>
            <w:r w:rsidRPr="00B84127">
              <w:rPr>
                <w:sz w:val="20"/>
              </w:rPr>
              <w:t>Черепановский район, р.п. Дорогино</w:t>
            </w:r>
          </w:p>
        </w:tc>
        <w:tc>
          <w:tcPr>
            <w:tcW w:w="806" w:type="pct"/>
            <w:shd w:val="clear" w:color="auto" w:fill="auto"/>
          </w:tcPr>
          <w:p w14:paraId="0CBC9003" w14:textId="495B77F2"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shd w:val="clear" w:color="auto" w:fill="auto"/>
          </w:tcPr>
          <w:p w14:paraId="38ED852D" w14:textId="77777777" w:rsidR="00114AE1" w:rsidRPr="00B84127" w:rsidRDefault="00114AE1" w:rsidP="00114AE1">
            <w:pPr>
              <w:ind w:firstLine="0"/>
              <w:jc w:val="center"/>
              <w:rPr>
                <w:sz w:val="20"/>
              </w:rPr>
            </w:pPr>
            <w:r w:rsidRPr="00B84127">
              <w:rPr>
                <w:sz w:val="20"/>
              </w:rPr>
              <w:t>2019</w:t>
            </w:r>
          </w:p>
        </w:tc>
        <w:tc>
          <w:tcPr>
            <w:tcW w:w="817" w:type="pct"/>
          </w:tcPr>
          <w:p w14:paraId="0B1AF122" w14:textId="77777777" w:rsidR="00114AE1" w:rsidRPr="00B84127" w:rsidRDefault="00114AE1" w:rsidP="00114AE1">
            <w:pPr>
              <w:ind w:firstLine="0"/>
              <w:jc w:val="center"/>
              <w:rPr>
                <w:sz w:val="20"/>
              </w:rPr>
            </w:pPr>
          </w:p>
        </w:tc>
      </w:tr>
      <w:tr w:rsidR="000077CD" w:rsidRPr="00B84127" w14:paraId="72928F74" w14:textId="77777777" w:rsidTr="000077CD">
        <w:trPr>
          <w:cantSplit/>
          <w:trHeight w:val="227"/>
        </w:trPr>
        <w:tc>
          <w:tcPr>
            <w:tcW w:w="269" w:type="pct"/>
            <w:vMerge/>
            <w:shd w:val="clear" w:color="auto" w:fill="auto"/>
          </w:tcPr>
          <w:p w14:paraId="0015EBFA" w14:textId="77777777" w:rsidR="00114AE1" w:rsidRPr="00B84127" w:rsidRDefault="00114AE1" w:rsidP="00114AE1">
            <w:pPr>
              <w:ind w:left="-709"/>
              <w:jc w:val="center"/>
              <w:rPr>
                <w:sz w:val="20"/>
              </w:rPr>
            </w:pPr>
          </w:p>
        </w:tc>
        <w:tc>
          <w:tcPr>
            <w:tcW w:w="1035" w:type="pct"/>
            <w:vMerge/>
            <w:shd w:val="clear" w:color="auto" w:fill="auto"/>
          </w:tcPr>
          <w:p w14:paraId="640A7F07" w14:textId="77777777" w:rsidR="00114AE1" w:rsidRPr="00B84127" w:rsidRDefault="00114AE1" w:rsidP="00114AE1">
            <w:pPr>
              <w:ind w:firstLine="0"/>
              <w:jc w:val="center"/>
              <w:rPr>
                <w:sz w:val="20"/>
              </w:rPr>
            </w:pPr>
          </w:p>
        </w:tc>
        <w:tc>
          <w:tcPr>
            <w:tcW w:w="1148" w:type="pct"/>
            <w:vMerge/>
            <w:shd w:val="clear" w:color="auto" w:fill="auto"/>
          </w:tcPr>
          <w:p w14:paraId="01B82C01" w14:textId="77777777" w:rsidR="00114AE1" w:rsidRPr="00B84127" w:rsidRDefault="00114AE1" w:rsidP="00114AE1">
            <w:pPr>
              <w:ind w:firstLine="0"/>
              <w:jc w:val="center"/>
              <w:rPr>
                <w:sz w:val="20"/>
              </w:rPr>
            </w:pPr>
          </w:p>
        </w:tc>
        <w:tc>
          <w:tcPr>
            <w:tcW w:w="806" w:type="pct"/>
            <w:shd w:val="clear" w:color="auto" w:fill="auto"/>
          </w:tcPr>
          <w:p w14:paraId="117CD82A" w14:textId="5668C012"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7D7D86C4" w14:textId="190A6E34" w:rsidR="00114AE1" w:rsidRPr="00B84127" w:rsidRDefault="00320428" w:rsidP="00114AE1">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53A8174C" w14:textId="77777777" w:rsidR="00114AE1" w:rsidRPr="00B84127" w:rsidRDefault="00114AE1" w:rsidP="00114AE1">
            <w:pPr>
              <w:ind w:firstLine="0"/>
              <w:jc w:val="center"/>
              <w:rPr>
                <w:sz w:val="20"/>
              </w:rPr>
            </w:pPr>
          </w:p>
        </w:tc>
      </w:tr>
      <w:tr w:rsidR="000077CD" w:rsidRPr="00B84127" w14:paraId="09995A33" w14:textId="77777777" w:rsidTr="000077CD">
        <w:trPr>
          <w:cantSplit/>
          <w:trHeight w:val="227"/>
        </w:trPr>
        <w:tc>
          <w:tcPr>
            <w:tcW w:w="269" w:type="pct"/>
            <w:vMerge w:val="restart"/>
            <w:tcBorders>
              <w:bottom w:val="single" w:sz="4" w:space="0" w:color="auto"/>
            </w:tcBorders>
            <w:shd w:val="clear" w:color="auto" w:fill="auto"/>
          </w:tcPr>
          <w:p w14:paraId="7B9654F7" w14:textId="77777777" w:rsidR="00114AE1" w:rsidRPr="00B84127" w:rsidRDefault="00114AE1" w:rsidP="00114AE1">
            <w:pPr>
              <w:ind w:left="-709"/>
              <w:jc w:val="center"/>
              <w:rPr>
                <w:sz w:val="20"/>
              </w:rPr>
            </w:pPr>
            <w:r w:rsidRPr="00B84127">
              <w:rPr>
                <w:sz w:val="20"/>
              </w:rPr>
              <w:t>9</w:t>
            </w:r>
          </w:p>
        </w:tc>
        <w:tc>
          <w:tcPr>
            <w:tcW w:w="1035" w:type="pct"/>
            <w:vMerge w:val="restart"/>
            <w:tcBorders>
              <w:bottom w:val="single" w:sz="4" w:space="0" w:color="auto"/>
            </w:tcBorders>
            <w:shd w:val="clear" w:color="auto" w:fill="auto"/>
          </w:tcPr>
          <w:p w14:paraId="51468370" w14:textId="77777777" w:rsidR="00114AE1" w:rsidRPr="00B84127" w:rsidRDefault="00114AE1" w:rsidP="00114AE1">
            <w:pPr>
              <w:ind w:right="-104" w:firstLine="0"/>
              <w:jc w:val="center"/>
              <w:rPr>
                <w:sz w:val="20"/>
              </w:rPr>
            </w:pPr>
            <w:r w:rsidRPr="00B84127">
              <w:rPr>
                <w:sz w:val="20"/>
              </w:rPr>
              <w:t>Объект размещения отходов</w:t>
            </w:r>
          </w:p>
        </w:tc>
        <w:tc>
          <w:tcPr>
            <w:tcW w:w="1148" w:type="pct"/>
            <w:vMerge w:val="restart"/>
            <w:tcBorders>
              <w:bottom w:val="single" w:sz="4" w:space="0" w:color="auto"/>
            </w:tcBorders>
            <w:shd w:val="clear" w:color="auto" w:fill="auto"/>
          </w:tcPr>
          <w:p w14:paraId="192D3555" w14:textId="77777777" w:rsidR="00114AE1" w:rsidRPr="00B84127" w:rsidRDefault="00114AE1" w:rsidP="00114AE1">
            <w:pPr>
              <w:ind w:firstLine="0"/>
              <w:jc w:val="center"/>
              <w:rPr>
                <w:sz w:val="20"/>
              </w:rPr>
            </w:pPr>
            <w:r w:rsidRPr="00B84127">
              <w:rPr>
                <w:sz w:val="20"/>
              </w:rPr>
              <w:t>Маслянинский район</w:t>
            </w:r>
            <w:r w:rsidRPr="00B84127">
              <w:rPr>
                <w:sz w:val="20"/>
              </w:rPr>
              <w:br/>
              <w:t>р.п. Маслянино</w:t>
            </w:r>
          </w:p>
        </w:tc>
        <w:tc>
          <w:tcPr>
            <w:tcW w:w="806" w:type="pct"/>
            <w:tcBorders>
              <w:bottom w:val="single" w:sz="4" w:space="0" w:color="auto"/>
            </w:tcBorders>
            <w:shd w:val="clear" w:color="auto" w:fill="auto"/>
          </w:tcPr>
          <w:p w14:paraId="7663C8F4" w14:textId="5264EB4D"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tcBorders>
              <w:bottom w:val="single" w:sz="4" w:space="0" w:color="auto"/>
            </w:tcBorders>
            <w:shd w:val="clear" w:color="auto" w:fill="auto"/>
          </w:tcPr>
          <w:p w14:paraId="6D2138FE" w14:textId="77777777" w:rsidR="00114AE1" w:rsidRPr="00B84127" w:rsidRDefault="00114AE1" w:rsidP="00114AE1">
            <w:pPr>
              <w:ind w:firstLine="0"/>
              <w:jc w:val="center"/>
              <w:rPr>
                <w:sz w:val="20"/>
              </w:rPr>
            </w:pPr>
            <w:r w:rsidRPr="00B84127">
              <w:rPr>
                <w:sz w:val="20"/>
              </w:rPr>
              <w:t>2019</w:t>
            </w:r>
          </w:p>
        </w:tc>
        <w:tc>
          <w:tcPr>
            <w:tcW w:w="817" w:type="pct"/>
            <w:tcBorders>
              <w:bottom w:val="single" w:sz="4" w:space="0" w:color="auto"/>
            </w:tcBorders>
          </w:tcPr>
          <w:p w14:paraId="2E9447F5" w14:textId="77777777" w:rsidR="00114AE1" w:rsidRPr="00B84127" w:rsidRDefault="00114AE1" w:rsidP="00114AE1">
            <w:pPr>
              <w:ind w:firstLine="0"/>
              <w:jc w:val="center"/>
              <w:rPr>
                <w:sz w:val="20"/>
              </w:rPr>
            </w:pPr>
          </w:p>
        </w:tc>
      </w:tr>
      <w:tr w:rsidR="000077CD" w:rsidRPr="00B84127" w14:paraId="078381E5" w14:textId="77777777" w:rsidTr="000077CD">
        <w:trPr>
          <w:cantSplit/>
          <w:trHeight w:val="227"/>
        </w:trPr>
        <w:tc>
          <w:tcPr>
            <w:tcW w:w="269" w:type="pct"/>
            <w:vMerge/>
            <w:shd w:val="clear" w:color="auto" w:fill="auto"/>
          </w:tcPr>
          <w:p w14:paraId="5B2601FC" w14:textId="77777777" w:rsidR="00114AE1" w:rsidRPr="00B84127" w:rsidRDefault="00114AE1" w:rsidP="00114AE1">
            <w:pPr>
              <w:ind w:left="-709"/>
              <w:jc w:val="center"/>
              <w:rPr>
                <w:sz w:val="20"/>
              </w:rPr>
            </w:pPr>
          </w:p>
        </w:tc>
        <w:tc>
          <w:tcPr>
            <w:tcW w:w="1035" w:type="pct"/>
            <w:vMerge/>
            <w:shd w:val="clear" w:color="auto" w:fill="auto"/>
          </w:tcPr>
          <w:p w14:paraId="5C2707DF" w14:textId="77777777" w:rsidR="00114AE1" w:rsidRPr="00B84127" w:rsidRDefault="00114AE1" w:rsidP="00114AE1">
            <w:pPr>
              <w:ind w:firstLine="0"/>
              <w:jc w:val="center"/>
              <w:rPr>
                <w:sz w:val="20"/>
              </w:rPr>
            </w:pPr>
          </w:p>
        </w:tc>
        <w:tc>
          <w:tcPr>
            <w:tcW w:w="1148" w:type="pct"/>
            <w:vMerge/>
            <w:shd w:val="clear" w:color="auto" w:fill="auto"/>
          </w:tcPr>
          <w:p w14:paraId="6065E25B" w14:textId="77777777" w:rsidR="00114AE1" w:rsidRPr="00B84127" w:rsidRDefault="00114AE1" w:rsidP="00114AE1">
            <w:pPr>
              <w:ind w:firstLine="0"/>
              <w:jc w:val="center"/>
              <w:rPr>
                <w:sz w:val="20"/>
              </w:rPr>
            </w:pPr>
          </w:p>
        </w:tc>
        <w:tc>
          <w:tcPr>
            <w:tcW w:w="806" w:type="pct"/>
            <w:shd w:val="clear" w:color="auto" w:fill="auto"/>
          </w:tcPr>
          <w:p w14:paraId="3FA9AFED" w14:textId="6A42EFD0"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6BCEDC08" w14:textId="4BC0594A" w:rsidR="00114AE1" w:rsidRPr="00B84127" w:rsidRDefault="00320428" w:rsidP="00114AE1">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79DBFCF0" w14:textId="77777777" w:rsidR="00114AE1" w:rsidRPr="00B84127" w:rsidRDefault="00114AE1" w:rsidP="00114AE1">
            <w:pPr>
              <w:ind w:firstLine="0"/>
              <w:jc w:val="center"/>
              <w:rPr>
                <w:sz w:val="20"/>
              </w:rPr>
            </w:pPr>
          </w:p>
        </w:tc>
      </w:tr>
      <w:tr w:rsidR="000077CD" w:rsidRPr="00B84127" w14:paraId="4C343F06" w14:textId="77777777" w:rsidTr="000077CD">
        <w:trPr>
          <w:cantSplit/>
          <w:trHeight w:val="227"/>
        </w:trPr>
        <w:tc>
          <w:tcPr>
            <w:tcW w:w="269" w:type="pct"/>
            <w:vMerge w:val="restart"/>
            <w:shd w:val="clear" w:color="auto" w:fill="auto"/>
          </w:tcPr>
          <w:p w14:paraId="5B1AE7A9" w14:textId="77777777" w:rsidR="00114AE1" w:rsidRPr="00B84127" w:rsidRDefault="00114AE1" w:rsidP="00114AE1">
            <w:pPr>
              <w:ind w:left="-709"/>
              <w:jc w:val="center"/>
              <w:rPr>
                <w:sz w:val="20"/>
              </w:rPr>
            </w:pPr>
            <w:r w:rsidRPr="00B84127">
              <w:rPr>
                <w:sz w:val="20"/>
              </w:rPr>
              <w:t>10</w:t>
            </w:r>
          </w:p>
        </w:tc>
        <w:tc>
          <w:tcPr>
            <w:tcW w:w="1035" w:type="pct"/>
            <w:vMerge w:val="restart"/>
            <w:shd w:val="clear" w:color="auto" w:fill="auto"/>
          </w:tcPr>
          <w:p w14:paraId="32362473" w14:textId="77777777" w:rsidR="00114AE1" w:rsidRPr="00B84127" w:rsidRDefault="00114AE1" w:rsidP="00114AE1">
            <w:pPr>
              <w:ind w:firstLine="0"/>
              <w:jc w:val="center"/>
              <w:rPr>
                <w:sz w:val="20"/>
              </w:rPr>
            </w:pPr>
            <w:r w:rsidRPr="00B84127">
              <w:rPr>
                <w:sz w:val="20"/>
              </w:rPr>
              <w:t>Объект размещения отходов</w:t>
            </w:r>
          </w:p>
        </w:tc>
        <w:tc>
          <w:tcPr>
            <w:tcW w:w="1148" w:type="pct"/>
            <w:vMerge w:val="restart"/>
            <w:shd w:val="clear" w:color="auto" w:fill="auto"/>
          </w:tcPr>
          <w:p w14:paraId="62211263" w14:textId="77777777" w:rsidR="00114AE1" w:rsidRPr="00B84127" w:rsidRDefault="00114AE1" w:rsidP="00114AE1">
            <w:pPr>
              <w:ind w:firstLine="0"/>
              <w:jc w:val="center"/>
              <w:rPr>
                <w:sz w:val="20"/>
              </w:rPr>
            </w:pPr>
            <w:r w:rsidRPr="00B84127">
              <w:rPr>
                <w:sz w:val="20"/>
              </w:rPr>
              <w:t>Чановский район,</w:t>
            </w:r>
          </w:p>
          <w:p w14:paraId="29CB4C2A" w14:textId="77777777" w:rsidR="00114AE1" w:rsidRPr="00B84127" w:rsidRDefault="00114AE1" w:rsidP="00114AE1">
            <w:pPr>
              <w:ind w:firstLine="0"/>
              <w:jc w:val="center"/>
              <w:rPr>
                <w:sz w:val="20"/>
              </w:rPr>
            </w:pPr>
            <w:r w:rsidRPr="00B84127">
              <w:rPr>
                <w:sz w:val="20"/>
              </w:rPr>
              <w:t>р.п. Чаны</w:t>
            </w:r>
          </w:p>
        </w:tc>
        <w:tc>
          <w:tcPr>
            <w:tcW w:w="806" w:type="pct"/>
            <w:shd w:val="clear" w:color="auto" w:fill="auto"/>
          </w:tcPr>
          <w:p w14:paraId="7735A5D2" w14:textId="6AC67DDA"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shd w:val="clear" w:color="auto" w:fill="auto"/>
          </w:tcPr>
          <w:p w14:paraId="60275CD4" w14:textId="77777777" w:rsidR="00114AE1" w:rsidRPr="00B84127" w:rsidRDefault="00114AE1" w:rsidP="00114AE1">
            <w:pPr>
              <w:ind w:firstLine="0"/>
              <w:jc w:val="center"/>
              <w:rPr>
                <w:sz w:val="20"/>
              </w:rPr>
            </w:pPr>
            <w:r w:rsidRPr="00B84127">
              <w:rPr>
                <w:sz w:val="20"/>
              </w:rPr>
              <w:t>2019</w:t>
            </w:r>
          </w:p>
        </w:tc>
        <w:tc>
          <w:tcPr>
            <w:tcW w:w="817" w:type="pct"/>
          </w:tcPr>
          <w:p w14:paraId="61210E73" w14:textId="77777777" w:rsidR="00114AE1" w:rsidRPr="00B84127" w:rsidRDefault="00114AE1" w:rsidP="00114AE1">
            <w:pPr>
              <w:ind w:firstLine="0"/>
              <w:jc w:val="center"/>
              <w:rPr>
                <w:sz w:val="20"/>
              </w:rPr>
            </w:pPr>
          </w:p>
        </w:tc>
      </w:tr>
      <w:tr w:rsidR="000077CD" w:rsidRPr="00B84127" w14:paraId="41897673" w14:textId="77777777" w:rsidTr="000077CD">
        <w:trPr>
          <w:cantSplit/>
          <w:trHeight w:val="227"/>
        </w:trPr>
        <w:tc>
          <w:tcPr>
            <w:tcW w:w="269" w:type="pct"/>
            <w:vMerge/>
            <w:shd w:val="clear" w:color="auto" w:fill="auto"/>
          </w:tcPr>
          <w:p w14:paraId="0B629C94" w14:textId="77777777" w:rsidR="00114AE1" w:rsidRPr="00B84127" w:rsidRDefault="00114AE1" w:rsidP="00114AE1">
            <w:pPr>
              <w:ind w:left="-709"/>
              <w:jc w:val="center"/>
              <w:rPr>
                <w:sz w:val="20"/>
              </w:rPr>
            </w:pPr>
          </w:p>
        </w:tc>
        <w:tc>
          <w:tcPr>
            <w:tcW w:w="1035" w:type="pct"/>
            <w:vMerge/>
            <w:shd w:val="clear" w:color="auto" w:fill="auto"/>
          </w:tcPr>
          <w:p w14:paraId="611D939C" w14:textId="77777777" w:rsidR="00114AE1" w:rsidRPr="00B84127" w:rsidRDefault="00114AE1" w:rsidP="00114AE1">
            <w:pPr>
              <w:ind w:firstLine="0"/>
              <w:jc w:val="center"/>
              <w:rPr>
                <w:sz w:val="20"/>
              </w:rPr>
            </w:pPr>
          </w:p>
        </w:tc>
        <w:tc>
          <w:tcPr>
            <w:tcW w:w="1148" w:type="pct"/>
            <w:vMerge/>
            <w:shd w:val="clear" w:color="auto" w:fill="auto"/>
          </w:tcPr>
          <w:p w14:paraId="46B4AA34" w14:textId="77777777" w:rsidR="00114AE1" w:rsidRPr="00B84127" w:rsidRDefault="00114AE1" w:rsidP="00114AE1">
            <w:pPr>
              <w:ind w:firstLine="0"/>
              <w:jc w:val="center"/>
              <w:rPr>
                <w:sz w:val="20"/>
              </w:rPr>
            </w:pPr>
          </w:p>
        </w:tc>
        <w:tc>
          <w:tcPr>
            <w:tcW w:w="806" w:type="pct"/>
            <w:shd w:val="clear" w:color="auto" w:fill="auto"/>
          </w:tcPr>
          <w:p w14:paraId="1BF26143" w14:textId="03B22630"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3C8A0F0C" w14:textId="35AB4729" w:rsidR="00114AE1" w:rsidRPr="00B84127" w:rsidRDefault="00320428" w:rsidP="00114AE1">
            <w:pPr>
              <w:ind w:firstLine="0"/>
              <w:jc w:val="center"/>
              <w:rPr>
                <w:sz w:val="20"/>
              </w:rPr>
            </w:pPr>
            <w:r w:rsidRPr="00B84127">
              <w:rPr>
                <w:sz w:val="20"/>
              </w:rPr>
              <w:t>2025</w:t>
            </w:r>
            <w:r w:rsidR="000077CD" w:rsidRPr="00B84127">
              <w:rPr>
                <w:sz w:val="20"/>
              </w:rPr>
              <w:t>–</w:t>
            </w:r>
            <w:r w:rsidRPr="00B84127">
              <w:rPr>
                <w:sz w:val="20"/>
              </w:rPr>
              <w:t>202</w:t>
            </w:r>
            <w:r w:rsidR="00604B8F" w:rsidRPr="00B84127">
              <w:rPr>
                <w:sz w:val="20"/>
              </w:rPr>
              <w:t>6</w:t>
            </w:r>
            <w:r w:rsidRPr="00B84127">
              <w:rPr>
                <w:sz w:val="20"/>
              </w:rPr>
              <w:t>**</w:t>
            </w:r>
          </w:p>
        </w:tc>
        <w:tc>
          <w:tcPr>
            <w:tcW w:w="817" w:type="pct"/>
          </w:tcPr>
          <w:p w14:paraId="177012AF" w14:textId="77777777" w:rsidR="00114AE1" w:rsidRPr="00B84127" w:rsidRDefault="00114AE1" w:rsidP="00114AE1">
            <w:pPr>
              <w:ind w:firstLine="0"/>
              <w:jc w:val="center"/>
              <w:rPr>
                <w:sz w:val="20"/>
              </w:rPr>
            </w:pPr>
          </w:p>
        </w:tc>
      </w:tr>
      <w:tr w:rsidR="000077CD" w:rsidRPr="00B84127" w14:paraId="68F68D29" w14:textId="77777777" w:rsidTr="000077CD">
        <w:trPr>
          <w:cantSplit/>
          <w:trHeight w:val="227"/>
        </w:trPr>
        <w:tc>
          <w:tcPr>
            <w:tcW w:w="269" w:type="pct"/>
            <w:vMerge w:val="restart"/>
            <w:shd w:val="clear" w:color="auto" w:fill="auto"/>
          </w:tcPr>
          <w:p w14:paraId="5192006E" w14:textId="77777777" w:rsidR="00114AE1" w:rsidRPr="00B84127" w:rsidRDefault="00114AE1" w:rsidP="00114AE1">
            <w:pPr>
              <w:ind w:left="-709"/>
              <w:jc w:val="center"/>
              <w:rPr>
                <w:sz w:val="20"/>
              </w:rPr>
            </w:pPr>
            <w:r w:rsidRPr="00B84127">
              <w:rPr>
                <w:sz w:val="20"/>
              </w:rPr>
              <w:t>11</w:t>
            </w:r>
          </w:p>
        </w:tc>
        <w:tc>
          <w:tcPr>
            <w:tcW w:w="1035" w:type="pct"/>
            <w:vMerge w:val="restart"/>
            <w:shd w:val="clear" w:color="auto" w:fill="auto"/>
          </w:tcPr>
          <w:p w14:paraId="69274FF4" w14:textId="77777777" w:rsidR="00114AE1" w:rsidRPr="00B84127" w:rsidRDefault="00114AE1" w:rsidP="00114AE1">
            <w:pPr>
              <w:tabs>
                <w:tab w:val="left" w:pos="1176"/>
              </w:tabs>
              <w:ind w:firstLine="0"/>
              <w:jc w:val="center"/>
              <w:rPr>
                <w:sz w:val="20"/>
              </w:rPr>
            </w:pPr>
            <w:r w:rsidRPr="00B84127">
              <w:rPr>
                <w:sz w:val="20"/>
              </w:rPr>
              <w:t>Полигон ТКО</w:t>
            </w:r>
          </w:p>
        </w:tc>
        <w:tc>
          <w:tcPr>
            <w:tcW w:w="1148" w:type="pct"/>
            <w:vMerge w:val="restart"/>
            <w:shd w:val="clear" w:color="auto" w:fill="auto"/>
          </w:tcPr>
          <w:p w14:paraId="2433353C" w14:textId="77777777" w:rsidR="00114AE1" w:rsidRPr="00B84127" w:rsidRDefault="00114AE1" w:rsidP="00114AE1">
            <w:pPr>
              <w:ind w:firstLine="0"/>
              <w:jc w:val="center"/>
              <w:rPr>
                <w:sz w:val="20"/>
              </w:rPr>
            </w:pPr>
            <w:r w:rsidRPr="00B84127">
              <w:rPr>
                <w:sz w:val="20"/>
              </w:rPr>
              <w:t>Новосибирский район, Криводановский с/с, с. Криводановка</w:t>
            </w:r>
          </w:p>
        </w:tc>
        <w:tc>
          <w:tcPr>
            <w:tcW w:w="806" w:type="pct"/>
            <w:shd w:val="clear" w:color="auto" w:fill="auto"/>
          </w:tcPr>
          <w:p w14:paraId="5B8E005C" w14:textId="17847FC9"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shd w:val="clear" w:color="auto" w:fill="auto"/>
          </w:tcPr>
          <w:p w14:paraId="71B0A0C9" w14:textId="77777777" w:rsidR="00114AE1" w:rsidRPr="00B84127" w:rsidRDefault="00114AE1" w:rsidP="00114AE1">
            <w:pPr>
              <w:ind w:firstLine="0"/>
              <w:jc w:val="center"/>
              <w:rPr>
                <w:sz w:val="20"/>
              </w:rPr>
            </w:pPr>
            <w:r w:rsidRPr="00B84127">
              <w:rPr>
                <w:sz w:val="20"/>
              </w:rPr>
              <w:t>2020</w:t>
            </w:r>
          </w:p>
        </w:tc>
        <w:tc>
          <w:tcPr>
            <w:tcW w:w="817" w:type="pct"/>
          </w:tcPr>
          <w:p w14:paraId="20153748" w14:textId="77777777" w:rsidR="00114AE1" w:rsidRPr="00B84127" w:rsidRDefault="00114AE1" w:rsidP="00114AE1">
            <w:pPr>
              <w:ind w:firstLine="0"/>
              <w:jc w:val="center"/>
              <w:rPr>
                <w:sz w:val="20"/>
              </w:rPr>
            </w:pPr>
          </w:p>
        </w:tc>
      </w:tr>
      <w:tr w:rsidR="000077CD" w:rsidRPr="00B84127" w14:paraId="0D6F8F85" w14:textId="77777777" w:rsidTr="000077CD">
        <w:trPr>
          <w:cantSplit/>
          <w:trHeight w:val="227"/>
        </w:trPr>
        <w:tc>
          <w:tcPr>
            <w:tcW w:w="269" w:type="pct"/>
            <w:vMerge/>
            <w:shd w:val="clear" w:color="auto" w:fill="auto"/>
          </w:tcPr>
          <w:p w14:paraId="55924D16" w14:textId="77777777" w:rsidR="00114AE1" w:rsidRPr="00B84127" w:rsidRDefault="00114AE1" w:rsidP="00114AE1">
            <w:pPr>
              <w:ind w:left="-709"/>
              <w:jc w:val="center"/>
              <w:rPr>
                <w:sz w:val="20"/>
              </w:rPr>
            </w:pPr>
          </w:p>
        </w:tc>
        <w:tc>
          <w:tcPr>
            <w:tcW w:w="1035" w:type="pct"/>
            <w:vMerge/>
            <w:shd w:val="clear" w:color="auto" w:fill="auto"/>
          </w:tcPr>
          <w:p w14:paraId="68A4341C" w14:textId="77777777" w:rsidR="00114AE1" w:rsidRPr="00B84127" w:rsidRDefault="00114AE1" w:rsidP="00114AE1">
            <w:pPr>
              <w:ind w:firstLine="0"/>
              <w:jc w:val="center"/>
              <w:rPr>
                <w:sz w:val="20"/>
              </w:rPr>
            </w:pPr>
          </w:p>
        </w:tc>
        <w:tc>
          <w:tcPr>
            <w:tcW w:w="1148" w:type="pct"/>
            <w:vMerge/>
            <w:shd w:val="clear" w:color="auto" w:fill="auto"/>
          </w:tcPr>
          <w:p w14:paraId="7E6FFE52" w14:textId="77777777" w:rsidR="00114AE1" w:rsidRPr="00B84127" w:rsidRDefault="00114AE1" w:rsidP="00114AE1">
            <w:pPr>
              <w:ind w:firstLine="0"/>
              <w:jc w:val="center"/>
              <w:rPr>
                <w:sz w:val="20"/>
              </w:rPr>
            </w:pPr>
          </w:p>
        </w:tc>
        <w:tc>
          <w:tcPr>
            <w:tcW w:w="806" w:type="pct"/>
            <w:shd w:val="clear" w:color="auto" w:fill="auto"/>
          </w:tcPr>
          <w:p w14:paraId="297C7C10" w14:textId="4CF1EA49" w:rsidR="00114AE1" w:rsidRPr="00B84127" w:rsidRDefault="000077CD" w:rsidP="00114AE1">
            <w:pPr>
              <w:ind w:firstLine="0"/>
              <w:jc w:val="center"/>
              <w:rPr>
                <w:sz w:val="20"/>
              </w:rPr>
            </w:pPr>
            <w:r w:rsidRPr="00B84127">
              <w:rPr>
                <w:sz w:val="20"/>
              </w:rPr>
              <w:t>рекультивация</w:t>
            </w:r>
          </w:p>
        </w:tc>
        <w:tc>
          <w:tcPr>
            <w:tcW w:w="925" w:type="pct"/>
            <w:shd w:val="clear" w:color="auto" w:fill="auto"/>
          </w:tcPr>
          <w:p w14:paraId="27B0376C" w14:textId="00010875" w:rsidR="00114AE1" w:rsidRPr="00B84127" w:rsidRDefault="00114AE1" w:rsidP="00114AE1">
            <w:pPr>
              <w:ind w:firstLine="0"/>
              <w:jc w:val="center"/>
              <w:rPr>
                <w:sz w:val="20"/>
              </w:rPr>
            </w:pPr>
            <w:r w:rsidRPr="00B84127">
              <w:rPr>
                <w:sz w:val="20"/>
              </w:rPr>
              <w:t>2025</w:t>
            </w:r>
            <w:r w:rsidR="000077CD" w:rsidRPr="00B84127">
              <w:rPr>
                <w:sz w:val="20"/>
              </w:rPr>
              <w:t>–</w:t>
            </w:r>
            <w:r w:rsidRPr="00B84127">
              <w:rPr>
                <w:sz w:val="20"/>
              </w:rPr>
              <w:t>2026**</w:t>
            </w:r>
          </w:p>
        </w:tc>
        <w:tc>
          <w:tcPr>
            <w:tcW w:w="817" w:type="pct"/>
          </w:tcPr>
          <w:p w14:paraId="2E4AFA42" w14:textId="77777777" w:rsidR="00114AE1" w:rsidRPr="00B84127" w:rsidRDefault="00114AE1" w:rsidP="00114AE1">
            <w:pPr>
              <w:ind w:firstLine="0"/>
              <w:jc w:val="center"/>
              <w:rPr>
                <w:sz w:val="20"/>
              </w:rPr>
            </w:pPr>
          </w:p>
        </w:tc>
      </w:tr>
      <w:tr w:rsidR="000077CD" w:rsidRPr="00B84127" w14:paraId="16B9C4DC" w14:textId="77777777" w:rsidTr="000077CD">
        <w:trPr>
          <w:cantSplit/>
          <w:trHeight w:val="227"/>
        </w:trPr>
        <w:tc>
          <w:tcPr>
            <w:tcW w:w="269" w:type="pct"/>
            <w:vMerge w:val="restart"/>
            <w:tcBorders>
              <w:bottom w:val="single" w:sz="4" w:space="0" w:color="auto"/>
            </w:tcBorders>
            <w:shd w:val="clear" w:color="auto" w:fill="auto"/>
          </w:tcPr>
          <w:p w14:paraId="0BE1971E" w14:textId="77777777" w:rsidR="00114AE1" w:rsidRPr="00B84127" w:rsidRDefault="00114AE1" w:rsidP="00114AE1">
            <w:pPr>
              <w:ind w:left="-709"/>
              <w:jc w:val="center"/>
              <w:rPr>
                <w:sz w:val="20"/>
              </w:rPr>
            </w:pPr>
            <w:r w:rsidRPr="00B84127">
              <w:rPr>
                <w:sz w:val="20"/>
              </w:rPr>
              <w:t>12</w:t>
            </w:r>
          </w:p>
        </w:tc>
        <w:tc>
          <w:tcPr>
            <w:tcW w:w="1035" w:type="pct"/>
            <w:vMerge w:val="restart"/>
            <w:tcBorders>
              <w:bottom w:val="single" w:sz="4" w:space="0" w:color="auto"/>
            </w:tcBorders>
            <w:shd w:val="clear" w:color="auto" w:fill="auto"/>
          </w:tcPr>
          <w:p w14:paraId="686F1D68" w14:textId="77777777" w:rsidR="00114AE1" w:rsidRPr="00B84127" w:rsidRDefault="00114AE1" w:rsidP="00114AE1">
            <w:pPr>
              <w:ind w:firstLine="0"/>
              <w:jc w:val="center"/>
              <w:rPr>
                <w:sz w:val="20"/>
              </w:rPr>
            </w:pPr>
            <w:r w:rsidRPr="00B84127">
              <w:rPr>
                <w:sz w:val="20"/>
              </w:rPr>
              <w:t>Участок утилизации ТКО</w:t>
            </w:r>
          </w:p>
        </w:tc>
        <w:tc>
          <w:tcPr>
            <w:tcW w:w="1148" w:type="pct"/>
            <w:vMerge w:val="restart"/>
            <w:tcBorders>
              <w:bottom w:val="single" w:sz="4" w:space="0" w:color="auto"/>
            </w:tcBorders>
            <w:shd w:val="clear" w:color="auto" w:fill="auto"/>
          </w:tcPr>
          <w:p w14:paraId="09C811E0" w14:textId="77777777" w:rsidR="00114AE1" w:rsidRPr="00B84127" w:rsidRDefault="00114AE1" w:rsidP="00114AE1">
            <w:pPr>
              <w:ind w:firstLine="0"/>
              <w:jc w:val="center"/>
              <w:rPr>
                <w:sz w:val="20"/>
              </w:rPr>
            </w:pPr>
            <w:r w:rsidRPr="00B84127">
              <w:rPr>
                <w:sz w:val="20"/>
              </w:rPr>
              <w:t>Новосибирский район, Барышевский с/с</w:t>
            </w:r>
          </w:p>
        </w:tc>
        <w:tc>
          <w:tcPr>
            <w:tcW w:w="806" w:type="pct"/>
            <w:tcBorders>
              <w:bottom w:val="single" w:sz="4" w:space="0" w:color="auto"/>
            </w:tcBorders>
            <w:shd w:val="clear" w:color="auto" w:fill="auto"/>
          </w:tcPr>
          <w:p w14:paraId="5B6271D9" w14:textId="3FD26532" w:rsidR="00114AE1" w:rsidRPr="00B84127" w:rsidRDefault="000077CD" w:rsidP="00114AE1">
            <w:pPr>
              <w:ind w:firstLine="0"/>
              <w:jc w:val="center"/>
              <w:rPr>
                <w:sz w:val="20"/>
              </w:rPr>
            </w:pPr>
            <w:r w:rsidRPr="00B84127">
              <w:rPr>
                <w:sz w:val="20"/>
              </w:rPr>
              <w:t>выведение</w:t>
            </w:r>
            <w:r w:rsidR="00114AE1" w:rsidRPr="00B84127">
              <w:rPr>
                <w:sz w:val="20"/>
              </w:rPr>
              <w:t xml:space="preserve"> из эксплуатации</w:t>
            </w:r>
          </w:p>
        </w:tc>
        <w:tc>
          <w:tcPr>
            <w:tcW w:w="925" w:type="pct"/>
            <w:tcBorders>
              <w:bottom w:val="single" w:sz="4" w:space="0" w:color="auto"/>
            </w:tcBorders>
            <w:shd w:val="clear" w:color="auto" w:fill="auto"/>
          </w:tcPr>
          <w:p w14:paraId="6AB689DD" w14:textId="77777777" w:rsidR="00114AE1" w:rsidRPr="00B84127" w:rsidRDefault="00114AE1" w:rsidP="00114AE1">
            <w:pPr>
              <w:ind w:firstLine="0"/>
              <w:jc w:val="center"/>
              <w:rPr>
                <w:sz w:val="20"/>
              </w:rPr>
            </w:pPr>
            <w:r w:rsidRPr="00B84127">
              <w:rPr>
                <w:sz w:val="20"/>
              </w:rPr>
              <w:t>2021</w:t>
            </w:r>
          </w:p>
        </w:tc>
        <w:tc>
          <w:tcPr>
            <w:tcW w:w="817" w:type="pct"/>
            <w:tcBorders>
              <w:bottom w:val="single" w:sz="4" w:space="0" w:color="auto"/>
            </w:tcBorders>
          </w:tcPr>
          <w:p w14:paraId="77D3E309" w14:textId="77777777" w:rsidR="00114AE1" w:rsidRPr="00B84127" w:rsidRDefault="00114AE1" w:rsidP="00114AE1">
            <w:pPr>
              <w:ind w:firstLine="0"/>
              <w:jc w:val="center"/>
              <w:rPr>
                <w:sz w:val="20"/>
              </w:rPr>
            </w:pPr>
          </w:p>
        </w:tc>
      </w:tr>
      <w:tr w:rsidR="000077CD" w:rsidRPr="00B84127" w14:paraId="385A5415" w14:textId="77777777" w:rsidTr="000077CD">
        <w:trPr>
          <w:cantSplit/>
          <w:trHeight w:val="227"/>
        </w:trPr>
        <w:tc>
          <w:tcPr>
            <w:tcW w:w="269" w:type="pct"/>
            <w:vMerge/>
            <w:shd w:val="clear" w:color="auto" w:fill="auto"/>
          </w:tcPr>
          <w:p w14:paraId="6FC1F7AC" w14:textId="77777777" w:rsidR="006761EC" w:rsidRPr="00B84127" w:rsidRDefault="006761EC" w:rsidP="006761EC">
            <w:pPr>
              <w:ind w:left="-709"/>
              <w:jc w:val="center"/>
              <w:rPr>
                <w:sz w:val="20"/>
              </w:rPr>
            </w:pPr>
          </w:p>
        </w:tc>
        <w:tc>
          <w:tcPr>
            <w:tcW w:w="1035" w:type="pct"/>
            <w:vMerge/>
            <w:shd w:val="clear" w:color="auto" w:fill="auto"/>
          </w:tcPr>
          <w:p w14:paraId="7F4773D2" w14:textId="77777777" w:rsidR="006761EC" w:rsidRPr="00B84127" w:rsidRDefault="006761EC" w:rsidP="006761EC">
            <w:pPr>
              <w:ind w:firstLine="0"/>
              <w:jc w:val="center"/>
              <w:rPr>
                <w:sz w:val="20"/>
              </w:rPr>
            </w:pPr>
          </w:p>
        </w:tc>
        <w:tc>
          <w:tcPr>
            <w:tcW w:w="1148" w:type="pct"/>
            <w:vMerge/>
            <w:shd w:val="clear" w:color="auto" w:fill="auto"/>
          </w:tcPr>
          <w:p w14:paraId="733346AF" w14:textId="77777777" w:rsidR="006761EC" w:rsidRPr="00B84127" w:rsidRDefault="006761EC" w:rsidP="006761EC">
            <w:pPr>
              <w:ind w:firstLine="0"/>
              <w:jc w:val="center"/>
              <w:rPr>
                <w:sz w:val="20"/>
              </w:rPr>
            </w:pPr>
          </w:p>
        </w:tc>
        <w:tc>
          <w:tcPr>
            <w:tcW w:w="806" w:type="pct"/>
            <w:shd w:val="clear" w:color="auto" w:fill="auto"/>
          </w:tcPr>
          <w:p w14:paraId="112B8A1C" w14:textId="42B087B0"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E5E0241" w14:textId="6F26CC74" w:rsidR="006761EC" w:rsidRPr="00B84127" w:rsidRDefault="006761EC" w:rsidP="006761EC">
            <w:pPr>
              <w:ind w:firstLine="0"/>
              <w:jc w:val="center"/>
              <w:rPr>
                <w:sz w:val="20"/>
              </w:rPr>
            </w:pPr>
            <w:r w:rsidRPr="00B84127">
              <w:rPr>
                <w:sz w:val="20"/>
              </w:rPr>
              <w:t>2025</w:t>
            </w:r>
            <w:r w:rsidR="000077CD" w:rsidRPr="00B84127">
              <w:rPr>
                <w:sz w:val="20"/>
              </w:rPr>
              <w:t>–</w:t>
            </w:r>
            <w:r w:rsidRPr="00B84127">
              <w:rPr>
                <w:sz w:val="20"/>
              </w:rPr>
              <w:t>2026**</w:t>
            </w:r>
          </w:p>
        </w:tc>
        <w:tc>
          <w:tcPr>
            <w:tcW w:w="817" w:type="pct"/>
          </w:tcPr>
          <w:p w14:paraId="0789464B" w14:textId="77777777" w:rsidR="006761EC" w:rsidRPr="00B84127" w:rsidRDefault="006761EC" w:rsidP="006761EC">
            <w:pPr>
              <w:ind w:firstLine="0"/>
              <w:jc w:val="center"/>
              <w:rPr>
                <w:sz w:val="20"/>
              </w:rPr>
            </w:pPr>
          </w:p>
        </w:tc>
      </w:tr>
      <w:tr w:rsidR="000077CD" w:rsidRPr="00B84127" w14:paraId="4A1CFD78" w14:textId="77777777" w:rsidTr="000077CD">
        <w:trPr>
          <w:cantSplit/>
          <w:trHeight w:val="227"/>
        </w:trPr>
        <w:tc>
          <w:tcPr>
            <w:tcW w:w="269" w:type="pct"/>
            <w:vMerge w:val="restart"/>
            <w:tcBorders>
              <w:bottom w:val="single" w:sz="4" w:space="0" w:color="auto"/>
            </w:tcBorders>
            <w:shd w:val="clear" w:color="auto" w:fill="auto"/>
          </w:tcPr>
          <w:p w14:paraId="7C58833D" w14:textId="77777777" w:rsidR="006761EC" w:rsidRPr="00B84127" w:rsidRDefault="006761EC" w:rsidP="006761EC">
            <w:pPr>
              <w:ind w:left="-709"/>
              <w:jc w:val="center"/>
              <w:rPr>
                <w:sz w:val="20"/>
              </w:rPr>
            </w:pPr>
            <w:r w:rsidRPr="00B84127">
              <w:rPr>
                <w:sz w:val="20"/>
              </w:rPr>
              <w:t>13</w:t>
            </w:r>
          </w:p>
        </w:tc>
        <w:tc>
          <w:tcPr>
            <w:tcW w:w="1035" w:type="pct"/>
            <w:vMerge w:val="restart"/>
            <w:tcBorders>
              <w:bottom w:val="single" w:sz="4" w:space="0" w:color="auto"/>
            </w:tcBorders>
            <w:shd w:val="clear" w:color="auto" w:fill="auto"/>
          </w:tcPr>
          <w:p w14:paraId="6AAFC4A7" w14:textId="77777777" w:rsidR="006761EC" w:rsidRPr="00B84127" w:rsidRDefault="006761EC" w:rsidP="006761EC">
            <w:pPr>
              <w:ind w:firstLine="0"/>
              <w:jc w:val="center"/>
              <w:rPr>
                <w:sz w:val="20"/>
              </w:rPr>
            </w:pPr>
            <w:r w:rsidRPr="00B84127">
              <w:rPr>
                <w:sz w:val="20"/>
              </w:rPr>
              <w:t>Полигон ТКО Карасукский район</w:t>
            </w:r>
          </w:p>
        </w:tc>
        <w:tc>
          <w:tcPr>
            <w:tcW w:w="1148" w:type="pct"/>
            <w:vMerge w:val="restart"/>
            <w:tcBorders>
              <w:bottom w:val="single" w:sz="4" w:space="0" w:color="auto"/>
            </w:tcBorders>
            <w:shd w:val="clear" w:color="auto" w:fill="auto"/>
          </w:tcPr>
          <w:p w14:paraId="7418207E" w14:textId="77777777" w:rsidR="006761EC" w:rsidRPr="00B84127" w:rsidRDefault="006761EC" w:rsidP="006761EC">
            <w:pPr>
              <w:ind w:firstLine="0"/>
              <w:jc w:val="center"/>
              <w:rPr>
                <w:sz w:val="20"/>
              </w:rPr>
            </w:pPr>
            <w:r w:rsidRPr="00B84127">
              <w:rPr>
                <w:sz w:val="20"/>
              </w:rPr>
              <w:t>Карасукский район, г. Карасук</w:t>
            </w:r>
          </w:p>
        </w:tc>
        <w:tc>
          <w:tcPr>
            <w:tcW w:w="806" w:type="pct"/>
            <w:tcBorders>
              <w:bottom w:val="single" w:sz="4" w:space="0" w:color="auto"/>
            </w:tcBorders>
            <w:shd w:val="clear" w:color="auto" w:fill="auto"/>
          </w:tcPr>
          <w:p w14:paraId="5CA37C34" w14:textId="465744BA"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tcBorders>
              <w:bottom w:val="single" w:sz="4" w:space="0" w:color="auto"/>
            </w:tcBorders>
            <w:shd w:val="clear" w:color="auto" w:fill="auto"/>
          </w:tcPr>
          <w:p w14:paraId="06E0CF9B" w14:textId="77777777" w:rsidR="006761EC" w:rsidRPr="00B84127" w:rsidRDefault="006761EC" w:rsidP="006761EC">
            <w:pPr>
              <w:ind w:firstLine="0"/>
              <w:jc w:val="center"/>
              <w:rPr>
                <w:sz w:val="20"/>
              </w:rPr>
            </w:pPr>
            <w:r w:rsidRPr="00B84127">
              <w:rPr>
                <w:sz w:val="20"/>
              </w:rPr>
              <w:t>2023</w:t>
            </w:r>
          </w:p>
        </w:tc>
        <w:tc>
          <w:tcPr>
            <w:tcW w:w="817" w:type="pct"/>
          </w:tcPr>
          <w:p w14:paraId="79891252" w14:textId="6A866360" w:rsidR="006761EC" w:rsidRPr="00B84127" w:rsidRDefault="000077CD" w:rsidP="006761EC">
            <w:pPr>
              <w:ind w:firstLine="0"/>
              <w:jc w:val="center"/>
              <w:rPr>
                <w:sz w:val="20"/>
              </w:rPr>
            </w:pPr>
            <w:r w:rsidRPr="00B84127">
              <w:rPr>
                <w:sz w:val="20"/>
              </w:rPr>
              <w:t>п</w:t>
            </w:r>
            <w:r w:rsidR="006761EC" w:rsidRPr="00B84127">
              <w:rPr>
                <w:sz w:val="20"/>
              </w:rPr>
              <w:t>осле ввода</w:t>
            </w:r>
          </w:p>
          <w:p w14:paraId="1A90C9A7" w14:textId="77777777" w:rsidR="006761EC" w:rsidRPr="00B84127" w:rsidRDefault="006761EC" w:rsidP="006761EC">
            <w:pPr>
              <w:ind w:firstLine="0"/>
              <w:jc w:val="center"/>
              <w:rPr>
                <w:sz w:val="20"/>
              </w:rPr>
            </w:pPr>
            <w:r w:rsidRPr="00B84127">
              <w:rPr>
                <w:sz w:val="20"/>
              </w:rPr>
              <w:t>в эксплуатацию полигона ТКО</w:t>
            </w:r>
          </w:p>
          <w:p w14:paraId="3F94DADE" w14:textId="77777777" w:rsidR="006761EC" w:rsidRPr="00B84127" w:rsidRDefault="006761EC" w:rsidP="006761EC">
            <w:pPr>
              <w:ind w:firstLine="0"/>
              <w:jc w:val="center"/>
              <w:rPr>
                <w:sz w:val="20"/>
              </w:rPr>
            </w:pPr>
            <w:r w:rsidRPr="00B84127">
              <w:rPr>
                <w:sz w:val="20"/>
              </w:rPr>
              <w:t>в г. Карасуке</w:t>
            </w:r>
          </w:p>
          <w:p w14:paraId="4C9D5043" w14:textId="77777777" w:rsidR="006761EC" w:rsidRPr="00B84127" w:rsidRDefault="006761EC" w:rsidP="006761EC">
            <w:pPr>
              <w:ind w:firstLine="0"/>
              <w:jc w:val="center"/>
              <w:rPr>
                <w:sz w:val="20"/>
              </w:rPr>
            </w:pPr>
            <w:r w:rsidRPr="00B84127">
              <w:rPr>
                <w:sz w:val="20"/>
              </w:rPr>
              <w:t>с учетом межрайонного статуса</w:t>
            </w:r>
          </w:p>
        </w:tc>
      </w:tr>
      <w:tr w:rsidR="000077CD" w:rsidRPr="00B84127" w14:paraId="2E47E976" w14:textId="77777777" w:rsidTr="000077CD">
        <w:trPr>
          <w:cantSplit/>
          <w:trHeight w:val="227"/>
        </w:trPr>
        <w:tc>
          <w:tcPr>
            <w:tcW w:w="269" w:type="pct"/>
            <w:vMerge/>
            <w:tcBorders>
              <w:bottom w:val="single" w:sz="4" w:space="0" w:color="auto"/>
            </w:tcBorders>
            <w:shd w:val="clear" w:color="auto" w:fill="auto"/>
          </w:tcPr>
          <w:p w14:paraId="5534CA58" w14:textId="77777777" w:rsidR="006761EC" w:rsidRPr="00B84127" w:rsidRDefault="006761EC" w:rsidP="006761EC">
            <w:pPr>
              <w:ind w:left="-709"/>
              <w:jc w:val="center"/>
              <w:rPr>
                <w:sz w:val="20"/>
              </w:rPr>
            </w:pPr>
          </w:p>
        </w:tc>
        <w:tc>
          <w:tcPr>
            <w:tcW w:w="1035" w:type="pct"/>
            <w:vMerge/>
            <w:tcBorders>
              <w:bottom w:val="single" w:sz="4" w:space="0" w:color="auto"/>
            </w:tcBorders>
            <w:shd w:val="clear" w:color="auto" w:fill="auto"/>
          </w:tcPr>
          <w:p w14:paraId="6543856E" w14:textId="77777777" w:rsidR="006761EC" w:rsidRPr="00B84127" w:rsidRDefault="006761EC" w:rsidP="006761EC">
            <w:pPr>
              <w:ind w:firstLine="0"/>
              <w:jc w:val="center"/>
              <w:rPr>
                <w:sz w:val="20"/>
              </w:rPr>
            </w:pPr>
          </w:p>
        </w:tc>
        <w:tc>
          <w:tcPr>
            <w:tcW w:w="1148" w:type="pct"/>
            <w:vMerge/>
            <w:tcBorders>
              <w:bottom w:val="single" w:sz="4" w:space="0" w:color="auto"/>
            </w:tcBorders>
            <w:shd w:val="clear" w:color="auto" w:fill="auto"/>
          </w:tcPr>
          <w:p w14:paraId="6A62C9A4" w14:textId="77777777" w:rsidR="006761EC" w:rsidRPr="00B84127" w:rsidRDefault="006761EC" w:rsidP="006761EC">
            <w:pPr>
              <w:ind w:firstLine="0"/>
              <w:jc w:val="center"/>
              <w:rPr>
                <w:sz w:val="20"/>
              </w:rPr>
            </w:pPr>
          </w:p>
        </w:tc>
        <w:tc>
          <w:tcPr>
            <w:tcW w:w="806" w:type="pct"/>
            <w:tcBorders>
              <w:bottom w:val="single" w:sz="4" w:space="0" w:color="auto"/>
            </w:tcBorders>
            <w:shd w:val="clear" w:color="auto" w:fill="auto"/>
          </w:tcPr>
          <w:p w14:paraId="6ADE7C01" w14:textId="00ACC25E" w:rsidR="006761EC" w:rsidRPr="00B84127" w:rsidRDefault="000077CD" w:rsidP="006761EC">
            <w:pPr>
              <w:ind w:firstLine="0"/>
              <w:jc w:val="center"/>
              <w:rPr>
                <w:sz w:val="20"/>
              </w:rPr>
            </w:pPr>
            <w:r w:rsidRPr="00B84127">
              <w:rPr>
                <w:sz w:val="20"/>
              </w:rPr>
              <w:t>рекультивация</w:t>
            </w:r>
          </w:p>
        </w:tc>
        <w:tc>
          <w:tcPr>
            <w:tcW w:w="925" w:type="pct"/>
            <w:tcBorders>
              <w:bottom w:val="single" w:sz="4" w:space="0" w:color="auto"/>
            </w:tcBorders>
            <w:shd w:val="clear" w:color="auto" w:fill="auto"/>
          </w:tcPr>
          <w:p w14:paraId="744833FD" w14:textId="4833B2FC" w:rsidR="006761EC" w:rsidRPr="00B84127" w:rsidRDefault="006761EC" w:rsidP="006761EC">
            <w:pPr>
              <w:ind w:firstLine="0"/>
              <w:jc w:val="center"/>
              <w:rPr>
                <w:sz w:val="20"/>
              </w:rPr>
            </w:pPr>
            <w:r w:rsidRPr="00B84127">
              <w:rPr>
                <w:sz w:val="20"/>
              </w:rPr>
              <w:t>2025</w:t>
            </w:r>
            <w:r w:rsidR="000077CD" w:rsidRPr="00B84127">
              <w:rPr>
                <w:sz w:val="20"/>
              </w:rPr>
              <w:t>–</w:t>
            </w:r>
            <w:r w:rsidRPr="00B84127">
              <w:rPr>
                <w:sz w:val="20"/>
              </w:rPr>
              <w:t>2026**</w:t>
            </w:r>
          </w:p>
        </w:tc>
        <w:tc>
          <w:tcPr>
            <w:tcW w:w="817" w:type="pct"/>
            <w:tcBorders>
              <w:bottom w:val="single" w:sz="4" w:space="0" w:color="auto"/>
            </w:tcBorders>
          </w:tcPr>
          <w:p w14:paraId="10FF540B" w14:textId="77777777" w:rsidR="006761EC" w:rsidRPr="00B84127" w:rsidRDefault="006761EC" w:rsidP="006761EC">
            <w:pPr>
              <w:ind w:firstLine="0"/>
              <w:jc w:val="center"/>
              <w:rPr>
                <w:sz w:val="20"/>
              </w:rPr>
            </w:pPr>
          </w:p>
        </w:tc>
      </w:tr>
      <w:tr w:rsidR="000077CD" w:rsidRPr="00B84127" w14:paraId="0C3EA520" w14:textId="77777777" w:rsidTr="000077CD">
        <w:trPr>
          <w:cantSplit/>
          <w:trHeight w:val="227"/>
        </w:trPr>
        <w:tc>
          <w:tcPr>
            <w:tcW w:w="269" w:type="pct"/>
            <w:vMerge w:val="restart"/>
            <w:tcBorders>
              <w:top w:val="single" w:sz="4" w:space="0" w:color="auto"/>
            </w:tcBorders>
            <w:shd w:val="clear" w:color="auto" w:fill="auto"/>
          </w:tcPr>
          <w:p w14:paraId="17D427F1" w14:textId="77777777" w:rsidR="006761EC" w:rsidRPr="00B84127" w:rsidRDefault="006761EC" w:rsidP="006761EC">
            <w:pPr>
              <w:ind w:left="-709"/>
              <w:jc w:val="center"/>
              <w:rPr>
                <w:sz w:val="20"/>
              </w:rPr>
            </w:pPr>
            <w:r w:rsidRPr="00B84127">
              <w:rPr>
                <w:sz w:val="20"/>
              </w:rPr>
              <w:t>14</w:t>
            </w:r>
          </w:p>
        </w:tc>
        <w:tc>
          <w:tcPr>
            <w:tcW w:w="1035" w:type="pct"/>
            <w:vMerge w:val="restart"/>
            <w:tcBorders>
              <w:top w:val="single" w:sz="4" w:space="0" w:color="auto"/>
            </w:tcBorders>
            <w:shd w:val="clear" w:color="auto" w:fill="auto"/>
          </w:tcPr>
          <w:p w14:paraId="410CF462" w14:textId="77777777" w:rsidR="006761EC" w:rsidRPr="00B84127" w:rsidRDefault="006761EC" w:rsidP="006761EC">
            <w:pPr>
              <w:ind w:firstLine="0"/>
              <w:jc w:val="center"/>
              <w:rPr>
                <w:sz w:val="20"/>
              </w:rPr>
            </w:pPr>
            <w:r w:rsidRPr="00B84127">
              <w:rPr>
                <w:sz w:val="20"/>
              </w:rPr>
              <w:t>Объект размещения отходов</w:t>
            </w:r>
          </w:p>
        </w:tc>
        <w:tc>
          <w:tcPr>
            <w:tcW w:w="1148" w:type="pct"/>
            <w:vMerge w:val="restart"/>
            <w:tcBorders>
              <w:top w:val="single" w:sz="4" w:space="0" w:color="auto"/>
            </w:tcBorders>
            <w:shd w:val="clear" w:color="auto" w:fill="auto"/>
          </w:tcPr>
          <w:p w14:paraId="29083768" w14:textId="77777777" w:rsidR="006761EC" w:rsidRPr="00B84127" w:rsidRDefault="006761EC" w:rsidP="006761EC">
            <w:pPr>
              <w:ind w:firstLine="0"/>
              <w:jc w:val="center"/>
              <w:rPr>
                <w:sz w:val="20"/>
              </w:rPr>
            </w:pPr>
            <w:r w:rsidRPr="00B84127">
              <w:rPr>
                <w:sz w:val="20"/>
              </w:rPr>
              <w:t>Северный район,</w:t>
            </w:r>
          </w:p>
          <w:p w14:paraId="3B426886" w14:textId="77777777" w:rsidR="006761EC" w:rsidRPr="00B84127" w:rsidRDefault="006761EC" w:rsidP="006761EC">
            <w:pPr>
              <w:ind w:firstLine="0"/>
              <w:jc w:val="center"/>
              <w:rPr>
                <w:sz w:val="20"/>
              </w:rPr>
            </w:pPr>
            <w:r w:rsidRPr="00B84127">
              <w:rPr>
                <w:sz w:val="20"/>
              </w:rPr>
              <w:t>с. Северное</w:t>
            </w:r>
          </w:p>
        </w:tc>
        <w:tc>
          <w:tcPr>
            <w:tcW w:w="806" w:type="pct"/>
            <w:tcBorders>
              <w:top w:val="single" w:sz="4" w:space="0" w:color="auto"/>
            </w:tcBorders>
            <w:shd w:val="clear" w:color="auto" w:fill="auto"/>
          </w:tcPr>
          <w:p w14:paraId="7DB0AB0D" w14:textId="57BA41AF"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tcBorders>
              <w:top w:val="single" w:sz="4" w:space="0" w:color="auto"/>
            </w:tcBorders>
            <w:shd w:val="clear" w:color="auto" w:fill="auto"/>
          </w:tcPr>
          <w:p w14:paraId="7D9F11C6" w14:textId="77777777" w:rsidR="006761EC" w:rsidRPr="00B84127" w:rsidRDefault="006761EC" w:rsidP="006761EC">
            <w:pPr>
              <w:ind w:firstLine="0"/>
              <w:jc w:val="center"/>
              <w:rPr>
                <w:sz w:val="20"/>
              </w:rPr>
            </w:pPr>
            <w:r w:rsidRPr="00B84127">
              <w:rPr>
                <w:sz w:val="20"/>
              </w:rPr>
              <w:t>202</w:t>
            </w:r>
            <w:r w:rsidR="001F64B8" w:rsidRPr="00B84127">
              <w:rPr>
                <w:sz w:val="20"/>
              </w:rPr>
              <w:t>4</w:t>
            </w:r>
          </w:p>
        </w:tc>
        <w:tc>
          <w:tcPr>
            <w:tcW w:w="817" w:type="pct"/>
            <w:tcBorders>
              <w:top w:val="single" w:sz="4" w:space="0" w:color="auto"/>
            </w:tcBorders>
          </w:tcPr>
          <w:p w14:paraId="5A79C31A" w14:textId="346791BC" w:rsidR="006761EC" w:rsidRPr="00B84127" w:rsidRDefault="000077CD" w:rsidP="006761EC">
            <w:pPr>
              <w:ind w:firstLine="0"/>
              <w:jc w:val="center"/>
              <w:rPr>
                <w:sz w:val="20"/>
              </w:rPr>
            </w:pPr>
            <w:r w:rsidRPr="00B84127">
              <w:rPr>
                <w:sz w:val="20"/>
              </w:rPr>
              <w:t>п</w:t>
            </w:r>
            <w:r w:rsidR="006761EC" w:rsidRPr="00B84127">
              <w:rPr>
                <w:sz w:val="20"/>
              </w:rPr>
              <w:t>осле ввода в эксплуатацию полигона ТКО в Северном районе</w:t>
            </w:r>
          </w:p>
        </w:tc>
      </w:tr>
      <w:tr w:rsidR="000077CD" w:rsidRPr="00B84127" w14:paraId="15AB6794" w14:textId="77777777" w:rsidTr="000077CD">
        <w:trPr>
          <w:cantSplit/>
          <w:trHeight w:val="227"/>
        </w:trPr>
        <w:tc>
          <w:tcPr>
            <w:tcW w:w="269" w:type="pct"/>
            <w:vMerge/>
            <w:shd w:val="clear" w:color="auto" w:fill="auto"/>
          </w:tcPr>
          <w:p w14:paraId="5A516695" w14:textId="77777777" w:rsidR="006761EC" w:rsidRPr="00B84127" w:rsidRDefault="006761EC" w:rsidP="006761EC">
            <w:pPr>
              <w:ind w:left="-709"/>
              <w:jc w:val="center"/>
              <w:rPr>
                <w:sz w:val="20"/>
              </w:rPr>
            </w:pPr>
          </w:p>
        </w:tc>
        <w:tc>
          <w:tcPr>
            <w:tcW w:w="1035" w:type="pct"/>
            <w:vMerge/>
            <w:shd w:val="clear" w:color="auto" w:fill="auto"/>
          </w:tcPr>
          <w:p w14:paraId="7FD9578A" w14:textId="77777777" w:rsidR="006761EC" w:rsidRPr="00B84127" w:rsidRDefault="006761EC" w:rsidP="006761EC">
            <w:pPr>
              <w:ind w:firstLine="0"/>
              <w:jc w:val="center"/>
              <w:rPr>
                <w:sz w:val="20"/>
              </w:rPr>
            </w:pPr>
          </w:p>
        </w:tc>
        <w:tc>
          <w:tcPr>
            <w:tcW w:w="1148" w:type="pct"/>
            <w:vMerge/>
            <w:shd w:val="clear" w:color="auto" w:fill="auto"/>
          </w:tcPr>
          <w:p w14:paraId="50003B2C" w14:textId="77777777" w:rsidR="006761EC" w:rsidRPr="00B84127" w:rsidRDefault="006761EC" w:rsidP="006761EC">
            <w:pPr>
              <w:ind w:firstLine="0"/>
              <w:jc w:val="center"/>
              <w:rPr>
                <w:sz w:val="20"/>
              </w:rPr>
            </w:pPr>
          </w:p>
        </w:tc>
        <w:tc>
          <w:tcPr>
            <w:tcW w:w="806" w:type="pct"/>
            <w:shd w:val="clear" w:color="auto" w:fill="auto"/>
          </w:tcPr>
          <w:p w14:paraId="33EAF282" w14:textId="3169CECE"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576631CD" w14:textId="7A96725C" w:rsidR="006761EC" w:rsidRPr="00B84127" w:rsidRDefault="006761EC" w:rsidP="00576853">
            <w:pPr>
              <w:ind w:firstLine="0"/>
              <w:jc w:val="center"/>
              <w:rPr>
                <w:sz w:val="20"/>
              </w:rPr>
            </w:pPr>
            <w:r w:rsidRPr="00B84127">
              <w:rPr>
                <w:sz w:val="20"/>
              </w:rPr>
              <w:t>202</w:t>
            </w:r>
            <w:r w:rsidR="00576853" w:rsidRPr="00B84127">
              <w:rPr>
                <w:sz w:val="20"/>
              </w:rPr>
              <w:t>7</w:t>
            </w:r>
            <w:r w:rsidR="000077CD" w:rsidRPr="00B84127">
              <w:rPr>
                <w:sz w:val="20"/>
              </w:rPr>
              <w:t>–</w:t>
            </w:r>
            <w:r w:rsidR="00576853" w:rsidRPr="00B84127">
              <w:rPr>
                <w:sz w:val="20"/>
              </w:rPr>
              <w:t>2028</w:t>
            </w:r>
            <w:r w:rsidRPr="00B84127">
              <w:rPr>
                <w:sz w:val="20"/>
              </w:rPr>
              <w:t>**</w:t>
            </w:r>
          </w:p>
        </w:tc>
        <w:tc>
          <w:tcPr>
            <w:tcW w:w="817" w:type="pct"/>
          </w:tcPr>
          <w:p w14:paraId="069177BE" w14:textId="77777777" w:rsidR="006761EC" w:rsidRPr="00B84127" w:rsidRDefault="006761EC" w:rsidP="006761EC">
            <w:pPr>
              <w:ind w:firstLine="0"/>
              <w:jc w:val="center"/>
              <w:rPr>
                <w:sz w:val="20"/>
              </w:rPr>
            </w:pPr>
          </w:p>
        </w:tc>
      </w:tr>
      <w:tr w:rsidR="000077CD" w:rsidRPr="00B84127" w14:paraId="7AD13A37" w14:textId="77777777" w:rsidTr="000077CD">
        <w:trPr>
          <w:cantSplit/>
          <w:trHeight w:val="227"/>
        </w:trPr>
        <w:tc>
          <w:tcPr>
            <w:tcW w:w="269" w:type="pct"/>
            <w:vMerge w:val="restart"/>
            <w:shd w:val="clear" w:color="auto" w:fill="auto"/>
          </w:tcPr>
          <w:p w14:paraId="6BB14B0A" w14:textId="77777777" w:rsidR="006761EC" w:rsidRPr="00B84127" w:rsidRDefault="006761EC" w:rsidP="006761EC">
            <w:pPr>
              <w:ind w:left="-709"/>
              <w:jc w:val="center"/>
              <w:rPr>
                <w:sz w:val="20"/>
              </w:rPr>
            </w:pPr>
            <w:r w:rsidRPr="00B84127">
              <w:rPr>
                <w:sz w:val="20"/>
              </w:rPr>
              <w:t>15</w:t>
            </w:r>
          </w:p>
        </w:tc>
        <w:tc>
          <w:tcPr>
            <w:tcW w:w="1035" w:type="pct"/>
            <w:vMerge w:val="restart"/>
            <w:shd w:val="clear" w:color="auto" w:fill="auto"/>
          </w:tcPr>
          <w:p w14:paraId="0B98BA45" w14:textId="77777777" w:rsidR="006761EC" w:rsidRPr="00B84127" w:rsidRDefault="006761EC" w:rsidP="006761EC">
            <w:pPr>
              <w:ind w:firstLine="0"/>
              <w:jc w:val="center"/>
              <w:rPr>
                <w:sz w:val="20"/>
              </w:rPr>
            </w:pPr>
            <w:r w:rsidRPr="00B84127">
              <w:rPr>
                <w:sz w:val="20"/>
              </w:rPr>
              <w:t>Полигон ТКО Черепановский район, п. Пушной</w:t>
            </w:r>
          </w:p>
        </w:tc>
        <w:tc>
          <w:tcPr>
            <w:tcW w:w="1148" w:type="pct"/>
            <w:vMerge w:val="restart"/>
            <w:shd w:val="clear" w:color="auto" w:fill="auto"/>
          </w:tcPr>
          <w:p w14:paraId="7D2E9173" w14:textId="77777777" w:rsidR="006761EC" w:rsidRPr="00B84127" w:rsidRDefault="006761EC" w:rsidP="006761EC">
            <w:pPr>
              <w:ind w:firstLine="0"/>
              <w:jc w:val="center"/>
              <w:rPr>
                <w:sz w:val="20"/>
              </w:rPr>
            </w:pPr>
            <w:r w:rsidRPr="00B84127">
              <w:rPr>
                <w:sz w:val="20"/>
              </w:rPr>
              <w:t>Черепановский район, п. Пушной</w:t>
            </w:r>
          </w:p>
        </w:tc>
        <w:tc>
          <w:tcPr>
            <w:tcW w:w="806" w:type="pct"/>
            <w:shd w:val="clear" w:color="auto" w:fill="auto"/>
          </w:tcPr>
          <w:p w14:paraId="7E8EE54E" w14:textId="690BD3C1"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4AFFDD58" w14:textId="77777777" w:rsidR="006761EC" w:rsidRPr="00B84127" w:rsidRDefault="001F64B8" w:rsidP="006761EC">
            <w:pPr>
              <w:ind w:firstLine="0"/>
              <w:jc w:val="center"/>
              <w:rPr>
                <w:sz w:val="20"/>
              </w:rPr>
            </w:pPr>
            <w:r w:rsidRPr="00B84127">
              <w:rPr>
                <w:sz w:val="20"/>
              </w:rPr>
              <w:t>2025</w:t>
            </w:r>
          </w:p>
        </w:tc>
        <w:tc>
          <w:tcPr>
            <w:tcW w:w="817" w:type="pct"/>
          </w:tcPr>
          <w:p w14:paraId="54DB441F" w14:textId="77777777" w:rsidR="006761EC" w:rsidRPr="00B84127" w:rsidRDefault="006761EC" w:rsidP="006761EC">
            <w:pPr>
              <w:ind w:firstLine="0"/>
              <w:jc w:val="center"/>
              <w:rPr>
                <w:sz w:val="20"/>
              </w:rPr>
            </w:pPr>
          </w:p>
        </w:tc>
      </w:tr>
      <w:tr w:rsidR="000077CD" w:rsidRPr="00B84127" w14:paraId="5615D324" w14:textId="77777777" w:rsidTr="000077CD">
        <w:trPr>
          <w:cantSplit/>
          <w:trHeight w:val="227"/>
        </w:trPr>
        <w:tc>
          <w:tcPr>
            <w:tcW w:w="269" w:type="pct"/>
            <w:vMerge/>
            <w:shd w:val="clear" w:color="auto" w:fill="auto"/>
          </w:tcPr>
          <w:p w14:paraId="47B351D5" w14:textId="77777777" w:rsidR="006761EC" w:rsidRPr="00B84127" w:rsidRDefault="006761EC" w:rsidP="006761EC">
            <w:pPr>
              <w:ind w:left="-709"/>
              <w:jc w:val="center"/>
              <w:rPr>
                <w:sz w:val="20"/>
              </w:rPr>
            </w:pPr>
          </w:p>
        </w:tc>
        <w:tc>
          <w:tcPr>
            <w:tcW w:w="1035" w:type="pct"/>
            <w:vMerge/>
            <w:shd w:val="clear" w:color="auto" w:fill="auto"/>
          </w:tcPr>
          <w:p w14:paraId="455729FA" w14:textId="77777777" w:rsidR="006761EC" w:rsidRPr="00B84127" w:rsidRDefault="006761EC" w:rsidP="006761EC">
            <w:pPr>
              <w:ind w:firstLine="0"/>
              <w:jc w:val="center"/>
              <w:rPr>
                <w:sz w:val="20"/>
              </w:rPr>
            </w:pPr>
          </w:p>
        </w:tc>
        <w:tc>
          <w:tcPr>
            <w:tcW w:w="1148" w:type="pct"/>
            <w:vMerge/>
            <w:shd w:val="clear" w:color="auto" w:fill="auto"/>
          </w:tcPr>
          <w:p w14:paraId="3BF22E3E" w14:textId="77777777" w:rsidR="006761EC" w:rsidRPr="00B84127" w:rsidRDefault="006761EC" w:rsidP="006761EC">
            <w:pPr>
              <w:ind w:firstLine="0"/>
              <w:jc w:val="center"/>
              <w:rPr>
                <w:sz w:val="20"/>
              </w:rPr>
            </w:pPr>
          </w:p>
        </w:tc>
        <w:tc>
          <w:tcPr>
            <w:tcW w:w="806" w:type="pct"/>
            <w:shd w:val="clear" w:color="auto" w:fill="auto"/>
          </w:tcPr>
          <w:p w14:paraId="54E4D2DE" w14:textId="0EFC8A20"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697A8063" w14:textId="33136B75" w:rsidR="006761EC" w:rsidRPr="00B84127" w:rsidRDefault="006761EC" w:rsidP="00576853">
            <w:pPr>
              <w:ind w:firstLine="0"/>
              <w:jc w:val="center"/>
              <w:rPr>
                <w:sz w:val="20"/>
              </w:rPr>
            </w:pPr>
            <w:r w:rsidRPr="00B84127">
              <w:rPr>
                <w:sz w:val="20"/>
              </w:rPr>
              <w:t>202</w:t>
            </w:r>
            <w:r w:rsidR="00576853" w:rsidRPr="00B84127">
              <w:rPr>
                <w:sz w:val="20"/>
              </w:rPr>
              <w:t>8</w:t>
            </w:r>
            <w:r w:rsidR="000077CD" w:rsidRPr="00B84127">
              <w:rPr>
                <w:sz w:val="20"/>
              </w:rPr>
              <w:t>–</w:t>
            </w:r>
            <w:r w:rsidRPr="00B84127">
              <w:rPr>
                <w:sz w:val="20"/>
              </w:rPr>
              <w:t>202</w:t>
            </w:r>
            <w:r w:rsidR="00576853" w:rsidRPr="00B84127">
              <w:rPr>
                <w:sz w:val="20"/>
              </w:rPr>
              <w:t>9</w:t>
            </w:r>
            <w:r w:rsidRPr="00B84127">
              <w:rPr>
                <w:sz w:val="20"/>
              </w:rPr>
              <w:t>**</w:t>
            </w:r>
          </w:p>
        </w:tc>
        <w:tc>
          <w:tcPr>
            <w:tcW w:w="817" w:type="pct"/>
          </w:tcPr>
          <w:p w14:paraId="1B9C4BD4" w14:textId="77777777" w:rsidR="006761EC" w:rsidRPr="00B84127" w:rsidRDefault="006761EC" w:rsidP="006761EC">
            <w:pPr>
              <w:ind w:firstLine="0"/>
              <w:jc w:val="center"/>
              <w:rPr>
                <w:sz w:val="20"/>
              </w:rPr>
            </w:pPr>
          </w:p>
        </w:tc>
      </w:tr>
      <w:tr w:rsidR="000077CD" w:rsidRPr="00B84127" w14:paraId="3BF05D5E" w14:textId="77777777" w:rsidTr="000077CD">
        <w:trPr>
          <w:cantSplit/>
          <w:trHeight w:val="227"/>
        </w:trPr>
        <w:tc>
          <w:tcPr>
            <w:tcW w:w="269" w:type="pct"/>
            <w:vMerge w:val="restart"/>
            <w:shd w:val="clear" w:color="auto" w:fill="auto"/>
          </w:tcPr>
          <w:p w14:paraId="1E51DEBA" w14:textId="77777777" w:rsidR="006761EC" w:rsidRPr="00B84127" w:rsidRDefault="006761EC" w:rsidP="006761EC">
            <w:pPr>
              <w:ind w:left="-709"/>
              <w:jc w:val="center"/>
              <w:rPr>
                <w:sz w:val="20"/>
              </w:rPr>
            </w:pPr>
            <w:r w:rsidRPr="00B84127">
              <w:rPr>
                <w:sz w:val="20"/>
              </w:rPr>
              <w:t>16</w:t>
            </w:r>
          </w:p>
        </w:tc>
        <w:tc>
          <w:tcPr>
            <w:tcW w:w="1035" w:type="pct"/>
            <w:vMerge w:val="restart"/>
            <w:shd w:val="clear" w:color="auto" w:fill="auto"/>
          </w:tcPr>
          <w:p w14:paraId="45DA4675" w14:textId="77777777" w:rsidR="006761EC" w:rsidRPr="00B84127" w:rsidRDefault="006761EC" w:rsidP="006761EC">
            <w:pPr>
              <w:ind w:firstLine="0"/>
              <w:jc w:val="center"/>
              <w:rPr>
                <w:sz w:val="20"/>
              </w:rPr>
            </w:pPr>
            <w:r w:rsidRPr="00B84127">
              <w:rPr>
                <w:sz w:val="20"/>
              </w:rPr>
              <w:t>ОРО в р.п. Колывань, Колыванский район</w:t>
            </w:r>
          </w:p>
        </w:tc>
        <w:tc>
          <w:tcPr>
            <w:tcW w:w="1148" w:type="pct"/>
            <w:vMerge w:val="restart"/>
            <w:shd w:val="clear" w:color="auto" w:fill="auto"/>
          </w:tcPr>
          <w:p w14:paraId="61CDDBE1" w14:textId="77777777" w:rsidR="006761EC" w:rsidRPr="00B84127" w:rsidRDefault="006761EC" w:rsidP="006761EC">
            <w:pPr>
              <w:ind w:firstLine="0"/>
              <w:jc w:val="center"/>
              <w:rPr>
                <w:sz w:val="20"/>
              </w:rPr>
            </w:pPr>
            <w:r w:rsidRPr="00B84127">
              <w:rPr>
                <w:sz w:val="20"/>
              </w:rPr>
              <w:t>Колыванский район, р.п. Колывань</w:t>
            </w:r>
          </w:p>
        </w:tc>
        <w:tc>
          <w:tcPr>
            <w:tcW w:w="806" w:type="pct"/>
            <w:shd w:val="clear" w:color="auto" w:fill="auto"/>
          </w:tcPr>
          <w:p w14:paraId="31793DBA" w14:textId="00AE1933"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1341CD22" w14:textId="77777777" w:rsidR="006761EC" w:rsidRPr="00B84127" w:rsidRDefault="001F64B8" w:rsidP="006761EC">
            <w:pPr>
              <w:ind w:firstLine="0"/>
              <w:jc w:val="center"/>
              <w:rPr>
                <w:sz w:val="20"/>
              </w:rPr>
            </w:pPr>
            <w:r w:rsidRPr="00B84127">
              <w:rPr>
                <w:sz w:val="20"/>
              </w:rPr>
              <w:t>2026</w:t>
            </w:r>
          </w:p>
        </w:tc>
        <w:tc>
          <w:tcPr>
            <w:tcW w:w="817" w:type="pct"/>
          </w:tcPr>
          <w:p w14:paraId="5E674C8B" w14:textId="53C4942E" w:rsidR="006761EC" w:rsidRPr="00B84127" w:rsidRDefault="000077CD" w:rsidP="006761EC">
            <w:pPr>
              <w:ind w:firstLine="0"/>
              <w:jc w:val="center"/>
              <w:rPr>
                <w:sz w:val="20"/>
              </w:rPr>
            </w:pPr>
            <w:r w:rsidRPr="00B84127">
              <w:rPr>
                <w:sz w:val="20"/>
              </w:rPr>
              <w:t>п</w:t>
            </w:r>
            <w:r w:rsidR="006761EC" w:rsidRPr="00B84127">
              <w:rPr>
                <w:sz w:val="20"/>
              </w:rPr>
              <w:t>осле ввода в эксплуатацию концессионного объекта</w:t>
            </w:r>
          </w:p>
        </w:tc>
      </w:tr>
      <w:tr w:rsidR="000077CD" w:rsidRPr="00B84127" w14:paraId="562462EE" w14:textId="77777777" w:rsidTr="000077CD">
        <w:trPr>
          <w:cantSplit/>
          <w:trHeight w:val="227"/>
        </w:trPr>
        <w:tc>
          <w:tcPr>
            <w:tcW w:w="269" w:type="pct"/>
            <w:vMerge/>
            <w:shd w:val="clear" w:color="auto" w:fill="auto"/>
          </w:tcPr>
          <w:p w14:paraId="0F3AB612" w14:textId="77777777" w:rsidR="006761EC" w:rsidRPr="00B84127" w:rsidRDefault="006761EC" w:rsidP="006761EC">
            <w:pPr>
              <w:ind w:left="-709"/>
              <w:jc w:val="center"/>
              <w:rPr>
                <w:sz w:val="20"/>
              </w:rPr>
            </w:pPr>
          </w:p>
        </w:tc>
        <w:tc>
          <w:tcPr>
            <w:tcW w:w="1035" w:type="pct"/>
            <w:vMerge/>
            <w:shd w:val="clear" w:color="auto" w:fill="auto"/>
          </w:tcPr>
          <w:p w14:paraId="5A6778A0" w14:textId="77777777" w:rsidR="006761EC" w:rsidRPr="00B84127" w:rsidRDefault="006761EC" w:rsidP="006761EC">
            <w:pPr>
              <w:ind w:firstLine="0"/>
              <w:jc w:val="center"/>
              <w:rPr>
                <w:sz w:val="20"/>
              </w:rPr>
            </w:pPr>
          </w:p>
        </w:tc>
        <w:tc>
          <w:tcPr>
            <w:tcW w:w="1148" w:type="pct"/>
            <w:vMerge/>
            <w:shd w:val="clear" w:color="auto" w:fill="auto"/>
          </w:tcPr>
          <w:p w14:paraId="4E8B72C8" w14:textId="77777777" w:rsidR="006761EC" w:rsidRPr="00B84127" w:rsidRDefault="006761EC" w:rsidP="006761EC">
            <w:pPr>
              <w:ind w:firstLine="0"/>
              <w:jc w:val="center"/>
              <w:rPr>
                <w:sz w:val="20"/>
              </w:rPr>
            </w:pPr>
          </w:p>
        </w:tc>
        <w:tc>
          <w:tcPr>
            <w:tcW w:w="806" w:type="pct"/>
            <w:shd w:val="clear" w:color="auto" w:fill="auto"/>
          </w:tcPr>
          <w:p w14:paraId="56BF48A2" w14:textId="0F70733E"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035250DD" w14:textId="32BCE25A" w:rsidR="006761EC" w:rsidRPr="00B84127" w:rsidRDefault="006761EC" w:rsidP="00576853">
            <w:pPr>
              <w:ind w:firstLine="0"/>
              <w:jc w:val="center"/>
              <w:rPr>
                <w:sz w:val="20"/>
              </w:rPr>
            </w:pPr>
            <w:r w:rsidRPr="00B84127">
              <w:rPr>
                <w:sz w:val="20"/>
              </w:rPr>
              <w:t>202</w:t>
            </w:r>
            <w:r w:rsidR="00576853" w:rsidRPr="00B84127">
              <w:rPr>
                <w:sz w:val="20"/>
              </w:rPr>
              <w:t>9</w:t>
            </w:r>
            <w:r w:rsidR="000077CD" w:rsidRPr="00B84127">
              <w:rPr>
                <w:sz w:val="20"/>
              </w:rPr>
              <w:t>–</w:t>
            </w:r>
            <w:r w:rsidRPr="00B84127">
              <w:rPr>
                <w:sz w:val="20"/>
              </w:rPr>
              <w:t>20</w:t>
            </w:r>
            <w:r w:rsidR="00576853" w:rsidRPr="00B84127">
              <w:rPr>
                <w:sz w:val="20"/>
              </w:rPr>
              <w:t>30</w:t>
            </w:r>
            <w:r w:rsidRPr="00B84127">
              <w:rPr>
                <w:sz w:val="20"/>
              </w:rPr>
              <w:t>**</w:t>
            </w:r>
          </w:p>
        </w:tc>
        <w:tc>
          <w:tcPr>
            <w:tcW w:w="817" w:type="pct"/>
          </w:tcPr>
          <w:p w14:paraId="07F4D1E1" w14:textId="77777777" w:rsidR="006761EC" w:rsidRPr="00B84127" w:rsidRDefault="006761EC" w:rsidP="006761EC">
            <w:pPr>
              <w:ind w:firstLine="0"/>
              <w:jc w:val="center"/>
              <w:rPr>
                <w:sz w:val="20"/>
              </w:rPr>
            </w:pPr>
          </w:p>
        </w:tc>
      </w:tr>
      <w:tr w:rsidR="000077CD" w:rsidRPr="00B84127" w14:paraId="49BF793B" w14:textId="77777777" w:rsidTr="000077CD">
        <w:trPr>
          <w:cantSplit/>
          <w:trHeight w:val="227"/>
        </w:trPr>
        <w:tc>
          <w:tcPr>
            <w:tcW w:w="269" w:type="pct"/>
            <w:vMerge w:val="restart"/>
            <w:tcBorders>
              <w:top w:val="nil"/>
              <w:bottom w:val="single" w:sz="4" w:space="0" w:color="auto"/>
            </w:tcBorders>
            <w:shd w:val="clear" w:color="auto" w:fill="auto"/>
          </w:tcPr>
          <w:p w14:paraId="4CF42C27" w14:textId="77777777" w:rsidR="006761EC" w:rsidRPr="00B84127" w:rsidRDefault="006761EC" w:rsidP="006761EC">
            <w:pPr>
              <w:ind w:left="-709"/>
              <w:jc w:val="center"/>
              <w:rPr>
                <w:sz w:val="20"/>
              </w:rPr>
            </w:pPr>
            <w:r w:rsidRPr="00B84127">
              <w:rPr>
                <w:sz w:val="20"/>
              </w:rPr>
              <w:t>17</w:t>
            </w:r>
          </w:p>
        </w:tc>
        <w:tc>
          <w:tcPr>
            <w:tcW w:w="1035" w:type="pct"/>
            <w:vMerge w:val="restart"/>
            <w:tcBorders>
              <w:top w:val="nil"/>
              <w:bottom w:val="single" w:sz="4" w:space="0" w:color="auto"/>
            </w:tcBorders>
            <w:shd w:val="clear" w:color="auto" w:fill="auto"/>
          </w:tcPr>
          <w:p w14:paraId="4E4EADB5" w14:textId="00EB7897" w:rsidR="006761EC" w:rsidRPr="00B84127" w:rsidRDefault="006761EC" w:rsidP="000077CD">
            <w:pPr>
              <w:ind w:firstLine="0"/>
              <w:jc w:val="center"/>
              <w:rPr>
                <w:sz w:val="20"/>
              </w:rPr>
            </w:pPr>
            <w:r w:rsidRPr="00B84127">
              <w:rPr>
                <w:sz w:val="20"/>
              </w:rPr>
              <w:t>ОРО в г. Каргат, Каргатского р</w:t>
            </w:r>
            <w:r w:rsidR="000077CD" w:rsidRPr="00B84127">
              <w:rPr>
                <w:sz w:val="20"/>
              </w:rPr>
              <w:t>-</w:t>
            </w:r>
            <w:r w:rsidRPr="00B84127">
              <w:rPr>
                <w:sz w:val="20"/>
              </w:rPr>
              <w:t>на</w:t>
            </w:r>
          </w:p>
        </w:tc>
        <w:tc>
          <w:tcPr>
            <w:tcW w:w="1148" w:type="pct"/>
            <w:vMerge w:val="restart"/>
            <w:tcBorders>
              <w:top w:val="nil"/>
              <w:bottom w:val="single" w:sz="4" w:space="0" w:color="auto"/>
            </w:tcBorders>
            <w:shd w:val="clear" w:color="auto" w:fill="auto"/>
          </w:tcPr>
          <w:p w14:paraId="3B6AD4EB" w14:textId="01D4C583" w:rsidR="006761EC" w:rsidRPr="00B84127" w:rsidRDefault="006761EC" w:rsidP="006761EC">
            <w:pPr>
              <w:ind w:right="-133" w:firstLine="0"/>
              <w:jc w:val="center"/>
              <w:rPr>
                <w:sz w:val="20"/>
              </w:rPr>
            </w:pPr>
            <w:r w:rsidRPr="00B84127">
              <w:rPr>
                <w:sz w:val="20"/>
              </w:rPr>
              <w:t xml:space="preserve">Каргатский район, </w:t>
            </w:r>
            <w:r w:rsidR="00D26FF1" w:rsidRPr="00B84127">
              <w:rPr>
                <w:sz w:val="20"/>
              </w:rPr>
              <w:t>г. Каргат</w:t>
            </w:r>
          </w:p>
        </w:tc>
        <w:tc>
          <w:tcPr>
            <w:tcW w:w="806" w:type="pct"/>
            <w:tcBorders>
              <w:bottom w:val="single" w:sz="4" w:space="0" w:color="auto"/>
            </w:tcBorders>
            <w:shd w:val="clear" w:color="auto" w:fill="auto"/>
          </w:tcPr>
          <w:p w14:paraId="0C76FEE3" w14:textId="4DC2E349"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tcBorders>
              <w:bottom w:val="single" w:sz="4" w:space="0" w:color="auto"/>
            </w:tcBorders>
            <w:shd w:val="clear" w:color="auto" w:fill="auto"/>
          </w:tcPr>
          <w:p w14:paraId="4C1CF0D4" w14:textId="77777777" w:rsidR="006761EC" w:rsidRPr="00B84127" w:rsidRDefault="006761EC" w:rsidP="001F64B8">
            <w:pPr>
              <w:ind w:firstLine="0"/>
              <w:jc w:val="center"/>
              <w:rPr>
                <w:sz w:val="20"/>
              </w:rPr>
            </w:pPr>
            <w:r w:rsidRPr="00B84127">
              <w:rPr>
                <w:sz w:val="20"/>
              </w:rPr>
              <w:t>202</w:t>
            </w:r>
            <w:r w:rsidR="001F64B8" w:rsidRPr="00B84127">
              <w:rPr>
                <w:sz w:val="20"/>
              </w:rPr>
              <w:t>6</w:t>
            </w:r>
          </w:p>
        </w:tc>
        <w:tc>
          <w:tcPr>
            <w:tcW w:w="817" w:type="pct"/>
            <w:tcBorders>
              <w:bottom w:val="single" w:sz="4" w:space="0" w:color="auto"/>
            </w:tcBorders>
          </w:tcPr>
          <w:p w14:paraId="0D4FCEDC" w14:textId="3E2FF122" w:rsidR="006761EC" w:rsidRPr="00B84127" w:rsidRDefault="000077CD" w:rsidP="006761EC">
            <w:pPr>
              <w:ind w:firstLine="0"/>
              <w:jc w:val="center"/>
              <w:rPr>
                <w:sz w:val="20"/>
              </w:rPr>
            </w:pPr>
            <w:r w:rsidRPr="00B84127">
              <w:rPr>
                <w:sz w:val="20"/>
              </w:rPr>
              <w:t>п</w:t>
            </w:r>
            <w:r w:rsidR="006761EC" w:rsidRPr="00B84127">
              <w:rPr>
                <w:sz w:val="20"/>
              </w:rPr>
              <w:t>осле ввода в эксплуатацию полигона в Каргатском районе с учетом межрайонного статуса</w:t>
            </w:r>
          </w:p>
        </w:tc>
      </w:tr>
      <w:tr w:rsidR="000077CD" w:rsidRPr="00B84127" w14:paraId="6F7485CC" w14:textId="77777777" w:rsidTr="000077CD">
        <w:trPr>
          <w:cantSplit/>
          <w:trHeight w:val="227"/>
        </w:trPr>
        <w:tc>
          <w:tcPr>
            <w:tcW w:w="269" w:type="pct"/>
            <w:vMerge/>
            <w:shd w:val="clear" w:color="auto" w:fill="auto"/>
          </w:tcPr>
          <w:p w14:paraId="519AA5D3" w14:textId="77777777" w:rsidR="006761EC" w:rsidRPr="00B84127" w:rsidRDefault="006761EC" w:rsidP="006761EC">
            <w:pPr>
              <w:ind w:left="-709"/>
              <w:jc w:val="center"/>
              <w:rPr>
                <w:sz w:val="20"/>
              </w:rPr>
            </w:pPr>
          </w:p>
        </w:tc>
        <w:tc>
          <w:tcPr>
            <w:tcW w:w="1035" w:type="pct"/>
            <w:vMerge/>
            <w:shd w:val="clear" w:color="auto" w:fill="auto"/>
          </w:tcPr>
          <w:p w14:paraId="34D85DE1" w14:textId="77777777" w:rsidR="006761EC" w:rsidRPr="00B84127" w:rsidRDefault="006761EC" w:rsidP="006761EC">
            <w:pPr>
              <w:ind w:firstLine="0"/>
              <w:jc w:val="center"/>
              <w:rPr>
                <w:sz w:val="20"/>
              </w:rPr>
            </w:pPr>
          </w:p>
        </w:tc>
        <w:tc>
          <w:tcPr>
            <w:tcW w:w="1148" w:type="pct"/>
            <w:vMerge/>
            <w:shd w:val="clear" w:color="auto" w:fill="auto"/>
          </w:tcPr>
          <w:p w14:paraId="6B964C7D" w14:textId="77777777" w:rsidR="006761EC" w:rsidRPr="00B84127" w:rsidRDefault="006761EC" w:rsidP="006761EC">
            <w:pPr>
              <w:ind w:firstLine="0"/>
              <w:jc w:val="center"/>
              <w:rPr>
                <w:sz w:val="20"/>
              </w:rPr>
            </w:pPr>
          </w:p>
        </w:tc>
        <w:tc>
          <w:tcPr>
            <w:tcW w:w="806" w:type="pct"/>
            <w:shd w:val="clear" w:color="auto" w:fill="auto"/>
          </w:tcPr>
          <w:p w14:paraId="000149C1" w14:textId="3EFA5A37"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C772BC8" w14:textId="3AAFD8A6" w:rsidR="006761EC" w:rsidRPr="00B84127" w:rsidRDefault="006761EC" w:rsidP="00576853">
            <w:pPr>
              <w:ind w:firstLine="0"/>
              <w:jc w:val="center"/>
              <w:rPr>
                <w:sz w:val="20"/>
              </w:rPr>
            </w:pPr>
            <w:r w:rsidRPr="00B84127">
              <w:rPr>
                <w:sz w:val="20"/>
              </w:rPr>
              <w:t>202</w:t>
            </w:r>
            <w:r w:rsidR="00576853" w:rsidRPr="00B84127">
              <w:rPr>
                <w:sz w:val="20"/>
              </w:rPr>
              <w:t>9</w:t>
            </w:r>
            <w:r w:rsidR="000077CD" w:rsidRPr="00B84127">
              <w:rPr>
                <w:sz w:val="20"/>
              </w:rPr>
              <w:t>–</w:t>
            </w:r>
            <w:r w:rsidRPr="00B84127">
              <w:rPr>
                <w:sz w:val="20"/>
              </w:rPr>
              <w:t>20</w:t>
            </w:r>
            <w:r w:rsidR="00576853" w:rsidRPr="00B84127">
              <w:rPr>
                <w:sz w:val="20"/>
              </w:rPr>
              <w:t>30</w:t>
            </w:r>
            <w:r w:rsidRPr="00B84127">
              <w:rPr>
                <w:sz w:val="20"/>
              </w:rPr>
              <w:t>**</w:t>
            </w:r>
          </w:p>
        </w:tc>
        <w:tc>
          <w:tcPr>
            <w:tcW w:w="817" w:type="pct"/>
          </w:tcPr>
          <w:p w14:paraId="12D77A1E" w14:textId="77777777" w:rsidR="006761EC" w:rsidRPr="00B84127" w:rsidRDefault="006761EC" w:rsidP="006761EC">
            <w:pPr>
              <w:ind w:firstLine="0"/>
              <w:jc w:val="center"/>
              <w:rPr>
                <w:sz w:val="20"/>
              </w:rPr>
            </w:pPr>
          </w:p>
        </w:tc>
      </w:tr>
      <w:tr w:rsidR="000077CD" w:rsidRPr="00B84127" w14:paraId="5DE8C1BA" w14:textId="77777777" w:rsidTr="000077CD">
        <w:trPr>
          <w:cantSplit/>
          <w:trHeight w:val="227"/>
        </w:trPr>
        <w:tc>
          <w:tcPr>
            <w:tcW w:w="269" w:type="pct"/>
            <w:vMerge w:val="restart"/>
            <w:shd w:val="clear" w:color="auto" w:fill="auto"/>
          </w:tcPr>
          <w:p w14:paraId="643DC616" w14:textId="77777777" w:rsidR="006761EC" w:rsidRPr="00B84127" w:rsidRDefault="006761EC" w:rsidP="006761EC">
            <w:pPr>
              <w:ind w:left="-709"/>
              <w:jc w:val="center"/>
              <w:rPr>
                <w:sz w:val="20"/>
              </w:rPr>
            </w:pPr>
            <w:r w:rsidRPr="00B84127">
              <w:rPr>
                <w:sz w:val="20"/>
              </w:rPr>
              <w:t>18</w:t>
            </w:r>
          </w:p>
        </w:tc>
        <w:tc>
          <w:tcPr>
            <w:tcW w:w="1035" w:type="pct"/>
            <w:vMerge w:val="restart"/>
            <w:shd w:val="clear" w:color="auto" w:fill="auto"/>
          </w:tcPr>
          <w:p w14:paraId="30E5383F" w14:textId="77777777" w:rsidR="006761EC" w:rsidRPr="00B84127" w:rsidRDefault="006761EC" w:rsidP="006761EC">
            <w:pPr>
              <w:ind w:firstLine="0"/>
              <w:jc w:val="center"/>
              <w:rPr>
                <w:sz w:val="20"/>
              </w:rPr>
            </w:pPr>
            <w:r w:rsidRPr="00B84127">
              <w:rPr>
                <w:sz w:val="20"/>
              </w:rPr>
              <w:t>Полигон захоронения ТКО Болотнинский район</w:t>
            </w:r>
          </w:p>
        </w:tc>
        <w:tc>
          <w:tcPr>
            <w:tcW w:w="1148" w:type="pct"/>
            <w:vMerge w:val="restart"/>
            <w:shd w:val="clear" w:color="auto" w:fill="auto"/>
          </w:tcPr>
          <w:p w14:paraId="64ABA532" w14:textId="77777777" w:rsidR="006761EC" w:rsidRPr="00B84127" w:rsidRDefault="006761EC" w:rsidP="006761EC">
            <w:pPr>
              <w:ind w:right="-133" w:firstLine="0"/>
              <w:jc w:val="center"/>
              <w:rPr>
                <w:sz w:val="20"/>
              </w:rPr>
            </w:pPr>
            <w:r w:rsidRPr="00B84127">
              <w:rPr>
                <w:sz w:val="20"/>
              </w:rPr>
              <w:t>Болотнинский район, г. Болотное</w:t>
            </w:r>
          </w:p>
        </w:tc>
        <w:tc>
          <w:tcPr>
            <w:tcW w:w="806" w:type="pct"/>
            <w:shd w:val="clear" w:color="auto" w:fill="auto"/>
          </w:tcPr>
          <w:p w14:paraId="27ED66FA" w14:textId="5333ACC7"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5994494E" w14:textId="7714C078" w:rsidR="006761EC" w:rsidRPr="00B84127" w:rsidRDefault="006761EC" w:rsidP="00576853">
            <w:pPr>
              <w:ind w:firstLine="0"/>
              <w:jc w:val="center"/>
              <w:rPr>
                <w:sz w:val="20"/>
              </w:rPr>
            </w:pPr>
            <w:r w:rsidRPr="00B84127">
              <w:rPr>
                <w:sz w:val="20"/>
              </w:rPr>
              <w:t>202</w:t>
            </w:r>
            <w:r w:rsidR="00576853" w:rsidRPr="00B84127">
              <w:rPr>
                <w:sz w:val="20"/>
              </w:rPr>
              <w:t>3</w:t>
            </w:r>
            <w:r w:rsidR="000077CD" w:rsidRPr="00B84127">
              <w:rPr>
                <w:sz w:val="20"/>
              </w:rPr>
              <w:t>–</w:t>
            </w:r>
            <w:r w:rsidR="00576853" w:rsidRPr="00B84127">
              <w:rPr>
                <w:sz w:val="20"/>
              </w:rPr>
              <w:t>2024</w:t>
            </w:r>
          </w:p>
        </w:tc>
        <w:tc>
          <w:tcPr>
            <w:tcW w:w="817" w:type="pct"/>
          </w:tcPr>
          <w:p w14:paraId="28CD0FED" w14:textId="77777777" w:rsidR="006761EC" w:rsidRPr="00B84127" w:rsidRDefault="006761EC" w:rsidP="006761EC">
            <w:pPr>
              <w:ind w:firstLine="0"/>
              <w:jc w:val="center"/>
              <w:rPr>
                <w:sz w:val="20"/>
              </w:rPr>
            </w:pPr>
          </w:p>
        </w:tc>
      </w:tr>
      <w:tr w:rsidR="000077CD" w:rsidRPr="00B84127" w14:paraId="491541B4" w14:textId="77777777" w:rsidTr="000077CD">
        <w:trPr>
          <w:cantSplit/>
          <w:trHeight w:val="227"/>
        </w:trPr>
        <w:tc>
          <w:tcPr>
            <w:tcW w:w="269" w:type="pct"/>
            <w:vMerge/>
            <w:shd w:val="clear" w:color="auto" w:fill="auto"/>
          </w:tcPr>
          <w:p w14:paraId="455CD31D" w14:textId="77777777" w:rsidR="006761EC" w:rsidRPr="00B84127" w:rsidRDefault="006761EC" w:rsidP="006761EC">
            <w:pPr>
              <w:ind w:left="-709"/>
              <w:jc w:val="center"/>
              <w:rPr>
                <w:sz w:val="20"/>
              </w:rPr>
            </w:pPr>
          </w:p>
        </w:tc>
        <w:tc>
          <w:tcPr>
            <w:tcW w:w="1035" w:type="pct"/>
            <w:vMerge/>
            <w:shd w:val="clear" w:color="auto" w:fill="auto"/>
          </w:tcPr>
          <w:p w14:paraId="151BD182" w14:textId="77777777" w:rsidR="006761EC" w:rsidRPr="00B84127" w:rsidRDefault="006761EC" w:rsidP="006761EC">
            <w:pPr>
              <w:ind w:firstLine="0"/>
              <w:jc w:val="center"/>
              <w:rPr>
                <w:sz w:val="20"/>
              </w:rPr>
            </w:pPr>
          </w:p>
        </w:tc>
        <w:tc>
          <w:tcPr>
            <w:tcW w:w="1148" w:type="pct"/>
            <w:vMerge/>
            <w:shd w:val="clear" w:color="auto" w:fill="auto"/>
          </w:tcPr>
          <w:p w14:paraId="67413720" w14:textId="77777777" w:rsidR="006761EC" w:rsidRPr="00B84127" w:rsidRDefault="006761EC" w:rsidP="006761EC">
            <w:pPr>
              <w:ind w:firstLine="0"/>
              <w:jc w:val="center"/>
              <w:rPr>
                <w:sz w:val="20"/>
              </w:rPr>
            </w:pPr>
          </w:p>
        </w:tc>
        <w:tc>
          <w:tcPr>
            <w:tcW w:w="806" w:type="pct"/>
            <w:shd w:val="clear" w:color="auto" w:fill="auto"/>
          </w:tcPr>
          <w:p w14:paraId="4BECAABB" w14:textId="37909E51"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515E952F" w14:textId="0E8F3456" w:rsidR="006761EC" w:rsidRPr="00B84127" w:rsidRDefault="00576853" w:rsidP="00576853">
            <w:pPr>
              <w:ind w:firstLine="0"/>
              <w:jc w:val="center"/>
              <w:rPr>
                <w:sz w:val="20"/>
              </w:rPr>
            </w:pPr>
            <w:r w:rsidRPr="00B84127">
              <w:rPr>
                <w:sz w:val="20"/>
              </w:rPr>
              <w:t>2027</w:t>
            </w:r>
            <w:r w:rsidR="000077CD" w:rsidRPr="00B84127">
              <w:rPr>
                <w:sz w:val="20"/>
              </w:rPr>
              <w:t>–</w:t>
            </w:r>
            <w:r w:rsidR="006761EC" w:rsidRPr="00B84127">
              <w:rPr>
                <w:sz w:val="20"/>
              </w:rPr>
              <w:t>202</w:t>
            </w:r>
            <w:r w:rsidRPr="00B84127">
              <w:rPr>
                <w:sz w:val="20"/>
              </w:rPr>
              <w:t>8</w:t>
            </w:r>
            <w:r w:rsidR="006761EC" w:rsidRPr="00B84127">
              <w:rPr>
                <w:sz w:val="20"/>
              </w:rPr>
              <w:t>**</w:t>
            </w:r>
          </w:p>
        </w:tc>
        <w:tc>
          <w:tcPr>
            <w:tcW w:w="817" w:type="pct"/>
          </w:tcPr>
          <w:p w14:paraId="348E1054" w14:textId="77777777" w:rsidR="006761EC" w:rsidRPr="00B84127" w:rsidRDefault="006761EC" w:rsidP="006761EC">
            <w:pPr>
              <w:ind w:firstLine="0"/>
              <w:jc w:val="center"/>
              <w:rPr>
                <w:sz w:val="20"/>
              </w:rPr>
            </w:pPr>
          </w:p>
        </w:tc>
      </w:tr>
      <w:tr w:rsidR="000077CD" w:rsidRPr="00B84127" w14:paraId="75BD52E4" w14:textId="77777777" w:rsidTr="000077CD">
        <w:trPr>
          <w:cantSplit/>
          <w:trHeight w:val="227"/>
        </w:trPr>
        <w:tc>
          <w:tcPr>
            <w:tcW w:w="269" w:type="pct"/>
            <w:vMerge w:val="restart"/>
            <w:tcBorders>
              <w:top w:val="nil"/>
              <w:bottom w:val="single" w:sz="4" w:space="0" w:color="auto"/>
            </w:tcBorders>
            <w:shd w:val="clear" w:color="auto" w:fill="auto"/>
          </w:tcPr>
          <w:p w14:paraId="4F867267" w14:textId="77777777" w:rsidR="006761EC" w:rsidRPr="00B84127" w:rsidRDefault="006761EC" w:rsidP="006761EC">
            <w:pPr>
              <w:ind w:left="-709"/>
              <w:jc w:val="center"/>
              <w:rPr>
                <w:sz w:val="20"/>
              </w:rPr>
            </w:pPr>
            <w:r w:rsidRPr="00B84127">
              <w:rPr>
                <w:sz w:val="20"/>
              </w:rPr>
              <w:t>19</w:t>
            </w:r>
          </w:p>
        </w:tc>
        <w:tc>
          <w:tcPr>
            <w:tcW w:w="1035" w:type="pct"/>
            <w:vMerge w:val="restart"/>
            <w:tcBorders>
              <w:top w:val="nil"/>
              <w:bottom w:val="single" w:sz="4" w:space="0" w:color="auto"/>
            </w:tcBorders>
            <w:shd w:val="clear" w:color="auto" w:fill="auto"/>
          </w:tcPr>
          <w:p w14:paraId="73DFB55A" w14:textId="77777777" w:rsidR="006761EC" w:rsidRPr="00B84127" w:rsidRDefault="006761EC" w:rsidP="006761EC">
            <w:pPr>
              <w:ind w:firstLine="0"/>
              <w:jc w:val="center"/>
              <w:rPr>
                <w:sz w:val="20"/>
              </w:rPr>
            </w:pPr>
            <w:r w:rsidRPr="00B84127">
              <w:rPr>
                <w:sz w:val="20"/>
              </w:rPr>
              <w:t>Полигон ТКО г. Искитим</w:t>
            </w:r>
          </w:p>
        </w:tc>
        <w:tc>
          <w:tcPr>
            <w:tcW w:w="1148" w:type="pct"/>
            <w:vMerge w:val="restart"/>
            <w:tcBorders>
              <w:top w:val="nil"/>
              <w:bottom w:val="single" w:sz="4" w:space="0" w:color="auto"/>
            </w:tcBorders>
            <w:shd w:val="clear" w:color="auto" w:fill="auto"/>
          </w:tcPr>
          <w:p w14:paraId="683D3906" w14:textId="77777777" w:rsidR="006761EC" w:rsidRPr="00B84127" w:rsidRDefault="006761EC" w:rsidP="006761EC">
            <w:pPr>
              <w:ind w:firstLine="0"/>
              <w:jc w:val="center"/>
              <w:rPr>
                <w:sz w:val="20"/>
              </w:rPr>
            </w:pPr>
            <w:r w:rsidRPr="00B84127">
              <w:rPr>
                <w:sz w:val="20"/>
              </w:rPr>
              <w:t>Новосибирская область, г. Искитим</w:t>
            </w:r>
          </w:p>
        </w:tc>
        <w:tc>
          <w:tcPr>
            <w:tcW w:w="806" w:type="pct"/>
            <w:tcBorders>
              <w:bottom w:val="single" w:sz="4" w:space="0" w:color="auto"/>
            </w:tcBorders>
            <w:shd w:val="clear" w:color="auto" w:fill="auto"/>
          </w:tcPr>
          <w:p w14:paraId="0FC19AC9" w14:textId="19447DD0"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tcBorders>
              <w:bottom w:val="single" w:sz="4" w:space="0" w:color="auto"/>
            </w:tcBorders>
            <w:shd w:val="clear" w:color="auto" w:fill="auto"/>
          </w:tcPr>
          <w:p w14:paraId="115BD150" w14:textId="77777777" w:rsidR="006761EC" w:rsidRPr="00B84127" w:rsidRDefault="006761EC" w:rsidP="006761EC">
            <w:pPr>
              <w:ind w:firstLine="0"/>
              <w:jc w:val="center"/>
              <w:rPr>
                <w:sz w:val="20"/>
              </w:rPr>
            </w:pPr>
            <w:r w:rsidRPr="00B84127">
              <w:rPr>
                <w:sz w:val="20"/>
              </w:rPr>
              <w:t>2026</w:t>
            </w:r>
          </w:p>
        </w:tc>
        <w:tc>
          <w:tcPr>
            <w:tcW w:w="817" w:type="pct"/>
            <w:tcBorders>
              <w:bottom w:val="single" w:sz="4" w:space="0" w:color="auto"/>
            </w:tcBorders>
          </w:tcPr>
          <w:p w14:paraId="0A7997B3" w14:textId="77777777" w:rsidR="006761EC" w:rsidRPr="00B84127" w:rsidRDefault="006761EC" w:rsidP="006761EC">
            <w:pPr>
              <w:ind w:firstLine="0"/>
              <w:jc w:val="center"/>
              <w:rPr>
                <w:sz w:val="20"/>
              </w:rPr>
            </w:pPr>
          </w:p>
        </w:tc>
      </w:tr>
      <w:tr w:rsidR="000077CD" w:rsidRPr="00B84127" w14:paraId="5BB3320A" w14:textId="77777777" w:rsidTr="000077CD">
        <w:trPr>
          <w:cantSplit/>
          <w:trHeight w:val="227"/>
        </w:trPr>
        <w:tc>
          <w:tcPr>
            <w:tcW w:w="269" w:type="pct"/>
            <w:vMerge/>
            <w:shd w:val="clear" w:color="auto" w:fill="auto"/>
          </w:tcPr>
          <w:p w14:paraId="7B21DCC0" w14:textId="77777777" w:rsidR="006761EC" w:rsidRPr="00B84127" w:rsidRDefault="006761EC" w:rsidP="006761EC">
            <w:pPr>
              <w:ind w:left="-709"/>
              <w:jc w:val="center"/>
              <w:rPr>
                <w:sz w:val="20"/>
              </w:rPr>
            </w:pPr>
          </w:p>
        </w:tc>
        <w:tc>
          <w:tcPr>
            <w:tcW w:w="1035" w:type="pct"/>
            <w:vMerge/>
            <w:shd w:val="clear" w:color="auto" w:fill="auto"/>
          </w:tcPr>
          <w:p w14:paraId="5D1EAF8E" w14:textId="77777777" w:rsidR="006761EC" w:rsidRPr="00B84127" w:rsidRDefault="006761EC" w:rsidP="006761EC">
            <w:pPr>
              <w:ind w:firstLine="0"/>
              <w:jc w:val="center"/>
              <w:rPr>
                <w:sz w:val="20"/>
              </w:rPr>
            </w:pPr>
          </w:p>
        </w:tc>
        <w:tc>
          <w:tcPr>
            <w:tcW w:w="1148" w:type="pct"/>
            <w:vMerge/>
            <w:shd w:val="clear" w:color="auto" w:fill="auto"/>
          </w:tcPr>
          <w:p w14:paraId="7D41B386" w14:textId="77777777" w:rsidR="006761EC" w:rsidRPr="00B84127" w:rsidRDefault="006761EC" w:rsidP="006761EC">
            <w:pPr>
              <w:ind w:firstLine="0"/>
              <w:jc w:val="center"/>
              <w:rPr>
                <w:sz w:val="20"/>
              </w:rPr>
            </w:pPr>
          </w:p>
        </w:tc>
        <w:tc>
          <w:tcPr>
            <w:tcW w:w="806" w:type="pct"/>
            <w:shd w:val="clear" w:color="auto" w:fill="auto"/>
          </w:tcPr>
          <w:p w14:paraId="5C910CD2" w14:textId="589C56C2"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3A5B8EB" w14:textId="487E18F1" w:rsidR="006761EC" w:rsidRPr="00B84127" w:rsidRDefault="006761EC" w:rsidP="006761EC">
            <w:pPr>
              <w:ind w:firstLine="0"/>
              <w:jc w:val="center"/>
              <w:rPr>
                <w:sz w:val="20"/>
              </w:rPr>
            </w:pPr>
            <w:r w:rsidRPr="00B84127">
              <w:rPr>
                <w:sz w:val="20"/>
              </w:rPr>
              <w:t>2029</w:t>
            </w:r>
            <w:r w:rsidR="000077CD" w:rsidRPr="00B84127">
              <w:rPr>
                <w:sz w:val="20"/>
              </w:rPr>
              <w:t>–</w:t>
            </w:r>
            <w:r w:rsidRPr="00B84127">
              <w:rPr>
                <w:sz w:val="20"/>
              </w:rPr>
              <w:t>2030**</w:t>
            </w:r>
          </w:p>
        </w:tc>
        <w:tc>
          <w:tcPr>
            <w:tcW w:w="817" w:type="pct"/>
          </w:tcPr>
          <w:p w14:paraId="47B3E709" w14:textId="77777777" w:rsidR="006761EC" w:rsidRPr="00B84127" w:rsidRDefault="006761EC" w:rsidP="006761EC">
            <w:pPr>
              <w:ind w:firstLine="0"/>
              <w:jc w:val="center"/>
              <w:rPr>
                <w:sz w:val="20"/>
              </w:rPr>
            </w:pPr>
          </w:p>
        </w:tc>
      </w:tr>
      <w:tr w:rsidR="000077CD" w:rsidRPr="00B84127" w14:paraId="2E35F740" w14:textId="77777777" w:rsidTr="000077CD">
        <w:trPr>
          <w:cantSplit/>
          <w:trHeight w:val="227"/>
        </w:trPr>
        <w:tc>
          <w:tcPr>
            <w:tcW w:w="269" w:type="pct"/>
            <w:vMerge w:val="restart"/>
            <w:tcBorders>
              <w:bottom w:val="single" w:sz="4" w:space="0" w:color="auto"/>
            </w:tcBorders>
            <w:shd w:val="clear" w:color="auto" w:fill="auto"/>
          </w:tcPr>
          <w:p w14:paraId="04938772" w14:textId="77777777" w:rsidR="006761EC" w:rsidRPr="00B84127" w:rsidRDefault="006761EC" w:rsidP="006761EC">
            <w:pPr>
              <w:ind w:left="-709"/>
              <w:jc w:val="center"/>
              <w:rPr>
                <w:sz w:val="20"/>
              </w:rPr>
            </w:pPr>
            <w:r w:rsidRPr="00B84127">
              <w:rPr>
                <w:sz w:val="20"/>
              </w:rPr>
              <w:t>20</w:t>
            </w:r>
          </w:p>
        </w:tc>
        <w:tc>
          <w:tcPr>
            <w:tcW w:w="1035" w:type="pct"/>
            <w:vMerge w:val="restart"/>
            <w:tcBorders>
              <w:bottom w:val="single" w:sz="4" w:space="0" w:color="auto"/>
            </w:tcBorders>
            <w:shd w:val="clear" w:color="auto" w:fill="auto"/>
          </w:tcPr>
          <w:p w14:paraId="2ABFE3C7" w14:textId="77777777" w:rsidR="006761EC" w:rsidRPr="00B84127" w:rsidRDefault="006761EC" w:rsidP="006761EC">
            <w:pPr>
              <w:ind w:firstLine="0"/>
              <w:jc w:val="center"/>
              <w:rPr>
                <w:sz w:val="20"/>
              </w:rPr>
            </w:pPr>
            <w:r w:rsidRPr="00B84127">
              <w:rPr>
                <w:sz w:val="20"/>
              </w:rPr>
              <w:t>Полигон захоронения ТКО Коченевский район, Прокудский сельсовет</w:t>
            </w:r>
          </w:p>
        </w:tc>
        <w:tc>
          <w:tcPr>
            <w:tcW w:w="1148" w:type="pct"/>
            <w:vMerge w:val="restart"/>
            <w:tcBorders>
              <w:bottom w:val="single" w:sz="4" w:space="0" w:color="auto"/>
            </w:tcBorders>
            <w:shd w:val="clear" w:color="auto" w:fill="auto"/>
          </w:tcPr>
          <w:p w14:paraId="1E920816" w14:textId="77777777" w:rsidR="006761EC" w:rsidRPr="00B84127" w:rsidRDefault="006761EC" w:rsidP="006761EC">
            <w:pPr>
              <w:ind w:firstLine="0"/>
              <w:jc w:val="center"/>
              <w:rPr>
                <w:sz w:val="20"/>
              </w:rPr>
            </w:pPr>
            <w:r w:rsidRPr="00B84127">
              <w:rPr>
                <w:sz w:val="20"/>
              </w:rPr>
              <w:t>Новосибирская область, Коченевский район, Прокудский сельсовет</w:t>
            </w:r>
          </w:p>
        </w:tc>
        <w:tc>
          <w:tcPr>
            <w:tcW w:w="806" w:type="pct"/>
            <w:tcBorders>
              <w:bottom w:val="single" w:sz="4" w:space="0" w:color="auto"/>
            </w:tcBorders>
            <w:shd w:val="clear" w:color="auto" w:fill="auto"/>
          </w:tcPr>
          <w:p w14:paraId="634CEFB5" w14:textId="68E43514"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tcBorders>
              <w:bottom w:val="single" w:sz="4" w:space="0" w:color="auto"/>
            </w:tcBorders>
            <w:shd w:val="clear" w:color="auto" w:fill="auto"/>
          </w:tcPr>
          <w:p w14:paraId="1994EA0B" w14:textId="77777777" w:rsidR="006761EC" w:rsidRPr="00B84127" w:rsidRDefault="006761EC" w:rsidP="006761EC">
            <w:pPr>
              <w:ind w:firstLine="0"/>
              <w:jc w:val="center"/>
              <w:rPr>
                <w:sz w:val="20"/>
              </w:rPr>
            </w:pPr>
            <w:r w:rsidRPr="00B84127">
              <w:rPr>
                <w:sz w:val="20"/>
              </w:rPr>
              <w:t>2026</w:t>
            </w:r>
          </w:p>
        </w:tc>
        <w:tc>
          <w:tcPr>
            <w:tcW w:w="817" w:type="pct"/>
            <w:tcBorders>
              <w:bottom w:val="single" w:sz="4" w:space="0" w:color="auto"/>
            </w:tcBorders>
          </w:tcPr>
          <w:p w14:paraId="00E36212" w14:textId="77777777" w:rsidR="006761EC" w:rsidRPr="00B84127" w:rsidRDefault="006761EC" w:rsidP="006761EC">
            <w:pPr>
              <w:ind w:firstLine="0"/>
              <w:jc w:val="center"/>
              <w:rPr>
                <w:sz w:val="20"/>
              </w:rPr>
            </w:pPr>
          </w:p>
        </w:tc>
      </w:tr>
      <w:tr w:rsidR="000077CD" w:rsidRPr="00B84127" w14:paraId="0C361430" w14:textId="77777777" w:rsidTr="000077CD">
        <w:trPr>
          <w:cantSplit/>
          <w:trHeight w:val="227"/>
        </w:trPr>
        <w:tc>
          <w:tcPr>
            <w:tcW w:w="269" w:type="pct"/>
            <w:vMerge/>
            <w:shd w:val="clear" w:color="auto" w:fill="auto"/>
          </w:tcPr>
          <w:p w14:paraId="675B1A41" w14:textId="77777777" w:rsidR="006761EC" w:rsidRPr="00B84127" w:rsidRDefault="006761EC" w:rsidP="006761EC">
            <w:pPr>
              <w:ind w:left="-709"/>
              <w:jc w:val="center"/>
              <w:rPr>
                <w:sz w:val="20"/>
              </w:rPr>
            </w:pPr>
          </w:p>
        </w:tc>
        <w:tc>
          <w:tcPr>
            <w:tcW w:w="1035" w:type="pct"/>
            <w:vMerge/>
            <w:shd w:val="clear" w:color="auto" w:fill="auto"/>
          </w:tcPr>
          <w:p w14:paraId="2D0B2A4F" w14:textId="77777777" w:rsidR="006761EC" w:rsidRPr="00B84127" w:rsidRDefault="006761EC" w:rsidP="006761EC">
            <w:pPr>
              <w:ind w:firstLine="0"/>
              <w:jc w:val="center"/>
              <w:rPr>
                <w:sz w:val="20"/>
              </w:rPr>
            </w:pPr>
          </w:p>
        </w:tc>
        <w:tc>
          <w:tcPr>
            <w:tcW w:w="1148" w:type="pct"/>
            <w:vMerge/>
            <w:shd w:val="clear" w:color="auto" w:fill="auto"/>
          </w:tcPr>
          <w:p w14:paraId="2062F011" w14:textId="77777777" w:rsidR="006761EC" w:rsidRPr="00B84127" w:rsidRDefault="006761EC" w:rsidP="006761EC">
            <w:pPr>
              <w:ind w:firstLine="0"/>
              <w:jc w:val="center"/>
              <w:rPr>
                <w:sz w:val="20"/>
              </w:rPr>
            </w:pPr>
          </w:p>
        </w:tc>
        <w:tc>
          <w:tcPr>
            <w:tcW w:w="806" w:type="pct"/>
            <w:shd w:val="clear" w:color="auto" w:fill="auto"/>
          </w:tcPr>
          <w:p w14:paraId="0EA08E13" w14:textId="18D82D34"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07736D5" w14:textId="3A45905D" w:rsidR="006761EC" w:rsidRPr="00B84127" w:rsidRDefault="006761EC" w:rsidP="006761EC">
            <w:pPr>
              <w:ind w:firstLine="0"/>
              <w:jc w:val="center"/>
              <w:rPr>
                <w:sz w:val="20"/>
              </w:rPr>
            </w:pPr>
            <w:r w:rsidRPr="00B84127">
              <w:rPr>
                <w:sz w:val="20"/>
              </w:rPr>
              <w:t>2029</w:t>
            </w:r>
            <w:r w:rsidR="000077CD" w:rsidRPr="00B84127">
              <w:rPr>
                <w:sz w:val="20"/>
              </w:rPr>
              <w:t>–</w:t>
            </w:r>
            <w:r w:rsidRPr="00B84127">
              <w:rPr>
                <w:sz w:val="20"/>
              </w:rPr>
              <w:t>2030**</w:t>
            </w:r>
          </w:p>
        </w:tc>
        <w:tc>
          <w:tcPr>
            <w:tcW w:w="817" w:type="pct"/>
          </w:tcPr>
          <w:p w14:paraId="387F719B" w14:textId="77777777" w:rsidR="006761EC" w:rsidRPr="00B84127" w:rsidRDefault="006761EC" w:rsidP="006761EC">
            <w:pPr>
              <w:ind w:firstLine="0"/>
              <w:jc w:val="center"/>
              <w:rPr>
                <w:sz w:val="20"/>
              </w:rPr>
            </w:pPr>
          </w:p>
        </w:tc>
      </w:tr>
      <w:tr w:rsidR="000077CD" w:rsidRPr="00B84127" w14:paraId="717C624C" w14:textId="77777777" w:rsidTr="000077CD">
        <w:trPr>
          <w:cantSplit/>
          <w:trHeight w:val="227"/>
        </w:trPr>
        <w:tc>
          <w:tcPr>
            <w:tcW w:w="269" w:type="pct"/>
            <w:vMerge w:val="restart"/>
            <w:shd w:val="clear" w:color="auto" w:fill="auto"/>
          </w:tcPr>
          <w:p w14:paraId="11B136DA" w14:textId="77777777" w:rsidR="006761EC" w:rsidRPr="00B84127" w:rsidRDefault="006761EC" w:rsidP="006761EC">
            <w:pPr>
              <w:ind w:left="-709"/>
              <w:jc w:val="center"/>
              <w:rPr>
                <w:sz w:val="20"/>
              </w:rPr>
            </w:pPr>
            <w:r w:rsidRPr="00B84127">
              <w:rPr>
                <w:sz w:val="20"/>
              </w:rPr>
              <w:t>21</w:t>
            </w:r>
          </w:p>
        </w:tc>
        <w:tc>
          <w:tcPr>
            <w:tcW w:w="1035" w:type="pct"/>
            <w:vMerge w:val="restart"/>
            <w:shd w:val="clear" w:color="auto" w:fill="auto"/>
          </w:tcPr>
          <w:p w14:paraId="569212A0" w14:textId="77777777" w:rsidR="006761EC" w:rsidRPr="00B84127" w:rsidRDefault="006761EC" w:rsidP="006761EC">
            <w:pPr>
              <w:ind w:firstLine="0"/>
              <w:jc w:val="center"/>
              <w:rPr>
                <w:sz w:val="20"/>
              </w:rPr>
            </w:pPr>
            <w:r w:rsidRPr="00B84127">
              <w:rPr>
                <w:sz w:val="20"/>
              </w:rPr>
              <w:t>Полигон захоронения ТКО г. Куйбышев</w:t>
            </w:r>
          </w:p>
        </w:tc>
        <w:tc>
          <w:tcPr>
            <w:tcW w:w="1148" w:type="pct"/>
            <w:vMerge w:val="restart"/>
            <w:shd w:val="clear" w:color="auto" w:fill="auto"/>
          </w:tcPr>
          <w:p w14:paraId="3CE15E44" w14:textId="77777777" w:rsidR="006761EC" w:rsidRPr="00B84127" w:rsidRDefault="006761EC" w:rsidP="006761EC">
            <w:pPr>
              <w:ind w:firstLine="0"/>
              <w:jc w:val="center"/>
              <w:rPr>
                <w:sz w:val="20"/>
              </w:rPr>
            </w:pPr>
            <w:r w:rsidRPr="00B84127">
              <w:rPr>
                <w:sz w:val="20"/>
              </w:rPr>
              <w:t>Новосибирская область, г. Куйбышев в районе Казачьей гривы</w:t>
            </w:r>
          </w:p>
        </w:tc>
        <w:tc>
          <w:tcPr>
            <w:tcW w:w="806" w:type="pct"/>
            <w:shd w:val="clear" w:color="auto" w:fill="auto"/>
          </w:tcPr>
          <w:p w14:paraId="2CEA1DE3" w14:textId="5BA9B2AC"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2C89565F" w14:textId="77777777" w:rsidR="006761EC" w:rsidRPr="00B84127" w:rsidRDefault="006761EC" w:rsidP="006761EC">
            <w:pPr>
              <w:ind w:firstLine="0"/>
              <w:jc w:val="center"/>
              <w:rPr>
                <w:sz w:val="20"/>
              </w:rPr>
            </w:pPr>
            <w:r w:rsidRPr="00B84127">
              <w:rPr>
                <w:sz w:val="20"/>
              </w:rPr>
              <w:t>2026</w:t>
            </w:r>
          </w:p>
          <w:p w14:paraId="2BC34A3D" w14:textId="77777777" w:rsidR="006761EC" w:rsidRPr="00B84127" w:rsidRDefault="006761EC" w:rsidP="006761EC">
            <w:pPr>
              <w:ind w:firstLine="0"/>
              <w:jc w:val="center"/>
              <w:rPr>
                <w:sz w:val="20"/>
              </w:rPr>
            </w:pPr>
          </w:p>
        </w:tc>
        <w:tc>
          <w:tcPr>
            <w:tcW w:w="817" w:type="pct"/>
          </w:tcPr>
          <w:p w14:paraId="7E03C3D3" w14:textId="2C3CB3EB" w:rsidR="006761EC" w:rsidRPr="00B84127" w:rsidRDefault="000077CD" w:rsidP="006761EC">
            <w:pPr>
              <w:ind w:firstLine="0"/>
              <w:jc w:val="center"/>
              <w:rPr>
                <w:sz w:val="20"/>
              </w:rPr>
            </w:pPr>
            <w:r w:rsidRPr="00B84127">
              <w:rPr>
                <w:sz w:val="20"/>
              </w:rPr>
              <w:t>п</w:t>
            </w:r>
            <w:r w:rsidR="006761EC" w:rsidRPr="00B84127">
              <w:rPr>
                <w:sz w:val="20"/>
              </w:rPr>
              <w:t>осле строительства и ввода в эксплуатацию полигона ТКО в Куйбышевском районе с учетом межрайонного статуса</w:t>
            </w:r>
          </w:p>
        </w:tc>
      </w:tr>
      <w:tr w:rsidR="000077CD" w:rsidRPr="00B84127" w14:paraId="4998E3A8" w14:textId="77777777" w:rsidTr="000077CD">
        <w:trPr>
          <w:cantSplit/>
          <w:trHeight w:val="227"/>
        </w:trPr>
        <w:tc>
          <w:tcPr>
            <w:tcW w:w="269" w:type="pct"/>
            <w:vMerge/>
            <w:shd w:val="clear" w:color="auto" w:fill="auto"/>
          </w:tcPr>
          <w:p w14:paraId="4BD3E622" w14:textId="77777777" w:rsidR="006761EC" w:rsidRPr="00B84127" w:rsidRDefault="006761EC" w:rsidP="006761EC">
            <w:pPr>
              <w:ind w:left="-709"/>
              <w:jc w:val="center"/>
              <w:rPr>
                <w:sz w:val="20"/>
              </w:rPr>
            </w:pPr>
          </w:p>
        </w:tc>
        <w:tc>
          <w:tcPr>
            <w:tcW w:w="1035" w:type="pct"/>
            <w:vMerge/>
            <w:shd w:val="clear" w:color="auto" w:fill="auto"/>
          </w:tcPr>
          <w:p w14:paraId="1B308F2E" w14:textId="77777777" w:rsidR="006761EC" w:rsidRPr="00B84127" w:rsidRDefault="006761EC" w:rsidP="006761EC">
            <w:pPr>
              <w:ind w:firstLine="0"/>
              <w:jc w:val="center"/>
              <w:rPr>
                <w:sz w:val="20"/>
              </w:rPr>
            </w:pPr>
          </w:p>
        </w:tc>
        <w:tc>
          <w:tcPr>
            <w:tcW w:w="1148" w:type="pct"/>
            <w:vMerge/>
            <w:shd w:val="clear" w:color="auto" w:fill="auto"/>
          </w:tcPr>
          <w:p w14:paraId="30F18F9C" w14:textId="77777777" w:rsidR="006761EC" w:rsidRPr="00B84127" w:rsidRDefault="006761EC" w:rsidP="006761EC">
            <w:pPr>
              <w:ind w:firstLine="0"/>
              <w:jc w:val="center"/>
              <w:rPr>
                <w:sz w:val="20"/>
              </w:rPr>
            </w:pPr>
          </w:p>
        </w:tc>
        <w:tc>
          <w:tcPr>
            <w:tcW w:w="806" w:type="pct"/>
            <w:shd w:val="clear" w:color="auto" w:fill="auto"/>
          </w:tcPr>
          <w:p w14:paraId="3E1F1A7B" w14:textId="104551E2"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A47AD1C" w14:textId="0ED1B4C4" w:rsidR="006761EC" w:rsidRPr="00B84127" w:rsidRDefault="006761EC" w:rsidP="006761EC">
            <w:pPr>
              <w:ind w:firstLine="0"/>
              <w:jc w:val="center"/>
              <w:rPr>
                <w:sz w:val="20"/>
              </w:rPr>
            </w:pPr>
            <w:r w:rsidRPr="00B84127">
              <w:rPr>
                <w:sz w:val="20"/>
              </w:rPr>
              <w:t>2029</w:t>
            </w:r>
            <w:r w:rsidR="000077CD" w:rsidRPr="00B84127">
              <w:rPr>
                <w:sz w:val="20"/>
              </w:rPr>
              <w:t>–</w:t>
            </w:r>
            <w:r w:rsidRPr="00B84127">
              <w:rPr>
                <w:sz w:val="20"/>
              </w:rPr>
              <w:t>2030**</w:t>
            </w:r>
          </w:p>
        </w:tc>
        <w:tc>
          <w:tcPr>
            <w:tcW w:w="817" w:type="pct"/>
          </w:tcPr>
          <w:p w14:paraId="3AC8EF80" w14:textId="77777777" w:rsidR="006761EC" w:rsidRPr="00B84127" w:rsidRDefault="006761EC" w:rsidP="006761EC">
            <w:pPr>
              <w:ind w:firstLine="0"/>
              <w:jc w:val="center"/>
              <w:rPr>
                <w:sz w:val="20"/>
              </w:rPr>
            </w:pPr>
          </w:p>
        </w:tc>
      </w:tr>
      <w:tr w:rsidR="000077CD" w:rsidRPr="00B84127" w14:paraId="1202D2CB" w14:textId="77777777" w:rsidTr="000077CD">
        <w:trPr>
          <w:cantSplit/>
          <w:trHeight w:val="227"/>
        </w:trPr>
        <w:tc>
          <w:tcPr>
            <w:tcW w:w="269" w:type="pct"/>
            <w:vMerge w:val="restart"/>
            <w:shd w:val="clear" w:color="auto" w:fill="auto"/>
          </w:tcPr>
          <w:p w14:paraId="09627BED" w14:textId="77777777" w:rsidR="006761EC" w:rsidRPr="00B84127" w:rsidRDefault="006761EC" w:rsidP="006761EC">
            <w:pPr>
              <w:ind w:left="-709"/>
              <w:jc w:val="center"/>
              <w:rPr>
                <w:sz w:val="20"/>
              </w:rPr>
            </w:pPr>
            <w:r w:rsidRPr="00B84127">
              <w:rPr>
                <w:sz w:val="20"/>
              </w:rPr>
              <w:t>22</w:t>
            </w:r>
          </w:p>
        </w:tc>
        <w:tc>
          <w:tcPr>
            <w:tcW w:w="1035" w:type="pct"/>
            <w:vMerge w:val="restart"/>
            <w:shd w:val="clear" w:color="auto" w:fill="auto"/>
          </w:tcPr>
          <w:p w14:paraId="2238E90C" w14:textId="77777777" w:rsidR="006761EC" w:rsidRPr="00B84127" w:rsidRDefault="006761EC" w:rsidP="006761EC">
            <w:pPr>
              <w:ind w:firstLine="0"/>
              <w:jc w:val="center"/>
              <w:rPr>
                <w:sz w:val="20"/>
              </w:rPr>
            </w:pPr>
            <w:r w:rsidRPr="00B84127">
              <w:rPr>
                <w:sz w:val="20"/>
              </w:rPr>
              <w:t>Полигон «Гусинобродский»</w:t>
            </w:r>
          </w:p>
        </w:tc>
        <w:tc>
          <w:tcPr>
            <w:tcW w:w="1148" w:type="pct"/>
            <w:vMerge w:val="restart"/>
            <w:shd w:val="clear" w:color="auto" w:fill="auto"/>
          </w:tcPr>
          <w:p w14:paraId="7C5142CE" w14:textId="77777777" w:rsidR="006761EC" w:rsidRPr="00B84127" w:rsidRDefault="006761EC" w:rsidP="006761EC">
            <w:pPr>
              <w:ind w:firstLine="0"/>
              <w:jc w:val="center"/>
              <w:rPr>
                <w:sz w:val="20"/>
              </w:rPr>
            </w:pPr>
            <w:r w:rsidRPr="00B84127">
              <w:rPr>
                <w:sz w:val="20"/>
              </w:rPr>
              <w:t>г. Новосибирск</w:t>
            </w:r>
          </w:p>
        </w:tc>
        <w:tc>
          <w:tcPr>
            <w:tcW w:w="806" w:type="pct"/>
            <w:shd w:val="clear" w:color="auto" w:fill="auto"/>
          </w:tcPr>
          <w:p w14:paraId="547CC3AF" w14:textId="7BCE392A"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516BEB50" w14:textId="77777777" w:rsidR="006761EC" w:rsidRPr="00B84127" w:rsidRDefault="006761EC" w:rsidP="006761EC">
            <w:pPr>
              <w:ind w:firstLine="0"/>
              <w:jc w:val="center"/>
              <w:rPr>
                <w:sz w:val="20"/>
              </w:rPr>
            </w:pPr>
            <w:r w:rsidRPr="00B84127">
              <w:rPr>
                <w:sz w:val="20"/>
              </w:rPr>
              <w:t>2026</w:t>
            </w:r>
          </w:p>
        </w:tc>
        <w:tc>
          <w:tcPr>
            <w:tcW w:w="817" w:type="pct"/>
          </w:tcPr>
          <w:p w14:paraId="342F34A1" w14:textId="77777777" w:rsidR="006761EC" w:rsidRPr="00B84127" w:rsidRDefault="006761EC" w:rsidP="006761EC">
            <w:pPr>
              <w:ind w:firstLine="0"/>
              <w:jc w:val="center"/>
              <w:rPr>
                <w:sz w:val="20"/>
              </w:rPr>
            </w:pPr>
          </w:p>
        </w:tc>
      </w:tr>
      <w:tr w:rsidR="000077CD" w:rsidRPr="00B84127" w14:paraId="2D5A5024" w14:textId="77777777" w:rsidTr="000077CD">
        <w:trPr>
          <w:cantSplit/>
          <w:trHeight w:val="227"/>
        </w:trPr>
        <w:tc>
          <w:tcPr>
            <w:tcW w:w="269" w:type="pct"/>
            <w:vMerge/>
            <w:shd w:val="clear" w:color="auto" w:fill="auto"/>
          </w:tcPr>
          <w:p w14:paraId="115D621B" w14:textId="77777777" w:rsidR="006761EC" w:rsidRPr="00B84127" w:rsidRDefault="006761EC" w:rsidP="006761EC">
            <w:pPr>
              <w:ind w:left="-709"/>
              <w:jc w:val="center"/>
              <w:rPr>
                <w:sz w:val="20"/>
              </w:rPr>
            </w:pPr>
          </w:p>
        </w:tc>
        <w:tc>
          <w:tcPr>
            <w:tcW w:w="1035" w:type="pct"/>
            <w:vMerge/>
            <w:shd w:val="clear" w:color="auto" w:fill="auto"/>
          </w:tcPr>
          <w:p w14:paraId="46896DAA" w14:textId="77777777" w:rsidR="006761EC" w:rsidRPr="00B84127" w:rsidRDefault="006761EC" w:rsidP="006761EC">
            <w:pPr>
              <w:ind w:firstLine="0"/>
              <w:jc w:val="center"/>
              <w:rPr>
                <w:sz w:val="20"/>
              </w:rPr>
            </w:pPr>
          </w:p>
        </w:tc>
        <w:tc>
          <w:tcPr>
            <w:tcW w:w="1148" w:type="pct"/>
            <w:vMerge/>
            <w:shd w:val="clear" w:color="auto" w:fill="auto"/>
          </w:tcPr>
          <w:p w14:paraId="2140F404" w14:textId="77777777" w:rsidR="006761EC" w:rsidRPr="00B84127" w:rsidRDefault="006761EC" w:rsidP="006761EC">
            <w:pPr>
              <w:ind w:firstLine="0"/>
              <w:jc w:val="center"/>
              <w:rPr>
                <w:sz w:val="20"/>
              </w:rPr>
            </w:pPr>
          </w:p>
        </w:tc>
        <w:tc>
          <w:tcPr>
            <w:tcW w:w="806" w:type="pct"/>
            <w:shd w:val="clear" w:color="auto" w:fill="auto"/>
          </w:tcPr>
          <w:p w14:paraId="53DE0E73" w14:textId="34945916"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08DD392F" w14:textId="0B1D3D22" w:rsidR="006761EC" w:rsidRPr="00B84127" w:rsidRDefault="006761EC" w:rsidP="006761EC">
            <w:pPr>
              <w:ind w:firstLine="0"/>
              <w:jc w:val="center"/>
              <w:rPr>
                <w:sz w:val="20"/>
              </w:rPr>
            </w:pPr>
            <w:r w:rsidRPr="00B84127">
              <w:rPr>
                <w:sz w:val="20"/>
              </w:rPr>
              <w:t>2029</w:t>
            </w:r>
            <w:r w:rsidR="000077CD" w:rsidRPr="00B84127">
              <w:rPr>
                <w:sz w:val="20"/>
              </w:rPr>
              <w:t>–</w:t>
            </w:r>
            <w:r w:rsidRPr="00B84127">
              <w:rPr>
                <w:sz w:val="20"/>
              </w:rPr>
              <w:t>2030**</w:t>
            </w:r>
          </w:p>
        </w:tc>
        <w:tc>
          <w:tcPr>
            <w:tcW w:w="817" w:type="pct"/>
          </w:tcPr>
          <w:p w14:paraId="29E766AA" w14:textId="77777777" w:rsidR="006761EC" w:rsidRPr="00B84127" w:rsidRDefault="006761EC" w:rsidP="006761EC">
            <w:pPr>
              <w:ind w:firstLine="0"/>
              <w:jc w:val="center"/>
              <w:rPr>
                <w:sz w:val="20"/>
              </w:rPr>
            </w:pPr>
          </w:p>
        </w:tc>
      </w:tr>
      <w:tr w:rsidR="000077CD" w:rsidRPr="00B84127" w14:paraId="4F40D6A7" w14:textId="77777777" w:rsidTr="000077CD">
        <w:trPr>
          <w:cantSplit/>
          <w:trHeight w:val="227"/>
        </w:trPr>
        <w:tc>
          <w:tcPr>
            <w:tcW w:w="269" w:type="pct"/>
            <w:vMerge w:val="restart"/>
            <w:shd w:val="clear" w:color="auto" w:fill="auto"/>
          </w:tcPr>
          <w:p w14:paraId="7CC13A62" w14:textId="77777777" w:rsidR="006761EC" w:rsidRPr="00B84127" w:rsidRDefault="006761EC" w:rsidP="006761EC">
            <w:pPr>
              <w:ind w:left="-709"/>
              <w:jc w:val="center"/>
              <w:rPr>
                <w:sz w:val="20"/>
              </w:rPr>
            </w:pPr>
            <w:r w:rsidRPr="00B84127">
              <w:rPr>
                <w:sz w:val="20"/>
              </w:rPr>
              <w:t>23</w:t>
            </w:r>
          </w:p>
        </w:tc>
        <w:tc>
          <w:tcPr>
            <w:tcW w:w="1035" w:type="pct"/>
            <w:vMerge w:val="restart"/>
            <w:shd w:val="clear" w:color="auto" w:fill="auto"/>
          </w:tcPr>
          <w:p w14:paraId="1BE9C27B" w14:textId="77777777" w:rsidR="006761EC" w:rsidRPr="00B84127" w:rsidRDefault="006761EC" w:rsidP="006761EC">
            <w:pPr>
              <w:ind w:firstLine="0"/>
              <w:jc w:val="center"/>
              <w:rPr>
                <w:sz w:val="20"/>
              </w:rPr>
            </w:pPr>
            <w:r w:rsidRPr="00B84127">
              <w:rPr>
                <w:sz w:val="20"/>
              </w:rPr>
              <w:t>Полигон «Левобережный»</w:t>
            </w:r>
          </w:p>
        </w:tc>
        <w:tc>
          <w:tcPr>
            <w:tcW w:w="1148" w:type="pct"/>
            <w:vMerge w:val="restart"/>
            <w:shd w:val="clear" w:color="auto" w:fill="auto"/>
          </w:tcPr>
          <w:p w14:paraId="71D6AC57" w14:textId="1B4EB5DB" w:rsidR="006761EC" w:rsidRPr="00B84127" w:rsidRDefault="006761EC" w:rsidP="000077CD">
            <w:pPr>
              <w:ind w:firstLine="0"/>
              <w:jc w:val="center"/>
              <w:rPr>
                <w:sz w:val="20"/>
              </w:rPr>
            </w:pPr>
            <w:r w:rsidRPr="00B84127">
              <w:rPr>
                <w:sz w:val="20"/>
              </w:rPr>
              <w:t>Новосибирский район, Верх</w:t>
            </w:r>
            <w:r w:rsidR="000077CD" w:rsidRPr="00B84127">
              <w:rPr>
                <w:sz w:val="20"/>
              </w:rPr>
              <w:t>-</w:t>
            </w:r>
            <w:r w:rsidRPr="00B84127">
              <w:rPr>
                <w:sz w:val="20"/>
              </w:rPr>
              <w:t>Тулинский сельсовет</w:t>
            </w:r>
          </w:p>
        </w:tc>
        <w:tc>
          <w:tcPr>
            <w:tcW w:w="806" w:type="pct"/>
            <w:shd w:val="clear" w:color="auto" w:fill="auto"/>
          </w:tcPr>
          <w:p w14:paraId="539E86A2" w14:textId="4B3E49D2"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039FC69A" w14:textId="77777777" w:rsidR="006761EC" w:rsidRPr="00B84127" w:rsidRDefault="006761EC" w:rsidP="006761EC">
            <w:pPr>
              <w:ind w:firstLine="0"/>
              <w:jc w:val="center"/>
              <w:rPr>
                <w:sz w:val="20"/>
              </w:rPr>
            </w:pPr>
            <w:r w:rsidRPr="00B84127">
              <w:rPr>
                <w:sz w:val="20"/>
              </w:rPr>
              <w:t>2026</w:t>
            </w:r>
          </w:p>
        </w:tc>
        <w:tc>
          <w:tcPr>
            <w:tcW w:w="817" w:type="pct"/>
          </w:tcPr>
          <w:p w14:paraId="2392BBF1" w14:textId="77777777" w:rsidR="006761EC" w:rsidRPr="00B84127" w:rsidRDefault="006761EC" w:rsidP="006761EC">
            <w:pPr>
              <w:ind w:firstLine="0"/>
              <w:jc w:val="center"/>
              <w:rPr>
                <w:sz w:val="20"/>
              </w:rPr>
            </w:pPr>
          </w:p>
        </w:tc>
      </w:tr>
      <w:tr w:rsidR="000077CD" w:rsidRPr="00B84127" w14:paraId="72C67FA5" w14:textId="77777777" w:rsidTr="000077CD">
        <w:trPr>
          <w:cantSplit/>
          <w:trHeight w:val="227"/>
        </w:trPr>
        <w:tc>
          <w:tcPr>
            <w:tcW w:w="269" w:type="pct"/>
            <w:vMerge/>
            <w:shd w:val="clear" w:color="auto" w:fill="auto"/>
          </w:tcPr>
          <w:p w14:paraId="0577B72A" w14:textId="77777777" w:rsidR="006761EC" w:rsidRPr="00B84127" w:rsidRDefault="006761EC" w:rsidP="006761EC">
            <w:pPr>
              <w:ind w:left="-709"/>
              <w:jc w:val="center"/>
              <w:rPr>
                <w:sz w:val="20"/>
              </w:rPr>
            </w:pPr>
          </w:p>
        </w:tc>
        <w:tc>
          <w:tcPr>
            <w:tcW w:w="1035" w:type="pct"/>
            <w:vMerge/>
            <w:shd w:val="clear" w:color="auto" w:fill="auto"/>
          </w:tcPr>
          <w:p w14:paraId="5CBA6859" w14:textId="77777777" w:rsidR="006761EC" w:rsidRPr="00B84127" w:rsidRDefault="006761EC" w:rsidP="006761EC">
            <w:pPr>
              <w:ind w:firstLine="0"/>
              <w:jc w:val="center"/>
              <w:rPr>
                <w:sz w:val="20"/>
              </w:rPr>
            </w:pPr>
          </w:p>
        </w:tc>
        <w:tc>
          <w:tcPr>
            <w:tcW w:w="1148" w:type="pct"/>
            <w:vMerge/>
            <w:shd w:val="clear" w:color="auto" w:fill="auto"/>
          </w:tcPr>
          <w:p w14:paraId="764210F8" w14:textId="77777777" w:rsidR="006761EC" w:rsidRPr="00B84127" w:rsidRDefault="006761EC" w:rsidP="006761EC">
            <w:pPr>
              <w:ind w:firstLine="0"/>
              <w:jc w:val="center"/>
              <w:rPr>
                <w:sz w:val="20"/>
              </w:rPr>
            </w:pPr>
          </w:p>
        </w:tc>
        <w:tc>
          <w:tcPr>
            <w:tcW w:w="806" w:type="pct"/>
            <w:shd w:val="clear" w:color="auto" w:fill="auto"/>
          </w:tcPr>
          <w:p w14:paraId="5F91F6D9" w14:textId="02BB9D23"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7DB7CD4D" w14:textId="68A014CC" w:rsidR="006761EC" w:rsidRPr="00B84127" w:rsidRDefault="006761EC" w:rsidP="006761EC">
            <w:pPr>
              <w:ind w:firstLine="0"/>
              <w:jc w:val="center"/>
              <w:rPr>
                <w:sz w:val="20"/>
              </w:rPr>
            </w:pPr>
            <w:r w:rsidRPr="00B84127">
              <w:rPr>
                <w:sz w:val="20"/>
              </w:rPr>
              <w:t>2029</w:t>
            </w:r>
            <w:r w:rsidR="000077CD" w:rsidRPr="00B84127">
              <w:rPr>
                <w:sz w:val="20"/>
              </w:rPr>
              <w:t>–</w:t>
            </w:r>
            <w:r w:rsidRPr="00B84127">
              <w:rPr>
                <w:sz w:val="20"/>
              </w:rPr>
              <w:t>2030**</w:t>
            </w:r>
          </w:p>
        </w:tc>
        <w:tc>
          <w:tcPr>
            <w:tcW w:w="817" w:type="pct"/>
          </w:tcPr>
          <w:p w14:paraId="0F4C0773" w14:textId="77777777" w:rsidR="006761EC" w:rsidRPr="00B84127" w:rsidRDefault="006761EC" w:rsidP="006761EC">
            <w:pPr>
              <w:ind w:firstLine="0"/>
              <w:jc w:val="center"/>
              <w:rPr>
                <w:sz w:val="20"/>
              </w:rPr>
            </w:pPr>
          </w:p>
        </w:tc>
      </w:tr>
      <w:tr w:rsidR="000077CD" w:rsidRPr="00B84127" w14:paraId="41400C6C" w14:textId="77777777" w:rsidTr="000077CD">
        <w:trPr>
          <w:cantSplit/>
          <w:trHeight w:val="227"/>
        </w:trPr>
        <w:tc>
          <w:tcPr>
            <w:tcW w:w="269" w:type="pct"/>
            <w:vMerge w:val="restart"/>
            <w:shd w:val="clear" w:color="auto" w:fill="auto"/>
          </w:tcPr>
          <w:p w14:paraId="441BD7F9" w14:textId="77777777" w:rsidR="006761EC" w:rsidRPr="00B84127" w:rsidRDefault="006761EC" w:rsidP="006761EC">
            <w:pPr>
              <w:ind w:left="-709"/>
              <w:jc w:val="center"/>
              <w:rPr>
                <w:sz w:val="20"/>
              </w:rPr>
            </w:pPr>
            <w:r w:rsidRPr="00B84127">
              <w:rPr>
                <w:sz w:val="20"/>
              </w:rPr>
              <w:t>24</w:t>
            </w:r>
          </w:p>
        </w:tc>
        <w:tc>
          <w:tcPr>
            <w:tcW w:w="1035" w:type="pct"/>
            <w:vMerge w:val="restart"/>
            <w:shd w:val="clear" w:color="auto" w:fill="auto"/>
          </w:tcPr>
          <w:p w14:paraId="7B394F2F" w14:textId="77777777" w:rsidR="006761EC" w:rsidRPr="00B84127" w:rsidRDefault="006761EC" w:rsidP="006761EC">
            <w:pPr>
              <w:ind w:firstLine="0"/>
              <w:jc w:val="center"/>
              <w:rPr>
                <w:sz w:val="20"/>
              </w:rPr>
            </w:pPr>
            <w:r w:rsidRPr="00B84127">
              <w:rPr>
                <w:sz w:val="20"/>
              </w:rPr>
              <w:t>Полигон захоронения ТКО в Искитимском районе (р.п. Линево)</w:t>
            </w:r>
          </w:p>
        </w:tc>
        <w:tc>
          <w:tcPr>
            <w:tcW w:w="1148" w:type="pct"/>
            <w:vMerge w:val="restart"/>
            <w:shd w:val="clear" w:color="auto" w:fill="auto"/>
          </w:tcPr>
          <w:p w14:paraId="609FB535" w14:textId="77777777" w:rsidR="006761EC" w:rsidRPr="00B84127" w:rsidRDefault="006761EC" w:rsidP="006761EC">
            <w:pPr>
              <w:ind w:firstLine="0"/>
              <w:jc w:val="center"/>
              <w:rPr>
                <w:sz w:val="20"/>
              </w:rPr>
            </w:pPr>
            <w:r w:rsidRPr="00B84127">
              <w:rPr>
                <w:sz w:val="20"/>
              </w:rPr>
              <w:t>Новосибирская область, Искитимский район, с/с Евсинский, д. Шадрино, р.п. Линево</w:t>
            </w:r>
          </w:p>
        </w:tc>
        <w:tc>
          <w:tcPr>
            <w:tcW w:w="806" w:type="pct"/>
            <w:shd w:val="clear" w:color="auto" w:fill="auto"/>
          </w:tcPr>
          <w:p w14:paraId="69F7AB43" w14:textId="2A11DD04"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5D721097" w14:textId="77777777" w:rsidR="006761EC" w:rsidRPr="00B84127" w:rsidRDefault="006761EC" w:rsidP="006761EC">
            <w:pPr>
              <w:ind w:firstLine="0"/>
              <w:jc w:val="center"/>
              <w:rPr>
                <w:sz w:val="20"/>
              </w:rPr>
            </w:pPr>
            <w:r w:rsidRPr="00B84127">
              <w:rPr>
                <w:sz w:val="20"/>
              </w:rPr>
              <w:t>2026</w:t>
            </w:r>
          </w:p>
        </w:tc>
        <w:tc>
          <w:tcPr>
            <w:tcW w:w="817" w:type="pct"/>
          </w:tcPr>
          <w:p w14:paraId="7BF3563B" w14:textId="77777777" w:rsidR="006761EC" w:rsidRPr="00B84127" w:rsidRDefault="006761EC" w:rsidP="006761EC">
            <w:pPr>
              <w:ind w:firstLine="0"/>
              <w:jc w:val="center"/>
              <w:rPr>
                <w:sz w:val="20"/>
              </w:rPr>
            </w:pPr>
          </w:p>
        </w:tc>
      </w:tr>
      <w:tr w:rsidR="000077CD" w:rsidRPr="00B84127" w14:paraId="56D72B3C" w14:textId="77777777" w:rsidTr="000077CD">
        <w:trPr>
          <w:cantSplit/>
          <w:trHeight w:val="227"/>
        </w:trPr>
        <w:tc>
          <w:tcPr>
            <w:tcW w:w="269" w:type="pct"/>
            <w:vMerge/>
            <w:shd w:val="clear" w:color="auto" w:fill="auto"/>
          </w:tcPr>
          <w:p w14:paraId="51294FCB" w14:textId="77777777" w:rsidR="006761EC" w:rsidRPr="00B84127" w:rsidRDefault="006761EC" w:rsidP="006761EC">
            <w:pPr>
              <w:ind w:left="-709"/>
              <w:jc w:val="center"/>
              <w:rPr>
                <w:sz w:val="20"/>
              </w:rPr>
            </w:pPr>
          </w:p>
        </w:tc>
        <w:tc>
          <w:tcPr>
            <w:tcW w:w="1035" w:type="pct"/>
            <w:vMerge/>
            <w:shd w:val="clear" w:color="auto" w:fill="auto"/>
          </w:tcPr>
          <w:p w14:paraId="38E7004E" w14:textId="77777777" w:rsidR="006761EC" w:rsidRPr="00B84127" w:rsidRDefault="006761EC" w:rsidP="006761EC">
            <w:pPr>
              <w:ind w:firstLine="0"/>
              <w:jc w:val="center"/>
              <w:rPr>
                <w:sz w:val="20"/>
              </w:rPr>
            </w:pPr>
          </w:p>
        </w:tc>
        <w:tc>
          <w:tcPr>
            <w:tcW w:w="1148" w:type="pct"/>
            <w:vMerge/>
            <w:shd w:val="clear" w:color="auto" w:fill="auto"/>
          </w:tcPr>
          <w:p w14:paraId="110376D9" w14:textId="77777777" w:rsidR="006761EC" w:rsidRPr="00B84127" w:rsidRDefault="006761EC" w:rsidP="006761EC">
            <w:pPr>
              <w:ind w:firstLine="0"/>
              <w:jc w:val="center"/>
              <w:rPr>
                <w:sz w:val="20"/>
              </w:rPr>
            </w:pPr>
          </w:p>
        </w:tc>
        <w:tc>
          <w:tcPr>
            <w:tcW w:w="806" w:type="pct"/>
            <w:shd w:val="clear" w:color="auto" w:fill="auto"/>
          </w:tcPr>
          <w:p w14:paraId="4CF31363" w14:textId="14CB4A71"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243B8B6B" w14:textId="5C6C4408" w:rsidR="006761EC" w:rsidRPr="00B84127" w:rsidRDefault="006761EC" w:rsidP="006761EC">
            <w:pPr>
              <w:ind w:firstLine="0"/>
              <w:jc w:val="center"/>
              <w:rPr>
                <w:sz w:val="20"/>
              </w:rPr>
            </w:pPr>
            <w:r w:rsidRPr="00B84127">
              <w:rPr>
                <w:sz w:val="20"/>
              </w:rPr>
              <w:t>2029</w:t>
            </w:r>
            <w:r w:rsidR="000077CD" w:rsidRPr="00B84127">
              <w:rPr>
                <w:sz w:val="20"/>
              </w:rPr>
              <w:t>–</w:t>
            </w:r>
            <w:r w:rsidRPr="00B84127">
              <w:rPr>
                <w:sz w:val="20"/>
              </w:rPr>
              <w:t>2030**</w:t>
            </w:r>
          </w:p>
        </w:tc>
        <w:tc>
          <w:tcPr>
            <w:tcW w:w="817" w:type="pct"/>
          </w:tcPr>
          <w:p w14:paraId="1B60422B" w14:textId="77777777" w:rsidR="006761EC" w:rsidRPr="00B84127" w:rsidRDefault="006761EC" w:rsidP="006761EC">
            <w:pPr>
              <w:ind w:firstLine="0"/>
              <w:jc w:val="center"/>
              <w:rPr>
                <w:sz w:val="20"/>
              </w:rPr>
            </w:pPr>
          </w:p>
        </w:tc>
      </w:tr>
      <w:tr w:rsidR="000077CD" w:rsidRPr="00B84127" w14:paraId="57E048E4" w14:textId="77777777" w:rsidTr="000077CD">
        <w:trPr>
          <w:cantSplit/>
          <w:trHeight w:val="227"/>
        </w:trPr>
        <w:tc>
          <w:tcPr>
            <w:tcW w:w="269" w:type="pct"/>
            <w:vMerge w:val="restart"/>
            <w:shd w:val="clear" w:color="auto" w:fill="auto"/>
          </w:tcPr>
          <w:p w14:paraId="17A27ECE" w14:textId="77777777" w:rsidR="006761EC" w:rsidRPr="00B84127" w:rsidRDefault="006761EC" w:rsidP="006761EC">
            <w:pPr>
              <w:ind w:left="-709"/>
              <w:jc w:val="center"/>
              <w:rPr>
                <w:sz w:val="20"/>
              </w:rPr>
            </w:pPr>
            <w:r w:rsidRPr="00B84127">
              <w:rPr>
                <w:sz w:val="20"/>
              </w:rPr>
              <w:t>25</w:t>
            </w:r>
          </w:p>
        </w:tc>
        <w:tc>
          <w:tcPr>
            <w:tcW w:w="1035" w:type="pct"/>
            <w:vMerge w:val="restart"/>
            <w:shd w:val="clear" w:color="auto" w:fill="auto"/>
          </w:tcPr>
          <w:p w14:paraId="4FE76ECA" w14:textId="77777777" w:rsidR="006761EC" w:rsidRPr="00B84127" w:rsidRDefault="006761EC" w:rsidP="006761EC">
            <w:pPr>
              <w:ind w:firstLine="0"/>
              <w:jc w:val="center"/>
              <w:rPr>
                <w:sz w:val="20"/>
              </w:rPr>
            </w:pPr>
            <w:r w:rsidRPr="00B84127">
              <w:rPr>
                <w:sz w:val="20"/>
              </w:rPr>
              <w:t>Полигон ТКО Краснозерский район</w:t>
            </w:r>
          </w:p>
        </w:tc>
        <w:tc>
          <w:tcPr>
            <w:tcW w:w="1148" w:type="pct"/>
            <w:vMerge w:val="restart"/>
            <w:shd w:val="clear" w:color="auto" w:fill="auto"/>
          </w:tcPr>
          <w:p w14:paraId="7C921FEF" w14:textId="77777777" w:rsidR="006761EC" w:rsidRPr="00B84127" w:rsidRDefault="006761EC" w:rsidP="006761EC">
            <w:pPr>
              <w:ind w:firstLine="0"/>
              <w:jc w:val="center"/>
              <w:rPr>
                <w:sz w:val="20"/>
              </w:rPr>
            </w:pPr>
            <w:r w:rsidRPr="00B84127">
              <w:rPr>
                <w:sz w:val="20"/>
              </w:rPr>
              <w:t>Краснозерский район, с. Колыбелька</w:t>
            </w:r>
          </w:p>
        </w:tc>
        <w:tc>
          <w:tcPr>
            <w:tcW w:w="806" w:type="pct"/>
            <w:shd w:val="clear" w:color="auto" w:fill="auto"/>
          </w:tcPr>
          <w:p w14:paraId="0CE00AE4" w14:textId="391CA186"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0A0E7212" w14:textId="77777777" w:rsidR="006761EC" w:rsidRPr="00B84127" w:rsidRDefault="006761EC" w:rsidP="006761EC">
            <w:pPr>
              <w:ind w:firstLine="0"/>
              <w:jc w:val="center"/>
              <w:rPr>
                <w:sz w:val="20"/>
              </w:rPr>
            </w:pPr>
            <w:r w:rsidRPr="00B84127">
              <w:rPr>
                <w:sz w:val="20"/>
              </w:rPr>
              <w:t>2030</w:t>
            </w:r>
          </w:p>
        </w:tc>
        <w:tc>
          <w:tcPr>
            <w:tcW w:w="817" w:type="pct"/>
          </w:tcPr>
          <w:p w14:paraId="673ADA94" w14:textId="77777777" w:rsidR="006761EC" w:rsidRPr="00B84127" w:rsidRDefault="006761EC" w:rsidP="006761EC">
            <w:pPr>
              <w:ind w:firstLine="0"/>
              <w:jc w:val="center"/>
              <w:rPr>
                <w:sz w:val="20"/>
              </w:rPr>
            </w:pPr>
          </w:p>
        </w:tc>
      </w:tr>
      <w:tr w:rsidR="000077CD" w:rsidRPr="00B84127" w14:paraId="3219886F" w14:textId="77777777" w:rsidTr="000077CD">
        <w:trPr>
          <w:cantSplit/>
          <w:trHeight w:val="227"/>
        </w:trPr>
        <w:tc>
          <w:tcPr>
            <w:tcW w:w="269" w:type="pct"/>
            <w:vMerge/>
            <w:shd w:val="clear" w:color="auto" w:fill="auto"/>
          </w:tcPr>
          <w:p w14:paraId="52592699" w14:textId="77777777" w:rsidR="006761EC" w:rsidRPr="00B84127" w:rsidRDefault="006761EC" w:rsidP="006761EC">
            <w:pPr>
              <w:ind w:left="-709"/>
              <w:jc w:val="center"/>
              <w:rPr>
                <w:sz w:val="20"/>
              </w:rPr>
            </w:pPr>
          </w:p>
        </w:tc>
        <w:tc>
          <w:tcPr>
            <w:tcW w:w="1035" w:type="pct"/>
            <w:vMerge/>
            <w:shd w:val="clear" w:color="auto" w:fill="auto"/>
          </w:tcPr>
          <w:p w14:paraId="412A9845" w14:textId="77777777" w:rsidR="006761EC" w:rsidRPr="00B84127" w:rsidRDefault="006761EC" w:rsidP="006761EC">
            <w:pPr>
              <w:ind w:firstLine="0"/>
              <w:jc w:val="center"/>
              <w:rPr>
                <w:sz w:val="20"/>
              </w:rPr>
            </w:pPr>
          </w:p>
        </w:tc>
        <w:tc>
          <w:tcPr>
            <w:tcW w:w="1148" w:type="pct"/>
            <w:vMerge/>
            <w:shd w:val="clear" w:color="auto" w:fill="auto"/>
          </w:tcPr>
          <w:p w14:paraId="1A205CFF" w14:textId="77777777" w:rsidR="006761EC" w:rsidRPr="00B84127" w:rsidRDefault="006761EC" w:rsidP="006761EC">
            <w:pPr>
              <w:ind w:firstLine="0"/>
              <w:jc w:val="center"/>
              <w:rPr>
                <w:sz w:val="20"/>
              </w:rPr>
            </w:pPr>
          </w:p>
        </w:tc>
        <w:tc>
          <w:tcPr>
            <w:tcW w:w="806" w:type="pct"/>
            <w:shd w:val="clear" w:color="auto" w:fill="auto"/>
          </w:tcPr>
          <w:p w14:paraId="669C5284" w14:textId="3C6A8680"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16166E6B" w14:textId="49C4B265" w:rsidR="006761EC" w:rsidRPr="00B84127" w:rsidRDefault="006761EC" w:rsidP="006761EC">
            <w:pPr>
              <w:ind w:firstLine="0"/>
              <w:jc w:val="center"/>
              <w:rPr>
                <w:sz w:val="20"/>
              </w:rPr>
            </w:pPr>
            <w:r w:rsidRPr="00B84127">
              <w:rPr>
                <w:sz w:val="20"/>
              </w:rPr>
              <w:t>2033</w:t>
            </w:r>
            <w:r w:rsidR="000077CD" w:rsidRPr="00B84127">
              <w:rPr>
                <w:sz w:val="20"/>
              </w:rPr>
              <w:t>–</w:t>
            </w:r>
            <w:r w:rsidRPr="00B84127">
              <w:rPr>
                <w:sz w:val="20"/>
              </w:rPr>
              <w:t>2034**</w:t>
            </w:r>
          </w:p>
        </w:tc>
        <w:tc>
          <w:tcPr>
            <w:tcW w:w="817" w:type="pct"/>
          </w:tcPr>
          <w:p w14:paraId="7596B7E3" w14:textId="77777777" w:rsidR="006761EC" w:rsidRPr="00B84127" w:rsidRDefault="006761EC" w:rsidP="006761EC">
            <w:pPr>
              <w:ind w:firstLine="0"/>
              <w:jc w:val="center"/>
              <w:rPr>
                <w:sz w:val="20"/>
              </w:rPr>
            </w:pPr>
          </w:p>
        </w:tc>
      </w:tr>
      <w:tr w:rsidR="000077CD" w:rsidRPr="00B84127" w14:paraId="4CAA2D87" w14:textId="77777777" w:rsidTr="000077CD">
        <w:trPr>
          <w:cantSplit/>
          <w:trHeight w:val="227"/>
        </w:trPr>
        <w:tc>
          <w:tcPr>
            <w:tcW w:w="269" w:type="pct"/>
            <w:vMerge w:val="restart"/>
            <w:shd w:val="clear" w:color="auto" w:fill="auto"/>
          </w:tcPr>
          <w:p w14:paraId="1893E5AA" w14:textId="77777777" w:rsidR="006761EC" w:rsidRPr="00B84127" w:rsidRDefault="006761EC" w:rsidP="006761EC">
            <w:pPr>
              <w:ind w:left="-709"/>
              <w:jc w:val="center"/>
              <w:rPr>
                <w:sz w:val="20"/>
              </w:rPr>
            </w:pPr>
            <w:r w:rsidRPr="00B84127">
              <w:rPr>
                <w:sz w:val="20"/>
              </w:rPr>
              <w:t>26</w:t>
            </w:r>
          </w:p>
        </w:tc>
        <w:tc>
          <w:tcPr>
            <w:tcW w:w="1035" w:type="pct"/>
            <w:vMerge w:val="restart"/>
            <w:shd w:val="clear" w:color="auto" w:fill="auto"/>
          </w:tcPr>
          <w:p w14:paraId="7CDE6E57" w14:textId="77777777" w:rsidR="006761EC" w:rsidRPr="00B84127" w:rsidRDefault="006761EC" w:rsidP="006761EC">
            <w:pPr>
              <w:ind w:firstLine="0"/>
              <w:jc w:val="center"/>
              <w:rPr>
                <w:sz w:val="20"/>
              </w:rPr>
            </w:pPr>
            <w:r w:rsidRPr="00B84127">
              <w:rPr>
                <w:sz w:val="20"/>
              </w:rPr>
              <w:t>Полигон ТКО г. Бердск</w:t>
            </w:r>
          </w:p>
        </w:tc>
        <w:tc>
          <w:tcPr>
            <w:tcW w:w="1148" w:type="pct"/>
            <w:vMerge w:val="restart"/>
            <w:shd w:val="clear" w:color="auto" w:fill="auto"/>
          </w:tcPr>
          <w:p w14:paraId="7C3BF9A9" w14:textId="77777777" w:rsidR="006761EC" w:rsidRPr="00B84127" w:rsidRDefault="006761EC" w:rsidP="006761EC">
            <w:pPr>
              <w:ind w:firstLine="0"/>
              <w:jc w:val="center"/>
              <w:rPr>
                <w:sz w:val="20"/>
              </w:rPr>
            </w:pPr>
            <w:r w:rsidRPr="00B84127">
              <w:rPr>
                <w:sz w:val="20"/>
              </w:rPr>
              <w:t>г. Бердск</w:t>
            </w:r>
          </w:p>
        </w:tc>
        <w:tc>
          <w:tcPr>
            <w:tcW w:w="806" w:type="pct"/>
            <w:shd w:val="clear" w:color="auto" w:fill="auto"/>
          </w:tcPr>
          <w:p w14:paraId="23E5C48E" w14:textId="259A1BA2"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40B22E50" w14:textId="77777777" w:rsidR="006761EC" w:rsidRPr="00B84127" w:rsidRDefault="006761EC" w:rsidP="006761EC">
            <w:pPr>
              <w:ind w:firstLine="0"/>
              <w:jc w:val="center"/>
              <w:rPr>
                <w:sz w:val="20"/>
              </w:rPr>
            </w:pPr>
            <w:r w:rsidRPr="00B84127">
              <w:rPr>
                <w:sz w:val="20"/>
              </w:rPr>
              <w:t>2033</w:t>
            </w:r>
          </w:p>
        </w:tc>
        <w:tc>
          <w:tcPr>
            <w:tcW w:w="817" w:type="pct"/>
          </w:tcPr>
          <w:p w14:paraId="0EA78BC8" w14:textId="77777777" w:rsidR="006761EC" w:rsidRPr="00B84127" w:rsidRDefault="006761EC" w:rsidP="006761EC">
            <w:pPr>
              <w:ind w:firstLine="0"/>
              <w:jc w:val="center"/>
              <w:rPr>
                <w:sz w:val="20"/>
              </w:rPr>
            </w:pPr>
          </w:p>
        </w:tc>
      </w:tr>
      <w:tr w:rsidR="000077CD" w:rsidRPr="00B84127" w14:paraId="0C2AD2BD" w14:textId="77777777" w:rsidTr="000077CD">
        <w:trPr>
          <w:cantSplit/>
          <w:trHeight w:val="227"/>
        </w:trPr>
        <w:tc>
          <w:tcPr>
            <w:tcW w:w="269" w:type="pct"/>
            <w:vMerge/>
            <w:shd w:val="clear" w:color="auto" w:fill="auto"/>
          </w:tcPr>
          <w:p w14:paraId="37A184E3" w14:textId="77777777" w:rsidR="006761EC" w:rsidRPr="00B84127" w:rsidRDefault="006761EC" w:rsidP="006761EC">
            <w:pPr>
              <w:ind w:left="-709"/>
              <w:jc w:val="center"/>
              <w:rPr>
                <w:sz w:val="20"/>
              </w:rPr>
            </w:pPr>
          </w:p>
        </w:tc>
        <w:tc>
          <w:tcPr>
            <w:tcW w:w="1035" w:type="pct"/>
            <w:vMerge/>
            <w:shd w:val="clear" w:color="auto" w:fill="auto"/>
          </w:tcPr>
          <w:p w14:paraId="4A73C112" w14:textId="77777777" w:rsidR="006761EC" w:rsidRPr="00B84127" w:rsidRDefault="006761EC" w:rsidP="006761EC">
            <w:pPr>
              <w:ind w:firstLine="0"/>
              <w:jc w:val="center"/>
              <w:rPr>
                <w:sz w:val="20"/>
              </w:rPr>
            </w:pPr>
          </w:p>
        </w:tc>
        <w:tc>
          <w:tcPr>
            <w:tcW w:w="1148" w:type="pct"/>
            <w:vMerge/>
            <w:shd w:val="clear" w:color="auto" w:fill="auto"/>
          </w:tcPr>
          <w:p w14:paraId="55C2A9C0" w14:textId="77777777" w:rsidR="006761EC" w:rsidRPr="00B84127" w:rsidRDefault="006761EC" w:rsidP="006761EC">
            <w:pPr>
              <w:ind w:firstLine="0"/>
              <w:jc w:val="center"/>
              <w:rPr>
                <w:sz w:val="20"/>
              </w:rPr>
            </w:pPr>
          </w:p>
        </w:tc>
        <w:tc>
          <w:tcPr>
            <w:tcW w:w="806" w:type="pct"/>
            <w:shd w:val="clear" w:color="auto" w:fill="auto"/>
          </w:tcPr>
          <w:p w14:paraId="27F71F44" w14:textId="0FF5AB18"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E77387D" w14:textId="24D9AD0C" w:rsidR="006761EC" w:rsidRPr="00B84127" w:rsidRDefault="00F10928" w:rsidP="00F10928">
            <w:pPr>
              <w:ind w:firstLine="0"/>
              <w:jc w:val="center"/>
              <w:rPr>
                <w:sz w:val="20"/>
              </w:rPr>
            </w:pPr>
            <w:r w:rsidRPr="00B84127">
              <w:rPr>
                <w:sz w:val="20"/>
              </w:rPr>
              <w:t>2036</w:t>
            </w:r>
            <w:r w:rsidR="000077CD" w:rsidRPr="00B84127">
              <w:rPr>
                <w:sz w:val="20"/>
              </w:rPr>
              <w:t>–</w:t>
            </w:r>
            <w:r w:rsidR="006761EC" w:rsidRPr="00B84127">
              <w:rPr>
                <w:sz w:val="20"/>
              </w:rPr>
              <w:t>203</w:t>
            </w:r>
            <w:r w:rsidRPr="00B84127">
              <w:rPr>
                <w:sz w:val="20"/>
              </w:rPr>
              <w:t>7</w:t>
            </w:r>
            <w:r w:rsidR="006761EC" w:rsidRPr="00B84127">
              <w:rPr>
                <w:sz w:val="20"/>
              </w:rPr>
              <w:t>**</w:t>
            </w:r>
          </w:p>
        </w:tc>
        <w:tc>
          <w:tcPr>
            <w:tcW w:w="817" w:type="pct"/>
          </w:tcPr>
          <w:p w14:paraId="4EBEE382" w14:textId="77777777" w:rsidR="006761EC" w:rsidRPr="00B84127" w:rsidRDefault="006761EC" w:rsidP="006761EC">
            <w:pPr>
              <w:ind w:firstLine="0"/>
              <w:jc w:val="center"/>
              <w:rPr>
                <w:sz w:val="20"/>
              </w:rPr>
            </w:pPr>
          </w:p>
        </w:tc>
      </w:tr>
      <w:tr w:rsidR="000077CD" w:rsidRPr="00B84127" w14:paraId="685F47F4" w14:textId="77777777" w:rsidTr="000077CD">
        <w:trPr>
          <w:cantSplit/>
          <w:trHeight w:val="227"/>
        </w:trPr>
        <w:tc>
          <w:tcPr>
            <w:tcW w:w="269" w:type="pct"/>
            <w:vMerge w:val="restart"/>
            <w:shd w:val="clear" w:color="auto" w:fill="auto"/>
          </w:tcPr>
          <w:p w14:paraId="61E34E56" w14:textId="77777777" w:rsidR="006761EC" w:rsidRPr="00B84127" w:rsidRDefault="006761EC" w:rsidP="006761EC">
            <w:pPr>
              <w:ind w:left="-709"/>
              <w:jc w:val="center"/>
              <w:rPr>
                <w:sz w:val="20"/>
              </w:rPr>
            </w:pPr>
            <w:r w:rsidRPr="00B84127">
              <w:rPr>
                <w:sz w:val="20"/>
              </w:rPr>
              <w:t>27</w:t>
            </w:r>
          </w:p>
        </w:tc>
        <w:tc>
          <w:tcPr>
            <w:tcW w:w="1035" w:type="pct"/>
            <w:vMerge w:val="restart"/>
            <w:shd w:val="clear" w:color="auto" w:fill="auto"/>
          </w:tcPr>
          <w:p w14:paraId="6841237D" w14:textId="77777777" w:rsidR="006761EC" w:rsidRPr="00B84127" w:rsidRDefault="006761EC" w:rsidP="006761EC">
            <w:pPr>
              <w:ind w:firstLine="0"/>
              <w:jc w:val="center"/>
              <w:rPr>
                <w:sz w:val="20"/>
              </w:rPr>
            </w:pPr>
            <w:r w:rsidRPr="00B84127">
              <w:rPr>
                <w:sz w:val="20"/>
              </w:rPr>
              <w:t>Полигон ТКО в р.п. Чистоозерное</w:t>
            </w:r>
          </w:p>
        </w:tc>
        <w:tc>
          <w:tcPr>
            <w:tcW w:w="1148" w:type="pct"/>
            <w:vMerge w:val="restart"/>
            <w:shd w:val="clear" w:color="auto" w:fill="auto"/>
          </w:tcPr>
          <w:p w14:paraId="25FB61FB" w14:textId="77777777" w:rsidR="006761EC" w:rsidRPr="00B84127" w:rsidRDefault="006761EC" w:rsidP="006761EC">
            <w:pPr>
              <w:ind w:firstLine="0"/>
              <w:jc w:val="center"/>
              <w:rPr>
                <w:sz w:val="20"/>
              </w:rPr>
            </w:pPr>
            <w:r w:rsidRPr="00B84127">
              <w:rPr>
                <w:sz w:val="20"/>
              </w:rPr>
              <w:t>Чистоозерный район, р.п. Чистоозерное</w:t>
            </w:r>
          </w:p>
        </w:tc>
        <w:tc>
          <w:tcPr>
            <w:tcW w:w="806" w:type="pct"/>
            <w:shd w:val="clear" w:color="auto" w:fill="auto"/>
          </w:tcPr>
          <w:p w14:paraId="37EA9F6B" w14:textId="3618791E"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3EF29F6B" w14:textId="77777777" w:rsidR="006761EC" w:rsidRPr="00B84127" w:rsidRDefault="006761EC" w:rsidP="006761EC">
            <w:pPr>
              <w:ind w:firstLine="0"/>
              <w:jc w:val="center"/>
              <w:rPr>
                <w:sz w:val="20"/>
              </w:rPr>
            </w:pPr>
            <w:r w:rsidRPr="00B84127">
              <w:rPr>
                <w:sz w:val="20"/>
              </w:rPr>
              <w:t>2034</w:t>
            </w:r>
          </w:p>
        </w:tc>
        <w:tc>
          <w:tcPr>
            <w:tcW w:w="817" w:type="pct"/>
          </w:tcPr>
          <w:p w14:paraId="7CDA93A6" w14:textId="77777777" w:rsidR="006761EC" w:rsidRPr="00B84127" w:rsidRDefault="006761EC" w:rsidP="006761EC">
            <w:pPr>
              <w:ind w:firstLine="0"/>
              <w:jc w:val="center"/>
              <w:rPr>
                <w:sz w:val="20"/>
              </w:rPr>
            </w:pPr>
          </w:p>
        </w:tc>
      </w:tr>
      <w:tr w:rsidR="000077CD" w:rsidRPr="00B84127" w14:paraId="2144F6C4" w14:textId="77777777" w:rsidTr="000077CD">
        <w:trPr>
          <w:cantSplit/>
          <w:trHeight w:val="227"/>
        </w:trPr>
        <w:tc>
          <w:tcPr>
            <w:tcW w:w="269" w:type="pct"/>
            <w:vMerge/>
            <w:shd w:val="clear" w:color="auto" w:fill="auto"/>
          </w:tcPr>
          <w:p w14:paraId="2A585733" w14:textId="77777777" w:rsidR="006761EC" w:rsidRPr="00B84127" w:rsidRDefault="006761EC" w:rsidP="006761EC">
            <w:pPr>
              <w:ind w:left="-709"/>
              <w:jc w:val="center"/>
              <w:rPr>
                <w:sz w:val="20"/>
              </w:rPr>
            </w:pPr>
          </w:p>
        </w:tc>
        <w:tc>
          <w:tcPr>
            <w:tcW w:w="1035" w:type="pct"/>
            <w:vMerge/>
            <w:shd w:val="clear" w:color="auto" w:fill="auto"/>
          </w:tcPr>
          <w:p w14:paraId="1A160729" w14:textId="77777777" w:rsidR="006761EC" w:rsidRPr="00B84127" w:rsidRDefault="006761EC" w:rsidP="006761EC">
            <w:pPr>
              <w:ind w:firstLine="0"/>
              <w:jc w:val="center"/>
              <w:rPr>
                <w:sz w:val="20"/>
              </w:rPr>
            </w:pPr>
          </w:p>
        </w:tc>
        <w:tc>
          <w:tcPr>
            <w:tcW w:w="1148" w:type="pct"/>
            <w:vMerge/>
            <w:shd w:val="clear" w:color="auto" w:fill="auto"/>
          </w:tcPr>
          <w:p w14:paraId="5A1D7C3F" w14:textId="77777777" w:rsidR="006761EC" w:rsidRPr="00B84127" w:rsidRDefault="006761EC" w:rsidP="006761EC">
            <w:pPr>
              <w:ind w:firstLine="0"/>
              <w:jc w:val="center"/>
              <w:rPr>
                <w:sz w:val="20"/>
              </w:rPr>
            </w:pPr>
          </w:p>
        </w:tc>
        <w:tc>
          <w:tcPr>
            <w:tcW w:w="806" w:type="pct"/>
            <w:shd w:val="clear" w:color="auto" w:fill="auto"/>
          </w:tcPr>
          <w:p w14:paraId="38345A40" w14:textId="740C0952"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4B77092A" w14:textId="6386E38F" w:rsidR="006761EC" w:rsidRPr="00B84127" w:rsidRDefault="006761EC" w:rsidP="00F10928">
            <w:pPr>
              <w:ind w:firstLine="0"/>
              <w:jc w:val="center"/>
              <w:rPr>
                <w:sz w:val="20"/>
              </w:rPr>
            </w:pPr>
            <w:r w:rsidRPr="00B84127">
              <w:rPr>
                <w:sz w:val="20"/>
              </w:rPr>
              <w:t>203</w:t>
            </w:r>
            <w:r w:rsidR="00F10928" w:rsidRPr="00B84127">
              <w:rPr>
                <w:sz w:val="20"/>
              </w:rPr>
              <w:t>7</w:t>
            </w:r>
            <w:r w:rsidR="000077CD" w:rsidRPr="00B84127">
              <w:rPr>
                <w:sz w:val="20"/>
              </w:rPr>
              <w:t>–</w:t>
            </w:r>
            <w:r w:rsidR="00F10928" w:rsidRPr="00B84127">
              <w:rPr>
                <w:sz w:val="20"/>
              </w:rPr>
              <w:t>2038</w:t>
            </w:r>
            <w:r w:rsidRPr="00B84127">
              <w:rPr>
                <w:sz w:val="20"/>
              </w:rPr>
              <w:t>**</w:t>
            </w:r>
          </w:p>
        </w:tc>
        <w:tc>
          <w:tcPr>
            <w:tcW w:w="817" w:type="pct"/>
          </w:tcPr>
          <w:p w14:paraId="30A767C6" w14:textId="77777777" w:rsidR="006761EC" w:rsidRPr="00B84127" w:rsidRDefault="006761EC" w:rsidP="006761EC">
            <w:pPr>
              <w:ind w:firstLine="0"/>
              <w:jc w:val="center"/>
              <w:rPr>
                <w:sz w:val="20"/>
              </w:rPr>
            </w:pPr>
          </w:p>
        </w:tc>
      </w:tr>
      <w:tr w:rsidR="000077CD" w:rsidRPr="00B84127" w14:paraId="7A777B20" w14:textId="77777777" w:rsidTr="000077CD">
        <w:trPr>
          <w:cantSplit/>
          <w:trHeight w:val="227"/>
        </w:trPr>
        <w:tc>
          <w:tcPr>
            <w:tcW w:w="269" w:type="pct"/>
            <w:vMerge w:val="restart"/>
            <w:shd w:val="clear" w:color="auto" w:fill="auto"/>
          </w:tcPr>
          <w:p w14:paraId="6DBB7CE4" w14:textId="77777777" w:rsidR="006761EC" w:rsidRPr="00B84127" w:rsidRDefault="006761EC" w:rsidP="006761EC">
            <w:pPr>
              <w:ind w:left="-709"/>
              <w:jc w:val="center"/>
              <w:rPr>
                <w:sz w:val="20"/>
              </w:rPr>
            </w:pPr>
            <w:r w:rsidRPr="00B84127">
              <w:rPr>
                <w:sz w:val="20"/>
              </w:rPr>
              <w:t>28</w:t>
            </w:r>
          </w:p>
        </w:tc>
        <w:tc>
          <w:tcPr>
            <w:tcW w:w="1035" w:type="pct"/>
            <w:vMerge w:val="restart"/>
            <w:shd w:val="clear" w:color="auto" w:fill="auto"/>
          </w:tcPr>
          <w:p w14:paraId="4CB31FCD" w14:textId="77777777" w:rsidR="006761EC" w:rsidRPr="00B84127" w:rsidRDefault="006761EC" w:rsidP="006761EC">
            <w:pPr>
              <w:ind w:firstLine="0"/>
              <w:jc w:val="center"/>
              <w:rPr>
                <w:sz w:val="20"/>
              </w:rPr>
            </w:pPr>
            <w:r w:rsidRPr="00B84127">
              <w:rPr>
                <w:sz w:val="20"/>
              </w:rPr>
              <w:t>Объект размещения отходов</w:t>
            </w:r>
          </w:p>
        </w:tc>
        <w:tc>
          <w:tcPr>
            <w:tcW w:w="1148" w:type="pct"/>
            <w:vMerge w:val="restart"/>
            <w:shd w:val="clear" w:color="auto" w:fill="auto"/>
          </w:tcPr>
          <w:p w14:paraId="0ED7E7BF" w14:textId="77777777" w:rsidR="006761EC" w:rsidRPr="00B84127" w:rsidRDefault="006761EC" w:rsidP="006761EC">
            <w:pPr>
              <w:ind w:firstLine="0"/>
              <w:jc w:val="center"/>
              <w:rPr>
                <w:sz w:val="20"/>
              </w:rPr>
            </w:pPr>
            <w:r w:rsidRPr="00B84127">
              <w:rPr>
                <w:sz w:val="20"/>
              </w:rPr>
              <w:t>Татарский район,</w:t>
            </w:r>
          </w:p>
          <w:p w14:paraId="0BE24FEC" w14:textId="77777777" w:rsidR="006761EC" w:rsidRPr="00B84127" w:rsidRDefault="006761EC" w:rsidP="006761EC">
            <w:pPr>
              <w:ind w:firstLine="0"/>
              <w:jc w:val="center"/>
              <w:rPr>
                <w:sz w:val="20"/>
              </w:rPr>
            </w:pPr>
            <w:r w:rsidRPr="00B84127">
              <w:rPr>
                <w:sz w:val="20"/>
              </w:rPr>
              <w:t>г. Татарск</w:t>
            </w:r>
          </w:p>
        </w:tc>
        <w:tc>
          <w:tcPr>
            <w:tcW w:w="806" w:type="pct"/>
            <w:shd w:val="clear" w:color="auto" w:fill="auto"/>
          </w:tcPr>
          <w:p w14:paraId="0420D9CB" w14:textId="4F516D35"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7B4FF80A" w14:textId="77777777" w:rsidR="006761EC" w:rsidRPr="00B84127" w:rsidRDefault="006761EC" w:rsidP="006761EC">
            <w:pPr>
              <w:ind w:firstLine="0"/>
              <w:jc w:val="center"/>
              <w:rPr>
                <w:sz w:val="20"/>
              </w:rPr>
            </w:pPr>
            <w:r w:rsidRPr="00B84127">
              <w:rPr>
                <w:sz w:val="20"/>
              </w:rPr>
              <w:t>2026</w:t>
            </w:r>
          </w:p>
        </w:tc>
        <w:tc>
          <w:tcPr>
            <w:tcW w:w="817" w:type="pct"/>
          </w:tcPr>
          <w:p w14:paraId="45EB99C9" w14:textId="77777777" w:rsidR="006761EC" w:rsidRPr="00B84127" w:rsidRDefault="006761EC" w:rsidP="006761EC">
            <w:pPr>
              <w:ind w:firstLine="0"/>
              <w:jc w:val="center"/>
              <w:rPr>
                <w:sz w:val="20"/>
              </w:rPr>
            </w:pPr>
          </w:p>
        </w:tc>
      </w:tr>
      <w:tr w:rsidR="000077CD" w:rsidRPr="00B84127" w14:paraId="2736D5AE" w14:textId="77777777" w:rsidTr="000077CD">
        <w:trPr>
          <w:cantSplit/>
          <w:trHeight w:val="227"/>
        </w:trPr>
        <w:tc>
          <w:tcPr>
            <w:tcW w:w="269" w:type="pct"/>
            <w:vMerge/>
            <w:shd w:val="clear" w:color="auto" w:fill="auto"/>
          </w:tcPr>
          <w:p w14:paraId="54BB62ED" w14:textId="77777777" w:rsidR="006761EC" w:rsidRPr="00B84127" w:rsidRDefault="006761EC" w:rsidP="006761EC">
            <w:pPr>
              <w:ind w:left="-709"/>
              <w:jc w:val="center"/>
              <w:rPr>
                <w:sz w:val="20"/>
              </w:rPr>
            </w:pPr>
          </w:p>
        </w:tc>
        <w:tc>
          <w:tcPr>
            <w:tcW w:w="1035" w:type="pct"/>
            <w:vMerge/>
            <w:shd w:val="clear" w:color="auto" w:fill="auto"/>
          </w:tcPr>
          <w:p w14:paraId="33CEF1F2" w14:textId="77777777" w:rsidR="006761EC" w:rsidRPr="00B84127" w:rsidRDefault="006761EC" w:rsidP="006761EC">
            <w:pPr>
              <w:jc w:val="center"/>
              <w:rPr>
                <w:sz w:val="20"/>
              </w:rPr>
            </w:pPr>
          </w:p>
        </w:tc>
        <w:tc>
          <w:tcPr>
            <w:tcW w:w="1148" w:type="pct"/>
            <w:vMerge/>
            <w:shd w:val="clear" w:color="auto" w:fill="auto"/>
          </w:tcPr>
          <w:p w14:paraId="25248E35" w14:textId="77777777" w:rsidR="006761EC" w:rsidRPr="00B84127" w:rsidRDefault="006761EC" w:rsidP="006761EC">
            <w:pPr>
              <w:jc w:val="center"/>
              <w:rPr>
                <w:sz w:val="20"/>
              </w:rPr>
            </w:pPr>
          </w:p>
        </w:tc>
        <w:tc>
          <w:tcPr>
            <w:tcW w:w="806" w:type="pct"/>
            <w:shd w:val="clear" w:color="auto" w:fill="auto"/>
          </w:tcPr>
          <w:p w14:paraId="06705110" w14:textId="5F18EBC7"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1DE28312" w14:textId="5C5B7632" w:rsidR="006761EC" w:rsidRPr="00B84127" w:rsidRDefault="00F10928" w:rsidP="00F10928">
            <w:pPr>
              <w:ind w:firstLine="0"/>
              <w:jc w:val="center"/>
              <w:rPr>
                <w:sz w:val="20"/>
              </w:rPr>
            </w:pPr>
            <w:r w:rsidRPr="00B84127">
              <w:rPr>
                <w:sz w:val="20"/>
              </w:rPr>
              <w:t>2029</w:t>
            </w:r>
            <w:r w:rsidR="000077CD" w:rsidRPr="00B84127">
              <w:rPr>
                <w:sz w:val="20"/>
              </w:rPr>
              <w:t>–</w:t>
            </w:r>
            <w:r w:rsidR="006761EC" w:rsidRPr="00B84127">
              <w:rPr>
                <w:sz w:val="20"/>
              </w:rPr>
              <w:t>20</w:t>
            </w:r>
            <w:r w:rsidRPr="00B84127">
              <w:rPr>
                <w:sz w:val="20"/>
              </w:rPr>
              <w:t>30</w:t>
            </w:r>
            <w:r w:rsidR="006761EC" w:rsidRPr="00B84127">
              <w:rPr>
                <w:sz w:val="20"/>
              </w:rPr>
              <w:t>**</w:t>
            </w:r>
          </w:p>
        </w:tc>
        <w:tc>
          <w:tcPr>
            <w:tcW w:w="817" w:type="pct"/>
          </w:tcPr>
          <w:p w14:paraId="15CAFC1E" w14:textId="77777777" w:rsidR="006761EC" w:rsidRPr="00B84127" w:rsidRDefault="006761EC" w:rsidP="006761EC">
            <w:pPr>
              <w:ind w:firstLine="0"/>
              <w:jc w:val="center"/>
              <w:rPr>
                <w:sz w:val="20"/>
              </w:rPr>
            </w:pPr>
          </w:p>
        </w:tc>
      </w:tr>
      <w:tr w:rsidR="000077CD" w:rsidRPr="00B84127" w14:paraId="036DF450" w14:textId="77777777" w:rsidTr="000077CD">
        <w:trPr>
          <w:cantSplit/>
          <w:trHeight w:val="227"/>
        </w:trPr>
        <w:tc>
          <w:tcPr>
            <w:tcW w:w="269" w:type="pct"/>
            <w:vMerge w:val="restart"/>
            <w:shd w:val="clear" w:color="auto" w:fill="auto"/>
          </w:tcPr>
          <w:p w14:paraId="7DB03253" w14:textId="77777777" w:rsidR="006761EC" w:rsidRPr="00B84127" w:rsidRDefault="006761EC" w:rsidP="006761EC">
            <w:pPr>
              <w:ind w:firstLine="0"/>
              <w:jc w:val="center"/>
              <w:rPr>
                <w:sz w:val="20"/>
              </w:rPr>
            </w:pPr>
            <w:r w:rsidRPr="00B84127">
              <w:rPr>
                <w:sz w:val="20"/>
              </w:rPr>
              <w:t>29</w:t>
            </w:r>
          </w:p>
        </w:tc>
        <w:tc>
          <w:tcPr>
            <w:tcW w:w="1035" w:type="pct"/>
            <w:vMerge w:val="restart"/>
            <w:shd w:val="clear" w:color="auto" w:fill="auto"/>
          </w:tcPr>
          <w:p w14:paraId="6B878A3E" w14:textId="77777777" w:rsidR="006761EC" w:rsidRPr="00B84127" w:rsidRDefault="006761EC" w:rsidP="006761EC">
            <w:pPr>
              <w:ind w:firstLine="0"/>
              <w:jc w:val="center"/>
              <w:rPr>
                <w:sz w:val="20"/>
              </w:rPr>
            </w:pPr>
            <w:r w:rsidRPr="00B84127">
              <w:rPr>
                <w:sz w:val="20"/>
              </w:rPr>
              <w:t>Объект размещения отходов</w:t>
            </w:r>
          </w:p>
        </w:tc>
        <w:tc>
          <w:tcPr>
            <w:tcW w:w="1148" w:type="pct"/>
            <w:vMerge w:val="restart"/>
            <w:shd w:val="clear" w:color="auto" w:fill="auto"/>
          </w:tcPr>
          <w:p w14:paraId="49CF6289" w14:textId="77777777" w:rsidR="006761EC" w:rsidRPr="00B84127" w:rsidRDefault="006761EC" w:rsidP="006761EC">
            <w:pPr>
              <w:ind w:firstLine="0"/>
              <w:jc w:val="center"/>
              <w:rPr>
                <w:sz w:val="20"/>
              </w:rPr>
            </w:pPr>
            <w:r w:rsidRPr="00B84127">
              <w:rPr>
                <w:sz w:val="20"/>
              </w:rPr>
              <w:t>Кыштовский район,</w:t>
            </w:r>
          </w:p>
          <w:p w14:paraId="3403FEE8" w14:textId="77777777" w:rsidR="006761EC" w:rsidRPr="00B84127" w:rsidRDefault="006761EC" w:rsidP="006761EC">
            <w:pPr>
              <w:ind w:firstLine="0"/>
              <w:jc w:val="center"/>
              <w:rPr>
                <w:sz w:val="20"/>
              </w:rPr>
            </w:pPr>
            <w:r w:rsidRPr="00B84127">
              <w:rPr>
                <w:sz w:val="20"/>
              </w:rPr>
              <w:t>с. Кыштовка</w:t>
            </w:r>
          </w:p>
        </w:tc>
        <w:tc>
          <w:tcPr>
            <w:tcW w:w="806" w:type="pct"/>
            <w:vMerge w:val="restart"/>
            <w:shd w:val="clear" w:color="auto" w:fill="auto"/>
          </w:tcPr>
          <w:p w14:paraId="1856DBA8" w14:textId="6BF6F14E"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p w14:paraId="5735798C" w14:textId="1AD243DD"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3984CE92" w14:textId="77777777" w:rsidR="006761EC" w:rsidRPr="00B84127" w:rsidRDefault="006761EC" w:rsidP="006761EC">
            <w:pPr>
              <w:ind w:firstLine="0"/>
              <w:jc w:val="center"/>
              <w:rPr>
                <w:sz w:val="20"/>
              </w:rPr>
            </w:pPr>
            <w:r w:rsidRPr="00B84127">
              <w:rPr>
                <w:sz w:val="20"/>
              </w:rPr>
              <w:t>2027</w:t>
            </w:r>
          </w:p>
        </w:tc>
        <w:tc>
          <w:tcPr>
            <w:tcW w:w="817" w:type="pct"/>
          </w:tcPr>
          <w:p w14:paraId="36F5814B" w14:textId="77777777" w:rsidR="006761EC" w:rsidRPr="00B84127" w:rsidRDefault="006761EC" w:rsidP="006761EC">
            <w:pPr>
              <w:ind w:firstLine="0"/>
              <w:jc w:val="center"/>
              <w:rPr>
                <w:sz w:val="20"/>
              </w:rPr>
            </w:pPr>
          </w:p>
        </w:tc>
      </w:tr>
      <w:tr w:rsidR="000077CD" w:rsidRPr="00B84127" w14:paraId="027703FC" w14:textId="77777777" w:rsidTr="000077CD">
        <w:trPr>
          <w:cantSplit/>
          <w:trHeight w:val="227"/>
        </w:trPr>
        <w:tc>
          <w:tcPr>
            <w:tcW w:w="269" w:type="pct"/>
            <w:vMerge/>
            <w:shd w:val="clear" w:color="auto" w:fill="auto"/>
          </w:tcPr>
          <w:p w14:paraId="2C426147" w14:textId="77777777" w:rsidR="006761EC" w:rsidRPr="00B84127" w:rsidRDefault="006761EC" w:rsidP="006761EC">
            <w:pPr>
              <w:jc w:val="center"/>
              <w:rPr>
                <w:sz w:val="20"/>
              </w:rPr>
            </w:pPr>
          </w:p>
        </w:tc>
        <w:tc>
          <w:tcPr>
            <w:tcW w:w="1035" w:type="pct"/>
            <w:vMerge/>
            <w:shd w:val="clear" w:color="auto" w:fill="auto"/>
          </w:tcPr>
          <w:p w14:paraId="099AADD3" w14:textId="77777777" w:rsidR="006761EC" w:rsidRPr="00B84127" w:rsidRDefault="006761EC" w:rsidP="006761EC">
            <w:pPr>
              <w:ind w:firstLine="0"/>
              <w:jc w:val="center"/>
              <w:rPr>
                <w:sz w:val="20"/>
              </w:rPr>
            </w:pPr>
          </w:p>
        </w:tc>
        <w:tc>
          <w:tcPr>
            <w:tcW w:w="1148" w:type="pct"/>
            <w:vMerge/>
            <w:shd w:val="clear" w:color="auto" w:fill="auto"/>
          </w:tcPr>
          <w:p w14:paraId="0E0B20A4" w14:textId="77777777" w:rsidR="006761EC" w:rsidRPr="00B84127" w:rsidRDefault="006761EC" w:rsidP="006761EC">
            <w:pPr>
              <w:ind w:firstLine="0"/>
              <w:jc w:val="center"/>
              <w:rPr>
                <w:sz w:val="20"/>
              </w:rPr>
            </w:pPr>
          </w:p>
        </w:tc>
        <w:tc>
          <w:tcPr>
            <w:tcW w:w="806" w:type="pct"/>
            <w:vMerge/>
            <w:shd w:val="clear" w:color="auto" w:fill="auto"/>
          </w:tcPr>
          <w:p w14:paraId="5BEFF4C4" w14:textId="77777777" w:rsidR="006761EC" w:rsidRPr="00B84127" w:rsidRDefault="006761EC" w:rsidP="006761EC">
            <w:pPr>
              <w:ind w:firstLine="0"/>
              <w:jc w:val="center"/>
              <w:rPr>
                <w:sz w:val="20"/>
              </w:rPr>
            </w:pPr>
          </w:p>
        </w:tc>
        <w:tc>
          <w:tcPr>
            <w:tcW w:w="925" w:type="pct"/>
            <w:shd w:val="clear" w:color="auto" w:fill="auto"/>
          </w:tcPr>
          <w:p w14:paraId="1F8DDE18" w14:textId="72D638B0" w:rsidR="006761EC" w:rsidRPr="00B84127" w:rsidRDefault="00F10928" w:rsidP="006761EC">
            <w:pPr>
              <w:ind w:firstLine="0"/>
              <w:jc w:val="center"/>
              <w:rPr>
                <w:sz w:val="20"/>
              </w:rPr>
            </w:pPr>
            <w:r w:rsidRPr="00B84127">
              <w:rPr>
                <w:sz w:val="20"/>
              </w:rPr>
              <w:t>2030</w:t>
            </w:r>
            <w:r w:rsidR="000077CD" w:rsidRPr="00B84127">
              <w:rPr>
                <w:sz w:val="20"/>
              </w:rPr>
              <w:t>–</w:t>
            </w:r>
            <w:r w:rsidRPr="00B84127">
              <w:rPr>
                <w:sz w:val="20"/>
              </w:rPr>
              <w:t>2031</w:t>
            </w:r>
            <w:r w:rsidR="006761EC" w:rsidRPr="00B84127">
              <w:rPr>
                <w:sz w:val="20"/>
              </w:rPr>
              <w:t>**</w:t>
            </w:r>
          </w:p>
        </w:tc>
        <w:tc>
          <w:tcPr>
            <w:tcW w:w="817" w:type="pct"/>
          </w:tcPr>
          <w:p w14:paraId="208DFEDC" w14:textId="77777777" w:rsidR="006761EC" w:rsidRPr="00B84127" w:rsidRDefault="006761EC" w:rsidP="006761EC">
            <w:pPr>
              <w:ind w:firstLine="0"/>
              <w:jc w:val="center"/>
              <w:rPr>
                <w:sz w:val="20"/>
              </w:rPr>
            </w:pPr>
          </w:p>
        </w:tc>
      </w:tr>
      <w:tr w:rsidR="000077CD" w:rsidRPr="00B84127" w14:paraId="33B33C6B" w14:textId="77777777" w:rsidTr="000077CD">
        <w:trPr>
          <w:cantSplit/>
          <w:trHeight w:val="227"/>
        </w:trPr>
        <w:tc>
          <w:tcPr>
            <w:tcW w:w="269" w:type="pct"/>
            <w:vMerge w:val="restart"/>
            <w:shd w:val="clear" w:color="auto" w:fill="auto"/>
          </w:tcPr>
          <w:p w14:paraId="2AE087A8" w14:textId="77777777" w:rsidR="006761EC" w:rsidRPr="00B84127" w:rsidRDefault="006761EC" w:rsidP="006761EC">
            <w:pPr>
              <w:ind w:firstLine="0"/>
              <w:jc w:val="center"/>
              <w:rPr>
                <w:sz w:val="20"/>
              </w:rPr>
            </w:pPr>
            <w:r w:rsidRPr="00B84127">
              <w:rPr>
                <w:sz w:val="20"/>
              </w:rPr>
              <w:t>30</w:t>
            </w:r>
          </w:p>
        </w:tc>
        <w:tc>
          <w:tcPr>
            <w:tcW w:w="1035" w:type="pct"/>
            <w:vMerge w:val="restart"/>
            <w:shd w:val="clear" w:color="auto" w:fill="auto"/>
          </w:tcPr>
          <w:p w14:paraId="02C0F8DA" w14:textId="77777777" w:rsidR="006761EC" w:rsidRPr="00B84127" w:rsidRDefault="006761EC" w:rsidP="006761EC">
            <w:pPr>
              <w:ind w:firstLine="0"/>
              <w:jc w:val="center"/>
              <w:rPr>
                <w:sz w:val="20"/>
              </w:rPr>
            </w:pPr>
            <w:r w:rsidRPr="00B84127">
              <w:rPr>
                <w:sz w:val="20"/>
              </w:rPr>
              <w:t>Полигон ТКО</w:t>
            </w:r>
          </w:p>
        </w:tc>
        <w:tc>
          <w:tcPr>
            <w:tcW w:w="1148" w:type="pct"/>
            <w:vMerge w:val="restart"/>
            <w:shd w:val="clear" w:color="auto" w:fill="auto"/>
          </w:tcPr>
          <w:p w14:paraId="40176BE2" w14:textId="77777777" w:rsidR="006761EC" w:rsidRPr="00B84127" w:rsidRDefault="006761EC" w:rsidP="006761EC">
            <w:pPr>
              <w:ind w:firstLine="0"/>
              <w:jc w:val="center"/>
              <w:rPr>
                <w:sz w:val="20"/>
              </w:rPr>
            </w:pPr>
            <w:r w:rsidRPr="00B84127">
              <w:rPr>
                <w:sz w:val="20"/>
              </w:rPr>
              <w:t xml:space="preserve">Тогучинский район, </w:t>
            </w:r>
            <w:r w:rsidRPr="00B84127">
              <w:rPr>
                <w:sz w:val="20"/>
              </w:rPr>
              <w:br/>
              <w:t>р.п. Горный</w:t>
            </w:r>
          </w:p>
        </w:tc>
        <w:tc>
          <w:tcPr>
            <w:tcW w:w="806" w:type="pct"/>
            <w:shd w:val="clear" w:color="auto" w:fill="auto"/>
          </w:tcPr>
          <w:p w14:paraId="5D9288C8" w14:textId="41D013C5" w:rsidR="006761EC" w:rsidRPr="00B84127" w:rsidRDefault="000077CD" w:rsidP="006761EC">
            <w:pPr>
              <w:ind w:firstLine="0"/>
              <w:jc w:val="center"/>
              <w:rPr>
                <w:sz w:val="20"/>
              </w:rPr>
            </w:pPr>
            <w:r w:rsidRPr="00B84127">
              <w:rPr>
                <w:sz w:val="20"/>
              </w:rPr>
              <w:t>выведение</w:t>
            </w:r>
            <w:r w:rsidR="006761EC" w:rsidRPr="00B84127">
              <w:rPr>
                <w:sz w:val="20"/>
              </w:rPr>
              <w:t xml:space="preserve"> из эксплуатации</w:t>
            </w:r>
          </w:p>
        </w:tc>
        <w:tc>
          <w:tcPr>
            <w:tcW w:w="925" w:type="pct"/>
            <w:shd w:val="clear" w:color="auto" w:fill="auto"/>
          </w:tcPr>
          <w:p w14:paraId="59963CAB" w14:textId="77777777" w:rsidR="006761EC" w:rsidRPr="00B84127" w:rsidRDefault="006761EC" w:rsidP="006761EC">
            <w:pPr>
              <w:ind w:firstLine="0"/>
              <w:jc w:val="center"/>
              <w:rPr>
                <w:sz w:val="20"/>
              </w:rPr>
            </w:pPr>
            <w:r w:rsidRPr="00B84127">
              <w:rPr>
                <w:sz w:val="20"/>
              </w:rPr>
              <w:t>2026</w:t>
            </w:r>
          </w:p>
        </w:tc>
        <w:tc>
          <w:tcPr>
            <w:tcW w:w="817" w:type="pct"/>
          </w:tcPr>
          <w:p w14:paraId="73A2480E" w14:textId="77777777" w:rsidR="006761EC" w:rsidRPr="00B84127" w:rsidRDefault="006761EC" w:rsidP="006761EC">
            <w:pPr>
              <w:ind w:firstLine="0"/>
              <w:jc w:val="center"/>
              <w:rPr>
                <w:sz w:val="20"/>
              </w:rPr>
            </w:pPr>
          </w:p>
        </w:tc>
      </w:tr>
      <w:tr w:rsidR="000077CD" w:rsidRPr="00B84127" w14:paraId="5F86F5B9" w14:textId="77777777" w:rsidTr="000077CD">
        <w:trPr>
          <w:cantSplit/>
          <w:trHeight w:val="227"/>
        </w:trPr>
        <w:tc>
          <w:tcPr>
            <w:tcW w:w="269" w:type="pct"/>
            <w:vMerge/>
            <w:shd w:val="clear" w:color="auto" w:fill="auto"/>
          </w:tcPr>
          <w:p w14:paraId="7E21AE1B" w14:textId="77777777" w:rsidR="006761EC" w:rsidRPr="00B84127" w:rsidRDefault="006761EC" w:rsidP="006761EC">
            <w:pPr>
              <w:ind w:firstLine="0"/>
              <w:jc w:val="center"/>
              <w:rPr>
                <w:sz w:val="20"/>
              </w:rPr>
            </w:pPr>
          </w:p>
        </w:tc>
        <w:tc>
          <w:tcPr>
            <w:tcW w:w="1035" w:type="pct"/>
            <w:vMerge/>
            <w:shd w:val="clear" w:color="auto" w:fill="auto"/>
          </w:tcPr>
          <w:p w14:paraId="6D214ED2" w14:textId="77777777" w:rsidR="006761EC" w:rsidRPr="00B84127" w:rsidRDefault="006761EC" w:rsidP="006761EC">
            <w:pPr>
              <w:ind w:firstLine="0"/>
              <w:jc w:val="center"/>
              <w:rPr>
                <w:sz w:val="20"/>
              </w:rPr>
            </w:pPr>
          </w:p>
        </w:tc>
        <w:tc>
          <w:tcPr>
            <w:tcW w:w="1148" w:type="pct"/>
            <w:vMerge/>
            <w:shd w:val="clear" w:color="auto" w:fill="auto"/>
          </w:tcPr>
          <w:p w14:paraId="31D9C8CC" w14:textId="77777777" w:rsidR="006761EC" w:rsidRPr="00B84127" w:rsidRDefault="006761EC" w:rsidP="006761EC">
            <w:pPr>
              <w:ind w:firstLine="0"/>
              <w:jc w:val="center"/>
              <w:rPr>
                <w:sz w:val="20"/>
              </w:rPr>
            </w:pPr>
          </w:p>
        </w:tc>
        <w:tc>
          <w:tcPr>
            <w:tcW w:w="806" w:type="pct"/>
            <w:shd w:val="clear" w:color="auto" w:fill="auto"/>
          </w:tcPr>
          <w:p w14:paraId="0AF9135A" w14:textId="07FB1C4F"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106823FD" w14:textId="57B24B69" w:rsidR="006761EC" w:rsidRPr="00B84127" w:rsidRDefault="00F10928" w:rsidP="00F10928">
            <w:pPr>
              <w:ind w:firstLine="0"/>
              <w:jc w:val="center"/>
              <w:rPr>
                <w:sz w:val="20"/>
              </w:rPr>
            </w:pPr>
            <w:r w:rsidRPr="00B84127">
              <w:rPr>
                <w:sz w:val="20"/>
              </w:rPr>
              <w:t>2029</w:t>
            </w:r>
            <w:r w:rsidR="000077CD" w:rsidRPr="00B84127">
              <w:rPr>
                <w:sz w:val="20"/>
              </w:rPr>
              <w:t>–</w:t>
            </w:r>
            <w:r w:rsidR="006761EC" w:rsidRPr="00B84127">
              <w:rPr>
                <w:sz w:val="20"/>
              </w:rPr>
              <w:t>20</w:t>
            </w:r>
            <w:r w:rsidRPr="00B84127">
              <w:rPr>
                <w:sz w:val="20"/>
              </w:rPr>
              <w:t>30</w:t>
            </w:r>
            <w:r w:rsidR="006761EC" w:rsidRPr="00B84127">
              <w:rPr>
                <w:sz w:val="20"/>
              </w:rPr>
              <w:t>**</w:t>
            </w:r>
          </w:p>
        </w:tc>
        <w:tc>
          <w:tcPr>
            <w:tcW w:w="817" w:type="pct"/>
          </w:tcPr>
          <w:p w14:paraId="06394E8C" w14:textId="77777777" w:rsidR="006761EC" w:rsidRPr="00B84127" w:rsidRDefault="006761EC" w:rsidP="006761EC">
            <w:pPr>
              <w:ind w:firstLine="0"/>
              <w:jc w:val="center"/>
              <w:rPr>
                <w:sz w:val="20"/>
              </w:rPr>
            </w:pPr>
          </w:p>
        </w:tc>
      </w:tr>
      <w:tr w:rsidR="000077CD" w:rsidRPr="00B84127" w14:paraId="21B5AAA9" w14:textId="77777777" w:rsidTr="000077CD">
        <w:trPr>
          <w:cantSplit/>
          <w:trHeight w:val="227"/>
        </w:trPr>
        <w:tc>
          <w:tcPr>
            <w:tcW w:w="269" w:type="pct"/>
            <w:vMerge w:val="restart"/>
            <w:shd w:val="clear" w:color="auto" w:fill="auto"/>
          </w:tcPr>
          <w:p w14:paraId="578DA222" w14:textId="77777777" w:rsidR="006761EC" w:rsidRPr="00B84127" w:rsidRDefault="006761EC" w:rsidP="006761EC">
            <w:pPr>
              <w:ind w:firstLine="0"/>
              <w:jc w:val="center"/>
              <w:rPr>
                <w:sz w:val="20"/>
              </w:rPr>
            </w:pPr>
            <w:r w:rsidRPr="00B84127">
              <w:rPr>
                <w:sz w:val="20"/>
              </w:rPr>
              <w:t>31</w:t>
            </w:r>
          </w:p>
        </w:tc>
        <w:tc>
          <w:tcPr>
            <w:tcW w:w="1035" w:type="pct"/>
            <w:vMerge w:val="restart"/>
            <w:shd w:val="clear" w:color="auto" w:fill="auto"/>
          </w:tcPr>
          <w:p w14:paraId="6F91C9B7" w14:textId="77777777" w:rsidR="006761EC" w:rsidRPr="00B84127" w:rsidRDefault="006761EC" w:rsidP="006761EC">
            <w:pPr>
              <w:ind w:firstLine="0"/>
              <w:jc w:val="center"/>
              <w:rPr>
                <w:sz w:val="20"/>
              </w:rPr>
            </w:pPr>
            <w:r w:rsidRPr="00B84127">
              <w:rPr>
                <w:sz w:val="20"/>
              </w:rPr>
              <w:t>Объект размещения отходов</w:t>
            </w:r>
          </w:p>
        </w:tc>
        <w:tc>
          <w:tcPr>
            <w:tcW w:w="1148" w:type="pct"/>
            <w:vMerge w:val="restart"/>
            <w:shd w:val="clear" w:color="auto" w:fill="auto"/>
          </w:tcPr>
          <w:p w14:paraId="46F469BE" w14:textId="77777777" w:rsidR="006761EC" w:rsidRPr="00B84127" w:rsidRDefault="006761EC" w:rsidP="006761EC">
            <w:pPr>
              <w:ind w:firstLine="0"/>
              <w:jc w:val="center"/>
              <w:rPr>
                <w:sz w:val="20"/>
              </w:rPr>
            </w:pPr>
            <w:r w:rsidRPr="00B84127">
              <w:rPr>
                <w:sz w:val="20"/>
              </w:rPr>
              <w:t>Ордынский район, Вагайцевский с/с, п. Чернаково</w:t>
            </w:r>
          </w:p>
        </w:tc>
        <w:tc>
          <w:tcPr>
            <w:tcW w:w="806" w:type="pct"/>
            <w:shd w:val="clear" w:color="auto" w:fill="auto"/>
          </w:tcPr>
          <w:p w14:paraId="29896608" w14:textId="2F3F1A1B" w:rsidR="006761EC" w:rsidRPr="00B84127" w:rsidRDefault="000077CD" w:rsidP="006761EC">
            <w:pPr>
              <w:ind w:firstLine="0"/>
              <w:jc w:val="center"/>
              <w:rPr>
                <w:sz w:val="20"/>
              </w:rPr>
            </w:pPr>
            <w:r w:rsidRPr="00B84127">
              <w:rPr>
                <w:sz w:val="20"/>
              </w:rPr>
              <w:t>в</w:t>
            </w:r>
            <w:r w:rsidR="006761EC" w:rsidRPr="00B84127">
              <w:rPr>
                <w:sz w:val="20"/>
              </w:rPr>
              <w:t>ыведение из эксплуатации</w:t>
            </w:r>
          </w:p>
        </w:tc>
        <w:tc>
          <w:tcPr>
            <w:tcW w:w="925" w:type="pct"/>
            <w:shd w:val="clear" w:color="auto" w:fill="auto"/>
          </w:tcPr>
          <w:p w14:paraId="171C09BD" w14:textId="77777777" w:rsidR="006761EC" w:rsidRPr="00B84127" w:rsidRDefault="006761EC" w:rsidP="006761EC">
            <w:pPr>
              <w:ind w:firstLine="0"/>
              <w:jc w:val="center"/>
              <w:rPr>
                <w:sz w:val="20"/>
              </w:rPr>
            </w:pPr>
            <w:r w:rsidRPr="00B84127">
              <w:rPr>
                <w:sz w:val="20"/>
              </w:rPr>
              <w:t>2026</w:t>
            </w:r>
          </w:p>
        </w:tc>
        <w:tc>
          <w:tcPr>
            <w:tcW w:w="817" w:type="pct"/>
          </w:tcPr>
          <w:p w14:paraId="29AE606B" w14:textId="77777777" w:rsidR="006761EC" w:rsidRPr="00B84127" w:rsidRDefault="006761EC" w:rsidP="006761EC">
            <w:pPr>
              <w:ind w:firstLine="0"/>
              <w:jc w:val="center"/>
              <w:rPr>
                <w:sz w:val="20"/>
              </w:rPr>
            </w:pPr>
          </w:p>
        </w:tc>
      </w:tr>
      <w:tr w:rsidR="000077CD" w:rsidRPr="00B84127" w14:paraId="17477C06" w14:textId="77777777" w:rsidTr="000077CD">
        <w:trPr>
          <w:cantSplit/>
          <w:trHeight w:val="227"/>
        </w:trPr>
        <w:tc>
          <w:tcPr>
            <w:tcW w:w="269" w:type="pct"/>
            <w:vMerge/>
            <w:shd w:val="clear" w:color="auto" w:fill="auto"/>
          </w:tcPr>
          <w:p w14:paraId="5160DB4D" w14:textId="77777777" w:rsidR="006761EC" w:rsidRPr="00B84127" w:rsidRDefault="006761EC" w:rsidP="006761EC">
            <w:pPr>
              <w:ind w:firstLine="0"/>
              <w:jc w:val="center"/>
              <w:rPr>
                <w:sz w:val="20"/>
              </w:rPr>
            </w:pPr>
          </w:p>
        </w:tc>
        <w:tc>
          <w:tcPr>
            <w:tcW w:w="1035" w:type="pct"/>
            <w:vMerge/>
            <w:shd w:val="clear" w:color="auto" w:fill="auto"/>
          </w:tcPr>
          <w:p w14:paraId="0BCA04DF" w14:textId="77777777" w:rsidR="006761EC" w:rsidRPr="00B84127" w:rsidRDefault="006761EC" w:rsidP="006761EC">
            <w:pPr>
              <w:ind w:firstLine="0"/>
              <w:jc w:val="center"/>
              <w:rPr>
                <w:sz w:val="20"/>
              </w:rPr>
            </w:pPr>
          </w:p>
        </w:tc>
        <w:tc>
          <w:tcPr>
            <w:tcW w:w="1148" w:type="pct"/>
            <w:vMerge/>
            <w:shd w:val="clear" w:color="auto" w:fill="auto"/>
          </w:tcPr>
          <w:p w14:paraId="6029A811" w14:textId="77777777" w:rsidR="006761EC" w:rsidRPr="00B84127" w:rsidRDefault="006761EC" w:rsidP="006761EC">
            <w:pPr>
              <w:ind w:firstLine="0"/>
              <w:jc w:val="center"/>
              <w:rPr>
                <w:sz w:val="20"/>
              </w:rPr>
            </w:pPr>
          </w:p>
        </w:tc>
        <w:tc>
          <w:tcPr>
            <w:tcW w:w="806" w:type="pct"/>
            <w:shd w:val="clear" w:color="auto" w:fill="auto"/>
          </w:tcPr>
          <w:p w14:paraId="392171D6" w14:textId="33241572" w:rsidR="006761EC" w:rsidRPr="00B84127" w:rsidRDefault="000077CD" w:rsidP="006761EC">
            <w:pPr>
              <w:ind w:firstLine="0"/>
              <w:jc w:val="center"/>
              <w:rPr>
                <w:sz w:val="20"/>
              </w:rPr>
            </w:pPr>
            <w:r w:rsidRPr="00B84127">
              <w:rPr>
                <w:sz w:val="20"/>
              </w:rPr>
              <w:t>рекультивация</w:t>
            </w:r>
          </w:p>
        </w:tc>
        <w:tc>
          <w:tcPr>
            <w:tcW w:w="925" w:type="pct"/>
            <w:shd w:val="clear" w:color="auto" w:fill="auto"/>
          </w:tcPr>
          <w:p w14:paraId="5318FA87" w14:textId="0AAD3960" w:rsidR="006761EC" w:rsidRPr="00B84127" w:rsidRDefault="00F10928" w:rsidP="00F10928">
            <w:pPr>
              <w:ind w:firstLine="0"/>
              <w:jc w:val="center"/>
              <w:rPr>
                <w:sz w:val="20"/>
              </w:rPr>
            </w:pPr>
            <w:r w:rsidRPr="00B84127">
              <w:rPr>
                <w:sz w:val="20"/>
              </w:rPr>
              <w:t>2029</w:t>
            </w:r>
            <w:r w:rsidR="000077CD" w:rsidRPr="00B84127">
              <w:rPr>
                <w:sz w:val="20"/>
              </w:rPr>
              <w:t>–</w:t>
            </w:r>
            <w:r w:rsidR="006761EC" w:rsidRPr="00B84127">
              <w:rPr>
                <w:sz w:val="20"/>
              </w:rPr>
              <w:t>20</w:t>
            </w:r>
            <w:r w:rsidRPr="00B84127">
              <w:rPr>
                <w:sz w:val="20"/>
              </w:rPr>
              <w:t>30</w:t>
            </w:r>
            <w:r w:rsidR="006761EC" w:rsidRPr="00B84127">
              <w:rPr>
                <w:sz w:val="20"/>
              </w:rPr>
              <w:t>**</w:t>
            </w:r>
          </w:p>
        </w:tc>
        <w:tc>
          <w:tcPr>
            <w:tcW w:w="817" w:type="pct"/>
          </w:tcPr>
          <w:p w14:paraId="004FFA71" w14:textId="77777777" w:rsidR="006761EC" w:rsidRPr="00B84127" w:rsidRDefault="006761EC" w:rsidP="006761EC">
            <w:pPr>
              <w:ind w:firstLine="0"/>
              <w:jc w:val="center"/>
              <w:rPr>
                <w:sz w:val="20"/>
              </w:rPr>
            </w:pPr>
          </w:p>
        </w:tc>
      </w:tr>
    </w:tbl>
    <w:p w14:paraId="2C6DA3C9" w14:textId="77777777" w:rsidR="003455D1" w:rsidRPr="00B84127" w:rsidRDefault="003455D1" w:rsidP="00293346">
      <w:pPr>
        <w:ind w:firstLine="0"/>
        <w:jc w:val="center"/>
        <w:rPr>
          <w:sz w:val="28"/>
          <w:szCs w:val="28"/>
        </w:rPr>
      </w:pPr>
    </w:p>
    <w:p w14:paraId="0531214F" w14:textId="77777777" w:rsidR="001E43AF" w:rsidRPr="00B84127" w:rsidRDefault="001E43AF" w:rsidP="001E43AF">
      <w:pPr>
        <w:widowControl w:val="0"/>
        <w:rPr>
          <w:sz w:val="28"/>
          <w:szCs w:val="28"/>
        </w:rPr>
      </w:pPr>
      <w:r w:rsidRPr="00B84127">
        <w:rPr>
          <w:sz w:val="28"/>
          <w:szCs w:val="28"/>
        </w:rPr>
        <w:t xml:space="preserve">*Рекультивация объектов планируется в рамках реализации регионального проекта «Чистые города», обеспечивающего достижение целей, показателей и результатов федерального проекта «Чистая страна», входящего в состав национального проекта «Экология». </w:t>
      </w:r>
    </w:p>
    <w:p w14:paraId="48D77DBC" w14:textId="77777777" w:rsidR="001E43AF" w:rsidRPr="00B84127" w:rsidRDefault="001E43AF" w:rsidP="001E43AF">
      <w:pPr>
        <w:rPr>
          <w:sz w:val="28"/>
          <w:szCs w:val="28"/>
        </w:rPr>
      </w:pPr>
      <w:r w:rsidRPr="00B84127">
        <w:rPr>
          <w:sz w:val="28"/>
          <w:szCs w:val="28"/>
        </w:rPr>
        <w:t>**Рекультивация планируется при условии обеспечения финансирования.</w:t>
      </w:r>
    </w:p>
    <w:p w14:paraId="0DFF6B51" w14:textId="77777777" w:rsidR="00B06C3B" w:rsidRPr="00B84127" w:rsidRDefault="00B06C3B" w:rsidP="00B06C3B">
      <w:pPr>
        <w:ind w:firstLine="0"/>
        <w:rPr>
          <w:sz w:val="28"/>
          <w:szCs w:val="28"/>
        </w:rPr>
      </w:pPr>
    </w:p>
    <w:p w14:paraId="1AC4C9FC" w14:textId="77777777" w:rsidR="00B06C3B" w:rsidRPr="00B84127" w:rsidRDefault="00B06C3B" w:rsidP="001477C4">
      <w:pPr>
        <w:ind w:firstLine="0"/>
        <w:rPr>
          <w:sz w:val="28"/>
          <w:szCs w:val="28"/>
        </w:rPr>
        <w:sectPr w:rsidR="00B06C3B" w:rsidRPr="00B84127" w:rsidSect="00A3700E">
          <w:pgSz w:w="11906" w:h="16838" w:code="9"/>
          <w:pgMar w:top="1134" w:right="709" w:bottom="1134" w:left="1418" w:header="709" w:footer="0" w:gutter="0"/>
          <w:cols w:space="708"/>
          <w:docGrid w:linePitch="381"/>
        </w:sectPr>
      </w:pPr>
    </w:p>
    <w:p w14:paraId="0A858DEF" w14:textId="5BEC1915" w:rsidR="003975A4" w:rsidRPr="00B84127" w:rsidRDefault="00776719" w:rsidP="0086342A">
      <w:pPr>
        <w:suppressAutoHyphens/>
        <w:ind w:firstLine="0"/>
        <w:jc w:val="center"/>
        <w:rPr>
          <w:b/>
          <w:sz w:val="28"/>
          <w:szCs w:val="28"/>
        </w:rPr>
      </w:pPr>
      <w:r w:rsidRPr="00B84127">
        <w:rPr>
          <w:b/>
          <w:sz w:val="28"/>
          <w:szCs w:val="28"/>
          <w:lang w:val="en-US"/>
        </w:rPr>
        <w:t>XIV</w:t>
      </w:r>
      <w:r w:rsidR="0086342A" w:rsidRPr="00B84127">
        <w:rPr>
          <w:b/>
          <w:sz w:val="28"/>
          <w:szCs w:val="28"/>
        </w:rPr>
        <w:t xml:space="preserve">. </w:t>
      </w:r>
      <w:r w:rsidR="002F3CDC" w:rsidRPr="00B84127">
        <w:rPr>
          <w:b/>
          <w:sz w:val="28"/>
          <w:szCs w:val="28"/>
        </w:rPr>
        <w:t>Оценка объема соответствующих капитальных вложений в строительство, реконструкцию, выведение из эксплуатации объектов обработки, утилизации, обе</w:t>
      </w:r>
      <w:r w:rsidR="00015EAE" w:rsidRPr="00B84127">
        <w:rPr>
          <w:b/>
          <w:sz w:val="28"/>
          <w:szCs w:val="28"/>
        </w:rPr>
        <w:t>звреживания, размещения отходов</w:t>
      </w:r>
    </w:p>
    <w:p w14:paraId="40A2C4F1" w14:textId="77777777" w:rsidR="003975A4" w:rsidRPr="00B84127" w:rsidRDefault="003975A4" w:rsidP="003975A4">
      <w:pPr>
        <w:rPr>
          <w:sz w:val="28"/>
          <w:szCs w:val="28"/>
        </w:rPr>
      </w:pPr>
    </w:p>
    <w:p w14:paraId="3F6A3774" w14:textId="77777777" w:rsidR="003975A4" w:rsidRPr="00B84127" w:rsidRDefault="003975A4" w:rsidP="003975A4">
      <w:pPr>
        <w:ind w:firstLine="708"/>
        <w:rPr>
          <w:sz w:val="28"/>
          <w:szCs w:val="28"/>
          <w:lang w:eastAsia="en-US"/>
        </w:rPr>
      </w:pPr>
      <w:r w:rsidRPr="00B84127">
        <w:rPr>
          <w:sz w:val="28"/>
          <w:szCs w:val="28"/>
        </w:rPr>
        <w:t xml:space="preserve">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представлена в электронной модели </w:t>
      </w:r>
      <w:r w:rsidR="007E7A64" w:rsidRPr="00B84127">
        <w:rPr>
          <w:sz w:val="28"/>
          <w:szCs w:val="28"/>
          <w:lang w:eastAsia="en-US"/>
        </w:rPr>
        <w:t>т</w:t>
      </w:r>
      <w:r w:rsidRPr="00B84127">
        <w:rPr>
          <w:sz w:val="28"/>
          <w:szCs w:val="28"/>
          <w:lang w:eastAsia="en-US"/>
        </w:rPr>
        <w:t>ерриториальной схемы.</w:t>
      </w:r>
    </w:p>
    <w:p w14:paraId="68DE382D" w14:textId="77777777" w:rsidR="003975A4" w:rsidRPr="00B84127" w:rsidRDefault="003975A4" w:rsidP="003975A4">
      <w:pPr>
        <w:ind w:firstLine="708"/>
        <w:rPr>
          <w:sz w:val="28"/>
          <w:szCs w:val="28"/>
        </w:rPr>
      </w:pPr>
      <w:r w:rsidRPr="00B84127">
        <w:rPr>
          <w:sz w:val="28"/>
          <w:szCs w:val="28"/>
        </w:rPr>
        <w:t>Расчет оценочной стоимости строительства объектов инфраструктуры обращения с отходами проводился на основании:</w:t>
      </w:r>
    </w:p>
    <w:p w14:paraId="301E0ACA" w14:textId="41E3111C" w:rsidR="003975A4" w:rsidRPr="00B84127" w:rsidRDefault="0091399F" w:rsidP="00AB5F08">
      <w:pPr>
        <w:pStyle w:val="19"/>
        <w:tabs>
          <w:tab w:val="left" w:pos="1276"/>
        </w:tabs>
        <w:ind w:left="0"/>
        <w:rPr>
          <w:sz w:val="28"/>
          <w:szCs w:val="28"/>
        </w:rPr>
      </w:pPr>
      <w:r w:rsidRPr="00B84127">
        <w:rPr>
          <w:sz w:val="28"/>
          <w:szCs w:val="28"/>
        </w:rPr>
        <w:t>У</w:t>
      </w:r>
      <w:r w:rsidR="003975A4" w:rsidRPr="00B84127">
        <w:rPr>
          <w:sz w:val="28"/>
          <w:szCs w:val="28"/>
        </w:rPr>
        <w:t>крупненных сметных нормативов для объектов капитального строительства непроизводственного назначения «</w:t>
      </w:r>
      <w:r w:rsidR="00384DD9" w:rsidRPr="00B84127">
        <w:rPr>
          <w:sz w:val="28"/>
          <w:szCs w:val="28"/>
        </w:rPr>
        <w:t xml:space="preserve">Укрупненные нормативы цены строительства. </w:t>
      </w:r>
      <w:r w:rsidR="00857BB7" w:rsidRPr="00B84127">
        <w:rPr>
          <w:sz w:val="28"/>
          <w:szCs w:val="28"/>
        </w:rPr>
        <w:t>«НЦС 81-02-19-2023. Укрупненные нормативы цены строительства. Сборник № 19. Здания и сооружения городской инфраструктуры» (утв. Приказом Минстроя России от 14.03.2023 № 183/пр);</w:t>
      </w:r>
    </w:p>
    <w:p w14:paraId="0B90A534" w14:textId="77777777" w:rsidR="003975A4" w:rsidRPr="00B84127" w:rsidRDefault="00980F6F" w:rsidP="00AB5F08">
      <w:pPr>
        <w:pStyle w:val="19"/>
        <w:tabs>
          <w:tab w:val="left" w:pos="1276"/>
        </w:tabs>
        <w:ind w:left="0"/>
        <w:rPr>
          <w:sz w:val="28"/>
          <w:szCs w:val="28"/>
        </w:rPr>
      </w:pPr>
      <w:r w:rsidRPr="00B84127">
        <w:rPr>
          <w:sz w:val="28"/>
          <w:szCs w:val="28"/>
        </w:rPr>
        <w:t>С</w:t>
      </w:r>
      <w:r w:rsidR="00C005E0" w:rsidRPr="00B84127">
        <w:rPr>
          <w:sz w:val="28"/>
          <w:szCs w:val="28"/>
        </w:rPr>
        <w:t>правочника базовых цен на проектные работы в строительстве СБЦП-81-02-03-2001. «Объекты жилищно-гражданского строительства»</w:t>
      </w:r>
      <w:r w:rsidR="00911ABD" w:rsidRPr="00B84127">
        <w:rPr>
          <w:sz w:val="28"/>
          <w:szCs w:val="28"/>
        </w:rPr>
        <w:t xml:space="preserve"> (утв. Приказом Министерства регионального развития Российской Федерации от 28.05.2010 №</w:t>
      </w:r>
      <w:r w:rsidR="00D84824" w:rsidRPr="00B84127">
        <w:rPr>
          <w:sz w:val="28"/>
          <w:szCs w:val="28"/>
          <w:lang w:eastAsia="en-US"/>
        </w:rPr>
        <w:t> </w:t>
      </w:r>
      <w:r w:rsidR="005E5746" w:rsidRPr="00B84127">
        <w:rPr>
          <w:sz w:val="28"/>
          <w:szCs w:val="28"/>
        </w:rPr>
        <w:t>260 «Об утверждении С</w:t>
      </w:r>
      <w:r w:rsidR="00911ABD" w:rsidRPr="00B84127">
        <w:rPr>
          <w:sz w:val="28"/>
          <w:szCs w:val="28"/>
        </w:rPr>
        <w:t>правочников базовых цен на про</w:t>
      </w:r>
      <w:r w:rsidR="00F8311D" w:rsidRPr="00B84127">
        <w:rPr>
          <w:sz w:val="28"/>
          <w:szCs w:val="28"/>
        </w:rPr>
        <w:t>ектные работы в строительстве»)</w:t>
      </w:r>
      <w:r w:rsidR="00911ABD" w:rsidRPr="00B84127">
        <w:rPr>
          <w:sz w:val="28"/>
          <w:szCs w:val="28"/>
        </w:rPr>
        <w:t>;</w:t>
      </w:r>
    </w:p>
    <w:p w14:paraId="471E69BF" w14:textId="77777777" w:rsidR="003975A4" w:rsidRPr="00B84127" w:rsidRDefault="00980F6F" w:rsidP="00AB5F08">
      <w:pPr>
        <w:pStyle w:val="19"/>
        <w:tabs>
          <w:tab w:val="left" w:pos="1276"/>
        </w:tabs>
        <w:ind w:left="0"/>
        <w:rPr>
          <w:sz w:val="28"/>
          <w:szCs w:val="28"/>
        </w:rPr>
      </w:pPr>
      <w:r w:rsidRPr="00B84127">
        <w:rPr>
          <w:sz w:val="28"/>
          <w:szCs w:val="28"/>
        </w:rPr>
        <w:t>М</w:t>
      </w:r>
      <w:r w:rsidR="003975A4" w:rsidRPr="00B84127">
        <w:rPr>
          <w:sz w:val="28"/>
          <w:szCs w:val="28"/>
        </w:rPr>
        <w:t xml:space="preserve">етодических указаний по применению справочников базовых цен на проектные работы в строительстве (утв. Приказом </w:t>
      </w:r>
      <w:r w:rsidR="00911ABD" w:rsidRPr="00B84127">
        <w:rPr>
          <w:sz w:val="28"/>
          <w:szCs w:val="28"/>
        </w:rPr>
        <w:t>Министерства регионального развития Российской Федерации от 29.12.2009 №</w:t>
      </w:r>
      <w:r w:rsidR="00D84824" w:rsidRPr="00B84127">
        <w:rPr>
          <w:sz w:val="28"/>
          <w:szCs w:val="28"/>
          <w:lang w:eastAsia="en-US"/>
        </w:rPr>
        <w:t> </w:t>
      </w:r>
      <w:r w:rsidR="00911ABD" w:rsidRPr="00B84127">
        <w:rPr>
          <w:sz w:val="28"/>
          <w:szCs w:val="28"/>
        </w:rPr>
        <w:t xml:space="preserve">620 «Об утверждении Методических указаний по </w:t>
      </w:r>
      <w:r w:rsidR="00302C86" w:rsidRPr="00B84127">
        <w:rPr>
          <w:sz w:val="28"/>
          <w:szCs w:val="28"/>
        </w:rPr>
        <w:t>применению</w:t>
      </w:r>
      <w:r w:rsidR="00911ABD" w:rsidRPr="00B84127">
        <w:rPr>
          <w:sz w:val="28"/>
          <w:szCs w:val="28"/>
        </w:rPr>
        <w:t xml:space="preserve"> справочников базовых цен на проектные работы в строительстве»</w:t>
      </w:r>
      <w:r w:rsidRPr="00B84127">
        <w:rPr>
          <w:sz w:val="28"/>
          <w:szCs w:val="28"/>
        </w:rPr>
        <w:t>)</w:t>
      </w:r>
      <w:r w:rsidR="00911ABD" w:rsidRPr="00B84127">
        <w:rPr>
          <w:sz w:val="28"/>
          <w:szCs w:val="28"/>
        </w:rPr>
        <w:t>;</w:t>
      </w:r>
    </w:p>
    <w:p w14:paraId="74CBA484" w14:textId="77777777" w:rsidR="003975A4" w:rsidRPr="00B84127" w:rsidRDefault="0091399F" w:rsidP="00AB5F08">
      <w:pPr>
        <w:pStyle w:val="19"/>
        <w:tabs>
          <w:tab w:val="left" w:pos="1276"/>
        </w:tabs>
        <w:ind w:left="0"/>
        <w:rPr>
          <w:sz w:val="28"/>
          <w:szCs w:val="28"/>
        </w:rPr>
      </w:pPr>
      <w:r w:rsidRPr="00B84127">
        <w:rPr>
          <w:sz w:val="28"/>
          <w:szCs w:val="28"/>
        </w:rPr>
        <w:t>и</w:t>
      </w:r>
      <w:r w:rsidR="003975A4" w:rsidRPr="00B84127">
        <w:rPr>
          <w:sz w:val="28"/>
          <w:szCs w:val="28"/>
        </w:rPr>
        <w:t xml:space="preserve">меющихся данных по объектам-представителям и по укрупненным показателям стоимости строительства сооружений и работ по объектам-аналогам, позволяющих определить оценочные потребности в финансовых ресурсах для создания необходимых мощностей объектов; оценки эффективности использования средств, направляемых на капитальные вложения; подготовки технико-экономических показателей при проектировании и планировании инвестиций в реализацию мероприятий </w:t>
      </w:r>
      <w:r w:rsidR="007E7A64" w:rsidRPr="00B84127">
        <w:rPr>
          <w:sz w:val="28"/>
          <w:szCs w:val="28"/>
        </w:rPr>
        <w:t>т</w:t>
      </w:r>
      <w:r w:rsidR="003975A4" w:rsidRPr="00B84127">
        <w:rPr>
          <w:sz w:val="28"/>
          <w:szCs w:val="28"/>
        </w:rPr>
        <w:t>ерриториальной схемы обращения с отходами и иных целей, установленных законодательством Российской Федерации.</w:t>
      </w:r>
    </w:p>
    <w:p w14:paraId="43735DE1" w14:textId="77777777" w:rsidR="003975A4" w:rsidRPr="00B84127" w:rsidRDefault="003975A4" w:rsidP="003975A4">
      <w:pPr>
        <w:autoSpaceDE w:val="0"/>
        <w:autoSpaceDN w:val="0"/>
        <w:adjustRightInd w:val="0"/>
        <w:rPr>
          <w:sz w:val="28"/>
          <w:szCs w:val="28"/>
        </w:rPr>
      </w:pPr>
      <w:r w:rsidRPr="00B84127">
        <w:rPr>
          <w:sz w:val="28"/>
          <w:szCs w:val="28"/>
        </w:rPr>
        <w:t>Ввод новых мощностей по размещению отходов должен осуществляться с учетом выбытия существующих объектов и в соответств</w:t>
      </w:r>
      <w:r w:rsidR="00702CCF" w:rsidRPr="00B84127">
        <w:rPr>
          <w:sz w:val="28"/>
          <w:szCs w:val="28"/>
        </w:rPr>
        <w:t>ии с объемами образования ТКО.</w:t>
      </w:r>
    </w:p>
    <w:p w14:paraId="3BE55961" w14:textId="77777777" w:rsidR="003975A4" w:rsidRPr="00B84127" w:rsidRDefault="003975A4" w:rsidP="003975A4">
      <w:pPr>
        <w:pStyle w:val="19"/>
        <w:widowControl w:val="0"/>
        <w:suppressAutoHyphens/>
        <w:autoSpaceDE w:val="0"/>
        <w:autoSpaceDN w:val="0"/>
        <w:adjustRightInd w:val="0"/>
        <w:ind w:left="0"/>
        <w:rPr>
          <w:sz w:val="28"/>
          <w:szCs w:val="28"/>
          <w:lang w:eastAsia="en-US"/>
        </w:rPr>
      </w:pPr>
      <w:r w:rsidRPr="00B84127">
        <w:rPr>
          <w:sz w:val="28"/>
          <w:szCs w:val="28"/>
        </w:rPr>
        <w:t xml:space="preserve">Информация </w:t>
      </w:r>
      <w:r w:rsidRPr="00B84127">
        <w:rPr>
          <w:sz w:val="28"/>
          <w:szCs w:val="28"/>
          <w:lang w:eastAsia="en-US"/>
        </w:rPr>
        <w:t xml:space="preserve">об объектах размещения отходов, не соответствующих природоохранному законодательству, подлежащих рекультивации, выведению из эксплуатации, </w:t>
      </w:r>
      <w:r w:rsidRPr="00B84127">
        <w:rPr>
          <w:sz w:val="28"/>
          <w:szCs w:val="28"/>
        </w:rPr>
        <w:t xml:space="preserve">представлена в электронной модели </w:t>
      </w:r>
      <w:r w:rsidR="007E7A64" w:rsidRPr="00B84127">
        <w:rPr>
          <w:sz w:val="28"/>
          <w:szCs w:val="28"/>
          <w:lang w:eastAsia="en-US"/>
        </w:rPr>
        <w:t>т</w:t>
      </w:r>
      <w:r w:rsidR="009312D4" w:rsidRPr="00B84127">
        <w:rPr>
          <w:sz w:val="28"/>
          <w:szCs w:val="28"/>
          <w:lang w:eastAsia="en-US"/>
        </w:rPr>
        <w:t>ерриториальной схемы</w:t>
      </w:r>
      <w:r w:rsidRPr="00B84127">
        <w:rPr>
          <w:sz w:val="28"/>
          <w:szCs w:val="28"/>
          <w:lang w:eastAsia="en-US"/>
        </w:rPr>
        <w:t>.</w:t>
      </w:r>
    </w:p>
    <w:p w14:paraId="68A2B381" w14:textId="77777777" w:rsidR="00AB5EF1" w:rsidRPr="00B84127" w:rsidRDefault="003975A4" w:rsidP="002A1EC4">
      <w:pPr>
        <w:pStyle w:val="19"/>
        <w:widowControl w:val="0"/>
        <w:suppressAutoHyphens/>
        <w:autoSpaceDE w:val="0"/>
        <w:autoSpaceDN w:val="0"/>
        <w:adjustRightInd w:val="0"/>
        <w:ind w:left="0"/>
        <w:rPr>
          <w:sz w:val="28"/>
          <w:szCs w:val="28"/>
          <w:lang w:eastAsia="en-US"/>
        </w:rPr>
      </w:pPr>
      <w:r w:rsidRPr="00B84127">
        <w:rPr>
          <w:sz w:val="28"/>
          <w:szCs w:val="28"/>
        </w:rPr>
        <w:t xml:space="preserve">Информация </w:t>
      </w:r>
      <w:r w:rsidRPr="00B84127">
        <w:rPr>
          <w:sz w:val="28"/>
          <w:szCs w:val="28"/>
          <w:lang w:eastAsia="en-US"/>
        </w:rPr>
        <w:t>о капитальных вложениях в рекультивацию, выведение из эксплуатации</w:t>
      </w:r>
      <w:r w:rsidR="00980F6F" w:rsidRPr="00B84127">
        <w:rPr>
          <w:sz w:val="28"/>
          <w:szCs w:val="28"/>
          <w:lang w:eastAsia="en-US"/>
        </w:rPr>
        <w:t xml:space="preserve"> </w:t>
      </w:r>
      <w:r w:rsidRPr="00B84127">
        <w:rPr>
          <w:sz w:val="28"/>
          <w:szCs w:val="28"/>
          <w:lang w:eastAsia="en-US"/>
        </w:rPr>
        <w:t xml:space="preserve">объектов размещения </w:t>
      </w:r>
      <w:r w:rsidR="001477C4" w:rsidRPr="00B84127">
        <w:rPr>
          <w:sz w:val="28"/>
          <w:szCs w:val="28"/>
          <w:lang w:eastAsia="en-US"/>
        </w:rPr>
        <w:t>отходов, не</w:t>
      </w:r>
      <w:r w:rsidRPr="00B84127">
        <w:rPr>
          <w:sz w:val="28"/>
          <w:szCs w:val="28"/>
          <w:lang w:eastAsia="en-US"/>
        </w:rPr>
        <w:t xml:space="preserve"> соответствующих природоохранному законодательству, </w:t>
      </w:r>
      <w:r w:rsidRPr="00B84127">
        <w:rPr>
          <w:sz w:val="28"/>
          <w:szCs w:val="28"/>
        </w:rPr>
        <w:t xml:space="preserve">представлена в электронной модели </w:t>
      </w:r>
      <w:r w:rsidR="007E7A64" w:rsidRPr="00B84127">
        <w:rPr>
          <w:sz w:val="28"/>
          <w:szCs w:val="28"/>
          <w:lang w:eastAsia="en-US"/>
        </w:rPr>
        <w:t>т</w:t>
      </w:r>
      <w:r w:rsidRPr="00B84127">
        <w:rPr>
          <w:sz w:val="28"/>
          <w:szCs w:val="28"/>
          <w:lang w:eastAsia="en-US"/>
        </w:rPr>
        <w:t>ерриториальной схемы.</w:t>
      </w:r>
      <w:r w:rsidR="00AB5EF1" w:rsidRPr="00B84127">
        <w:rPr>
          <w:sz w:val="28"/>
          <w:szCs w:val="28"/>
          <w:lang w:eastAsia="en-US"/>
        </w:rPr>
        <w:br w:type="page"/>
      </w:r>
    </w:p>
    <w:p w14:paraId="44CD50D4" w14:textId="77777777" w:rsidR="005E4AD0" w:rsidRPr="00B84127" w:rsidRDefault="005E4AD0" w:rsidP="005E4AD0">
      <w:pPr>
        <w:pStyle w:val="19"/>
        <w:widowControl w:val="0"/>
        <w:suppressAutoHyphens/>
        <w:autoSpaceDE w:val="0"/>
        <w:autoSpaceDN w:val="0"/>
        <w:adjustRightInd w:val="0"/>
        <w:ind w:left="0"/>
        <w:rPr>
          <w:sz w:val="28"/>
          <w:szCs w:val="28"/>
        </w:rPr>
        <w:sectPr w:rsidR="005E4AD0" w:rsidRPr="00B84127" w:rsidSect="0091399F">
          <w:pgSz w:w="11906" w:h="16838" w:code="9"/>
          <w:pgMar w:top="1134" w:right="709" w:bottom="1134" w:left="1418" w:header="709" w:footer="0" w:gutter="0"/>
          <w:cols w:space="708"/>
          <w:docGrid w:linePitch="381"/>
        </w:sectPr>
      </w:pPr>
    </w:p>
    <w:p w14:paraId="13A29D40" w14:textId="77777777" w:rsidR="005E4AD0" w:rsidRPr="00B84127" w:rsidRDefault="005E4AD0" w:rsidP="005E4AD0">
      <w:pPr>
        <w:pStyle w:val="19"/>
        <w:widowControl w:val="0"/>
        <w:suppressAutoHyphens/>
        <w:autoSpaceDE w:val="0"/>
        <w:autoSpaceDN w:val="0"/>
        <w:adjustRightInd w:val="0"/>
        <w:ind w:left="0"/>
        <w:rPr>
          <w:sz w:val="28"/>
          <w:szCs w:val="28"/>
        </w:rPr>
      </w:pPr>
      <w:r w:rsidRPr="00B84127">
        <w:rPr>
          <w:sz w:val="28"/>
          <w:szCs w:val="28"/>
        </w:rPr>
        <w:t xml:space="preserve">Оценка объема соответствующих капитальных вложений в реконструкцию объектов размещения отходов представлена в таблице </w:t>
      </w:r>
      <w:r w:rsidR="001B1C21" w:rsidRPr="00B84127">
        <w:rPr>
          <w:sz w:val="28"/>
          <w:szCs w:val="28"/>
        </w:rPr>
        <w:t>1</w:t>
      </w:r>
      <w:r w:rsidR="00076A68" w:rsidRPr="00B84127">
        <w:rPr>
          <w:sz w:val="28"/>
          <w:szCs w:val="28"/>
        </w:rPr>
        <w:t>4</w:t>
      </w:r>
      <w:r w:rsidR="001B1C21" w:rsidRPr="00B84127">
        <w:rPr>
          <w:sz w:val="28"/>
          <w:szCs w:val="28"/>
        </w:rPr>
        <w:t>.1.</w:t>
      </w:r>
    </w:p>
    <w:p w14:paraId="6077579F" w14:textId="77777777" w:rsidR="005E4AD0" w:rsidRPr="00B84127" w:rsidRDefault="005E4AD0" w:rsidP="005E4AD0">
      <w:pPr>
        <w:pStyle w:val="19"/>
        <w:widowControl w:val="0"/>
        <w:suppressAutoHyphens/>
        <w:autoSpaceDE w:val="0"/>
        <w:autoSpaceDN w:val="0"/>
        <w:adjustRightInd w:val="0"/>
        <w:ind w:left="0"/>
        <w:rPr>
          <w:sz w:val="28"/>
          <w:szCs w:val="28"/>
        </w:rPr>
      </w:pPr>
    </w:p>
    <w:p w14:paraId="5D695184" w14:textId="77777777" w:rsidR="005E4AD0" w:rsidRPr="00B84127" w:rsidRDefault="005E4AD0" w:rsidP="0091399F">
      <w:pPr>
        <w:widowControl w:val="0"/>
        <w:autoSpaceDE w:val="0"/>
        <w:autoSpaceDN w:val="0"/>
        <w:adjustRightInd w:val="0"/>
        <w:ind w:firstLine="0"/>
        <w:jc w:val="center"/>
        <w:rPr>
          <w:sz w:val="28"/>
          <w:szCs w:val="28"/>
        </w:rPr>
      </w:pPr>
      <w:r w:rsidRPr="00B84127">
        <w:rPr>
          <w:sz w:val="28"/>
          <w:szCs w:val="28"/>
        </w:rPr>
        <w:t xml:space="preserve">Таблица </w:t>
      </w:r>
      <w:r w:rsidR="00076A68" w:rsidRPr="00B84127">
        <w:rPr>
          <w:sz w:val="28"/>
          <w:szCs w:val="28"/>
        </w:rPr>
        <w:t>14</w:t>
      </w:r>
      <w:r w:rsidR="001B1C21" w:rsidRPr="00B84127">
        <w:rPr>
          <w:sz w:val="28"/>
          <w:szCs w:val="28"/>
        </w:rPr>
        <w:t>.1</w:t>
      </w:r>
      <w:r w:rsidRPr="00B84127">
        <w:rPr>
          <w:sz w:val="28"/>
          <w:szCs w:val="28"/>
        </w:rPr>
        <w:t xml:space="preserve"> – Оценочный объем капитальных вложений на строительство, реконструкцию объектов захоронения, обработки, обезвреживания</w:t>
      </w:r>
      <w:r w:rsidR="003E1738" w:rsidRPr="00B84127">
        <w:rPr>
          <w:sz w:val="28"/>
          <w:szCs w:val="28"/>
        </w:rPr>
        <w:t>, утилизации</w:t>
      </w:r>
      <w:r w:rsidRPr="00B84127">
        <w:rPr>
          <w:sz w:val="28"/>
          <w:szCs w:val="28"/>
        </w:rPr>
        <w:t xml:space="preserve"> отходов производства и потребления</w:t>
      </w:r>
    </w:p>
    <w:p w14:paraId="2C691E3B" w14:textId="77777777" w:rsidR="00FF4819" w:rsidRPr="00B84127" w:rsidRDefault="00FF4819" w:rsidP="0091399F">
      <w:pPr>
        <w:widowControl w:val="0"/>
        <w:autoSpaceDE w:val="0"/>
        <w:autoSpaceDN w:val="0"/>
        <w:adjustRightInd w:val="0"/>
        <w:ind w:firstLine="0"/>
        <w:jc w:val="center"/>
        <w:rPr>
          <w:sz w:val="28"/>
          <w:szCs w:val="28"/>
        </w:rPr>
      </w:pPr>
    </w:p>
    <w:tbl>
      <w:tblPr>
        <w:tblStyle w:val="affd"/>
        <w:tblW w:w="5000" w:type="pct"/>
        <w:jc w:val="center"/>
        <w:tblLook w:val="04A0" w:firstRow="1" w:lastRow="0" w:firstColumn="1" w:lastColumn="0" w:noHBand="0" w:noVBand="1"/>
      </w:tblPr>
      <w:tblGrid>
        <w:gridCol w:w="594"/>
        <w:gridCol w:w="2943"/>
        <w:gridCol w:w="2364"/>
        <w:gridCol w:w="2232"/>
        <w:gridCol w:w="1877"/>
        <w:gridCol w:w="2401"/>
        <w:gridCol w:w="2149"/>
      </w:tblGrid>
      <w:tr w:rsidR="00060F8A" w:rsidRPr="00B84127" w14:paraId="5810E65D" w14:textId="77777777" w:rsidTr="00060F8A">
        <w:trPr>
          <w:trHeight w:val="1785"/>
          <w:jc w:val="center"/>
        </w:trPr>
        <w:tc>
          <w:tcPr>
            <w:tcW w:w="204" w:type="pct"/>
            <w:hideMark/>
          </w:tcPr>
          <w:p w14:paraId="57B978C7" w14:textId="4BCB6A1A" w:rsidR="00B35252" w:rsidRPr="00B84127" w:rsidRDefault="00B35252" w:rsidP="00B35252">
            <w:pPr>
              <w:widowControl w:val="0"/>
              <w:autoSpaceDE w:val="0"/>
              <w:autoSpaceDN w:val="0"/>
              <w:adjustRightInd w:val="0"/>
              <w:ind w:firstLine="0"/>
              <w:jc w:val="center"/>
              <w:rPr>
                <w:bCs/>
                <w:sz w:val="28"/>
                <w:szCs w:val="28"/>
              </w:rPr>
            </w:pPr>
            <w:r w:rsidRPr="00B84127">
              <w:rPr>
                <w:bCs/>
                <w:sz w:val="28"/>
                <w:szCs w:val="28"/>
              </w:rPr>
              <w:t xml:space="preserve">№ </w:t>
            </w:r>
            <w:r w:rsidR="000077CD" w:rsidRPr="00B84127">
              <w:rPr>
                <w:bCs/>
                <w:sz w:val="28"/>
                <w:szCs w:val="28"/>
              </w:rPr>
              <w:t>п/п</w:t>
            </w:r>
          </w:p>
        </w:tc>
        <w:tc>
          <w:tcPr>
            <w:tcW w:w="1011" w:type="pct"/>
            <w:hideMark/>
          </w:tcPr>
          <w:p w14:paraId="015B3EBE" w14:textId="048E88C4" w:rsidR="00B35252" w:rsidRPr="00B84127" w:rsidRDefault="000C1133" w:rsidP="00B35252">
            <w:pPr>
              <w:widowControl w:val="0"/>
              <w:autoSpaceDE w:val="0"/>
              <w:autoSpaceDN w:val="0"/>
              <w:adjustRightInd w:val="0"/>
              <w:ind w:firstLine="0"/>
              <w:jc w:val="center"/>
              <w:rPr>
                <w:bCs/>
                <w:sz w:val="28"/>
                <w:szCs w:val="28"/>
              </w:rPr>
            </w:pPr>
            <w:r w:rsidRPr="00B84127">
              <w:rPr>
                <w:bCs/>
                <w:sz w:val="28"/>
                <w:szCs w:val="28"/>
              </w:rPr>
              <w:t>Объект строительства</w:t>
            </w:r>
          </w:p>
        </w:tc>
        <w:tc>
          <w:tcPr>
            <w:tcW w:w="811" w:type="pct"/>
            <w:hideMark/>
          </w:tcPr>
          <w:p w14:paraId="2482A756" w14:textId="77777777" w:rsidR="00B35252" w:rsidRPr="00B84127" w:rsidRDefault="00B35252" w:rsidP="00B35252">
            <w:pPr>
              <w:widowControl w:val="0"/>
              <w:autoSpaceDE w:val="0"/>
              <w:autoSpaceDN w:val="0"/>
              <w:adjustRightInd w:val="0"/>
              <w:ind w:firstLine="0"/>
              <w:jc w:val="center"/>
              <w:rPr>
                <w:bCs/>
                <w:sz w:val="28"/>
                <w:szCs w:val="28"/>
              </w:rPr>
            </w:pPr>
            <w:r w:rsidRPr="00B84127">
              <w:rPr>
                <w:bCs/>
                <w:sz w:val="28"/>
                <w:szCs w:val="28"/>
              </w:rPr>
              <w:t>Планируемое местоположение объекта (ближайший населенный пункт)</w:t>
            </w:r>
          </w:p>
        </w:tc>
        <w:tc>
          <w:tcPr>
            <w:tcW w:w="766" w:type="pct"/>
            <w:hideMark/>
          </w:tcPr>
          <w:p w14:paraId="435A5D71" w14:textId="77777777" w:rsidR="00B35252" w:rsidRPr="00B84127" w:rsidRDefault="00B35252" w:rsidP="00B35252">
            <w:pPr>
              <w:widowControl w:val="0"/>
              <w:autoSpaceDE w:val="0"/>
              <w:autoSpaceDN w:val="0"/>
              <w:adjustRightInd w:val="0"/>
              <w:ind w:firstLine="0"/>
              <w:jc w:val="center"/>
              <w:rPr>
                <w:bCs/>
                <w:sz w:val="28"/>
                <w:szCs w:val="28"/>
              </w:rPr>
            </w:pPr>
            <w:r w:rsidRPr="00B84127">
              <w:rPr>
                <w:bCs/>
                <w:sz w:val="28"/>
                <w:szCs w:val="28"/>
              </w:rPr>
              <w:t>Предполагаемые сроки реализации мероприятий, год*</w:t>
            </w:r>
          </w:p>
        </w:tc>
        <w:tc>
          <w:tcPr>
            <w:tcW w:w="644" w:type="pct"/>
            <w:hideMark/>
          </w:tcPr>
          <w:p w14:paraId="7CBF9D2A" w14:textId="77777777" w:rsidR="00B35252" w:rsidRPr="00B84127" w:rsidRDefault="00302C86" w:rsidP="00B35252">
            <w:pPr>
              <w:widowControl w:val="0"/>
              <w:autoSpaceDE w:val="0"/>
              <w:autoSpaceDN w:val="0"/>
              <w:adjustRightInd w:val="0"/>
              <w:ind w:firstLine="0"/>
              <w:jc w:val="center"/>
              <w:rPr>
                <w:bCs/>
                <w:sz w:val="28"/>
                <w:szCs w:val="28"/>
              </w:rPr>
            </w:pPr>
            <w:r w:rsidRPr="00B84127">
              <w:rPr>
                <w:bCs/>
                <w:sz w:val="28"/>
                <w:szCs w:val="28"/>
              </w:rPr>
              <w:t>Планируемые</w:t>
            </w:r>
            <w:r w:rsidR="00B35252" w:rsidRPr="00B84127">
              <w:rPr>
                <w:bCs/>
                <w:sz w:val="28"/>
                <w:szCs w:val="28"/>
              </w:rPr>
              <w:t xml:space="preserve"> проектные мощности, тыс. тонн/год</w:t>
            </w:r>
          </w:p>
        </w:tc>
        <w:tc>
          <w:tcPr>
            <w:tcW w:w="825" w:type="pct"/>
            <w:hideMark/>
          </w:tcPr>
          <w:p w14:paraId="5DFD45FF" w14:textId="77777777" w:rsidR="00B35252" w:rsidRPr="00B84127" w:rsidRDefault="00B35252" w:rsidP="00B35252">
            <w:pPr>
              <w:widowControl w:val="0"/>
              <w:autoSpaceDE w:val="0"/>
              <w:autoSpaceDN w:val="0"/>
              <w:adjustRightInd w:val="0"/>
              <w:ind w:firstLine="0"/>
              <w:jc w:val="center"/>
              <w:rPr>
                <w:bCs/>
                <w:sz w:val="28"/>
                <w:szCs w:val="28"/>
              </w:rPr>
            </w:pPr>
            <w:r w:rsidRPr="00B84127">
              <w:rPr>
                <w:bCs/>
                <w:sz w:val="28"/>
                <w:szCs w:val="28"/>
              </w:rPr>
              <w:t>Оценочный объем капитальных вложений на строительство объектов, тыс. рублей**</w:t>
            </w:r>
          </w:p>
        </w:tc>
        <w:tc>
          <w:tcPr>
            <w:tcW w:w="738" w:type="pct"/>
            <w:hideMark/>
          </w:tcPr>
          <w:p w14:paraId="58733DA6" w14:textId="77777777" w:rsidR="00B35252" w:rsidRPr="00B84127" w:rsidRDefault="00B35252" w:rsidP="00B35252">
            <w:pPr>
              <w:widowControl w:val="0"/>
              <w:autoSpaceDE w:val="0"/>
              <w:autoSpaceDN w:val="0"/>
              <w:adjustRightInd w:val="0"/>
              <w:ind w:firstLine="0"/>
              <w:jc w:val="center"/>
              <w:rPr>
                <w:bCs/>
                <w:sz w:val="28"/>
                <w:szCs w:val="28"/>
              </w:rPr>
            </w:pPr>
            <w:r w:rsidRPr="00B84127">
              <w:rPr>
                <w:bCs/>
                <w:sz w:val="28"/>
                <w:szCs w:val="28"/>
              </w:rPr>
              <w:t>Примечание</w:t>
            </w:r>
          </w:p>
        </w:tc>
      </w:tr>
      <w:tr w:rsidR="00060F8A" w:rsidRPr="00B84127" w14:paraId="1AC87001" w14:textId="77777777" w:rsidTr="00060F8A">
        <w:trPr>
          <w:trHeight w:val="788"/>
          <w:jc w:val="center"/>
        </w:trPr>
        <w:tc>
          <w:tcPr>
            <w:tcW w:w="204" w:type="pct"/>
            <w:hideMark/>
          </w:tcPr>
          <w:p w14:paraId="1B626E8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w:t>
            </w:r>
          </w:p>
        </w:tc>
        <w:tc>
          <w:tcPr>
            <w:tcW w:w="1011" w:type="pct"/>
            <w:hideMark/>
          </w:tcPr>
          <w:p w14:paraId="2A37FF3A" w14:textId="2E4E2FB9" w:rsidR="00B35252" w:rsidRPr="00B84127" w:rsidRDefault="000F0005" w:rsidP="000F0005">
            <w:pPr>
              <w:widowControl w:val="0"/>
              <w:autoSpaceDE w:val="0"/>
              <w:autoSpaceDN w:val="0"/>
              <w:adjustRightInd w:val="0"/>
              <w:ind w:firstLine="0"/>
              <w:jc w:val="center"/>
              <w:rPr>
                <w:sz w:val="28"/>
                <w:szCs w:val="28"/>
              </w:rPr>
            </w:pPr>
            <w:r w:rsidRPr="00B84127">
              <w:rPr>
                <w:sz w:val="28"/>
                <w:szCs w:val="28"/>
              </w:rPr>
              <w:t>О</w:t>
            </w:r>
            <w:r w:rsidR="00B35252" w:rsidRPr="00B84127">
              <w:rPr>
                <w:sz w:val="28"/>
                <w:szCs w:val="28"/>
              </w:rPr>
              <w:t>бъект размещения ТКО Болотнинский район</w:t>
            </w:r>
          </w:p>
        </w:tc>
        <w:tc>
          <w:tcPr>
            <w:tcW w:w="811" w:type="pct"/>
            <w:vMerge w:val="restart"/>
            <w:hideMark/>
          </w:tcPr>
          <w:p w14:paraId="41470C0B"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Болотнинский район, г. Болотное</w:t>
            </w:r>
          </w:p>
        </w:tc>
        <w:tc>
          <w:tcPr>
            <w:tcW w:w="766" w:type="pct"/>
            <w:hideMark/>
          </w:tcPr>
          <w:p w14:paraId="5DA5CFC5" w14:textId="6BDBD2CF" w:rsidR="00B35252" w:rsidRPr="00B84127" w:rsidRDefault="00994C43" w:rsidP="00B35252">
            <w:pPr>
              <w:widowControl w:val="0"/>
              <w:autoSpaceDE w:val="0"/>
              <w:autoSpaceDN w:val="0"/>
              <w:adjustRightInd w:val="0"/>
              <w:ind w:firstLine="0"/>
              <w:jc w:val="center"/>
              <w:rPr>
                <w:sz w:val="28"/>
                <w:szCs w:val="28"/>
              </w:rPr>
            </w:pPr>
            <w:r w:rsidRPr="00B84127">
              <w:rPr>
                <w:sz w:val="28"/>
                <w:szCs w:val="28"/>
              </w:rPr>
              <w:t>2023</w:t>
            </w:r>
            <w:r w:rsidR="000077CD" w:rsidRPr="00B84127">
              <w:rPr>
                <w:sz w:val="20"/>
              </w:rPr>
              <w:t>–</w:t>
            </w:r>
            <w:r w:rsidR="00B35252" w:rsidRPr="00B84127">
              <w:rPr>
                <w:sz w:val="28"/>
                <w:szCs w:val="28"/>
              </w:rPr>
              <w:t>2024</w:t>
            </w:r>
          </w:p>
        </w:tc>
        <w:tc>
          <w:tcPr>
            <w:tcW w:w="644" w:type="pct"/>
            <w:hideMark/>
          </w:tcPr>
          <w:p w14:paraId="3D20A73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15</w:t>
            </w:r>
          </w:p>
        </w:tc>
        <w:tc>
          <w:tcPr>
            <w:tcW w:w="825" w:type="pct"/>
            <w:hideMark/>
          </w:tcPr>
          <w:p w14:paraId="28BC8D8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141 195,90</w:t>
            </w:r>
          </w:p>
        </w:tc>
        <w:tc>
          <w:tcPr>
            <w:tcW w:w="738" w:type="pct"/>
            <w:vMerge w:val="restart"/>
            <w:hideMark/>
          </w:tcPr>
          <w:p w14:paraId="648D462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4BD30295" w14:textId="77777777" w:rsidTr="00060F8A">
        <w:trPr>
          <w:trHeight w:val="788"/>
          <w:jc w:val="center"/>
        </w:trPr>
        <w:tc>
          <w:tcPr>
            <w:tcW w:w="204" w:type="pct"/>
            <w:hideMark/>
          </w:tcPr>
          <w:p w14:paraId="167D8E3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w:t>
            </w:r>
          </w:p>
        </w:tc>
        <w:tc>
          <w:tcPr>
            <w:tcW w:w="1011" w:type="pct"/>
            <w:hideMark/>
          </w:tcPr>
          <w:p w14:paraId="69C48746" w14:textId="464851C4" w:rsidR="00B35252" w:rsidRPr="00B84127" w:rsidRDefault="000F0005" w:rsidP="000F0005">
            <w:pPr>
              <w:widowControl w:val="0"/>
              <w:autoSpaceDE w:val="0"/>
              <w:autoSpaceDN w:val="0"/>
              <w:adjustRightInd w:val="0"/>
              <w:ind w:firstLine="0"/>
              <w:jc w:val="center"/>
              <w:rPr>
                <w:sz w:val="28"/>
                <w:szCs w:val="28"/>
              </w:rPr>
            </w:pPr>
            <w:r w:rsidRPr="00B84127">
              <w:rPr>
                <w:sz w:val="28"/>
                <w:szCs w:val="28"/>
              </w:rPr>
              <w:t>О</w:t>
            </w:r>
            <w:r w:rsidR="00B35252" w:rsidRPr="00B84127">
              <w:rPr>
                <w:sz w:val="28"/>
                <w:szCs w:val="28"/>
              </w:rPr>
              <w:t>бъект обработки ТКО Болотнинский район</w:t>
            </w:r>
          </w:p>
        </w:tc>
        <w:tc>
          <w:tcPr>
            <w:tcW w:w="811" w:type="pct"/>
            <w:vMerge/>
            <w:hideMark/>
          </w:tcPr>
          <w:p w14:paraId="33867F58"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49D0108F" w14:textId="0C8D1934" w:rsidR="00B35252" w:rsidRPr="00B84127" w:rsidRDefault="00994C43" w:rsidP="00B35252">
            <w:pPr>
              <w:widowControl w:val="0"/>
              <w:autoSpaceDE w:val="0"/>
              <w:autoSpaceDN w:val="0"/>
              <w:adjustRightInd w:val="0"/>
              <w:ind w:firstLine="0"/>
              <w:jc w:val="center"/>
              <w:rPr>
                <w:sz w:val="28"/>
                <w:szCs w:val="28"/>
              </w:rPr>
            </w:pPr>
            <w:r w:rsidRPr="00B84127">
              <w:rPr>
                <w:sz w:val="28"/>
                <w:szCs w:val="28"/>
              </w:rPr>
              <w:t>2023</w:t>
            </w:r>
            <w:r w:rsidR="000077CD" w:rsidRPr="00B84127">
              <w:rPr>
                <w:sz w:val="20"/>
              </w:rPr>
              <w:t>–</w:t>
            </w:r>
            <w:r w:rsidR="00B35252" w:rsidRPr="00B84127">
              <w:rPr>
                <w:sz w:val="28"/>
                <w:szCs w:val="28"/>
              </w:rPr>
              <w:t>2024</w:t>
            </w:r>
          </w:p>
        </w:tc>
        <w:tc>
          <w:tcPr>
            <w:tcW w:w="644" w:type="pct"/>
            <w:hideMark/>
          </w:tcPr>
          <w:p w14:paraId="4E1823A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15</w:t>
            </w:r>
          </w:p>
        </w:tc>
        <w:tc>
          <w:tcPr>
            <w:tcW w:w="825" w:type="pct"/>
            <w:hideMark/>
          </w:tcPr>
          <w:p w14:paraId="0F1B9DA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10 000,00</w:t>
            </w:r>
          </w:p>
        </w:tc>
        <w:tc>
          <w:tcPr>
            <w:tcW w:w="738" w:type="pct"/>
            <w:vMerge/>
            <w:hideMark/>
          </w:tcPr>
          <w:p w14:paraId="317AB734"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6F12290A" w14:textId="77777777" w:rsidTr="00060F8A">
        <w:trPr>
          <w:trHeight w:val="525"/>
          <w:jc w:val="center"/>
        </w:trPr>
        <w:tc>
          <w:tcPr>
            <w:tcW w:w="204" w:type="pct"/>
            <w:hideMark/>
          </w:tcPr>
          <w:p w14:paraId="7916ECE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w:t>
            </w:r>
          </w:p>
        </w:tc>
        <w:tc>
          <w:tcPr>
            <w:tcW w:w="1011" w:type="pct"/>
            <w:hideMark/>
          </w:tcPr>
          <w:p w14:paraId="7F8B9E3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xml:space="preserve">Объект размещения ТКО Искитимский район </w:t>
            </w:r>
            <w:r w:rsidR="00302C86" w:rsidRPr="00B84127">
              <w:rPr>
                <w:sz w:val="28"/>
                <w:szCs w:val="28"/>
              </w:rPr>
              <w:t>п. Маяк</w:t>
            </w:r>
          </w:p>
        </w:tc>
        <w:tc>
          <w:tcPr>
            <w:tcW w:w="811" w:type="pct"/>
            <w:vMerge w:val="restart"/>
            <w:hideMark/>
          </w:tcPr>
          <w:p w14:paraId="2A42136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Искитимский район, Совхозный сельсовет</w:t>
            </w:r>
          </w:p>
        </w:tc>
        <w:tc>
          <w:tcPr>
            <w:tcW w:w="766" w:type="pct"/>
            <w:hideMark/>
          </w:tcPr>
          <w:p w14:paraId="43EE30E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2024</w:t>
            </w:r>
          </w:p>
        </w:tc>
        <w:tc>
          <w:tcPr>
            <w:tcW w:w="644" w:type="pct"/>
            <w:hideMark/>
          </w:tcPr>
          <w:p w14:paraId="23D6DE65"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40</w:t>
            </w:r>
          </w:p>
        </w:tc>
        <w:tc>
          <w:tcPr>
            <w:tcW w:w="825" w:type="pct"/>
            <w:vMerge w:val="restart"/>
            <w:hideMark/>
          </w:tcPr>
          <w:p w14:paraId="051E7F5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429 588,00</w:t>
            </w:r>
          </w:p>
        </w:tc>
        <w:tc>
          <w:tcPr>
            <w:tcW w:w="738" w:type="pct"/>
            <w:hideMark/>
          </w:tcPr>
          <w:p w14:paraId="7E0709D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111A1C50" w14:textId="77777777" w:rsidTr="00060F8A">
        <w:trPr>
          <w:trHeight w:val="525"/>
          <w:jc w:val="center"/>
        </w:trPr>
        <w:tc>
          <w:tcPr>
            <w:tcW w:w="204" w:type="pct"/>
            <w:hideMark/>
          </w:tcPr>
          <w:p w14:paraId="26BD690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w:t>
            </w:r>
          </w:p>
        </w:tc>
        <w:tc>
          <w:tcPr>
            <w:tcW w:w="1011" w:type="pct"/>
            <w:hideMark/>
          </w:tcPr>
          <w:p w14:paraId="4B73303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xml:space="preserve">Объект обработки ТКО Искитимский район </w:t>
            </w:r>
            <w:r w:rsidR="00302C86" w:rsidRPr="00B84127">
              <w:rPr>
                <w:sz w:val="28"/>
                <w:szCs w:val="28"/>
              </w:rPr>
              <w:t>п. Маяк</w:t>
            </w:r>
          </w:p>
        </w:tc>
        <w:tc>
          <w:tcPr>
            <w:tcW w:w="811" w:type="pct"/>
            <w:vMerge/>
            <w:hideMark/>
          </w:tcPr>
          <w:p w14:paraId="1D0EC0A6"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5A01590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2024</w:t>
            </w:r>
          </w:p>
        </w:tc>
        <w:tc>
          <w:tcPr>
            <w:tcW w:w="644" w:type="pct"/>
            <w:hideMark/>
          </w:tcPr>
          <w:p w14:paraId="00C1284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40</w:t>
            </w:r>
          </w:p>
        </w:tc>
        <w:tc>
          <w:tcPr>
            <w:tcW w:w="825" w:type="pct"/>
            <w:vMerge/>
            <w:hideMark/>
          </w:tcPr>
          <w:p w14:paraId="0D32F141"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hideMark/>
          </w:tcPr>
          <w:p w14:paraId="765E0CB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076EBC5F" w14:textId="77777777" w:rsidTr="00060F8A">
        <w:trPr>
          <w:trHeight w:val="788"/>
          <w:jc w:val="center"/>
        </w:trPr>
        <w:tc>
          <w:tcPr>
            <w:tcW w:w="204" w:type="pct"/>
            <w:hideMark/>
          </w:tcPr>
          <w:p w14:paraId="31BCECE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1011" w:type="pct"/>
            <w:hideMark/>
          </w:tcPr>
          <w:p w14:paraId="37D80F9D"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ТКО Искитимский район, с. Завьялово</w:t>
            </w:r>
          </w:p>
        </w:tc>
        <w:tc>
          <w:tcPr>
            <w:tcW w:w="811" w:type="pct"/>
            <w:vMerge w:val="restart"/>
            <w:hideMark/>
          </w:tcPr>
          <w:p w14:paraId="76DBC36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Искитимский район, с. Завьялово</w:t>
            </w:r>
          </w:p>
        </w:tc>
        <w:tc>
          <w:tcPr>
            <w:tcW w:w="766" w:type="pct"/>
            <w:hideMark/>
          </w:tcPr>
          <w:p w14:paraId="67E3A67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2027</w:t>
            </w:r>
          </w:p>
        </w:tc>
        <w:tc>
          <w:tcPr>
            <w:tcW w:w="644" w:type="pct"/>
            <w:hideMark/>
          </w:tcPr>
          <w:p w14:paraId="237747F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825" w:type="pct"/>
            <w:hideMark/>
          </w:tcPr>
          <w:p w14:paraId="3210321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66 500,00</w:t>
            </w:r>
          </w:p>
        </w:tc>
        <w:tc>
          <w:tcPr>
            <w:tcW w:w="738" w:type="pct"/>
            <w:hideMark/>
          </w:tcPr>
          <w:p w14:paraId="325F272D"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120E5603" w14:textId="77777777" w:rsidTr="00060F8A">
        <w:trPr>
          <w:trHeight w:val="840"/>
          <w:jc w:val="center"/>
        </w:trPr>
        <w:tc>
          <w:tcPr>
            <w:tcW w:w="204" w:type="pct"/>
            <w:hideMark/>
          </w:tcPr>
          <w:p w14:paraId="3E3D45E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6</w:t>
            </w:r>
          </w:p>
        </w:tc>
        <w:tc>
          <w:tcPr>
            <w:tcW w:w="1011" w:type="pct"/>
            <w:hideMark/>
          </w:tcPr>
          <w:p w14:paraId="4FAE998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ТКО Искитимский район, с. Завьялово</w:t>
            </w:r>
          </w:p>
        </w:tc>
        <w:tc>
          <w:tcPr>
            <w:tcW w:w="811" w:type="pct"/>
            <w:vMerge/>
            <w:hideMark/>
          </w:tcPr>
          <w:p w14:paraId="78440915"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651D6A4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2027</w:t>
            </w:r>
          </w:p>
        </w:tc>
        <w:tc>
          <w:tcPr>
            <w:tcW w:w="644" w:type="pct"/>
            <w:hideMark/>
          </w:tcPr>
          <w:p w14:paraId="34841FF5"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825" w:type="pct"/>
            <w:hideMark/>
          </w:tcPr>
          <w:p w14:paraId="4BCAC9E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2 500,00</w:t>
            </w:r>
          </w:p>
        </w:tc>
        <w:tc>
          <w:tcPr>
            <w:tcW w:w="738" w:type="pct"/>
            <w:hideMark/>
          </w:tcPr>
          <w:p w14:paraId="3DAF885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4C7CF89D" w14:textId="77777777" w:rsidTr="00060F8A">
        <w:trPr>
          <w:trHeight w:val="788"/>
          <w:jc w:val="center"/>
        </w:trPr>
        <w:tc>
          <w:tcPr>
            <w:tcW w:w="204" w:type="pct"/>
            <w:hideMark/>
          </w:tcPr>
          <w:p w14:paraId="4B0673D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7</w:t>
            </w:r>
          </w:p>
        </w:tc>
        <w:tc>
          <w:tcPr>
            <w:tcW w:w="1011" w:type="pct"/>
            <w:hideMark/>
          </w:tcPr>
          <w:p w14:paraId="519745F7" w14:textId="4CE5BFF4" w:rsidR="00B35252" w:rsidRPr="00B84127" w:rsidRDefault="000F0005" w:rsidP="00B35252">
            <w:pPr>
              <w:widowControl w:val="0"/>
              <w:autoSpaceDE w:val="0"/>
              <w:autoSpaceDN w:val="0"/>
              <w:adjustRightInd w:val="0"/>
              <w:ind w:firstLine="0"/>
              <w:jc w:val="center"/>
              <w:rPr>
                <w:sz w:val="28"/>
                <w:szCs w:val="28"/>
              </w:rPr>
            </w:pPr>
            <w:r w:rsidRPr="00B84127">
              <w:rPr>
                <w:sz w:val="28"/>
                <w:szCs w:val="28"/>
              </w:rPr>
              <w:t>Объект</w:t>
            </w:r>
            <w:r w:rsidR="00B35252" w:rsidRPr="00B84127">
              <w:rPr>
                <w:sz w:val="28"/>
                <w:szCs w:val="28"/>
              </w:rPr>
              <w:t xml:space="preserve"> обработки ТКО Карасукский район, г. Карасук</w:t>
            </w:r>
          </w:p>
        </w:tc>
        <w:tc>
          <w:tcPr>
            <w:tcW w:w="811" w:type="pct"/>
            <w:hideMark/>
          </w:tcPr>
          <w:p w14:paraId="3363F16B"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Карасукский район, г. Карасук</w:t>
            </w:r>
          </w:p>
        </w:tc>
        <w:tc>
          <w:tcPr>
            <w:tcW w:w="766" w:type="pct"/>
            <w:hideMark/>
          </w:tcPr>
          <w:p w14:paraId="1C3163CD" w14:textId="77777777" w:rsidR="00B35252" w:rsidRPr="00B84127" w:rsidRDefault="00481179" w:rsidP="00B35252">
            <w:pPr>
              <w:widowControl w:val="0"/>
              <w:autoSpaceDE w:val="0"/>
              <w:autoSpaceDN w:val="0"/>
              <w:adjustRightInd w:val="0"/>
              <w:ind w:firstLine="0"/>
              <w:jc w:val="center"/>
              <w:rPr>
                <w:sz w:val="28"/>
                <w:szCs w:val="28"/>
              </w:rPr>
            </w:pPr>
            <w:r w:rsidRPr="00B84127">
              <w:rPr>
                <w:sz w:val="28"/>
                <w:szCs w:val="28"/>
              </w:rPr>
              <w:t>2024</w:t>
            </w:r>
          </w:p>
        </w:tc>
        <w:tc>
          <w:tcPr>
            <w:tcW w:w="644" w:type="pct"/>
            <w:hideMark/>
          </w:tcPr>
          <w:p w14:paraId="2DCE5F5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30</w:t>
            </w:r>
          </w:p>
        </w:tc>
        <w:tc>
          <w:tcPr>
            <w:tcW w:w="825" w:type="pct"/>
            <w:hideMark/>
          </w:tcPr>
          <w:p w14:paraId="612CDC2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31 000,00</w:t>
            </w:r>
          </w:p>
        </w:tc>
        <w:tc>
          <w:tcPr>
            <w:tcW w:w="738" w:type="pct"/>
            <w:hideMark/>
          </w:tcPr>
          <w:p w14:paraId="1106C9EB"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4FAF4021" w14:textId="77777777" w:rsidTr="00060F8A">
        <w:trPr>
          <w:trHeight w:val="525"/>
          <w:jc w:val="center"/>
        </w:trPr>
        <w:tc>
          <w:tcPr>
            <w:tcW w:w="204" w:type="pct"/>
            <w:hideMark/>
          </w:tcPr>
          <w:p w14:paraId="715A7A5F"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8</w:t>
            </w:r>
          </w:p>
        </w:tc>
        <w:tc>
          <w:tcPr>
            <w:tcW w:w="1011" w:type="pct"/>
            <w:hideMark/>
          </w:tcPr>
          <w:p w14:paraId="37157876"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Объект размещения ТКО Каргатский район г. Каргат</w:t>
            </w:r>
          </w:p>
        </w:tc>
        <w:tc>
          <w:tcPr>
            <w:tcW w:w="811" w:type="pct"/>
            <w:vMerge w:val="restart"/>
            <w:hideMark/>
          </w:tcPr>
          <w:p w14:paraId="4DBB1AB6"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Каргатский район, г. Каргат</w:t>
            </w:r>
          </w:p>
        </w:tc>
        <w:tc>
          <w:tcPr>
            <w:tcW w:w="766" w:type="pct"/>
            <w:hideMark/>
          </w:tcPr>
          <w:p w14:paraId="1DFC9BC6" w14:textId="6F297C5B"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7EF0C4BB"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12</w:t>
            </w:r>
          </w:p>
        </w:tc>
        <w:tc>
          <w:tcPr>
            <w:tcW w:w="825" w:type="pct"/>
            <w:vMerge w:val="restart"/>
            <w:hideMark/>
          </w:tcPr>
          <w:p w14:paraId="75B836E9"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573 459,77</w:t>
            </w:r>
          </w:p>
        </w:tc>
        <w:tc>
          <w:tcPr>
            <w:tcW w:w="738" w:type="pct"/>
            <w:vMerge w:val="restart"/>
            <w:hideMark/>
          </w:tcPr>
          <w:p w14:paraId="371F87F3" w14:textId="599421F5" w:rsidR="00E947B4" w:rsidRPr="00B84127" w:rsidRDefault="000077CD" w:rsidP="00E947B4">
            <w:pPr>
              <w:widowControl w:val="0"/>
              <w:autoSpaceDE w:val="0"/>
              <w:autoSpaceDN w:val="0"/>
              <w:adjustRightInd w:val="0"/>
              <w:ind w:firstLine="0"/>
              <w:jc w:val="center"/>
              <w:rPr>
                <w:sz w:val="28"/>
                <w:szCs w:val="28"/>
              </w:rPr>
            </w:pPr>
            <w:r w:rsidRPr="00B84127">
              <w:rPr>
                <w:sz w:val="28"/>
                <w:szCs w:val="28"/>
              </w:rPr>
              <w:t>с</w:t>
            </w:r>
            <w:r w:rsidR="00E947B4" w:rsidRPr="00B84127">
              <w:rPr>
                <w:sz w:val="28"/>
                <w:szCs w:val="28"/>
              </w:rPr>
              <w:t>троительство планируется в рамках концессионного соглашения</w:t>
            </w:r>
          </w:p>
        </w:tc>
      </w:tr>
      <w:tr w:rsidR="00060F8A" w:rsidRPr="00B84127" w14:paraId="10E74EBB" w14:textId="77777777" w:rsidTr="00060F8A">
        <w:trPr>
          <w:trHeight w:val="525"/>
          <w:jc w:val="center"/>
        </w:trPr>
        <w:tc>
          <w:tcPr>
            <w:tcW w:w="204" w:type="pct"/>
            <w:hideMark/>
          </w:tcPr>
          <w:p w14:paraId="113C1D70"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9</w:t>
            </w:r>
          </w:p>
        </w:tc>
        <w:tc>
          <w:tcPr>
            <w:tcW w:w="1011" w:type="pct"/>
            <w:hideMark/>
          </w:tcPr>
          <w:p w14:paraId="4A42174C"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Объект обработки отходов Каргатский район г. Каргат</w:t>
            </w:r>
          </w:p>
        </w:tc>
        <w:tc>
          <w:tcPr>
            <w:tcW w:w="811" w:type="pct"/>
            <w:vMerge/>
            <w:hideMark/>
          </w:tcPr>
          <w:p w14:paraId="64848EA2" w14:textId="77777777" w:rsidR="00E947B4" w:rsidRPr="00B84127" w:rsidRDefault="00E947B4" w:rsidP="00B35252">
            <w:pPr>
              <w:widowControl w:val="0"/>
              <w:autoSpaceDE w:val="0"/>
              <w:autoSpaceDN w:val="0"/>
              <w:adjustRightInd w:val="0"/>
              <w:ind w:firstLine="0"/>
              <w:jc w:val="center"/>
              <w:rPr>
                <w:sz w:val="28"/>
                <w:szCs w:val="28"/>
              </w:rPr>
            </w:pPr>
          </w:p>
        </w:tc>
        <w:tc>
          <w:tcPr>
            <w:tcW w:w="766" w:type="pct"/>
            <w:hideMark/>
          </w:tcPr>
          <w:p w14:paraId="4C60B664" w14:textId="7467E8EA"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3541F67E"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25</w:t>
            </w:r>
          </w:p>
        </w:tc>
        <w:tc>
          <w:tcPr>
            <w:tcW w:w="825" w:type="pct"/>
            <w:vMerge/>
            <w:hideMark/>
          </w:tcPr>
          <w:p w14:paraId="3E9A0349" w14:textId="77777777" w:rsidR="00E947B4" w:rsidRPr="00B84127" w:rsidRDefault="00E947B4" w:rsidP="00B35252">
            <w:pPr>
              <w:widowControl w:val="0"/>
              <w:autoSpaceDE w:val="0"/>
              <w:autoSpaceDN w:val="0"/>
              <w:adjustRightInd w:val="0"/>
              <w:ind w:firstLine="0"/>
              <w:jc w:val="center"/>
              <w:rPr>
                <w:sz w:val="28"/>
                <w:szCs w:val="28"/>
              </w:rPr>
            </w:pPr>
          </w:p>
        </w:tc>
        <w:tc>
          <w:tcPr>
            <w:tcW w:w="738" w:type="pct"/>
            <w:vMerge/>
            <w:hideMark/>
          </w:tcPr>
          <w:p w14:paraId="357CD43F" w14:textId="77777777" w:rsidR="00E947B4" w:rsidRPr="00B84127" w:rsidRDefault="00E947B4" w:rsidP="00B35252">
            <w:pPr>
              <w:widowControl w:val="0"/>
              <w:autoSpaceDE w:val="0"/>
              <w:autoSpaceDN w:val="0"/>
              <w:adjustRightInd w:val="0"/>
              <w:ind w:firstLine="0"/>
              <w:jc w:val="center"/>
              <w:rPr>
                <w:sz w:val="28"/>
                <w:szCs w:val="28"/>
              </w:rPr>
            </w:pPr>
          </w:p>
        </w:tc>
      </w:tr>
      <w:tr w:rsidR="00060F8A" w:rsidRPr="00B84127" w14:paraId="21E6879B" w14:textId="77777777" w:rsidTr="00060F8A">
        <w:trPr>
          <w:trHeight w:val="788"/>
          <w:jc w:val="center"/>
        </w:trPr>
        <w:tc>
          <w:tcPr>
            <w:tcW w:w="204" w:type="pct"/>
            <w:hideMark/>
          </w:tcPr>
          <w:p w14:paraId="14C4073F"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10</w:t>
            </w:r>
          </w:p>
        </w:tc>
        <w:tc>
          <w:tcPr>
            <w:tcW w:w="1011" w:type="pct"/>
            <w:hideMark/>
          </w:tcPr>
          <w:p w14:paraId="3F56AEEA"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Объект обезвреживания отходов Каргатский район г. Каргат</w:t>
            </w:r>
          </w:p>
        </w:tc>
        <w:tc>
          <w:tcPr>
            <w:tcW w:w="811" w:type="pct"/>
            <w:vMerge/>
            <w:hideMark/>
          </w:tcPr>
          <w:p w14:paraId="7B81153B" w14:textId="77777777" w:rsidR="00E947B4" w:rsidRPr="00B84127" w:rsidRDefault="00E947B4" w:rsidP="00B35252">
            <w:pPr>
              <w:widowControl w:val="0"/>
              <w:autoSpaceDE w:val="0"/>
              <w:autoSpaceDN w:val="0"/>
              <w:adjustRightInd w:val="0"/>
              <w:ind w:firstLine="0"/>
              <w:jc w:val="center"/>
              <w:rPr>
                <w:sz w:val="28"/>
                <w:szCs w:val="28"/>
              </w:rPr>
            </w:pPr>
          </w:p>
        </w:tc>
        <w:tc>
          <w:tcPr>
            <w:tcW w:w="766" w:type="pct"/>
            <w:hideMark/>
          </w:tcPr>
          <w:p w14:paraId="22186A8D" w14:textId="7376975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1DBC6F47" w14:textId="77777777" w:rsidR="00E947B4" w:rsidRPr="00B84127" w:rsidRDefault="00E947B4" w:rsidP="00B35252">
            <w:pPr>
              <w:widowControl w:val="0"/>
              <w:autoSpaceDE w:val="0"/>
              <w:autoSpaceDN w:val="0"/>
              <w:adjustRightInd w:val="0"/>
              <w:ind w:firstLine="0"/>
              <w:jc w:val="center"/>
              <w:rPr>
                <w:sz w:val="28"/>
                <w:szCs w:val="28"/>
              </w:rPr>
            </w:pPr>
            <w:r w:rsidRPr="00B84127">
              <w:rPr>
                <w:sz w:val="28"/>
                <w:szCs w:val="28"/>
              </w:rPr>
              <w:t>3</w:t>
            </w:r>
          </w:p>
        </w:tc>
        <w:tc>
          <w:tcPr>
            <w:tcW w:w="825" w:type="pct"/>
            <w:vMerge/>
            <w:hideMark/>
          </w:tcPr>
          <w:p w14:paraId="6105B847" w14:textId="77777777" w:rsidR="00E947B4" w:rsidRPr="00B84127" w:rsidRDefault="00E947B4" w:rsidP="00B35252">
            <w:pPr>
              <w:widowControl w:val="0"/>
              <w:autoSpaceDE w:val="0"/>
              <w:autoSpaceDN w:val="0"/>
              <w:adjustRightInd w:val="0"/>
              <w:ind w:firstLine="0"/>
              <w:jc w:val="center"/>
              <w:rPr>
                <w:sz w:val="28"/>
                <w:szCs w:val="28"/>
              </w:rPr>
            </w:pPr>
          </w:p>
        </w:tc>
        <w:tc>
          <w:tcPr>
            <w:tcW w:w="738" w:type="pct"/>
            <w:vMerge/>
            <w:hideMark/>
          </w:tcPr>
          <w:p w14:paraId="337B728E" w14:textId="77777777" w:rsidR="00E947B4" w:rsidRPr="00B84127" w:rsidRDefault="00E947B4" w:rsidP="00B35252">
            <w:pPr>
              <w:widowControl w:val="0"/>
              <w:autoSpaceDE w:val="0"/>
              <w:autoSpaceDN w:val="0"/>
              <w:adjustRightInd w:val="0"/>
              <w:ind w:firstLine="0"/>
              <w:jc w:val="center"/>
              <w:rPr>
                <w:sz w:val="28"/>
                <w:szCs w:val="28"/>
              </w:rPr>
            </w:pPr>
          </w:p>
        </w:tc>
      </w:tr>
      <w:tr w:rsidR="00060F8A" w:rsidRPr="00B84127" w14:paraId="170FA44A" w14:textId="77777777" w:rsidTr="00060F8A">
        <w:trPr>
          <w:trHeight w:val="788"/>
          <w:jc w:val="center"/>
        </w:trPr>
        <w:tc>
          <w:tcPr>
            <w:tcW w:w="204" w:type="pct"/>
            <w:hideMark/>
          </w:tcPr>
          <w:p w14:paraId="23ED0CD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11</w:t>
            </w:r>
          </w:p>
        </w:tc>
        <w:tc>
          <w:tcPr>
            <w:tcW w:w="1011" w:type="pct"/>
            <w:hideMark/>
          </w:tcPr>
          <w:p w14:paraId="5813660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ТКО Кыштовский район, с. Кыштовка</w:t>
            </w:r>
          </w:p>
        </w:tc>
        <w:tc>
          <w:tcPr>
            <w:tcW w:w="811" w:type="pct"/>
            <w:vMerge w:val="restart"/>
            <w:hideMark/>
          </w:tcPr>
          <w:p w14:paraId="7B3E226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Кыштовский район, с. Кыштовка</w:t>
            </w:r>
          </w:p>
        </w:tc>
        <w:tc>
          <w:tcPr>
            <w:tcW w:w="766" w:type="pct"/>
            <w:hideMark/>
          </w:tcPr>
          <w:p w14:paraId="19BA15DF" w14:textId="21EA3662" w:rsidR="00B35252" w:rsidRPr="00B84127" w:rsidRDefault="001F3DF9"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00B35252" w:rsidRPr="00B84127">
              <w:rPr>
                <w:sz w:val="28"/>
                <w:szCs w:val="28"/>
              </w:rPr>
              <w:t>2026</w:t>
            </w:r>
          </w:p>
        </w:tc>
        <w:tc>
          <w:tcPr>
            <w:tcW w:w="644" w:type="pct"/>
            <w:hideMark/>
          </w:tcPr>
          <w:p w14:paraId="12E5C0B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825" w:type="pct"/>
            <w:vMerge w:val="restart"/>
            <w:hideMark/>
          </w:tcPr>
          <w:p w14:paraId="131DEE0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119 704,80</w:t>
            </w:r>
          </w:p>
        </w:tc>
        <w:tc>
          <w:tcPr>
            <w:tcW w:w="738" w:type="pct"/>
            <w:hideMark/>
          </w:tcPr>
          <w:p w14:paraId="7E40CD4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369E3411" w14:textId="77777777" w:rsidTr="00060F8A">
        <w:trPr>
          <w:trHeight w:val="788"/>
          <w:jc w:val="center"/>
        </w:trPr>
        <w:tc>
          <w:tcPr>
            <w:tcW w:w="204" w:type="pct"/>
            <w:hideMark/>
          </w:tcPr>
          <w:p w14:paraId="4E1E64A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12</w:t>
            </w:r>
          </w:p>
        </w:tc>
        <w:tc>
          <w:tcPr>
            <w:tcW w:w="1011" w:type="pct"/>
            <w:hideMark/>
          </w:tcPr>
          <w:p w14:paraId="7F08363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ТКО Кыштовский район, с. Кыштовка</w:t>
            </w:r>
          </w:p>
        </w:tc>
        <w:tc>
          <w:tcPr>
            <w:tcW w:w="811" w:type="pct"/>
            <w:vMerge/>
            <w:hideMark/>
          </w:tcPr>
          <w:p w14:paraId="79154DEC"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415B448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2026</w:t>
            </w:r>
          </w:p>
        </w:tc>
        <w:tc>
          <w:tcPr>
            <w:tcW w:w="644" w:type="pct"/>
            <w:hideMark/>
          </w:tcPr>
          <w:p w14:paraId="655FE6B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825" w:type="pct"/>
            <w:vMerge/>
            <w:hideMark/>
          </w:tcPr>
          <w:p w14:paraId="2B241E15"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hideMark/>
          </w:tcPr>
          <w:p w14:paraId="23A2C64D"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35E35A80" w14:textId="77777777" w:rsidTr="00060F8A">
        <w:trPr>
          <w:trHeight w:val="1050"/>
          <w:jc w:val="center"/>
        </w:trPr>
        <w:tc>
          <w:tcPr>
            <w:tcW w:w="204" w:type="pct"/>
            <w:hideMark/>
          </w:tcPr>
          <w:p w14:paraId="6E403D9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13</w:t>
            </w:r>
          </w:p>
        </w:tc>
        <w:tc>
          <w:tcPr>
            <w:tcW w:w="1011" w:type="pct"/>
            <w:hideMark/>
          </w:tcPr>
          <w:p w14:paraId="3187229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ТКО Новосибирский район Левобережный (Полигон «Верх-Тула»)</w:t>
            </w:r>
          </w:p>
        </w:tc>
        <w:tc>
          <w:tcPr>
            <w:tcW w:w="811" w:type="pct"/>
            <w:vMerge w:val="restart"/>
            <w:hideMark/>
          </w:tcPr>
          <w:p w14:paraId="2846F42B"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Новосибирский район, Верх-Тулинский сельсовет</w:t>
            </w:r>
          </w:p>
        </w:tc>
        <w:tc>
          <w:tcPr>
            <w:tcW w:w="766" w:type="pct"/>
            <w:hideMark/>
          </w:tcPr>
          <w:p w14:paraId="4511CC05" w14:textId="785BE574"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56CCB0B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120</w:t>
            </w:r>
          </w:p>
        </w:tc>
        <w:tc>
          <w:tcPr>
            <w:tcW w:w="825" w:type="pct"/>
            <w:vMerge w:val="restart"/>
            <w:hideMark/>
          </w:tcPr>
          <w:p w14:paraId="05A4083E" w14:textId="77777777" w:rsidR="00B35252" w:rsidRPr="00B84127" w:rsidRDefault="00B35252" w:rsidP="00D559EA">
            <w:pPr>
              <w:widowControl w:val="0"/>
              <w:autoSpaceDE w:val="0"/>
              <w:autoSpaceDN w:val="0"/>
              <w:adjustRightInd w:val="0"/>
              <w:ind w:firstLine="0"/>
              <w:jc w:val="center"/>
              <w:rPr>
                <w:sz w:val="28"/>
                <w:szCs w:val="28"/>
              </w:rPr>
            </w:pPr>
            <w:r w:rsidRPr="00B84127">
              <w:rPr>
                <w:sz w:val="28"/>
                <w:szCs w:val="28"/>
              </w:rPr>
              <w:t xml:space="preserve">3 243 </w:t>
            </w:r>
            <w:r w:rsidR="00D559EA" w:rsidRPr="00B84127">
              <w:rPr>
                <w:sz w:val="28"/>
                <w:szCs w:val="28"/>
              </w:rPr>
              <w:t>075</w:t>
            </w:r>
            <w:r w:rsidRPr="00B84127">
              <w:rPr>
                <w:sz w:val="28"/>
                <w:szCs w:val="28"/>
              </w:rPr>
              <w:t>,</w:t>
            </w:r>
            <w:r w:rsidR="00D559EA" w:rsidRPr="00B84127">
              <w:rPr>
                <w:sz w:val="28"/>
                <w:szCs w:val="28"/>
              </w:rPr>
              <w:t>79</w:t>
            </w:r>
          </w:p>
        </w:tc>
        <w:tc>
          <w:tcPr>
            <w:tcW w:w="738" w:type="pct"/>
            <w:vMerge w:val="restart"/>
            <w:hideMark/>
          </w:tcPr>
          <w:p w14:paraId="00DCE900" w14:textId="1FA44374" w:rsidR="00B35252"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E947B4" w:rsidRPr="00B84127">
              <w:rPr>
                <w:sz w:val="28"/>
                <w:szCs w:val="28"/>
              </w:rPr>
              <w:t>троительство планируется в рамках концессионного соглашения</w:t>
            </w:r>
          </w:p>
        </w:tc>
      </w:tr>
      <w:tr w:rsidR="00060F8A" w:rsidRPr="00B84127" w14:paraId="6B056238" w14:textId="77777777" w:rsidTr="00060F8A">
        <w:trPr>
          <w:trHeight w:val="1050"/>
          <w:jc w:val="center"/>
        </w:trPr>
        <w:tc>
          <w:tcPr>
            <w:tcW w:w="204" w:type="pct"/>
            <w:hideMark/>
          </w:tcPr>
          <w:p w14:paraId="6E13AE8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14</w:t>
            </w:r>
          </w:p>
        </w:tc>
        <w:tc>
          <w:tcPr>
            <w:tcW w:w="1011" w:type="pct"/>
            <w:hideMark/>
          </w:tcPr>
          <w:p w14:paraId="041A4D2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ТКО Новосибирский район Левобережный (МСК «Верх-Тула»)</w:t>
            </w:r>
          </w:p>
        </w:tc>
        <w:tc>
          <w:tcPr>
            <w:tcW w:w="811" w:type="pct"/>
            <w:vMerge/>
            <w:hideMark/>
          </w:tcPr>
          <w:p w14:paraId="000F87C0"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6ED78067" w14:textId="715C95B9"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5C65DD5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300</w:t>
            </w:r>
          </w:p>
        </w:tc>
        <w:tc>
          <w:tcPr>
            <w:tcW w:w="825" w:type="pct"/>
            <w:vMerge/>
            <w:hideMark/>
          </w:tcPr>
          <w:p w14:paraId="4AE925B3"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6D582EB9"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4B3DDE1E" w14:textId="77777777" w:rsidTr="00060F8A">
        <w:trPr>
          <w:trHeight w:val="1050"/>
          <w:jc w:val="center"/>
        </w:trPr>
        <w:tc>
          <w:tcPr>
            <w:tcW w:w="204" w:type="pct"/>
            <w:hideMark/>
          </w:tcPr>
          <w:p w14:paraId="4895F7A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15</w:t>
            </w:r>
          </w:p>
        </w:tc>
        <w:tc>
          <w:tcPr>
            <w:tcW w:w="1011" w:type="pct"/>
            <w:hideMark/>
          </w:tcPr>
          <w:p w14:paraId="3C4A9E8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утилизации ТКО Новосибирский район Левобережный (МСК «Верх-Тула»)</w:t>
            </w:r>
          </w:p>
        </w:tc>
        <w:tc>
          <w:tcPr>
            <w:tcW w:w="811" w:type="pct"/>
            <w:vMerge/>
            <w:hideMark/>
          </w:tcPr>
          <w:p w14:paraId="15AF96BA"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0C362B93" w14:textId="2B80C874"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15325D4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45</w:t>
            </w:r>
          </w:p>
        </w:tc>
        <w:tc>
          <w:tcPr>
            <w:tcW w:w="825" w:type="pct"/>
            <w:vMerge/>
            <w:hideMark/>
          </w:tcPr>
          <w:p w14:paraId="48303897"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7CF7D89C"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6943AC11" w14:textId="77777777" w:rsidTr="00060F8A">
        <w:trPr>
          <w:trHeight w:val="1313"/>
          <w:jc w:val="center"/>
        </w:trPr>
        <w:tc>
          <w:tcPr>
            <w:tcW w:w="204" w:type="pct"/>
            <w:hideMark/>
          </w:tcPr>
          <w:p w14:paraId="1F7F121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16</w:t>
            </w:r>
          </w:p>
        </w:tc>
        <w:tc>
          <w:tcPr>
            <w:tcW w:w="1011" w:type="pct"/>
            <w:hideMark/>
          </w:tcPr>
          <w:p w14:paraId="68E508F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обезвреживания (утилизации) ТКО Новосибирский район Левобережный (МСК «Верх-Тула»)</w:t>
            </w:r>
          </w:p>
        </w:tc>
        <w:tc>
          <w:tcPr>
            <w:tcW w:w="811" w:type="pct"/>
            <w:vMerge/>
            <w:hideMark/>
          </w:tcPr>
          <w:p w14:paraId="3595D00F"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4F5BB19B" w14:textId="4D257AB0"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0BB95F3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90</w:t>
            </w:r>
          </w:p>
        </w:tc>
        <w:tc>
          <w:tcPr>
            <w:tcW w:w="825" w:type="pct"/>
            <w:vMerge/>
            <w:hideMark/>
          </w:tcPr>
          <w:p w14:paraId="618603D6"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6D4E208D"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3573E771" w14:textId="77777777" w:rsidTr="00060F8A">
        <w:trPr>
          <w:trHeight w:val="1050"/>
          <w:jc w:val="center"/>
        </w:trPr>
        <w:tc>
          <w:tcPr>
            <w:tcW w:w="204" w:type="pct"/>
            <w:hideMark/>
          </w:tcPr>
          <w:p w14:paraId="642D094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17</w:t>
            </w:r>
          </w:p>
        </w:tc>
        <w:tc>
          <w:tcPr>
            <w:tcW w:w="1011" w:type="pct"/>
            <w:hideMark/>
          </w:tcPr>
          <w:p w14:paraId="2EC9C15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ТКО Новосибирский район Правобережный  (Полигон «Раздольное»)</w:t>
            </w:r>
          </w:p>
        </w:tc>
        <w:tc>
          <w:tcPr>
            <w:tcW w:w="811" w:type="pct"/>
            <w:vMerge w:val="restart"/>
            <w:hideMark/>
          </w:tcPr>
          <w:p w14:paraId="0D0BB4B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Новосибирский район, Раздольненский сельсовет</w:t>
            </w:r>
          </w:p>
        </w:tc>
        <w:tc>
          <w:tcPr>
            <w:tcW w:w="766" w:type="pct"/>
            <w:hideMark/>
          </w:tcPr>
          <w:p w14:paraId="1520EFEE" w14:textId="50D367EB"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2BA1455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130</w:t>
            </w:r>
          </w:p>
        </w:tc>
        <w:tc>
          <w:tcPr>
            <w:tcW w:w="825" w:type="pct"/>
            <w:vMerge w:val="restart"/>
            <w:hideMark/>
          </w:tcPr>
          <w:p w14:paraId="64ED15AE" w14:textId="77777777" w:rsidR="00B35252" w:rsidRPr="00B84127" w:rsidRDefault="00B35252" w:rsidP="00D559EA">
            <w:pPr>
              <w:widowControl w:val="0"/>
              <w:autoSpaceDE w:val="0"/>
              <w:autoSpaceDN w:val="0"/>
              <w:adjustRightInd w:val="0"/>
              <w:ind w:firstLine="0"/>
              <w:jc w:val="center"/>
              <w:rPr>
                <w:sz w:val="28"/>
                <w:szCs w:val="28"/>
              </w:rPr>
            </w:pPr>
            <w:r w:rsidRPr="00B84127">
              <w:rPr>
                <w:sz w:val="28"/>
                <w:szCs w:val="28"/>
              </w:rPr>
              <w:t xml:space="preserve">3 488 </w:t>
            </w:r>
            <w:r w:rsidR="00D559EA" w:rsidRPr="00B84127">
              <w:rPr>
                <w:sz w:val="28"/>
                <w:szCs w:val="28"/>
              </w:rPr>
              <w:t>250</w:t>
            </w:r>
            <w:r w:rsidRPr="00B84127">
              <w:rPr>
                <w:sz w:val="28"/>
                <w:szCs w:val="28"/>
              </w:rPr>
              <w:t>,</w:t>
            </w:r>
            <w:r w:rsidR="00D559EA" w:rsidRPr="00B84127">
              <w:rPr>
                <w:sz w:val="28"/>
                <w:szCs w:val="28"/>
              </w:rPr>
              <w:t>69</w:t>
            </w:r>
          </w:p>
        </w:tc>
        <w:tc>
          <w:tcPr>
            <w:tcW w:w="738" w:type="pct"/>
            <w:vMerge w:val="restart"/>
            <w:hideMark/>
          </w:tcPr>
          <w:p w14:paraId="7665AB92" w14:textId="7B5185CC" w:rsidR="00B35252"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E947B4" w:rsidRPr="00B84127">
              <w:rPr>
                <w:sz w:val="28"/>
                <w:szCs w:val="28"/>
              </w:rPr>
              <w:t>троительство планируется в рамках концессионного соглашения</w:t>
            </w:r>
          </w:p>
        </w:tc>
      </w:tr>
      <w:tr w:rsidR="00060F8A" w:rsidRPr="00B84127" w14:paraId="03A41C57" w14:textId="77777777" w:rsidTr="00060F8A">
        <w:trPr>
          <w:trHeight w:val="1050"/>
          <w:jc w:val="center"/>
        </w:trPr>
        <w:tc>
          <w:tcPr>
            <w:tcW w:w="204" w:type="pct"/>
            <w:hideMark/>
          </w:tcPr>
          <w:p w14:paraId="3A82A70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18</w:t>
            </w:r>
          </w:p>
        </w:tc>
        <w:tc>
          <w:tcPr>
            <w:tcW w:w="1011" w:type="pct"/>
            <w:hideMark/>
          </w:tcPr>
          <w:p w14:paraId="414D99B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ТКО Новосибирский район  Правобережный (МСК «Раздольное»)</w:t>
            </w:r>
          </w:p>
        </w:tc>
        <w:tc>
          <w:tcPr>
            <w:tcW w:w="811" w:type="pct"/>
            <w:vMerge/>
            <w:hideMark/>
          </w:tcPr>
          <w:p w14:paraId="590FF9B2"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54EAFC2D" w14:textId="187442F6"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55D9345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330</w:t>
            </w:r>
          </w:p>
        </w:tc>
        <w:tc>
          <w:tcPr>
            <w:tcW w:w="825" w:type="pct"/>
            <w:vMerge/>
            <w:hideMark/>
          </w:tcPr>
          <w:p w14:paraId="08BAFB2E"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0842BEF3"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179C3AD2" w14:textId="77777777" w:rsidTr="00060F8A">
        <w:trPr>
          <w:trHeight w:val="1050"/>
          <w:jc w:val="center"/>
        </w:trPr>
        <w:tc>
          <w:tcPr>
            <w:tcW w:w="204" w:type="pct"/>
            <w:hideMark/>
          </w:tcPr>
          <w:p w14:paraId="49DFE19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19</w:t>
            </w:r>
          </w:p>
        </w:tc>
        <w:tc>
          <w:tcPr>
            <w:tcW w:w="1011" w:type="pct"/>
            <w:hideMark/>
          </w:tcPr>
          <w:p w14:paraId="2CDE293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утилизации ТКО Новосибирский район  Правобережный (МСК «Раздольное»)</w:t>
            </w:r>
          </w:p>
        </w:tc>
        <w:tc>
          <w:tcPr>
            <w:tcW w:w="811" w:type="pct"/>
            <w:vMerge/>
            <w:hideMark/>
          </w:tcPr>
          <w:p w14:paraId="61E0B24B"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0424DCBD" w14:textId="3FCD815F"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1534EAF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49,5</w:t>
            </w:r>
          </w:p>
        </w:tc>
        <w:tc>
          <w:tcPr>
            <w:tcW w:w="825" w:type="pct"/>
            <w:vMerge/>
            <w:hideMark/>
          </w:tcPr>
          <w:p w14:paraId="2A2606CE"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0FDFCBDB"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187E26D8" w14:textId="77777777" w:rsidTr="00060F8A">
        <w:trPr>
          <w:trHeight w:val="1313"/>
          <w:jc w:val="center"/>
        </w:trPr>
        <w:tc>
          <w:tcPr>
            <w:tcW w:w="204" w:type="pct"/>
            <w:hideMark/>
          </w:tcPr>
          <w:p w14:paraId="5F894ED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w:t>
            </w:r>
          </w:p>
        </w:tc>
        <w:tc>
          <w:tcPr>
            <w:tcW w:w="1011" w:type="pct"/>
            <w:hideMark/>
          </w:tcPr>
          <w:p w14:paraId="31A2BC6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обезвреживания (утилизации) ТКО Новосибирский район  Правобережный (МСК «Раздольное»)</w:t>
            </w:r>
          </w:p>
        </w:tc>
        <w:tc>
          <w:tcPr>
            <w:tcW w:w="811" w:type="pct"/>
            <w:vMerge/>
            <w:hideMark/>
          </w:tcPr>
          <w:p w14:paraId="4B220ED6"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749FFEA8" w14:textId="469AD1A5"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38F967D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99</w:t>
            </w:r>
          </w:p>
        </w:tc>
        <w:tc>
          <w:tcPr>
            <w:tcW w:w="825" w:type="pct"/>
            <w:vMerge/>
            <w:hideMark/>
          </w:tcPr>
          <w:p w14:paraId="5311AA33"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67BB5379"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333F3FCE" w14:textId="77777777" w:rsidTr="00060F8A">
        <w:trPr>
          <w:trHeight w:val="525"/>
          <w:jc w:val="center"/>
        </w:trPr>
        <w:tc>
          <w:tcPr>
            <w:tcW w:w="204" w:type="pct"/>
            <w:hideMark/>
          </w:tcPr>
          <w:p w14:paraId="3AA4F6C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21</w:t>
            </w:r>
          </w:p>
        </w:tc>
        <w:tc>
          <w:tcPr>
            <w:tcW w:w="1011" w:type="pct"/>
            <w:hideMark/>
          </w:tcPr>
          <w:p w14:paraId="659CD12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отходов Татарский район</w:t>
            </w:r>
          </w:p>
        </w:tc>
        <w:tc>
          <w:tcPr>
            <w:tcW w:w="811" w:type="pct"/>
            <w:vMerge w:val="restart"/>
            <w:hideMark/>
          </w:tcPr>
          <w:p w14:paraId="4C10348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Татарский район, Новопокровский сельсовет</w:t>
            </w:r>
          </w:p>
        </w:tc>
        <w:tc>
          <w:tcPr>
            <w:tcW w:w="766" w:type="pct"/>
            <w:hideMark/>
          </w:tcPr>
          <w:p w14:paraId="24BC392C" w14:textId="043D22D0"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63EA18CF" w14:textId="77777777" w:rsidR="00B35252" w:rsidRPr="00B84127" w:rsidRDefault="00A44C86" w:rsidP="00B35252">
            <w:pPr>
              <w:widowControl w:val="0"/>
              <w:autoSpaceDE w:val="0"/>
              <w:autoSpaceDN w:val="0"/>
              <w:adjustRightInd w:val="0"/>
              <w:ind w:firstLine="0"/>
              <w:jc w:val="center"/>
              <w:rPr>
                <w:sz w:val="28"/>
                <w:szCs w:val="28"/>
              </w:rPr>
            </w:pPr>
            <w:r w:rsidRPr="00B84127">
              <w:rPr>
                <w:sz w:val="28"/>
                <w:szCs w:val="28"/>
              </w:rPr>
              <w:t>20</w:t>
            </w:r>
          </w:p>
        </w:tc>
        <w:tc>
          <w:tcPr>
            <w:tcW w:w="825" w:type="pct"/>
            <w:vMerge w:val="restart"/>
            <w:hideMark/>
          </w:tcPr>
          <w:p w14:paraId="26C6B683" w14:textId="77777777" w:rsidR="00B35252" w:rsidRPr="00B84127" w:rsidRDefault="0006346B" w:rsidP="00B35252">
            <w:pPr>
              <w:widowControl w:val="0"/>
              <w:autoSpaceDE w:val="0"/>
              <w:autoSpaceDN w:val="0"/>
              <w:adjustRightInd w:val="0"/>
              <w:ind w:firstLine="0"/>
              <w:jc w:val="center"/>
              <w:rPr>
                <w:sz w:val="28"/>
                <w:szCs w:val="28"/>
              </w:rPr>
            </w:pPr>
            <w:r w:rsidRPr="00B84127">
              <w:rPr>
                <w:sz w:val="28"/>
                <w:szCs w:val="28"/>
              </w:rPr>
              <w:t>629 983,80</w:t>
            </w:r>
          </w:p>
        </w:tc>
        <w:tc>
          <w:tcPr>
            <w:tcW w:w="738" w:type="pct"/>
            <w:vMerge w:val="restart"/>
            <w:hideMark/>
          </w:tcPr>
          <w:p w14:paraId="305475FD" w14:textId="46009106" w:rsidR="00B35252"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E947B4" w:rsidRPr="00B84127">
              <w:rPr>
                <w:sz w:val="28"/>
                <w:szCs w:val="28"/>
              </w:rPr>
              <w:t>троительство планируется в рамках концессионного соглашения</w:t>
            </w:r>
          </w:p>
        </w:tc>
      </w:tr>
      <w:tr w:rsidR="00060F8A" w:rsidRPr="00B84127" w14:paraId="69A3C284" w14:textId="77777777" w:rsidTr="00060F8A">
        <w:trPr>
          <w:trHeight w:val="525"/>
          <w:jc w:val="center"/>
        </w:trPr>
        <w:tc>
          <w:tcPr>
            <w:tcW w:w="204" w:type="pct"/>
            <w:hideMark/>
          </w:tcPr>
          <w:p w14:paraId="1C7F93F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22</w:t>
            </w:r>
          </w:p>
        </w:tc>
        <w:tc>
          <w:tcPr>
            <w:tcW w:w="1011" w:type="pct"/>
            <w:hideMark/>
          </w:tcPr>
          <w:p w14:paraId="655BFAD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отходов Татарский район</w:t>
            </w:r>
          </w:p>
        </w:tc>
        <w:tc>
          <w:tcPr>
            <w:tcW w:w="811" w:type="pct"/>
            <w:vMerge/>
            <w:hideMark/>
          </w:tcPr>
          <w:p w14:paraId="14B2E5F8"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2E2D2918" w14:textId="4524DFA4"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158E5AE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40</w:t>
            </w:r>
          </w:p>
        </w:tc>
        <w:tc>
          <w:tcPr>
            <w:tcW w:w="825" w:type="pct"/>
            <w:vMerge/>
            <w:hideMark/>
          </w:tcPr>
          <w:p w14:paraId="114334CE"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5A4D7C3B"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232C199F" w14:textId="77777777" w:rsidTr="00060F8A">
        <w:trPr>
          <w:trHeight w:val="788"/>
          <w:jc w:val="center"/>
        </w:trPr>
        <w:tc>
          <w:tcPr>
            <w:tcW w:w="204" w:type="pct"/>
            <w:hideMark/>
          </w:tcPr>
          <w:p w14:paraId="4A6A2F0C"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23</w:t>
            </w:r>
          </w:p>
        </w:tc>
        <w:tc>
          <w:tcPr>
            <w:tcW w:w="1011" w:type="pct"/>
            <w:hideMark/>
          </w:tcPr>
          <w:p w14:paraId="669BCB2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обезвреживания (утилизации) отходов Татарский район</w:t>
            </w:r>
          </w:p>
        </w:tc>
        <w:tc>
          <w:tcPr>
            <w:tcW w:w="811" w:type="pct"/>
            <w:vMerge/>
            <w:hideMark/>
          </w:tcPr>
          <w:p w14:paraId="01CE8C2A"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6BE3E2AC" w14:textId="4F151F9F"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207BE244"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8</w:t>
            </w:r>
          </w:p>
        </w:tc>
        <w:tc>
          <w:tcPr>
            <w:tcW w:w="825" w:type="pct"/>
            <w:vMerge/>
            <w:hideMark/>
          </w:tcPr>
          <w:p w14:paraId="4BA405F9"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6E85EEEE"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12680B58" w14:textId="77777777" w:rsidTr="00060F8A">
        <w:trPr>
          <w:trHeight w:val="788"/>
          <w:jc w:val="center"/>
        </w:trPr>
        <w:tc>
          <w:tcPr>
            <w:tcW w:w="204" w:type="pct"/>
            <w:hideMark/>
          </w:tcPr>
          <w:p w14:paraId="6DDFB7A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24</w:t>
            </w:r>
          </w:p>
        </w:tc>
        <w:tc>
          <w:tcPr>
            <w:tcW w:w="1011" w:type="pct"/>
            <w:hideMark/>
          </w:tcPr>
          <w:p w14:paraId="3A95B28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отходов Тогучинский район, г. Тогучин</w:t>
            </w:r>
          </w:p>
        </w:tc>
        <w:tc>
          <w:tcPr>
            <w:tcW w:w="811" w:type="pct"/>
            <w:vMerge w:val="restart"/>
            <w:hideMark/>
          </w:tcPr>
          <w:p w14:paraId="1BEDA5C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Тогучинский район, Кудринский сельсовет</w:t>
            </w:r>
          </w:p>
        </w:tc>
        <w:tc>
          <w:tcPr>
            <w:tcW w:w="766" w:type="pct"/>
            <w:hideMark/>
          </w:tcPr>
          <w:p w14:paraId="06FC9B02" w14:textId="682323C6"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23D3508E" w14:textId="77777777" w:rsidR="00B35252" w:rsidRPr="00B84127" w:rsidRDefault="00A44C86" w:rsidP="00B35252">
            <w:pPr>
              <w:widowControl w:val="0"/>
              <w:autoSpaceDE w:val="0"/>
              <w:autoSpaceDN w:val="0"/>
              <w:adjustRightInd w:val="0"/>
              <w:ind w:firstLine="0"/>
              <w:jc w:val="center"/>
              <w:rPr>
                <w:sz w:val="28"/>
                <w:szCs w:val="28"/>
              </w:rPr>
            </w:pPr>
            <w:r w:rsidRPr="00B84127">
              <w:rPr>
                <w:sz w:val="28"/>
                <w:szCs w:val="28"/>
              </w:rPr>
              <w:t>7</w:t>
            </w:r>
          </w:p>
        </w:tc>
        <w:tc>
          <w:tcPr>
            <w:tcW w:w="825" w:type="pct"/>
            <w:vMerge w:val="restart"/>
            <w:hideMark/>
          </w:tcPr>
          <w:p w14:paraId="7CC60D3B" w14:textId="77777777" w:rsidR="00B35252" w:rsidRPr="00B84127" w:rsidRDefault="0006346B" w:rsidP="00B35252">
            <w:pPr>
              <w:widowControl w:val="0"/>
              <w:autoSpaceDE w:val="0"/>
              <w:autoSpaceDN w:val="0"/>
              <w:adjustRightInd w:val="0"/>
              <w:ind w:firstLine="0"/>
              <w:jc w:val="center"/>
              <w:rPr>
                <w:sz w:val="28"/>
                <w:szCs w:val="28"/>
              </w:rPr>
            </w:pPr>
            <w:r w:rsidRPr="00B84127">
              <w:rPr>
                <w:sz w:val="28"/>
                <w:szCs w:val="28"/>
              </w:rPr>
              <w:t>389 749,37</w:t>
            </w:r>
          </w:p>
        </w:tc>
        <w:tc>
          <w:tcPr>
            <w:tcW w:w="738" w:type="pct"/>
            <w:vMerge w:val="restart"/>
            <w:hideMark/>
          </w:tcPr>
          <w:p w14:paraId="54F692BC" w14:textId="3DF9D940" w:rsidR="00B35252"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E947B4" w:rsidRPr="00B84127">
              <w:rPr>
                <w:sz w:val="28"/>
                <w:szCs w:val="28"/>
              </w:rPr>
              <w:t>троительство планируется в рамках концессионного соглашения</w:t>
            </w:r>
          </w:p>
        </w:tc>
      </w:tr>
      <w:tr w:rsidR="00060F8A" w:rsidRPr="00B84127" w14:paraId="110BFF61" w14:textId="77777777" w:rsidTr="00060F8A">
        <w:trPr>
          <w:trHeight w:val="788"/>
          <w:jc w:val="center"/>
        </w:trPr>
        <w:tc>
          <w:tcPr>
            <w:tcW w:w="204" w:type="pct"/>
            <w:hideMark/>
          </w:tcPr>
          <w:p w14:paraId="3C87E8A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25</w:t>
            </w:r>
          </w:p>
        </w:tc>
        <w:tc>
          <w:tcPr>
            <w:tcW w:w="1011" w:type="pct"/>
            <w:hideMark/>
          </w:tcPr>
          <w:p w14:paraId="44F5965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отходов Тогучинский район, г. Тогучин</w:t>
            </w:r>
          </w:p>
        </w:tc>
        <w:tc>
          <w:tcPr>
            <w:tcW w:w="811" w:type="pct"/>
            <w:vMerge/>
            <w:hideMark/>
          </w:tcPr>
          <w:p w14:paraId="1C95D74F"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3B71B8A8" w14:textId="6C79226B"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14C5DF6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15</w:t>
            </w:r>
          </w:p>
        </w:tc>
        <w:tc>
          <w:tcPr>
            <w:tcW w:w="825" w:type="pct"/>
            <w:vMerge/>
            <w:hideMark/>
          </w:tcPr>
          <w:p w14:paraId="061801C8"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62091232"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2CCD9FCE" w14:textId="77777777" w:rsidTr="00060F8A">
        <w:trPr>
          <w:trHeight w:val="1050"/>
          <w:jc w:val="center"/>
        </w:trPr>
        <w:tc>
          <w:tcPr>
            <w:tcW w:w="204" w:type="pct"/>
            <w:hideMark/>
          </w:tcPr>
          <w:p w14:paraId="1450DF5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26</w:t>
            </w:r>
          </w:p>
        </w:tc>
        <w:tc>
          <w:tcPr>
            <w:tcW w:w="1011" w:type="pct"/>
            <w:hideMark/>
          </w:tcPr>
          <w:p w14:paraId="7D94E1CC" w14:textId="77777777" w:rsidR="00B35252" w:rsidRPr="00B84127" w:rsidRDefault="00B35252" w:rsidP="00E92BFE">
            <w:pPr>
              <w:widowControl w:val="0"/>
              <w:autoSpaceDE w:val="0"/>
              <w:autoSpaceDN w:val="0"/>
              <w:adjustRightInd w:val="0"/>
              <w:ind w:firstLine="0"/>
              <w:jc w:val="center"/>
              <w:rPr>
                <w:sz w:val="28"/>
                <w:szCs w:val="28"/>
              </w:rPr>
            </w:pPr>
            <w:r w:rsidRPr="00B84127">
              <w:rPr>
                <w:sz w:val="28"/>
                <w:szCs w:val="28"/>
              </w:rPr>
              <w:t>Объект обезвреживания (утилизации) отходов Тогучинский район, г.</w:t>
            </w:r>
            <w:r w:rsidR="00E92BFE" w:rsidRPr="00B84127">
              <w:rPr>
                <w:sz w:val="28"/>
                <w:szCs w:val="28"/>
              </w:rPr>
              <w:t> </w:t>
            </w:r>
            <w:r w:rsidRPr="00B84127">
              <w:rPr>
                <w:sz w:val="28"/>
                <w:szCs w:val="28"/>
              </w:rPr>
              <w:t>Тогучин</w:t>
            </w:r>
          </w:p>
        </w:tc>
        <w:tc>
          <w:tcPr>
            <w:tcW w:w="811" w:type="pct"/>
            <w:vMerge/>
            <w:hideMark/>
          </w:tcPr>
          <w:p w14:paraId="53A73D1A"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51E00129" w14:textId="197C52C7"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19995F4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w:t>
            </w:r>
          </w:p>
        </w:tc>
        <w:tc>
          <w:tcPr>
            <w:tcW w:w="825" w:type="pct"/>
            <w:vMerge/>
            <w:hideMark/>
          </w:tcPr>
          <w:p w14:paraId="2BE826E4"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0428D059"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3C1DF76F" w14:textId="77777777" w:rsidTr="00060F8A">
        <w:trPr>
          <w:trHeight w:val="525"/>
          <w:jc w:val="center"/>
        </w:trPr>
        <w:tc>
          <w:tcPr>
            <w:tcW w:w="204" w:type="pct"/>
            <w:hideMark/>
          </w:tcPr>
          <w:p w14:paraId="6778618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27</w:t>
            </w:r>
          </w:p>
        </w:tc>
        <w:tc>
          <w:tcPr>
            <w:tcW w:w="1011" w:type="pct"/>
            <w:hideMark/>
          </w:tcPr>
          <w:p w14:paraId="10423AA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отходов Куйбышевский район</w:t>
            </w:r>
          </w:p>
        </w:tc>
        <w:tc>
          <w:tcPr>
            <w:tcW w:w="811" w:type="pct"/>
            <w:vMerge w:val="restart"/>
            <w:hideMark/>
          </w:tcPr>
          <w:p w14:paraId="57D104DD"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Куйбышевский район, г. Куйбышев</w:t>
            </w:r>
          </w:p>
        </w:tc>
        <w:tc>
          <w:tcPr>
            <w:tcW w:w="766" w:type="pct"/>
            <w:hideMark/>
          </w:tcPr>
          <w:p w14:paraId="08B47738" w14:textId="1EBC52E1"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0"/>
              </w:rPr>
              <w:t>–</w:t>
            </w:r>
            <w:r w:rsidRPr="00B84127">
              <w:rPr>
                <w:sz w:val="28"/>
                <w:szCs w:val="28"/>
              </w:rPr>
              <w:t>2026</w:t>
            </w:r>
          </w:p>
        </w:tc>
        <w:tc>
          <w:tcPr>
            <w:tcW w:w="644" w:type="pct"/>
            <w:hideMark/>
          </w:tcPr>
          <w:p w14:paraId="0E4E4629" w14:textId="77777777" w:rsidR="00B35252" w:rsidRPr="00B84127" w:rsidRDefault="00A44C86" w:rsidP="00B35252">
            <w:pPr>
              <w:widowControl w:val="0"/>
              <w:autoSpaceDE w:val="0"/>
              <w:autoSpaceDN w:val="0"/>
              <w:adjustRightInd w:val="0"/>
              <w:ind w:firstLine="0"/>
              <w:jc w:val="center"/>
              <w:rPr>
                <w:sz w:val="28"/>
                <w:szCs w:val="28"/>
              </w:rPr>
            </w:pPr>
            <w:r w:rsidRPr="00B84127">
              <w:rPr>
                <w:sz w:val="28"/>
                <w:szCs w:val="28"/>
              </w:rPr>
              <w:t>30</w:t>
            </w:r>
          </w:p>
        </w:tc>
        <w:tc>
          <w:tcPr>
            <w:tcW w:w="825" w:type="pct"/>
            <w:vMerge w:val="restart"/>
            <w:hideMark/>
          </w:tcPr>
          <w:p w14:paraId="6BE649D1" w14:textId="77777777" w:rsidR="00B35252" w:rsidRPr="00B84127" w:rsidRDefault="006F0AB6" w:rsidP="00B35252">
            <w:pPr>
              <w:widowControl w:val="0"/>
              <w:autoSpaceDE w:val="0"/>
              <w:autoSpaceDN w:val="0"/>
              <w:adjustRightInd w:val="0"/>
              <w:ind w:firstLine="0"/>
              <w:jc w:val="center"/>
              <w:rPr>
                <w:sz w:val="28"/>
                <w:szCs w:val="28"/>
              </w:rPr>
            </w:pPr>
            <w:r w:rsidRPr="00B84127">
              <w:rPr>
                <w:sz w:val="28"/>
                <w:szCs w:val="28"/>
              </w:rPr>
              <w:t>829 014,55</w:t>
            </w:r>
          </w:p>
        </w:tc>
        <w:tc>
          <w:tcPr>
            <w:tcW w:w="738" w:type="pct"/>
            <w:vMerge w:val="restart"/>
            <w:hideMark/>
          </w:tcPr>
          <w:p w14:paraId="7CAAB63B" w14:textId="15E0E09D" w:rsidR="00B35252"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245D4D" w:rsidRPr="00B84127">
              <w:rPr>
                <w:sz w:val="28"/>
                <w:szCs w:val="28"/>
              </w:rPr>
              <w:t>троительство планируется в рамках концессионного соглашения</w:t>
            </w:r>
          </w:p>
        </w:tc>
      </w:tr>
      <w:tr w:rsidR="00060F8A" w:rsidRPr="00B84127" w14:paraId="4134D760" w14:textId="77777777" w:rsidTr="00060F8A">
        <w:trPr>
          <w:trHeight w:val="525"/>
          <w:jc w:val="center"/>
        </w:trPr>
        <w:tc>
          <w:tcPr>
            <w:tcW w:w="204" w:type="pct"/>
            <w:hideMark/>
          </w:tcPr>
          <w:p w14:paraId="64AA3CDB"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28</w:t>
            </w:r>
          </w:p>
        </w:tc>
        <w:tc>
          <w:tcPr>
            <w:tcW w:w="1011" w:type="pct"/>
            <w:hideMark/>
          </w:tcPr>
          <w:p w14:paraId="71ED8E1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отходов Куйбышевский район</w:t>
            </w:r>
          </w:p>
        </w:tc>
        <w:tc>
          <w:tcPr>
            <w:tcW w:w="811" w:type="pct"/>
            <w:vMerge/>
            <w:hideMark/>
          </w:tcPr>
          <w:p w14:paraId="41714E8B"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32DEEEE8" w14:textId="1EA8D289"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8"/>
                <w:szCs w:val="28"/>
              </w:rPr>
              <w:t>–</w:t>
            </w:r>
            <w:r w:rsidRPr="00B84127">
              <w:rPr>
                <w:sz w:val="28"/>
                <w:szCs w:val="28"/>
              </w:rPr>
              <w:t>2026</w:t>
            </w:r>
          </w:p>
        </w:tc>
        <w:tc>
          <w:tcPr>
            <w:tcW w:w="644" w:type="pct"/>
            <w:hideMark/>
          </w:tcPr>
          <w:p w14:paraId="2D800DE7"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60</w:t>
            </w:r>
          </w:p>
        </w:tc>
        <w:tc>
          <w:tcPr>
            <w:tcW w:w="825" w:type="pct"/>
            <w:vMerge/>
            <w:hideMark/>
          </w:tcPr>
          <w:p w14:paraId="24A225AB"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7B8BE749"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1A01A880" w14:textId="77777777" w:rsidTr="00060F8A">
        <w:trPr>
          <w:trHeight w:val="788"/>
          <w:jc w:val="center"/>
        </w:trPr>
        <w:tc>
          <w:tcPr>
            <w:tcW w:w="204" w:type="pct"/>
            <w:hideMark/>
          </w:tcPr>
          <w:p w14:paraId="23376175"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29</w:t>
            </w:r>
          </w:p>
        </w:tc>
        <w:tc>
          <w:tcPr>
            <w:tcW w:w="1011" w:type="pct"/>
            <w:hideMark/>
          </w:tcPr>
          <w:p w14:paraId="1EA2885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обезвреживания (утилизации) отходов Куйбышевский район</w:t>
            </w:r>
          </w:p>
        </w:tc>
        <w:tc>
          <w:tcPr>
            <w:tcW w:w="811" w:type="pct"/>
            <w:vMerge/>
            <w:hideMark/>
          </w:tcPr>
          <w:p w14:paraId="5C554C58"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4F5EA489" w14:textId="29FFA4DC" w:rsidR="00B35252" w:rsidRPr="00B84127" w:rsidRDefault="00B071E0" w:rsidP="00B35252">
            <w:pPr>
              <w:widowControl w:val="0"/>
              <w:autoSpaceDE w:val="0"/>
              <w:autoSpaceDN w:val="0"/>
              <w:adjustRightInd w:val="0"/>
              <w:ind w:firstLine="0"/>
              <w:jc w:val="center"/>
              <w:rPr>
                <w:sz w:val="28"/>
                <w:szCs w:val="28"/>
              </w:rPr>
            </w:pPr>
            <w:r w:rsidRPr="00B84127">
              <w:rPr>
                <w:sz w:val="28"/>
                <w:szCs w:val="28"/>
              </w:rPr>
              <w:t>2025</w:t>
            </w:r>
            <w:r w:rsidR="000077CD" w:rsidRPr="00B84127">
              <w:rPr>
                <w:sz w:val="28"/>
                <w:szCs w:val="28"/>
              </w:rPr>
              <w:t>–</w:t>
            </w:r>
            <w:r w:rsidRPr="00B84127">
              <w:rPr>
                <w:sz w:val="28"/>
                <w:szCs w:val="28"/>
              </w:rPr>
              <w:t>2026</w:t>
            </w:r>
          </w:p>
        </w:tc>
        <w:tc>
          <w:tcPr>
            <w:tcW w:w="644" w:type="pct"/>
            <w:hideMark/>
          </w:tcPr>
          <w:p w14:paraId="7CDAEA11"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12</w:t>
            </w:r>
          </w:p>
        </w:tc>
        <w:tc>
          <w:tcPr>
            <w:tcW w:w="825" w:type="pct"/>
            <w:vMerge/>
            <w:hideMark/>
          </w:tcPr>
          <w:p w14:paraId="75528742"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vMerge/>
            <w:hideMark/>
          </w:tcPr>
          <w:p w14:paraId="7A1BDD31" w14:textId="77777777" w:rsidR="00B35252" w:rsidRPr="00B84127" w:rsidRDefault="00B35252" w:rsidP="00B35252">
            <w:pPr>
              <w:widowControl w:val="0"/>
              <w:autoSpaceDE w:val="0"/>
              <w:autoSpaceDN w:val="0"/>
              <w:adjustRightInd w:val="0"/>
              <w:ind w:firstLine="0"/>
              <w:jc w:val="center"/>
              <w:rPr>
                <w:sz w:val="28"/>
                <w:szCs w:val="28"/>
              </w:rPr>
            </w:pPr>
          </w:p>
        </w:tc>
      </w:tr>
      <w:tr w:rsidR="00060F8A" w:rsidRPr="00B84127" w14:paraId="109C4EC3" w14:textId="77777777" w:rsidTr="00060F8A">
        <w:trPr>
          <w:trHeight w:val="525"/>
          <w:jc w:val="center"/>
        </w:trPr>
        <w:tc>
          <w:tcPr>
            <w:tcW w:w="204" w:type="pct"/>
            <w:hideMark/>
          </w:tcPr>
          <w:p w14:paraId="4CA9E82D"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30</w:t>
            </w:r>
          </w:p>
        </w:tc>
        <w:tc>
          <w:tcPr>
            <w:tcW w:w="1011" w:type="pct"/>
            <w:hideMark/>
          </w:tcPr>
          <w:p w14:paraId="2D3CF09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размещения ТКО Баганский район, с. Баган</w:t>
            </w:r>
          </w:p>
        </w:tc>
        <w:tc>
          <w:tcPr>
            <w:tcW w:w="811" w:type="pct"/>
            <w:vMerge w:val="restart"/>
            <w:hideMark/>
          </w:tcPr>
          <w:p w14:paraId="15E6E6C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Баганский район, с. Баган</w:t>
            </w:r>
          </w:p>
        </w:tc>
        <w:tc>
          <w:tcPr>
            <w:tcW w:w="766" w:type="pct"/>
            <w:hideMark/>
          </w:tcPr>
          <w:p w14:paraId="5630989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2025</w:t>
            </w:r>
          </w:p>
        </w:tc>
        <w:tc>
          <w:tcPr>
            <w:tcW w:w="644" w:type="pct"/>
            <w:hideMark/>
          </w:tcPr>
          <w:p w14:paraId="215BB8F2" w14:textId="77777777" w:rsidR="00B35252" w:rsidRPr="00B84127" w:rsidRDefault="00B54774" w:rsidP="00B35252">
            <w:pPr>
              <w:widowControl w:val="0"/>
              <w:autoSpaceDE w:val="0"/>
              <w:autoSpaceDN w:val="0"/>
              <w:adjustRightInd w:val="0"/>
              <w:ind w:firstLine="0"/>
              <w:jc w:val="center"/>
              <w:rPr>
                <w:sz w:val="28"/>
                <w:szCs w:val="28"/>
              </w:rPr>
            </w:pPr>
            <w:r w:rsidRPr="00B84127">
              <w:rPr>
                <w:sz w:val="28"/>
                <w:szCs w:val="28"/>
              </w:rPr>
              <w:t>16</w:t>
            </w:r>
          </w:p>
        </w:tc>
        <w:tc>
          <w:tcPr>
            <w:tcW w:w="825" w:type="pct"/>
            <w:vMerge w:val="restart"/>
            <w:hideMark/>
          </w:tcPr>
          <w:p w14:paraId="56D2E3B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60 149,56</w:t>
            </w:r>
          </w:p>
        </w:tc>
        <w:tc>
          <w:tcPr>
            <w:tcW w:w="738" w:type="pct"/>
            <w:hideMark/>
          </w:tcPr>
          <w:p w14:paraId="7375FDF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32B17F85" w14:textId="77777777" w:rsidTr="00060F8A">
        <w:trPr>
          <w:trHeight w:val="630"/>
          <w:jc w:val="center"/>
        </w:trPr>
        <w:tc>
          <w:tcPr>
            <w:tcW w:w="204" w:type="pct"/>
            <w:hideMark/>
          </w:tcPr>
          <w:p w14:paraId="57864F80"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31</w:t>
            </w:r>
          </w:p>
        </w:tc>
        <w:tc>
          <w:tcPr>
            <w:tcW w:w="1011" w:type="pct"/>
            <w:hideMark/>
          </w:tcPr>
          <w:p w14:paraId="56A4D85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ТКО Баганский район, с. Баган</w:t>
            </w:r>
          </w:p>
        </w:tc>
        <w:tc>
          <w:tcPr>
            <w:tcW w:w="811" w:type="pct"/>
            <w:vMerge/>
            <w:hideMark/>
          </w:tcPr>
          <w:p w14:paraId="0D0C383B"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28D5F2D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2025</w:t>
            </w:r>
          </w:p>
        </w:tc>
        <w:tc>
          <w:tcPr>
            <w:tcW w:w="644" w:type="pct"/>
            <w:hideMark/>
          </w:tcPr>
          <w:p w14:paraId="32D31AC5" w14:textId="77777777" w:rsidR="00B35252" w:rsidRPr="00B84127" w:rsidRDefault="00B54774" w:rsidP="00B35252">
            <w:pPr>
              <w:widowControl w:val="0"/>
              <w:autoSpaceDE w:val="0"/>
              <w:autoSpaceDN w:val="0"/>
              <w:adjustRightInd w:val="0"/>
              <w:ind w:firstLine="0"/>
              <w:jc w:val="center"/>
              <w:rPr>
                <w:sz w:val="28"/>
                <w:szCs w:val="28"/>
              </w:rPr>
            </w:pPr>
            <w:r w:rsidRPr="00B84127">
              <w:rPr>
                <w:sz w:val="28"/>
                <w:szCs w:val="28"/>
              </w:rPr>
              <w:t>16</w:t>
            </w:r>
          </w:p>
        </w:tc>
        <w:tc>
          <w:tcPr>
            <w:tcW w:w="825" w:type="pct"/>
            <w:vMerge/>
            <w:hideMark/>
          </w:tcPr>
          <w:p w14:paraId="67B6D586"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hideMark/>
          </w:tcPr>
          <w:p w14:paraId="6C2A6D5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77736FB8" w14:textId="77777777" w:rsidTr="00060F8A">
        <w:trPr>
          <w:trHeight w:val="1050"/>
          <w:jc w:val="center"/>
        </w:trPr>
        <w:tc>
          <w:tcPr>
            <w:tcW w:w="204" w:type="pct"/>
            <w:hideMark/>
          </w:tcPr>
          <w:p w14:paraId="5E75CDC8"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32</w:t>
            </w:r>
          </w:p>
        </w:tc>
        <w:tc>
          <w:tcPr>
            <w:tcW w:w="1011" w:type="pct"/>
            <w:hideMark/>
          </w:tcPr>
          <w:p w14:paraId="686461E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Объект обработки на полигоне по утилиз</w:t>
            </w:r>
            <w:r w:rsidR="00E92BFE" w:rsidRPr="00B84127">
              <w:rPr>
                <w:sz w:val="28"/>
                <w:szCs w:val="28"/>
              </w:rPr>
              <w:t>ации твердых бытовых отходов с. </w:t>
            </w:r>
            <w:r w:rsidRPr="00B84127">
              <w:rPr>
                <w:sz w:val="28"/>
                <w:szCs w:val="28"/>
              </w:rPr>
              <w:t>Северное</w:t>
            </w:r>
          </w:p>
        </w:tc>
        <w:tc>
          <w:tcPr>
            <w:tcW w:w="811" w:type="pct"/>
            <w:vMerge w:val="restart"/>
            <w:hideMark/>
          </w:tcPr>
          <w:p w14:paraId="6E0C922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Северный район, с Северное</w:t>
            </w:r>
          </w:p>
        </w:tc>
        <w:tc>
          <w:tcPr>
            <w:tcW w:w="766" w:type="pct"/>
            <w:hideMark/>
          </w:tcPr>
          <w:p w14:paraId="734F43E5" w14:textId="6D233B01"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2023</w:t>
            </w:r>
            <w:r w:rsidR="000077CD" w:rsidRPr="00B84127">
              <w:rPr>
                <w:sz w:val="28"/>
                <w:szCs w:val="28"/>
              </w:rPr>
              <w:t>–</w:t>
            </w:r>
            <w:r w:rsidR="00B071E0" w:rsidRPr="00B84127">
              <w:rPr>
                <w:sz w:val="28"/>
                <w:szCs w:val="28"/>
              </w:rPr>
              <w:t>2024</w:t>
            </w:r>
          </w:p>
        </w:tc>
        <w:tc>
          <w:tcPr>
            <w:tcW w:w="644" w:type="pct"/>
            <w:hideMark/>
          </w:tcPr>
          <w:p w14:paraId="42EC99B5"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825" w:type="pct"/>
            <w:vMerge w:val="restart"/>
            <w:hideMark/>
          </w:tcPr>
          <w:p w14:paraId="09D195C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80 222,95</w:t>
            </w:r>
          </w:p>
        </w:tc>
        <w:tc>
          <w:tcPr>
            <w:tcW w:w="738" w:type="pct"/>
            <w:hideMark/>
          </w:tcPr>
          <w:p w14:paraId="486C227A"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11E36C35" w14:textId="77777777" w:rsidTr="00060F8A">
        <w:trPr>
          <w:trHeight w:val="1050"/>
          <w:jc w:val="center"/>
        </w:trPr>
        <w:tc>
          <w:tcPr>
            <w:tcW w:w="204" w:type="pct"/>
            <w:hideMark/>
          </w:tcPr>
          <w:p w14:paraId="2291D80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33</w:t>
            </w:r>
          </w:p>
        </w:tc>
        <w:tc>
          <w:tcPr>
            <w:tcW w:w="1011" w:type="pct"/>
            <w:hideMark/>
          </w:tcPr>
          <w:p w14:paraId="5019A437" w14:textId="22A45EF4" w:rsidR="00B35252" w:rsidRPr="00B84127" w:rsidRDefault="00B35252" w:rsidP="00E92BFE">
            <w:pPr>
              <w:widowControl w:val="0"/>
              <w:autoSpaceDE w:val="0"/>
              <w:autoSpaceDN w:val="0"/>
              <w:adjustRightInd w:val="0"/>
              <w:ind w:firstLine="0"/>
              <w:jc w:val="center"/>
              <w:rPr>
                <w:sz w:val="28"/>
                <w:szCs w:val="28"/>
              </w:rPr>
            </w:pPr>
            <w:r w:rsidRPr="00B84127">
              <w:rPr>
                <w:sz w:val="28"/>
                <w:szCs w:val="28"/>
              </w:rPr>
              <w:t>Полигон по утилизации твердых бытовых отходов в с.</w:t>
            </w:r>
            <w:r w:rsidR="00E92BFE" w:rsidRPr="00B84127">
              <w:rPr>
                <w:sz w:val="28"/>
                <w:szCs w:val="28"/>
              </w:rPr>
              <w:t> </w:t>
            </w:r>
            <w:r w:rsidRPr="00B84127">
              <w:rPr>
                <w:sz w:val="28"/>
                <w:szCs w:val="28"/>
              </w:rPr>
              <w:t>Северное</w:t>
            </w:r>
            <w:r w:rsidR="000F0005" w:rsidRPr="00B84127">
              <w:rPr>
                <w:sz w:val="28"/>
                <w:szCs w:val="28"/>
              </w:rPr>
              <w:t xml:space="preserve"> </w:t>
            </w:r>
            <w:r w:rsidRPr="00B84127">
              <w:rPr>
                <w:sz w:val="28"/>
                <w:szCs w:val="28"/>
              </w:rPr>
              <w:t>Северного района</w:t>
            </w:r>
          </w:p>
        </w:tc>
        <w:tc>
          <w:tcPr>
            <w:tcW w:w="811" w:type="pct"/>
            <w:vMerge/>
            <w:hideMark/>
          </w:tcPr>
          <w:p w14:paraId="02BDAEBF"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41E583EB" w14:textId="21F8B4C2"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2023</w:t>
            </w:r>
            <w:r w:rsidR="000077CD" w:rsidRPr="00B84127">
              <w:rPr>
                <w:sz w:val="28"/>
                <w:szCs w:val="28"/>
              </w:rPr>
              <w:t>–</w:t>
            </w:r>
            <w:r w:rsidR="00B071E0" w:rsidRPr="00B84127">
              <w:rPr>
                <w:sz w:val="28"/>
                <w:szCs w:val="28"/>
              </w:rPr>
              <w:t>2024</w:t>
            </w:r>
          </w:p>
        </w:tc>
        <w:tc>
          <w:tcPr>
            <w:tcW w:w="644" w:type="pct"/>
            <w:hideMark/>
          </w:tcPr>
          <w:p w14:paraId="1D02A07F"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w:t>
            </w:r>
          </w:p>
        </w:tc>
        <w:tc>
          <w:tcPr>
            <w:tcW w:w="825" w:type="pct"/>
            <w:vMerge/>
            <w:hideMark/>
          </w:tcPr>
          <w:p w14:paraId="08D3F59E" w14:textId="77777777" w:rsidR="00B35252" w:rsidRPr="00B84127" w:rsidRDefault="00B35252" w:rsidP="00B35252">
            <w:pPr>
              <w:widowControl w:val="0"/>
              <w:autoSpaceDE w:val="0"/>
              <w:autoSpaceDN w:val="0"/>
              <w:adjustRightInd w:val="0"/>
              <w:ind w:firstLine="0"/>
              <w:jc w:val="center"/>
              <w:rPr>
                <w:sz w:val="28"/>
                <w:szCs w:val="28"/>
              </w:rPr>
            </w:pPr>
          </w:p>
        </w:tc>
        <w:tc>
          <w:tcPr>
            <w:tcW w:w="738" w:type="pct"/>
            <w:hideMark/>
          </w:tcPr>
          <w:p w14:paraId="46825AD5"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57D00A5C" w14:textId="77777777" w:rsidTr="00060F8A">
        <w:trPr>
          <w:trHeight w:val="863"/>
          <w:jc w:val="center"/>
        </w:trPr>
        <w:tc>
          <w:tcPr>
            <w:tcW w:w="204" w:type="pct"/>
            <w:hideMark/>
          </w:tcPr>
          <w:p w14:paraId="5CBAE406"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34</w:t>
            </w:r>
          </w:p>
        </w:tc>
        <w:tc>
          <w:tcPr>
            <w:tcW w:w="1011" w:type="pct"/>
            <w:hideMark/>
          </w:tcPr>
          <w:p w14:paraId="08CAB1EB" w14:textId="19D9A539" w:rsidR="00B35252" w:rsidRPr="00B84127" w:rsidRDefault="000F0005" w:rsidP="000077CD">
            <w:pPr>
              <w:widowControl w:val="0"/>
              <w:autoSpaceDE w:val="0"/>
              <w:autoSpaceDN w:val="0"/>
              <w:adjustRightInd w:val="0"/>
              <w:ind w:firstLine="0"/>
              <w:jc w:val="center"/>
              <w:rPr>
                <w:sz w:val="28"/>
                <w:szCs w:val="28"/>
              </w:rPr>
            </w:pPr>
            <w:r w:rsidRPr="00B84127">
              <w:rPr>
                <w:sz w:val="28"/>
                <w:szCs w:val="28"/>
              </w:rPr>
              <w:t>П</w:t>
            </w:r>
            <w:r w:rsidR="008442EC" w:rsidRPr="00B84127">
              <w:rPr>
                <w:sz w:val="28"/>
                <w:szCs w:val="28"/>
              </w:rPr>
              <w:t>олигон ТКО Краснозерский район, с. Колыбелька</w:t>
            </w:r>
          </w:p>
        </w:tc>
        <w:tc>
          <w:tcPr>
            <w:tcW w:w="811" w:type="pct"/>
            <w:vMerge w:val="restart"/>
            <w:hideMark/>
          </w:tcPr>
          <w:p w14:paraId="631841E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Краснозерский район, с. Колыбелька</w:t>
            </w:r>
          </w:p>
        </w:tc>
        <w:tc>
          <w:tcPr>
            <w:tcW w:w="766" w:type="pct"/>
            <w:hideMark/>
          </w:tcPr>
          <w:p w14:paraId="34A4802D" w14:textId="77777777" w:rsidR="00B35252" w:rsidRPr="00B84127" w:rsidRDefault="007875B3" w:rsidP="008421BF">
            <w:pPr>
              <w:widowControl w:val="0"/>
              <w:autoSpaceDE w:val="0"/>
              <w:autoSpaceDN w:val="0"/>
              <w:adjustRightInd w:val="0"/>
              <w:ind w:firstLine="0"/>
              <w:jc w:val="center"/>
              <w:rPr>
                <w:sz w:val="28"/>
                <w:szCs w:val="28"/>
              </w:rPr>
            </w:pPr>
            <w:r w:rsidRPr="00B84127">
              <w:rPr>
                <w:sz w:val="28"/>
                <w:szCs w:val="28"/>
              </w:rPr>
              <w:t>202</w:t>
            </w:r>
            <w:r w:rsidR="008421BF" w:rsidRPr="00B84127">
              <w:rPr>
                <w:sz w:val="28"/>
                <w:szCs w:val="28"/>
              </w:rPr>
              <w:t>5</w:t>
            </w:r>
          </w:p>
        </w:tc>
        <w:tc>
          <w:tcPr>
            <w:tcW w:w="644" w:type="pct"/>
            <w:hideMark/>
          </w:tcPr>
          <w:p w14:paraId="25D6089B"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w:t>
            </w:r>
          </w:p>
        </w:tc>
        <w:tc>
          <w:tcPr>
            <w:tcW w:w="825" w:type="pct"/>
            <w:hideMark/>
          </w:tcPr>
          <w:p w14:paraId="1F14D603"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56 000,00</w:t>
            </w:r>
          </w:p>
        </w:tc>
        <w:tc>
          <w:tcPr>
            <w:tcW w:w="738" w:type="pct"/>
            <w:hideMark/>
          </w:tcPr>
          <w:p w14:paraId="7D62F14D"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 </w:t>
            </w:r>
          </w:p>
        </w:tc>
      </w:tr>
      <w:tr w:rsidR="00060F8A" w:rsidRPr="00B84127" w14:paraId="7DAFA7D0" w14:textId="77777777" w:rsidTr="00060F8A">
        <w:trPr>
          <w:trHeight w:val="1050"/>
          <w:jc w:val="center"/>
        </w:trPr>
        <w:tc>
          <w:tcPr>
            <w:tcW w:w="204" w:type="pct"/>
            <w:hideMark/>
          </w:tcPr>
          <w:p w14:paraId="632A6122"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35</w:t>
            </w:r>
          </w:p>
        </w:tc>
        <w:tc>
          <w:tcPr>
            <w:tcW w:w="1011" w:type="pct"/>
            <w:hideMark/>
          </w:tcPr>
          <w:p w14:paraId="6BDD3CE6" w14:textId="07AECFE2" w:rsidR="00B35252" w:rsidRPr="00B84127" w:rsidRDefault="000F0005" w:rsidP="00B35252">
            <w:pPr>
              <w:widowControl w:val="0"/>
              <w:autoSpaceDE w:val="0"/>
              <w:autoSpaceDN w:val="0"/>
              <w:adjustRightInd w:val="0"/>
              <w:ind w:firstLine="0"/>
              <w:jc w:val="center"/>
              <w:rPr>
                <w:sz w:val="28"/>
                <w:szCs w:val="28"/>
              </w:rPr>
            </w:pPr>
            <w:r w:rsidRPr="00B84127">
              <w:rPr>
                <w:sz w:val="28"/>
                <w:szCs w:val="28"/>
              </w:rPr>
              <w:t>Объект</w:t>
            </w:r>
            <w:r w:rsidR="00B35252" w:rsidRPr="00B84127">
              <w:rPr>
                <w:sz w:val="28"/>
                <w:szCs w:val="28"/>
              </w:rPr>
              <w:t xml:space="preserve"> обработки ТКО Краснозерский район, с. Колыбелька</w:t>
            </w:r>
          </w:p>
        </w:tc>
        <w:tc>
          <w:tcPr>
            <w:tcW w:w="811" w:type="pct"/>
            <w:vMerge/>
            <w:hideMark/>
          </w:tcPr>
          <w:p w14:paraId="217644CF" w14:textId="77777777" w:rsidR="00B35252" w:rsidRPr="00B84127" w:rsidRDefault="00B35252" w:rsidP="00B35252">
            <w:pPr>
              <w:widowControl w:val="0"/>
              <w:autoSpaceDE w:val="0"/>
              <w:autoSpaceDN w:val="0"/>
              <w:adjustRightInd w:val="0"/>
              <w:ind w:firstLine="0"/>
              <w:jc w:val="center"/>
              <w:rPr>
                <w:sz w:val="28"/>
                <w:szCs w:val="28"/>
              </w:rPr>
            </w:pPr>
          </w:p>
        </w:tc>
        <w:tc>
          <w:tcPr>
            <w:tcW w:w="766" w:type="pct"/>
            <w:hideMark/>
          </w:tcPr>
          <w:p w14:paraId="513A7969" w14:textId="77777777" w:rsidR="00B35252" w:rsidRPr="00B84127" w:rsidRDefault="00B35252" w:rsidP="008421BF">
            <w:pPr>
              <w:widowControl w:val="0"/>
              <w:autoSpaceDE w:val="0"/>
              <w:autoSpaceDN w:val="0"/>
              <w:adjustRightInd w:val="0"/>
              <w:ind w:firstLine="0"/>
              <w:jc w:val="center"/>
              <w:rPr>
                <w:sz w:val="28"/>
                <w:szCs w:val="28"/>
              </w:rPr>
            </w:pPr>
            <w:r w:rsidRPr="00B84127">
              <w:rPr>
                <w:sz w:val="28"/>
                <w:szCs w:val="28"/>
              </w:rPr>
              <w:t>202</w:t>
            </w:r>
            <w:r w:rsidR="008421BF" w:rsidRPr="00B84127">
              <w:rPr>
                <w:sz w:val="28"/>
                <w:szCs w:val="28"/>
              </w:rPr>
              <w:t>5</w:t>
            </w:r>
          </w:p>
        </w:tc>
        <w:tc>
          <w:tcPr>
            <w:tcW w:w="644" w:type="pct"/>
            <w:hideMark/>
          </w:tcPr>
          <w:p w14:paraId="4B50A489"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20</w:t>
            </w:r>
          </w:p>
        </w:tc>
        <w:tc>
          <w:tcPr>
            <w:tcW w:w="825" w:type="pct"/>
            <w:hideMark/>
          </w:tcPr>
          <w:p w14:paraId="6FC4EB1E" w14:textId="77777777" w:rsidR="00B35252" w:rsidRPr="00B84127" w:rsidRDefault="00B35252" w:rsidP="00B35252">
            <w:pPr>
              <w:widowControl w:val="0"/>
              <w:autoSpaceDE w:val="0"/>
              <w:autoSpaceDN w:val="0"/>
              <w:adjustRightInd w:val="0"/>
              <w:ind w:firstLine="0"/>
              <w:jc w:val="center"/>
              <w:rPr>
                <w:sz w:val="28"/>
                <w:szCs w:val="28"/>
              </w:rPr>
            </w:pPr>
            <w:r w:rsidRPr="00B84127">
              <w:rPr>
                <w:sz w:val="28"/>
                <w:szCs w:val="28"/>
              </w:rPr>
              <w:t>7 300,00</w:t>
            </w:r>
          </w:p>
        </w:tc>
        <w:tc>
          <w:tcPr>
            <w:tcW w:w="738" w:type="pct"/>
            <w:hideMark/>
          </w:tcPr>
          <w:p w14:paraId="707CC572" w14:textId="54063264" w:rsidR="00B35252"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B35252" w:rsidRPr="00B84127">
              <w:rPr>
                <w:sz w:val="28"/>
                <w:szCs w:val="28"/>
              </w:rPr>
              <w:t>троительство на существующем полигоне ТКО</w:t>
            </w:r>
          </w:p>
        </w:tc>
      </w:tr>
      <w:tr w:rsidR="00060F8A" w:rsidRPr="00B84127" w14:paraId="163A5660" w14:textId="77777777" w:rsidTr="00060F8A">
        <w:trPr>
          <w:trHeight w:val="693"/>
          <w:jc w:val="center"/>
        </w:trPr>
        <w:tc>
          <w:tcPr>
            <w:tcW w:w="204" w:type="pct"/>
            <w:hideMark/>
          </w:tcPr>
          <w:p w14:paraId="56C5CB13" w14:textId="77777777" w:rsidR="00C45E0E" w:rsidRPr="00B84127" w:rsidRDefault="00C45E0E" w:rsidP="00B35252">
            <w:pPr>
              <w:widowControl w:val="0"/>
              <w:autoSpaceDE w:val="0"/>
              <w:autoSpaceDN w:val="0"/>
              <w:adjustRightInd w:val="0"/>
              <w:ind w:firstLine="0"/>
              <w:jc w:val="center"/>
              <w:rPr>
                <w:sz w:val="28"/>
                <w:szCs w:val="28"/>
              </w:rPr>
            </w:pPr>
            <w:r w:rsidRPr="00B84127">
              <w:rPr>
                <w:sz w:val="28"/>
                <w:szCs w:val="28"/>
              </w:rPr>
              <w:t>36</w:t>
            </w:r>
          </w:p>
        </w:tc>
        <w:tc>
          <w:tcPr>
            <w:tcW w:w="1011" w:type="pct"/>
            <w:hideMark/>
          </w:tcPr>
          <w:p w14:paraId="7D0C831F" w14:textId="5DA3C370" w:rsidR="00C45E0E" w:rsidRPr="00B84127" w:rsidRDefault="000F0005" w:rsidP="00060F8A">
            <w:pPr>
              <w:widowControl w:val="0"/>
              <w:autoSpaceDE w:val="0"/>
              <w:autoSpaceDN w:val="0"/>
              <w:adjustRightInd w:val="0"/>
              <w:ind w:firstLine="0"/>
              <w:jc w:val="center"/>
              <w:rPr>
                <w:sz w:val="28"/>
                <w:szCs w:val="28"/>
              </w:rPr>
            </w:pPr>
            <w:r w:rsidRPr="00B84127">
              <w:rPr>
                <w:sz w:val="28"/>
                <w:szCs w:val="28"/>
              </w:rPr>
              <w:t>Объект</w:t>
            </w:r>
            <w:r w:rsidR="008442EC" w:rsidRPr="00B84127">
              <w:rPr>
                <w:sz w:val="28"/>
                <w:szCs w:val="28"/>
              </w:rPr>
              <w:t xml:space="preserve"> размещения ТКО Черепановский район, п. Пушной, г.</w:t>
            </w:r>
            <w:r w:rsidR="00060F8A" w:rsidRPr="00B84127">
              <w:rPr>
                <w:sz w:val="28"/>
                <w:szCs w:val="28"/>
              </w:rPr>
              <w:t> </w:t>
            </w:r>
            <w:r w:rsidR="008442EC" w:rsidRPr="00B84127">
              <w:rPr>
                <w:sz w:val="28"/>
                <w:szCs w:val="28"/>
              </w:rPr>
              <w:t>Черепаново</w:t>
            </w:r>
            <w:r w:rsidR="00C45E0E" w:rsidRPr="00B84127">
              <w:rPr>
                <w:sz w:val="28"/>
                <w:szCs w:val="28"/>
              </w:rPr>
              <w:t>***</w:t>
            </w:r>
          </w:p>
        </w:tc>
        <w:tc>
          <w:tcPr>
            <w:tcW w:w="811" w:type="pct"/>
            <w:vMerge w:val="restart"/>
            <w:hideMark/>
          </w:tcPr>
          <w:p w14:paraId="640F39B1" w14:textId="77777777" w:rsidR="00C45E0E" w:rsidRPr="00B84127" w:rsidRDefault="00C45E0E" w:rsidP="00B35252">
            <w:pPr>
              <w:widowControl w:val="0"/>
              <w:autoSpaceDE w:val="0"/>
              <w:autoSpaceDN w:val="0"/>
              <w:adjustRightInd w:val="0"/>
              <w:ind w:firstLine="0"/>
              <w:jc w:val="center"/>
              <w:rPr>
                <w:sz w:val="28"/>
                <w:szCs w:val="28"/>
              </w:rPr>
            </w:pPr>
            <w:r w:rsidRPr="00B84127">
              <w:rPr>
                <w:sz w:val="28"/>
                <w:szCs w:val="28"/>
              </w:rPr>
              <w:t>Черепановский район, п. Пушной</w:t>
            </w:r>
          </w:p>
        </w:tc>
        <w:tc>
          <w:tcPr>
            <w:tcW w:w="766" w:type="pct"/>
            <w:hideMark/>
          </w:tcPr>
          <w:p w14:paraId="372517D7" w14:textId="77777777" w:rsidR="00C45E0E" w:rsidRPr="00B84127" w:rsidRDefault="00C45E0E" w:rsidP="007875B3">
            <w:pPr>
              <w:widowControl w:val="0"/>
              <w:autoSpaceDE w:val="0"/>
              <w:autoSpaceDN w:val="0"/>
              <w:adjustRightInd w:val="0"/>
              <w:ind w:firstLine="0"/>
              <w:jc w:val="center"/>
              <w:rPr>
                <w:sz w:val="28"/>
                <w:szCs w:val="28"/>
              </w:rPr>
            </w:pPr>
            <w:r w:rsidRPr="00B84127">
              <w:rPr>
                <w:sz w:val="28"/>
                <w:szCs w:val="28"/>
              </w:rPr>
              <w:t>2025</w:t>
            </w:r>
          </w:p>
        </w:tc>
        <w:tc>
          <w:tcPr>
            <w:tcW w:w="644" w:type="pct"/>
            <w:hideMark/>
          </w:tcPr>
          <w:p w14:paraId="25105319" w14:textId="77777777" w:rsidR="00C45E0E" w:rsidRPr="00B84127" w:rsidRDefault="00C45E0E" w:rsidP="00C12806">
            <w:pPr>
              <w:widowControl w:val="0"/>
              <w:autoSpaceDE w:val="0"/>
              <w:autoSpaceDN w:val="0"/>
              <w:adjustRightInd w:val="0"/>
              <w:ind w:firstLine="0"/>
              <w:jc w:val="center"/>
              <w:rPr>
                <w:sz w:val="28"/>
                <w:szCs w:val="28"/>
              </w:rPr>
            </w:pPr>
            <w:r w:rsidRPr="00B84127">
              <w:rPr>
                <w:sz w:val="28"/>
                <w:szCs w:val="28"/>
              </w:rPr>
              <w:t>1</w:t>
            </w:r>
            <w:r w:rsidR="00C12806" w:rsidRPr="00B84127">
              <w:rPr>
                <w:sz w:val="28"/>
                <w:szCs w:val="28"/>
              </w:rPr>
              <w:t>8</w:t>
            </w:r>
          </w:p>
        </w:tc>
        <w:tc>
          <w:tcPr>
            <w:tcW w:w="825" w:type="pct"/>
            <w:vMerge w:val="restart"/>
            <w:hideMark/>
          </w:tcPr>
          <w:p w14:paraId="7E509E33" w14:textId="77777777" w:rsidR="00C45E0E" w:rsidRPr="00B84127" w:rsidRDefault="00C12806" w:rsidP="00B35252">
            <w:pPr>
              <w:widowControl w:val="0"/>
              <w:autoSpaceDE w:val="0"/>
              <w:autoSpaceDN w:val="0"/>
              <w:adjustRightInd w:val="0"/>
              <w:ind w:firstLine="0"/>
              <w:jc w:val="center"/>
              <w:rPr>
                <w:sz w:val="28"/>
                <w:szCs w:val="28"/>
              </w:rPr>
            </w:pPr>
            <w:r w:rsidRPr="00B84127">
              <w:rPr>
                <w:sz w:val="28"/>
                <w:szCs w:val="28"/>
              </w:rPr>
              <w:t>250 000,00</w:t>
            </w:r>
          </w:p>
        </w:tc>
        <w:tc>
          <w:tcPr>
            <w:tcW w:w="738" w:type="pct"/>
            <w:vMerge w:val="restart"/>
            <w:hideMark/>
          </w:tcPr>
          <w:p w14:paraId="75D20C9A" w14:textId="0CEDC236" w:rsidR="00C45E0E" w:rsidRPr="00B84127" w:rsidRDefault="000077CD" w:rsidP="00B35252">
            <w:pPr>
              <w:widowControl w:val="0"/>
              <w:autoSpaceDE w:val="0"/>
              <w:autoSpaceDN w:val="0"/>
              <w:adjustRightInd w:val="0"/>
              <w:ind w:firstLine="0"/>
              <w:jc w:val="center"/>
              <w:rPr>
                <w:sz w:val="28"/>
                <w:szCs w:val="28"/>
              </w:rPr>
            </w:pPr>
            <w:r w:rsidRPr="00B84127">
              <w:rPr>
                <w:sz w:val="28"/>
                <w:szCs w:val="28"/>
              </w:rPr>
              <w:t>с</w:t>
            </w:r>
            <w:r w:rsidR="00C45E0E" w:rsidRPr="00B84127">
              <w:rPr>
                <w:sz w:val="28"/>
                <w:szCs w:val="28"/>
              </w:rPr>
              <w:t>троительство на существующем полигоне ТКО</w:t>
            </w:r>
          </w:p>
        </w:tc>
      </w:tr>
      <w:tr w:rsidR="00060F8A" w:rsidRPr="00B84127" w14:paraId="5CE1FE88" w14:textId="77777777" w:rsidTr="00060F8A">
        <w:trPr>
          <w:trHeight w:val="1050"/>
          <w:jc w:val="center"/>
        </w:trPr>
        <w:tc>
          <w:tcPr>
            <w:tcW w:w="204" w:type="pct"/>
            <w:hideMark/>
          </w:tcPr>
          <w:p w14:paraId="5710600A" w14:textId="77777777" w:rsidR="00C45E0E" w:rsidRPr="00B84127" w:rsidRDefault="00C45E0E" w:rsidP="00B35252">
            <w:pPr>
              <w:widowControl w:val="0"/>
              <w:autoSpaceDE w:val="0"/>
              <w:autoSpaceDN w:val="0"/>
              <w:adjustRightInd w:val="0"/>
              <w:ind w:firstLine="0"/>
              <w:jc w:val="center"/>
              <w:rPr>
                <w:sz w:val="28"/>
                <w:szCs w:val="28"/>
              </w:rPr>
            </w:pPr>
            <w:r w:rsidRPr="00B84127">
              <w:rPr>
                <w:sz w:val="28"/>
                <w:szCs w:val="28"/>
              </w:rPr>
              <w:t>37</w:t>
            </w:r>
          </w:p>
        </w:tc>
        <w:tc>
          <w:tcPr>
            <w:tcW w:w="1011" w:type="pct"/>
            <w:hideMark/>
          </w:tcPr>
          <w:p w14:paraId="2A413E32" w14:textId="337166E6" w:rsidR="00C45E0E" w:rsidRPr="00B84127" w:rsidRDefault="000F0005" w:rsidP="00E92BFE">
            <w:pPr>
              <w:widowControl w:val="0"/>
              <w:autoSpaceDE w:val="0"/>
              <w:autoSpaceDN w:val="0"/>
              <w:adjustRightInd w:val="0"/>
              <w:ind w:firstLine="0"/>
              <w:jc w:val="center"/>
              <w:rPr>
                <w:sz w:val="28"/>
                <w:szCs w:val="28"/>
              </w:rPr>
            </w:pPr>
            <w:r w:rsidRPr="00B84127">
              <w:rPr>
                <w:sz w:val="28"/>
                <w:szCs w:val="28"/>
              </w:rPr>
              <w:t>Объект</w:t>
            </w:r>
            <w:r w:rsidR="00C45E0E" w:rsidRPr="00B84127">
              <w:rPr>
                <w:sz w:val="28"/>
                <w:szCs w:val="28"/>
              </w:rPr>
              <w:t xml:space="preserve"> обработки ТКО Черепановский район, п. Пушной, г.</w:t>
            </w:r>
            <w:r w:rsidR="00E92BFE" w:rsidRPr="00B84127">
              <w:rPr>
                <w:sz w:val="28"/>
                <w:szCs w:val="28"/>
              </w:rPr>
              <w:t> </w:t>
            </w:r>
            <w:r w:rsidR="00C45E0E" w:rsidRPr="00B84127">
              <w:rPr>
                <w:sz w:val="28"/>
                <w:szCs w:val="28"/>
              </w:rPr>
              <w:t>Черепаново</w:t>
            </w:r>
          </w:p>
        </w:tc>
        <w:tc>
          <w:tcPr>
            <w:tcW w:w="811" w:type="pct"/>
            <w:vMerge/>
            <w:hideMark/>
          </w:tcPr>
          <w:p w14:paraId="23FBC07C" w14:textId="77777777" w:rsidR="00C45E0E" w:rsidRPr="00B84127" w:rsidRDefault="00C45E0E" w:rsidP="00B35252">
            <w:pPr>
              <w:widowControl w:val="0"/>
              <w:autoSpaceDE w:val="0"/>
              <w:autoSpaceDN w:val="0"/>
              <w:adjustRightInd w:val="0"/>
              <w:ind w:firstLine="0"/>
              <w:jc w:val="center"/>
              <w:rPr>
                <w:sz w:val="28"/>
                <w:szCs w:val="28"/>
              </w:rPr>
            </w:pPr>
          </w:p>
        </w:tc>
        <w:tc>
          <w:tcPr>
            <w:tcW w:w="766" w:type="pct"/>
            <w:hideMark/>
          </w:tcPr>
          <w:p w14:paraId="0C1410FE" w14:textId="77777777" w:rsidR="00C45E0E" w:rsidRPr="00B84127" w:rsidRDefault="00C45E0E" w:rsidP="008421BF">
            <w:pPr>
              <w:widowControl w:val="0"/>
              <w:autoSpaceDE w:val="0"/>
              <w:autoSpaceDN w:val="0"/>
              <w:adjustRightInd w:val="0"/>
              <w:ind w:firstLine="0"/>
              <w:jc w:val="center"/>
              <w:rPr>
                <w:sz w:val="28"/>
                <w:szCs w:val="28"/>
              </w:rPr>
            </w:pPr>
            <w:r w:rsidRPr="00B84127">
              <w:rPr>
                <w:sz w:val="28"/>
                <w:szCs w:val="28"/>
              </w:rPr>
              <w:t>2025</w:t>
            </w:r>
          </w:p>
        </w:tc>
        <w:tc>
          <w:tcPr>
            <w:tcW w:w="644" w:type="pct"/>
            <w:hideMark/>
          </w:tcPr>
          <w:p w14:paraId="78DC9FBC" w14:textId="77777777" w:rsidR="00C45E0E" w:rsidRPr="00B84127" w:rsidRDefault="00C45E0E" w:rsidP="00B35252">
            <w:pPr>
              <w:widowControl w:val="0"/>
              <w:autoSpaceDE w:val="0"/>
              <w:autoSpaceDN w:val="0"/>
              <w:adjustRightInd w:val="0"/>
              <w:ind w:firstLine="0"/>
              <w:jc w:val="center"/>
              <w:rPr>
                <w:sz w:val="28"/>
                <w:szCs w:val="28"/>
              </w:rPr>
            </w:pPr>
            <w:r w:rsidRPr="00B84127">
              <w:rPr>
                <w:sz w:val="28"/>
                <w:szCs w:val="28"/>
              </w:rPr>
              <w:t>20</w:t>
            </w:r>
          </w:p>
        </w:tc>
        <w:tc>
          <w:tcPr>
            <w:tcW w:w="825" w:type="pct"/>
            <w:vMerge/>
            <w:hideMark/>
          </w:tcPr>
          <w:p w14:paraId="42E8E9BB" w14:textId="77777777" w:rsidR="00C45E0E" w:rsidRPr="00B84127" w:rsidRDefault="00C45E0E" w:rsidP="00B35252">
            <w:pPr>
              <w:widowControl w:val="0"/>
              <w:autoSpaceDE w:val="0"/>
              <w:autoSpaceDN w:val="0"/>
              <w:adjustRightInd w:val="0"/>
              <w:ind w:firstLine="0"/>
              <w:jc w:val="center"/>
              <w:rPr>
                <w:sz w:val="28"/>
                <w:szCs w:val="28"/>
              </w:rPr>
            </w:pPr>
          </w:p>
        </w:tc>
        <w:tc>
          <w:tcPr>
            <w:tcW w:w="738" w:type="pct"/>
            <w:vMerge/>
            <w:hideMark/>
          </w:tcPr>
          <w:p w14:paraId="7C5B7D47" w14:textId="77777777" w:rsidR="00C45E0E" w:rsidRPr="00B84127" w:rsidRDefault="00C45E0E" w:rsidP="00B35252">
            <w:pPr>
              <w:widowControl w:val="0"/>
              <w:autoSpaceDE w:val="0"/>
              <w:autoSpaceDN w:val="0"/>
              <w:adjustRightInd w:val="0"/>
              <w:ind w:firstLine="0"/>
              <w:jc w:val="center"/>
              <w:rPr>
                <w:sz w:val="28"/>
                <w:szCs w:val="28"/>
              </w:rPr>
            </w:pPr>
          </w:p>
        </w:tc>
      </w:tr>
      <w:tr w:rsidR="00060F8A" w:rsidRPr="00B84127" w14:paraId="1F2F9D8E" w14:textId="77777777" w:rsidTr="00060F8A">
        <w:trPr>
          <w:trHeight w:val="788"/>
          <w:jc w:val="center"/>
        </w:trPr>
        <w:tc>
          <w:tcPr>
            <w:tcW w:w="204" w:type="pct"/>
            <w:hideMark/>
          </w:tcPr>
          <w:p w14:paraId="64EE9D6B" w14:textId="77777777" w:rsidR="00C45E0E" w:rsidRPr="00B84127" w:rsidRDefault="00C45E0E" w:rsidP="00C12806">
            <w:pPr>
              <w:widowControl w:val="0"/>
              <w:autoSpaceDE w:val="0"/>
              <w:autoSpaceDN w:val="0"/>
              <w:adjustRightInd w:val="0"/>
              <w:ind w:firstLine="0"/>
              <w:jc w:val="center"/>
              <w:rPr>
                <w:sz w:val="28"/>
                <w:szCs w:val="28"/>
              </w:rPr>
            </w:pPr>
            <w:r w:rsidRPr="00B84127">
              <w:rPr>
                <w:sz w:val="28"/>
                <w:szCs w:val="28"/>
              </w:rPr>
              <w:t>3</w:t>
            </w:r>
            <w:r w:rsidR="00C12806" w:rsidRPr="00B84127">
              <w:rPr>
                <w:sz w:val="28"/>
                <w:szCs w:val="28"/>
              </w:rPr>
              <w:t>8</w:t>
            </w:r>
          </w:p>
        </w:tc>
        <w:tc>
          <w:tcPr>
            <w:tcW w:w="1011" w:type="pct"/>
            <w:hideMark/>
          </w:tcPr>
          <w:p w14:paraId="3119EEEF" w14:textId="7AE3B30E" w:rsidR="00C45E0E" w:rsidRPr="00B84127" w:rsidRDefault="000F0005" w:rsidP="00C45E0E">
            <w:pPr>
              <w:widowControl w:val="0"/>
              <w:autoSpaceDE w:val="0"/>
              <w:autoSpaceDN w:val="0"/>
              <w:adjustRightInd w:val="0"/>
              <w:ind w:firstLine="0"/>
              <w:jc w:val="center"/>
              <w:rPr>
                <w:sz w:val="28"/>
                <w:szCs w:val="28"/>
              </w:rPr>
            </w:pPr>
            <w:r w:rsidRPr="00B84127">
              <w:rPr>
                <w:sz w:val="28"/>
                <w:szCs w:val="28"/>
              </w:rPr>
              <w:t>Объект</w:t>
            </w:r>
            <w:r w:rsidR="008442EC" w:rsidRPr="00B84127">
              <w:rPr>
                <w:sz w:val="28"/>
                <w:szCs w:val="28"/>
              </w:rPr>
              <w:t xml:space="preserve"> размещения ТКО Чистоозерный район, р.п. Чистоозерное</w:t>
            </w:r>
          </w:p>
        </w:tc>
        <w:tc>
          <w:tcPr>
            <w:tcW w:w="811" w:type="pct"/>
            <w:vMerge w:val="restart"/>
            <w:hideMark/>
          </w:tcPr>
          <w:p w14:paraId="4AF0113A"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Чистоозерный район, р.п. Чистоозерное</w:t>
            </w:r>
          </w:p>
        </w:tc>
        <w:tc>
          <w:tcPr>
            <w:tcW w:w="766" w:type="pct"/>
            <w:hideMark/>
          </w:tcPr>
          <w:p w14:paraId="76D1C611"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2027</w:t>
            </w:r>
          </w:p>
        </w:tc>
        <w:tc>
          <w:tcPr>
            <w:tcW w:w="644" w:type="pct"/>
            <w:hideMark/>
          </w:tcPr>
          <w:p w14:paraId="68A87EDF"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16</w:t>
            </w:r>
          </w:p>
        </w:tc>
        <w:tc>
          <w:tcPr>
            <w:tcW w:w="825" w:type="pct"/>
            <w:hideMark/>
          </w:tcPr>
          <w:p w14:paraId="2318253A"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46 173,70</w:t>
            </w:r>
          </w:p>
        </w:tc>
        <w:tc>
          <w:tcPr>
            <w:tcW w:w="738" w:type="pct"/>
            <w:hideMark/>
          </w:tcPr>
          <w:p w14:paraId="7058F158"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 </w:t>
            </w:r>
          </w:p>
        </w:tc>
      </w:tr>
      <w:tr w:rsidR="00060F8A" w:rsidRPr="00B84127" w14:paraId="030772CC" w14:textId="77777777" w:rsidTr="00060F8A">
        <w:trPr>
          <w:trHeight w:val="1050"/>
          <w:jc w:val="center"/>
        </w:trPr>
        <w:tc>
          <w:tcPr>
            <w:tcW w:w="204" w:type="pct"/>
            <w:hideMark/>
          </w:tcPr>
          <w:p w14:paraId="00BC0950" w14:textId="77777777" w:rsidR="00C45E0E" w:rsidRPr="00B84127" w:rsidRDefault="00C12806" w:rsidP="00C45E0E">
            <w:pPr>
              <w:widowControl w:val="0"/>
              <w:autoSpaceDE w:val="0"/>
              <w:autoSpaceDN w:val="0"/>
              <w:adjustRightInd w:val="0"/>
              <w:ind w:firstLine="0"/>
              <w:jc w:val="center"/>
              <w:rPr>
                <w:sz w:val="28"/>
                <w:szCs w:val="28"/>
              </w:rPr>
            </w:pPr>
            <w:r w:rsidRPr="00B84127">
              <w:rPr>
                <w:sz w:val="28"/>
                <w:szCs w:val="28"/>
              </w:rPr>
              <w:t>39</w:t>
            </w:r>
          </w:p>
        </w:tc>
        <w:tc>
          <w:tcPr>
            <w:tcW w:w="1011" w:type="pct"/>
            <w:hideMark/>
          </w:tcPr>
          <w:p w14:paraId="48BDE26E" w14:textId="77777777" w:rsidR="00C45E0E" w:rsidRPr="00B84127" w:rsidRDefault="00E92BFE" w:rsidP="00C45E0E">
            <w:pPr>
              <w:widowControl w:val="0"/>
              <w:autoSpaceDE w:val="0"/>
              <w:autoSpaceDN w:val="0"/>
              <w:adjustRightInd w:val="0"/>
              <w:ind w:firstLine="0"/>
              <w:jc w:val="center"/>
              <w:rPr>
                <w:sz w:val="28"/>
                <w:szCs w:val="28"/>
              </w:rPr>
            </w:pPr>
            <w:r w:rsidRPr="00B84127">
              <w:rPr>
                <w:sz w:val="28"/>
                <w:szCs w:val="28"/>
              </w:rPr>
              <w:t>Объект обработки ТКО в р.п. </w:t>
            </w:r>
            <w:r w:rsidR="00C45E0E" w:rsidRPr="00B84127">
              <w:rPr>
                <w:sz w:val="28"/>
                <w:szCs w:val="28"/>
              </w:rPr>
              <w:t>Чистоозерное</w:t>
            </w:r>
          </w:p>
        </w:tc>
        <w:tc>
          <w:tcPr>
            <w:tcW w:w="811" w:type="pct"/>
            <w:vMerge/>
            <w:hideMark/>
          </w:tcPr>
          <w:p w14:paraId="37A481C9" w14:textId="77777777" w:rsidR="00C45E0E" w:rsidRPr="00B84127" w:rsidRDefault="00C45E0E" w:rsidP="00C45E0E">
            <w:pPr>
              <w:widowControl w:val="0"/>
              <w:autoSpaceDE w:val="0"/>
              <w:autoSpaceDN w:val="0"/>
              <w:adjustRightInd w:val="0"/>
              <w:ind w:firstLine="0"/>
              <w:jc w:val="center"/>
              <w:rPr>
                <w:sz w:val="28"/>
                <w:szCs w:val="28"/>
              </w:rPr>
            </w:pPr>
          </w:p>
        </w:tc>
        <w:tc>
          <w:tcPr>
            <w:tcW w:w="766" w:type="pct"/>
            <w:hideMark/>
          </w:tcPr>
          <w:p w14:paraId="3D13C992"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2027</w:t>
            </w:r>
          </w:p>
        </w:tc>
        <w:tc>
          <w:tcPr>
            <w:tcW w:w="644" w:type="pct"/>
            <w:hideMark/>
          </w:tcPr>
          <w:p w14:paraId="3B28BFCE"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16</w:t>
            </w:r>
          </w:p>
        </w:tc>
        <w:tc>
          <w:tcPr>
            <w:tcW w:w="825" w:type="pct"/>
            <w:hideMark/>
          </w:tcPr>
          <w:p w14:paraId="25530C8B"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10 000,00</w:t>
            </w:r>
          </w:p>
        </w:tc>
        <w:tc>
          <w:tcPr>
            <w:tcW w:w="738" w:type="pct"/>
            <w:hideMark/>
          </w:tcPr>
          <w:p w14:paraId="7E14E7A4" w14:textId="7902D4E3" w:rsidR="00C45E0E" w:rsidRPr="00B84127" w:rsidRDefault="000077CD" w:rsidP="00C45E0E">
            <w:pPr>
              <w:widowControl w:val="0"/>
              <w:autoSpaceDE w:val="0"/>
              <w:autoSpaceDN w:val="0"/>
              <w:adjustRightInd w:val="0"/>
              <w:ind w:firstLine="0"/>
              <w:jc w:val="center"/>
              <w:rPr>
                <w:sz w:val="28"/>
                <w:szCs w:val="28"/>
              </w:rPr>
            </w:pPr>
            <w:r w:rsidRPr="00B84127">
              <w:rPr>
                <w:sz w:val="28"/>
                <w:szCs w:val="28"/>
              </w:rPr>
              <w:t>с</w:t>
            </w:r>
            <w:r w:rsidR="00C45E0E" w:rsidRPr="00B84127">
              <w:rPr>
                <w:sz w:val="28"/>
                <w:szCs w:val="28"/>
              </w:rPr>
              <w:t>троительство на существующем полигоне ТКО</w:t>
            </w:r>
          </w:p>
        </w:tc>
      </w:tr>
      <w:tr w:rsidR="00060F8A" w:rsidRPr="00B84127" w14:paraId="497743D9" w14:textId="77777777" w:rsidTr="00060F8A">
        <w:trPr>
          <w:trHeight w:val="1575"/>
          <w:jc w:val="center"/>
        </w:trPr>
        <w:tc>
          <w:tcPr>
            <w:tcW w:w="204" w:type="pct"/>
            <w:hideMark/>
          </w:tcPr>
          <w:p w14:paraId="4FCBA518" w14:textId="77777777" w:rsidR="00C45E0E" w:rsidRPr="00B84127" w:rsidRDefault="00C12806" w:rsidP="00C45E0E">
            <w:pPr>
              <w:widowControl w:val="0"/>
              <w:autoSpaceDE w:val="0"/>
              <w:autoSpaceDN w:val="0"/>
              <w:adjustRightInd w:val="0"/>
              <w:ind w:firstLine="0"/>
              <w:jc w:val="center"/>
              <w:rPr>
                <w:sz w:val="28"/>
                <w:szCs w:val="28"/>
              </w:rPr>
            </w:pPr>
            <w:r w:rsidRPr="00B84127">
              <w:rPr>
                <w:sz w:val="28"/>
                <w:szCs w:val="28"/>
              </w:rPr>
              <w:t>40</w:t>
            </w:r>
          </w:p>
        </w:tc>
        <w:tc>
          <w:tcPr>
            <w:tcW w:w="1011" w:type="pct"/>
            <w:hideMark/>
          </w:tcPr>
          <w:p w14:paraId="52897145" w14:textId="63B94BF6" w:rsidR="00C45E0E" w:rsidRPr="00B84127" w:rsidRDefault="000F0005" w:rsidP="00C45E0E">
            <w:pPr>
              <w:widowControl w:val="0"/>
              <w:autoSpaceDE w:val="0"/>
              <w:autoSpaceDN w:val="0"/>
              <w:adjustRightInd w:val="0"/>
              <w:ind w:firstLine="0"/>
              <w:jc w:val="center"/>
              <w:rPr>
                <w:sz w:val="28"/>
                <w:szCs w:val="28"/>
              </w:rPr>
            </w:pPr>
            <w:r w:rsidRPr="00B84127">
              <w:rPr>
                <w:sz w:val="28"/>
                <w:szCs w:val="28"/>
              </w:rPr>
              <w:t>Объект</w:t>
            </w:r>
            <w:r w:rsidR="00C45E0E" w:rsidRPr="00B84127">
              <w:rPr>
                <w:sz w:val="28"/>
                <w:szCs w:val="28"/>
              </w:rPr>
              <w:t xml:space="preserve"> обработки ТКО, Новосибирский район, Верх-Тулинский с/с, полигон «Левобережный»</w:t>
            </w:r>
          </w:p>
        </w:tc>
        <w:tc>
          <w:tcPr>
            <w:tcW w:w="811" w:type="pct"/>
            <w:hideMark/>
          </w:tcPr>
          <w:p w14:paraId="7DCB55F4"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Новосибирский район, Верх-Тулинский сельсовет</w:t>
            </w:r>
          </w:p>
        </w:tc>
        <w:tc>
          <w:tcPr>
            <w:tcW w:w="766" w:type="pct"/>
            <w:hideMark/>
          </w:tcPr>
          <w:p w14:paraId="7CAD7570" w14:textId="77777777" w:rsidR="00C45E0E" w:rsidRPr="00B84127" w:rsidRDefault="00E363EA" w:rsidP="00C45E0E">
            <w:pPr>
              <w:widowControl w:val="0"/>
              <w:autoSpaceDE w:val="0"/>
              <w:autoSpaceDN w:val="0"/>
              <w:adjustRightInd w:val="0"/>
              <w:ind w:firstLine="0"/>
              <w:jc w:val="center"/>
              <w:rPr>
                <w:sz w:val="28"/>
                <w:szCs w:val="28"/>
              </w:rPr>
            </w:pPr>
            <w:r w:rsidRPr="00B84127">
              <w:rPr>
                <w:sz w:val="28"/>
                <w:szCs w:val="28"/>
              </w:rPr>
              <w:t>2023</w:t>
            </w:r>
            <w:r w:rsidR="00B071E0" w:rsidRPr="00B84127">
              <w:rPr>
                <w:sz w:val="28"/>
                <w:szCs w:val="28"/>
              </w:rPr>
              <w:t>-2024</w:t>
            </w:r>
          </w:p>
        </w:tc>
        <w:tc>
          <w:tcPr>
            <w:tcW w:w="644" w:type="pct"/>
            <w:hideMark/>
          </w:tcPr>
          <w:p w14:paraId="257F3703"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150</w:t>
            </w:r>
          </w:p>
        </w:tc>
        <w:tc>
          <w:tcPr>
            <w:tcW w:w="825" w:type="pct"/>
            <w:hideMark/>
          </w:tcPr>
          <w:p w14:paraId="1C6E222B" w14:textId="77777777" w:rsidR="00C45E0E" w:rsidRPr="00B84127" w:rsidRDefault="00C45E0E" w:rsidP="00C45E0E">
            <w:pPr>
              <w:widowControl w:val="0"/>
              <w:autoSpaceDE w:val="0"/>
              <w:autoSpaceDN w:val="0"/>
              <w:adjustRightInd w:val="0"/>
              <w:ind w:firstLine="0"/>
              <w:jc w:val="center"/>
              <w:rPr>
                <w:sz w:val="28"/>
                <w:szCs w:val="28"/>
              </w:rPr>
            </w:pPr>
            <w:r w:rsidRPr="00B84127">
              <w:rPr>
                <w:sz w:val="28"/>
                <w:szCs w:val="28"/>
              </w:rPr>
              <w:t>431 000,00</w:t>
            </w:r>
          </w:p>
        </w:tc>
        <w:tc>
          <w:tcPr>
            <w:tcW w:w="738" w:type="pct"/>
            <w:hideMark/>
          </w:tcPr>
          <w:p w14:paraId="48218850" w14:textId="653C066E" w:rsidR="00C45E0E" w:rsidRPr="00B84127" w:rsidRDefault="000077CD" w:rsidP="00C45E0E">
            <w:pPr>
              <w:widowControl w:val="0"/>
              <w:autoSpaceDE w:val="0"/>
              <w:autoSpaceDN w:val="0"/>
              <w:adjustRightInd w:val="0"/>
              <w:ind w:firstLine="0"/>
              <w:jc w:val="center"/>
              <w:rPr>
                <w:sz w:val="28"/>
                <w:szCs w:val="28"/>
              </w:rPr>
            </w:pPr>
            <w:r w:rsidRPr="00B84127">
              <w:rPr>
                <w:sz w:val="28"/>
                <w:szCs w:val="28"/>
              </w:rPr>
              <w:t>о</w:t>
            </w:r>
            <w:r w:rsidR="00C45E0E" w:rsidRPr="00B84127">
              <w:rPr>
                <w:sz w:val="28"/>
                <w:szCs w:val="28"/>
              </w:rPr>
              <w:t xml:space="preserve">бъект обработки ТКО планируется ввести в эксплуатацию </w:t>
            </w:r>
          </w:p>
        </w:tc>
      </w:tr>
      <w:tr w:rsidR="0033760A" w:rsidRPr="00B84127" w14:paraId="42D80096" w14:textId="77777777" w:rsidTr="00060F8A">
        <w:trPr>
          <w:trHeight w:val="285"/>
          <w:jc w:val="center"/>
        </w:trPr>
        <w:tc>
          <w:tcPr>
            <w:tcW w:w="3437" w:type="pct"/>
            <w:gridSpan w:val="5"/>
            <w:hideMark/>
          </w:tcPr>
          <w:p w14:paraId="7F72AD0D" w14:textId="77777777" w:rsidR="00C45E0E" w:rsidRPr="00B84127" w:rsidRDefault="00C45E0E" w:rsidP="00C45E0E">
            <w:pPr>
              <w:widowControl w:val="0"/>
              <w:autoSpaceDE w:val="0"/>
              <w:autoSpaceDN w:val="0"/>
              <w:adjustRightInd w:val="0"/>
              <w:ind w:firstLine="0"/>
              <w:jc w:val="center"/>
              <w:rPr>
                <w:bCs/>
                <w:sz w:val="28"/>
                <w:szCs w:val="28"/>
              </w:rPr>
            </w:pPr>
            <w:r w:rsidRPr="00B84127">
              <w:rPr>
                <w:bCs/>
                <w:sz w:val="28"/>
                <w:szCs w:val="28"/>
              </w:rPr>
              <w:t>ИТОГО:</w:t>
            </w:r>
          </w:p>
        </w:tc>
        <w:tc>
          <w:tcPr>
            <w:tcW w:w="825" w:type="pct"/>
            <w:hideMark/>
          </w:tcPr>
          <w:p w14:paraId="6D65C807" w14:textId="77777777" w:rsidR="00C45E0E" w:rsidRPr="00B84127" w:rsidRDefault="008F7023" w:rsidP="00C45E0E">
            <w:pPr>
              <w:widowControl w:val="0"/>
              <w:autoSpaceDE w:val="0"/>
              <w:autoSpaceDN w:val="0"/>
              <w:adjustRightInd w:val="0"/>
              <w:ind w:firstLine="0"/>
              <w:jc w:val="center"/>
              <w:rPr>
                <w:bCs/>
                <w:sz w:val="28"/>
                <w:szCs w:val="28"/>
              </w:rPr>
            </w:pPr>
            <w:r w:rsidRPr="00B84127">
              <w:rPr>
                <w:bCs/>
                <w:sz w:val="28"/>
                <w:szCs w:val="28"/>
              </w:rPr>
              <w:t>10 894 868,88</w:t>
            </w:r>
          </w:p>
        </w:tc>
        <w:tc>
          <w:tcPr>
            <w:tcW w:w="738" w:type="pct"/>
            <w:hideMark/>
          </w:tcPr>
          <w:p w14:paraId="74B79B91" w14:textId="77777777" w:rsidR="00C45E0E" w:rsidRPr="00B84127" w:rsidRDefault="00C45E0E" w:rsidP="00C45E0E">
            <w:pPr>
              <w:widowControl w:val="0"/>
              <w:autoSpaceDE w:val="0"/>
              <w:autoSpaceDN w:val="0"/>
              <w:adjustRightInd w:val="0"/>
              <w:ind w:firstLine="0"/>
              <w:jc w:val="center"/>
              <w:rPr>
                <w:b/>
                <w:bCs/>
                <w:sz w:val="28"/>
                <w:szCs w:val="28"/>
              </w:rPr>
            </w:pPr>
            <w:r w:rsidRPr="00B84127">
              <w:rPr>
                <w:b/>
                <w:bCs/>
                <w:sz w:val="28"/>
                <w:szCs w:val="28"/>
              </w:rPr>
              <w:t> </w:t>
            </w:r>
          </w:p>
        </w:tc>
      </w:tr>
    </w:tbl>
    <w:p w14:paraId="739B5E85" w14:textId="3AE78FEB" w:rsidR="004120D2" w:rsidRPr="00B84127" w:rsidRDefault="004120D2" w:rsidP="004120D2">
      <w:pPr>
        <w:pStyle w:val="ac"/>
        <w:widowControl w:val="0"/>
        <w:ind w:left="709" w:firstLine="0"/>
        <w:rPr>
          <w:sz w:val="28"/>
          <w:szCs w:val="28"/>
        </w:rPr>
      </w:pPr>
      <w:r w:rsidRPr="00B84127">
        <w:rPr>
          <w:sz w:val="28"/>
          <w:szCs w:val="28"/>
        </w:rPr>
        <w:t>*Предполагаемый срок реализации мероприятия может быть уточнен при определении источника финансирования</w:t>
      </w:r>
      <w:r w:rsidR="00983538" w:rsidRPr="00B84127">
        <w:rPr>
          <w:sz w:val="28"/>
          <w:szCs w:val="28"/>
        </w:rPr>
        <w:t>.</w:t>
      </w:r>
    </w:p>
    <w:p w14:paraId="2A8600F7" w14:textId="26F5CE5E" w:rsidR="005E4AD0" w:rsidRPr="00B84127" w:rsidRDefault="005B765C" w:rsidP="005B765C">
      <w:pPr>
        <w:widowControl w:val="0"/>
        <w:rPr>
          <w:sz w:val="28"/>
          <w:szCs w:val="28"/>
        </w:rPr>
      </w:pPr>
      <w:r w:rsidRPr="00B84127">
        <w:rPr>
          <w:sz w:val="28"/>
          <w:szCs w:val="28"/>
        </w:rPr>
        <w:t>*</w:t>
      </w:r>
      <w:r w:rsidR="004120D2" w:rsidRPr="00B84127">
        <w:rPr>
          <w:sz w:val="28"/>
          <w:szCs w:val="28"/>
        </w:rPr>
        <w:t>*</w:t>
      </w:r>
      <w:r w:rsidR="005E4AD0" w:rsidRPr="00B84127">
        <w:rPr>
          <w:sz w:val="28"/>
          <w:szCs w:val="28"/>
        </w:rPr>
        <w:t>Оценочный объем капитальных вложений на строительство (реконструкцию) объектов захоронения отходов производства и потребления принят прогнозно.</w:t>
      </w:r>
    </w:p>
    <w:p w14:paraId="71DFC5E4" w14:textId="78CC5F20" w:rsidR="00DC185E" w:rsidRPr="00B84127" w:rsidRDefault="00DC185E" w:rsidP="00DC185E">
      <w:pPr>
        <w:widowControl w:val="0"/>
        <w:rPr>
          <w:sz w:val="28"/>
          <w:szCs w:val="28"/>
        </w:rPr>
      </w:pPr>
      <w:r w:rsidRPr="00B84127">
        <w:rPr>
          <w:sz w:val="28"/>
          <w:szCs w:val="28"/>
        </w:rPr>
        <w:t>***При выборе технологических решений для объектов обеспечивается приоритетность, установленная пунктом 2 Единых требований к объектам обработки, утилизации, обезвреживания, размещения ТКО, утвержденных постановлением Правительства РФ от 12.10.2020 № 1657, в следующей последовательности:</w:t>
      </w:r>
    </w:p>
    <w:p w14:paraId="30B7A494" w14:textId="77777777" w:rsidR="00DC185E" w:rsidRPr="00B84127" w:rsidRDefault="00DC185E" w:rsidP="00DC185E">
      <w:pPr>
        <w:widowControl w:val="0"/>
        <w:rPr>
          <w:sz w:val="28"/>
          <w:szCs w:val="28"/>
        </w:rPr>
      </w:pPr>
      <w:r w:rsidRPr="00B84127">
        <w:rPr>
          <w:sz w:val="28"/>
          <w:szCs w:val="28"/>
        </w:rPr>
        <w:t>обработка ТКО в целях выделения из состава ТКО видов отходов, пригодных для дальнейшей утилизации;</w:t>
      </w:r>
    </w:p>
    <w:p w14:paraId="10319936" w14:textId="77777777" w:rsidR="00DC185E" w:rsidRPr="00B84127" w:rsidRDefault="00DC185E" w:rsidP="00DC185E">
      <w:pPr>
        <w:widowControl w:val="0"/>
        <w:rPr>
          <w:sz w:val="28"/>
          <w:szCs w:val="28"/>
        </w:rPr>
      </w:pPr>
      <w:r w:rsidRPr="00B84127">
        <w:rPr>
          <w:sz w:val="28"/>
          <w:szCs w:val="28"/>
        </w:rPr>
        <w:t xml:space="preserve">утилизация видов отходов, выделенных из состава ТКО при обработке ТКО, с использованием их потенциала материального ресурса; </w:t>
      </w:r>
    </w:p>
    <w:p w14:paraId="59CF5F1E" w14:textId="77777777" w:rsidR="00DC185E" w:rsidRPr="00B84127" w:rsidRDefault="00DC185E" w:rsidP="00DC185E">
      <w:pPr>
        <w:widowControl w:val="0"/>
        <w:rPr>
          <w:sz w:val="28"/>
          <w:szCs w:val="28"/>
        </w:rPr>
      </w:pPr>
      <w:r w:rsidRPr="00B84127">
        <w:rPr>
          <w:sz w:val="28"/>
          <w:szCs w:val="28"/>
        </w:rPr>
        <w:t xml:space="preserve">утилизация видов отходов, выделенных из состава ТКО при обработке ТКО, с использованием их потенциала энергетического ресурса; </w:t>
      </w:r>
    </w:p>
    <w:p w14:paraId="0380EC13" w14:textId="77777777" w:rsidR="00DC185E" w:rsidRPr="00B84127" w:rsidRDefault="00DC185E" w:rsidP="00DC185E">
      <w:pPr>
        <w:widowControl w:val="0"/>
        <w:rPr>
          <w:sz w:val="28"/>
          <w:szCs w:val="28"/>
        </w:rPr>
      </w:pPr>
      <w:r w:rsidRPr="00B84127">
        <w:rPr>
          <w:sz w:val="28"/>
          <w:szCs w:val="28"/>
        </w:rPr>
        <w:t xml:space="preserve">обезвреживание твердых коммунальных отходов; </w:t>
      </w:r>
    </w:p>
    <w:p w14:paraId="03ED5725" w14:textId="77777777" w:rsidR="00DC185E" w:rsidRPr="00B84127" w:rsidRDefault="00DC185E" w:rsidP="00DC185E">
      <w:pPr>
        <w:widowControl w:val="0"/>
        <w:rPr>
          <w:sz w:val="28"/>
          <w:szCs w:val="28"/>
        </w:rPr>
      </w:pPr>
      <w:r w:rsidRPr="00B84127">
        <w:rPr>
          <w:sz w:val="28"/>
          <w:szCs w:val="28"/>
        </w:rPr>
        <w:t>захоронение твердых коммунальных отходов.</w:t>
      </w:r>
    </w:p>
    <w:p w14:paraId="4334C96F" w14:textId="77777777" w:rsidR="00DC185E" w:rsidRPr="00B84127" w:rsidRDefault="00DC185E" w:rsidP="005B765C">
      <w:pPr>
        <w:widowControl w:val="0"/>
        <w:rPr>
          <w:sz w:val="22"/>
          <w:szCs w:val="28"/>
        </w:rPr>
      </w:pPr>
    </w:p>
    <w:p w14:paraId="5B207A7E" w14:textId="77777777" w:rsidR="005E4AD0" w:rsidRPr="00B84127" w:rsidRDefault="005E4AD0" w:rsidP="005E4AD0">
      <w:pPr>
        <w:widowControl w:val="0"/>
        <w:rPr>
          <w:kern w:val="2"/>
          <w:sz w:val="22"/>
          <w:szCs w:val="28"/>
        </w:rPr>
        <w:sectPr w:rsidR="005E4AD0" w:rsidRPr="00B84127" w:rsidSect="0091399F">
          <w:pgSz w:w="16838" w:h="11906" w:orient="landscape" w:code="9"/>
          <w:pgMar w:top="1418" w:right="1134" w:bottom="709" w:left="1134" w:header="709" w:footer="0" w:gutter="0"/>
          <w:cols w:space="708"/>
          <w:docGrid w:linePitch="381"/>
        </w:sectPr>
      </w:pPr>
    </w:p>
    <w:p w14:paraId="08082572" w14:textId="77777777" w:rsidR="00545FD2" w:rsidRPr="00B84127" w:rsidRDefault="00545FD2" w:rsidP="005E4AD0">
      <w:pPr>
        <w:widowControl w:val="0"/>
        <w:rPr>
          <w:kern w:val="2"/>
          <w:sz w:val="28"/>
          <w:szCs w:val="28"/>
        </w:rPr>
      </w:pPr>
      <w:r w:rsidRPr="00B84127">
        <w:rPr>
          <w:kern w:val="2"/>
          <w:sz w:val="28"/>
          <w:szCs w:val="28"/>
        </w:rPr>
        <w:t>Оценка объема капитальных вложений на строительст</w:t>
      </w:r>
      <w:r w:rsidR="00076A68" w:rsidRPr="00B84127">
        <w:rPr>
          <w:kern w:val="2"/>
          <w:sz w:val="28"/>
          <w:szCs w:val="28"/>
        </w:rPr>
        <w:t>во ПВН представлено в таблице 14</w:t>
      </w:r>
      <w:r w:rsidRPr="00B84127">
        <w:rPr>
          <w:kern w:val="2"/>
          <w:sz w:val="28"/>
          <w:szCs w:val="28"/>
        </w:rPr>
        <w:t>.2.</w:t>
      </w:r>
    </w:p>
    <w:p w14:paraId="3B912895" w14:textId="77777777" w:rsidR="00545FD2" w:rsidRPr="00B84127" w:rsidRDefault="00545FD2" w:rsidP="0091399F">
      <w:pPr>
        <w:widowControl w:val="0"/>
        <w:jc w:val="center"/>
        <w:rPr>
          <w:kern w:val="2"/>
          <w:sz w:val="28"/>
          <w:szCs w:val="28"/>
        </w:rPr>
      </w:pPr>
    </w:p>
    <w:p w14:paraId="4ACEAF60" w14:textId="77777777" w:rsidR="005E4AD0" w:rsidRPr="00B84127" w:rsidRDefault="001B1C21" w:rsidP="0091399F">
      <w:pPr>
        <w:widowControl w:val="0"/>
        <w:ind w:firstLine="0"/>
        <w:jc w:val="center"/>
        <w:rPr>
          <w:sz w:val="28"/>
          <w:szCs w:val="28"/>
        </w:rPr>
      </w:pPr>
      <w:r w:rsidRPr="00B84127">
        <w:rPr>
          <w:sz w:val="28"/>
          <w:szCs w:val="28"/>
        </w:rPr>
        <w:t xml:space="preserve">Таблица </w:t>
      </w:r>
      <w:r w:rsidR="00076A68" w:rsidRPr="00B84127">
        <w:rPr>
          <w:sz w:val="28"/>
          <w:szCs w:val="28"/>
        </w:rPr>
        <w:t>14</w:t>
      </w:r>
      <w:r w:rsidRPr="00B84127">
        <w:rPr>
          <w:sz w:val="28"/>
          <w:szCs w:val="28"/>
        </w:rPr>
        <w:t>.2</w:t>
      </w:r>
      <w:r w:rsidR="001F2F07" w:rsidRPr="00B84127">
        <w:rPr>
          <w:sz w:val="28"/>
          <w:szCs w:val="28"/>
        </w:rPr>
        <w:t xml:space="preserve"> –</w:t>
      </w:r>
      <w:r w:rsidR="005E4AD0" w:rsidRPr="00B84127">
        <w:rPr>
          <w:sz w:val="28"/>
          <w:szCs w:val="28"/>
        </w:rPr>
        <w:t xml:space="preserve"> Оценочный объем капитальных вложений на строительство ПВН</w:t>
      </w:r>
    </w:p>
    <w:p w14:paraId="762AC825" w14:textId="77777777" w:rsidR="005E4AD0" w:rsidRPr="00B84127" w:rsidRDefault="005E4AD0" w:rsidP="005E4AD0">
      <w:pPr>
        <w:widowControl w:val="0"/>
        <w:rPr>
          <w:sz w:val="28"/>
          <w:szCs w:val="28"/>
        </w:rPr>
      </w:pPr>
    </w:p>
    <w:tbl>
      <w:tblPr>
        <w:tblW w:w="5000" w:type="pct"/>
        <w:jc w:val="center"/>
        <w:tblLook w:val="04A0" w:firstRow="1" w:lastRow="0" w:firstColumn="1" w:lastColumn="0" w:noHBand="0" w:noVBand="1"/>
      </w:tblPr>
      <w:tblGrid>
        <w:gridCol w:w="846"/>
        <w:gridCol w:w="3277"/>
        <w:gridCol w:w="2098"/>
        <w:gridCol w:w="3548"/>
      </w:tblGrid>
      <w:tr w:rsidR="0033760A" w:rsidRPr="00B84127" w14:paraId="4BDE9013" w14:textId="77777777" w:rsidTr="00E97B8A">
        <w:trPr>
          <w:cantSplit/>
          <w:trHeight w:val="790"/>
          <w:jc w:val="center"/>
        </w:trPr>
        <w:tc>
          <w:tcPr>
            <w:tcW w:w="433" w:type="pct"/>
            <w:tcBorders>
              <w:top w:val="single" w:sz="4" w:space="0" w:color="auto"/>
              <w:left w:val="single" w:sz="4" w:space="0" w:color="auto"/>
              <w:bottom w:val="single" w:sz="4" w:space="0" w:color="auto"/>
              <w:right w:val="single" w:sz="4" w:space="0" w:color="auto"/>
            </w:tcBorders>
            <w:shd w:val="clear" w:color="auto" w:fill="auto"/>
            <w:hideMark/>
          </w:tcPr>
          <w:p w14:paraId="624D1E36" w14:textId="77777777" w:rsidR="00F179C3" w:rsidRPr="00B84127" w:rsidRDefault="00F179C3" w:rsidP="00F179C3">
            <w:pPr>
              <w:ind w:firstLine="0"/>
              <w:jc w:val="center"/>
              <w:rPr>
                <w:sz w:val="28"/>
                <w:szCs w:val="28"/>
              </w:rPr>
            </w:pPr>
            <w:r w:rsidRPr="00B84127">
              <w:rPr>
                <w:sz w:val="28"/>
                <w:szCs w:val="28"/>
              </w:rPr>
              <w:t>№ п/п</w:t>
            </w:r>
          </w:p>
        </w:tc>
        <w:tc>
          <w:tcPr>
            <w:tcW w:w="1677" w:type="pct"/>
            <w:tcBorders>
              <w:top w:val="single" w:sz="4" w:space="0" w:color="auto"/>
              <w:left w:val="nil"/>
              <w:bottom w:val="single" w:sz="4" w:space="0" w:color="auto"/>
              <w:right w:val="single" w:sz="4" w:space="0" w:color="auto"/>
            </w:tcBorders>
            <w:shd w:val="clear" w:color="auto" w:fill="auto"/>
            <w:hideMark/>
          </w:tcPr>
          <w:p w14:paraId="438CF7AD" w14:textId="77777777" w:rsidR="00F179C3" w:rsidRPr="00B84127" w:rsidRDefault="00F179C3" w:rsidP="00F179C3">
            <w:pPr>
              <w:ind w:firstLine="0"/>
              <w:jc w:val="center"/>
              <w:rPr>
                <w:sz w:val="28"/>
                <w:szCs w:val="28"/>
              </w:rPr>
            </w:pPr>
            <w:r w:rsidRPr="00B84127">
              <w:rPr>
                <w:sz w:val="28"/>
                <w:szCs w:val="28"/>
              </w:rPr>
              <w:t>Муниципальный район</w:t>
            </w:r>
          </w:p>
        </w:tc>
        <w:tc>
          <w:tcPr>
            <w:tcW w:w="1074" w:type="pct"/>
            <w:tcBorders>
              <w:top w:val="single" w:sz="4" w:space="0" w:color="auto"/>
              <w:left w:val="nil"/>
              <w:bottom w:val="single" w:sz="4" w:space="0" w:color="auto"/>
              <w:right w:val="single" w:sz="4" w:space="0" w:color="auto"/>
            </w:tcBorders>
            <w:shd w:val="clear" w:color="auto" w:fill="auto"/>
            <w:hideMark/>
          </w:tcPr>
          <w:p w14:paraId="12067D92" w14:textId="77777777" w:rsidR="00F179C3" w:rsidRPr="00B84127" w:rsidRDefault="00F179C3" w:rsidP="00F179C3">
            <w:pPr>
              <w:ind w:firstLine="0"/>
              <w:jc w:val="center"/>
              <w:rPr>
                <w:sz w:val="28"/>
                <w:szCs w:val="28"/>
              </w:rPr>
            </w:pPr>
            <w:r w:rsidRPr="00B84127">
              <w:rPr>
                <w:sz w:val="28"/>
                <w:szCs w:val="28"/>
              </w:rPr>
              <w:t>Количество ПВН</w:t>
            </w:r>
          </w:p>
        </w:tc>
        <w:tc>
          <w:tcPr>
            <w:tcW w:w="1816" w:type="pct"/>
            <w:tcBorders>
              <w:top w:val="single" w:sz="4" w:space="0" w:color="auto"/>
              <w:left w:val="nil"/>
              <w:bottom w:val="single" w:sz="4" w:space="0" w:color="auto"/>
              <w:right w:val="single" w:sz="4" w:space="0" w:color="auto"/>
            </w:tcBorders>
            <w:shd w:val="clear" w:color="auto" w:fill="auto"/>
            <w:hideMark/>
          </w:tcPr>
          <w:p w14:paraId="1E0BF5BA" w14:textId="77777777" w:rsidR="00F179C3" w:rsidRPr="00B84127" w:rsidRDefault="00F179C3" w:rsidP="00F179C3">
            <w:pPr>
              <w:ind w:firstLine="0"/>
              <w:jc w:val="center"/>
              <w:rPr>
                <w:sz w:val="28"/>
                <w:szCs w:val="28"/>
              </w:rPr>
            </w:pPr>
            <w:r w:rsidRPr="00B84127">
              <w:rPr>
                <w:sz w:val="28"/>
                <w:szCs w:val="28"/>
              </w:rPr>
              <w:t>Прогнозная стоимость ПВН, тыс. руб.</w:t>
            </w:r>
          </w:p>
        </w:tc>
      </w:tr>
      <w:tr w:rsidR="0033760A" w:rsidRPr="00B84127" w14:paraId="3E1FFA13"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344A08E3" w14:textId="77777777" w:rsidR="00F179C3" w:rsidRPr="00B84127" w:rsidRDefault="00F179C3" w:rsidP="00F179C3">
            <w:pPr>
              <w:ind w:firstLine="0"/>
              <w:jc w:val="center"/>
              <w:rPr>
                <w:sz w:val="28"/>
                <w:szCs w:val="28"/>
              </w:rPr>
            </w:pPr>
            <w:r w:rsidRPr="00B84127">
              <w:rPr>
                <w:sz w:val="28"/>
                <w:szCs w:val="28"/>
              </w:rPr>
              <w:t>1</w:t>
            </w:r>
          </w:p>
        </w:tc>
        <w:tc>
          <w:tcPr>
            <w:tcW w:w="1677" w:type="pct"/>
            <w:tcBorders>
              <w:top w:val="nil"/>
              <w:left w:val="nil"/>
              <w:bottom w:val="single" w:sz="4" w:space="0" w:color="auto"/>
              <w:right w:val="single" w:sz="4" w:space="0" w:color="auto"/>
            </w:tcBorders>
            <w:shd w:val="clear" w:color="auto" w:fill="auto"/>
            <w:hideMark/>
          </w:tcPr>
          <w:p w14:paraId="1743BA18" w14:textId="77777777" w:rsidR="00F179C3" w:rsidRPr="00B84127" w:rsidRDefault="00F179C3" w:rsidP="00F179C3">
            <w:pPr>
              <w:ind w:firstLine="0"/>
              <w:rPr>
                <w:sz w:val="28"/>
                <w:szCs w:val="28"/>
              </w:rPr>
            </w:pPr>
            <w:r w:rsidRPr="00B84127">
              <w:rPr>
                <w:sz w:val="28"/>
                <w:szCs w:val="28"/>
              </w:rPr>
              <w:t>Баганский</w:t>
            </w:r>
          </w:p>
        </w:tc>
        <w:tc>
          <w:tcPr>
            <w:tcW w:w="1074" w:type="pct"/>
            <w:tcBorders>
              <w:top w:val="nil"/>
              <w:left w:val="nil"/>
              <w:bottom w:val="single" w:sz="4" w:space="0" w:color="auto"/>
              <w:right w:val="single" w:sz="4" w:space="0" w:color="auto"/>
            </w:tcBorders>
            <w:shd w:val="clear" w:color="auto" w:fill="auto"/>
            <w:hideMark/>
          </w:tcPr>
          <w:p w14:paraId="1C46E517" w14:textId="77777777" w:rsidR="00F179C3" w:rsidRPr="00B84127" w:rsidRDefault="00F179C3" w:rsidP="00F179C3">
            <w:pPr>
              <w:ind w:firstLine="0"/>
              <w:jc w:val="center"/>
              <w:rPr>
                <w:sz w:val="28"/>
                <w:szCs w:val="28"/>
              </w:rPr>
            </w:pPr>
            <w:r w:rsidRPr="00B84127">
              <w:rPr>
                <w:sz w:val="28"/>
                <w:szCs w:val="28"/>
              </w:rPr>
              <w:t>4</w:t>
            </w:r>
          </w:p>
        </w:tc>
        <w:tc>
          <w:tcPr>
            <w:tcW w:w="1816" w:type="pct"/>
            <w:tcBorders>
              <w:top w:val="nil"/>
              <w:left w:val="nil"/>
              <w:bottom w:val="single" w:sz="4" w:space="0" w:color="auto"/>
              <w:right w:val="single" w:sz="4" w:space="0" w:color="auto"/>
            </w:tcBorders>
            <w:shd w:val="clear" w:color="auto" w:fill="auto"/>
            <w:hideMark/>
          </w:tcPr>
          <w:p w14:paraId="66CF69F0" w14:textId="77777777" w:rsidR="00F179C3" w:rsidRPr="00B84127" w:rsidRDefault="00F179C3" w:rsidP="00F179C3">
            <w:pPr>
              <w:ind w:firstLine="0"/>
              <w:jc w:val="center"/>
              <w:rPr>
                <w:sz w:val="28"/>
                <w:szCs w:val="28"/>
              </w:rPr>
            </w:pPr>
            <w:r w:rsidRPr="00B84127">
              <w:rPr>
                <w:sz w:val="28"/>
                <w:szCs w:val="28"/>
              </w:rPr>
              <w:t>80 000</w:t>
            </w:r>
          </w:p>
        </w:tc>
      </w:tr>
      <w:tr w:rsidR="0033760A" w:rsidRPr="00B84127" w14:paraId="0D3A6454"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6BC9753B" w14:textId="77777777" w:rsidR="00F179C3" w:rsidRPr="00B84127" w:rsidRDefault="00F179C3" w:rsidP="00F179C3">
            <w:pPr>
              <w:ind w:firstLine="0"/>
              <w:jc w:val="center"/>
              <w:rPr>
                <w:sz w:val="28"/>
                <w:szCs w:val="28"/>
              </w:rPr>
            </w:pPr>
            <w:r w:rsidRPr="00B84127">
              <w:rPr>
                <w:sz w:val="28"/>
                <w:szCs w:val="28"/>
              </w:rPr>
              <w:t>2</w:t>
            </w:r>
          </w:p>
        </w:tc>
        <w:tc>
          <w:tcPr>
            <w:tcW w:w="1677" w:type="pct"/>
            <w:tcBorders>
              <w:top w:val="nil"/>
              <w:left w:val="nil"/>
              <w:bottom w:val="single" w:sz="4" w:space="0" w:color="auto"/>
              <w:right w:val="single" w:sz="4" w:space="0" w:color="auto"/>
            </w:tcBorders>
            <w:shd w:val="clear" w:color="auto" w:fill="auto"/>
            <w:hideMark/>
          </w:tcPr>
          <w:p w14:paraId="2AA33978" w14:textId="77777777" w:rsidR="00F179C3" w:rsidRPr="00B84127" w:rsidRDefault="00F179C3" w:rsidP="00F179C3">
            <w:pPr>
              <w:ind w:firstLine="0"/>
              <w:rPr>
                <w:sz w:val="28"/>
                <w:szCs w:val="28"/>
              </w:rPr>
            </w:pPr>
            <w:r w:rsidRPr="00B84127">
              <w:rPr>
                <w:sz w:val="28"/>
                <w:szCs w:val="28"/>
              </w:rPr>
              <w:t>Барабинский</w:t>
            </w:r>
          </w:p>
        </w:tc>
        <w:tc>
          <w:tcPr>
            <w:tcW w:w="1074" w:type="pct"/>
            <w:tcBorders>
              <w:top w:val="nil"/>
              <w:left w:val="nil"/>
              <w:bottom w:val="single" w:sz="4" w:space="0" w:color="auto"/>
              <w:right w:val="single" w:sz="4" w:space="0" w:color="auto"/>
            </w:tcBorders>
            <w:shd w:val="clear" w:color="auto" w:fill="auto"/>
            <w:hideMark/>
          </w:tcPr>
          <w:p w14:paraId="52E06CC3" w14:textId="77777777" w:rsidR="00F179C3" w:rsidRPr="00B84127" w:rsidRDefault="00F179C3" w:rsidP="00F179C3">
            <w:pPr>
              <w:ind w:firstLine="0"/>
              <w:jc w:val="center"/>
              <w:rPr>
                <w:sz w:val="28"/>
                <w:szCs w:val="28"/>
              </w:rPr>
            </w:pPr>
            <w:r w:rsidRPr="00B84127">
              <w:rPr>
                <w:sz w:val="28"/>
                <w:szCs w:val="28"/>
              </w:rPr>
              <w:t>4</w:t>
            </w:r>
          </w:p>
        </w:tc>
        <w:tc>
          <w:tcPr>
            <w:tcW w:w="1816" w:type="pct"/>
            <w:tcBorders>
              <w:top w:val="nil"/>
              <w:left w:val="nil"/>
              <w:bottom w:val="single" w:sz="4" w:space="0" w:color="auto"/>
              <w:right w:val="single" w:sz="4" w:space="0" w:color="auto"/>
            </w:tcBorders>
            <w:shd w:val="clear" w:color="auto" w:fill="auto"/>
            <w:hideMark/>
          </w:tcPr>
          <w:p w14:paraId="06B94937" w14:textId="77777777" w:rsidR="00F179C3" w:rsidRPr="00B84127" w:rsidRDefault="00F179C3" w:rsidP="00F179C3">
            <w:pPr>
              <w:ind w:firstLine="0"/>
              <w:jc w:val="center"/>
              <w:rPr>
                <w:sz w:val="28"/>
                <w:szCs w:val="28"/>
              </w:rPr>
            </w:pPr>
            <w:r w:rsidRPr="00B84127">
              <w:rPr>
                <w:sz w:val="28"/>
                <w:szCs w:val="28"/>
              </w:rPr>
              <w:t>80 000</w:t>
            </w:r>
          </w:p>
        </w:tc>
      </w:tr>
      <w:tr w:rsidR="00776E0C" w:rsidRPr="00B84127" w14:paraId="2A2D6B9E"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3D0086CF" w14:textId="053348F5" w:rsidR="00776E0C" w:rsidRPr="00B84127" w:rsidRDefault="00776E0C" w:rsidP="00776E0C">
            <w:pPr>
              <w:ind w:firstLine="0"/>
              <w:jc w:val="center"/>
              <w:rPr>
                <w:sz w:val="28"/>
                <w:szCs w:val="28"/>
              </w:rPr>
            </w:pPr>
            <w:r w:rsidRPr="00B84127">
              <w:rPr>
                <w:sz w:val="28"/>
                <w:szCs w:val="28"/>
              </w:rPr>
              <w:t>3</w:t>
            </w:r>
          </w:p>
        </w:tc>
        <w:tc>
          <w:tcPr>
            <w:tcW w:w="1677" w:type="pct"/>
            <w:tcBorders>
              <w:top w:val="nil"/>
              <w:left w:val="nil"/>
              <w:bottom w:val="single" w:sz="4" w:space="0" w:color="auto"/>
              <w:right w:val="single" w:sz="4" w:space="0" w:color="auto"/>
            </w:tcBorders>
            <w:shd w:val="clear" w:color="auto" w:fill="auto"/>
          </w:tcPr>
          <w:p w14:paraId="5840986D" w14:textId="6D714EC6" w:rsidR="00776E0C" w:rsidRPr="00B84127" w:rsidRDefault="00776E0C" w:rsidP="00776E0C">
            <w:pPr>
              <w:ind w:firstLine="0"/>
              <w:rPr>
                <w:sz w:val="28"/>
                <w:szCs w:val="28"/>
              </w:rPr>
            </w:pPr>
            <w:r w:rsidRPr="00B84127">
              <w:rPr>
                <w:sz w:val="28"/>
                <w:szCs w:val="28"/>
              </w:rPr>
              <w:t>Болотнинский</w:t>
            </w:r>
          </w:p>
        </w:tc>
        <w:tc>
          <w:tcPr>
            <w:tcW w:w="1074" w:type="pct"/>
            <w:tcBorders>
              <w:top w:val="nil"/>
              <w:left w:val="nil"/>
              <w:bottom w:val="single" w:sz="4" w:space="0" w:color="auto"/>
              <w:right w:val="single" w:sz="4" w:space="0" w:color="auto"/>
            </w:tcBorders>
            <w:shd w:val="clear" w:color="auto" w:fill="auto"/>
          </w:tcPr>
          <w:p w14:paraId="412476A6" w14:textId="2EE8014F" w:rsidR="00776E0C" w:rsidRPr="00B84127" w:rsidRDefault="00776E0C" w:rsidP="00776E0C">
            <w:pPr>
              <w:ind w:firstLine="0"/>
              <w:jc w:val="center"/>
              <w:rPr>
                <w:sz w:val="28"/>
                <w:szCs w:val="28"/>
              </w:rPr>
            </w:pPr>
            <w:r w:rsidRPr="00B84127">
              <w:rPr>
                <w:sz w:val="28"/>
                <w:szCs w:val="28"/>
              </w:rPr>
              <w:t>1</w:t>
            </w:r>
          </w:p>
        </w:tc>
        <w:tc>
          <w:tcPr>
            <w:tcW w:w="1816" w:type="pct"/>
            <w:tcBorders>
              <w:top w:val="nil"/>
              <w:left w:val="nil"/>
              <w:bottom w:val="single" w:sz="4" w:space="0" w:color="auto"/>
              <w:right w:val="single" w:sz="4" w:space="0" w:color="auto"/>
            </w:tcBorders>
            <w:shd w:val="clear" w:color="auto" w:fill="auto"/>
          </w:tcPr>
          <w:p w14:paraId="2EE88B1C" w14:textId="15870573" w:rsidR="00776E0C" w:rsidRPr="00B84127" w:rsidRDefault="00776E0C" w:rsidP="00776E0C">
            <w:pPr>
              <w:ind w:firstLine="0"/>
              <w:jc w:val="center"/>
              <w:rPr>
                <w:sz w:val="28"/>
                <w:szCs w:val="28"/>
              </w:rPr>
            </w:pPr>
            <w:r w:rsidRPr="00B84127">
              <w:rPr>
                <w:sz w:val="28"/>
                <w:szCs w:val="28"/>
              </w:rPr>
              <w:t>20 000</w:t>
            </w:r>
          </w:p>
        </w:tc>
      </w:tr>
      <w:tr w:rsidR="00776E0C" w:rsidRPr="00B84127" w14:paraId="53544BF6"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1427977A" w14:textId="6B218BE9" w:rsidR="00776E0C" w:rsidRPr="00B84127" w:rsidRDefault="00776E0C" w:rsidP="00776E0C">
            <w:pPr>
              <w:ind w:firstLine="0"/>
              <w:jc w:val="center"/>
              <w:rPr>
                <w:sz w:val="28"/>
                <w:szCs w:val="28"/>
              </w:rPr>
            </w:pPr>
            <w:r w:rsidRPr="00B84127">
              <w:rPr>
                <w:sz w:val="28"/>
                <w:szCs w:val="28"/>
              </w:rPr>
              <w:t>4</w:t>
            </w:r>
          </w:p>
        </w:tc>
        <w:tc>
          <w:tcPr>
            <w:tcW w:w="1677" w:type="pct"/>
            <w:tcBorders>
              <w:top w:val="nil"/>
              <w:left w:val="nil"/>
              <w:bottom w:val="single" w:sz="4" w:space="0" w:color="auto"/>
              <w:right w:val="single" w:sz="4" w:space="0" w:color="auto"/>
            </w:tcBorders>
            <w:shd w:val="clear" w:color="auto" w:fill="auto"/>
            <w:hideMark/>
          </w:tcPr>
          <w:p w14:paraId="4DEAD632" w14:textId="77777777" w:rsidR="00776E0C" w:rsidRPr="00B84127" w:rsidRDefault="00776E0C" w:rsidP="00776E0C">
            <w:pPr>
              <w:ind w:firstLine="0"/>
              <w:rPr>
                <w:sz w:val="28"/>
                <w:szCs w:val="28"/>
              </w:rPr>
            </w:pPr>
            <w:r w:rsidRPr="00B84127">
              <w:rPr>
                <w:sz w:val="28"/>
                <w:szCs w:val="28"/>
              </w:rPr>
              <w:t>Венгеровский</w:t>
            </w:r>
          </w:p>
        </w:tc>
        <w:tc>
          <w:tcPr>
            <w:tcW w:w="1074" w:type="pct"/>
            <w:tcBorders>
              <w:top w:val="nil"/>
              <w:left w:val="nil"/>
              <w:bottom w:val="single" w:sz="4" w:space="0" w:color="auto"/>
              <w:right w:val="single" w:sz="4" w:space="0" w:color="auto"/>
            </w:tcBorders>
            <w:shd w:val="clear" w:color="auto" w:fill="auto"/>
            <w:hideMark/>
          </w:tcPr>
          <w:p w14:paraId="452822D1" w14:textId="77777777" w:rsidR="00776E0C" w:rsidRPr="00B84127" w:rsidRDefault="00776E0C" w:rsidP="00776E0C">
            <w:pPr>
              <w:ind w:firstLine="0"/>
              <w:jc w:val="center"/>
              <w:rPr>
                <w:sz w:val="28"/>
                <w:szCs w:val="28"/>
              </w:rPr>
            </w:pPr>
            <w:r w:rsidRPr="00B84127">
              <w:rPr>
                <w:sz w:val="28"/>
                <w:szCs w:val="28"/>
              </w:rPr>
              <w:t>4</w:t>
            </w:r>
          </w:p>
        </w:tc>
        <w:tc>
          <w:tcPr>
            <w:tcW w:w="1816" w:type="pct"/>
            <w:tcBorders>
              <w:top w:val="nil"/>
              <w:left w:val="nil"/>
              <w:bottom w:val="single" w:sz="4" w:space="0" w:color="auto"/>
              <w:right w:val="single" w:sz="4" w:space="0" w:color="auto"/>
            </w:tcBorders>
            <w:shd w:val="clear" w:color="auto" w:fill="auto"/>
            <w:hideMark/>
          </w:tcPr>
          <w:p w14:paraId="2FCC7FEC" w14:textId="77777777" w:rsidR="00776E0C" w:rsidRPr="00B84127" w:rsidRDefault="00776E0C" w:rsidP="00776E0C">
            <w:pPr>
              <w:ind w:firstLine="0"/>
              <w:jc w:val="center"/>
              <w:rPr>
                <w:sz w:val="28"/>
                <w:szCs w:val="28"/>
              </w:rPr>
            </w:pPr>
            <w:r w:rsidRPr="00B84127">
              <w:rPr>
                <w:sz w:val="28"/>
                <w:szCs w:val="28"/>
              </w:rPr>
              <w:t>80 000</w:t>
            </w:r>
          </w:p>
        </w:tc>
      </w:tr>
      <w:tr w:rsidR="00776E0C" w:rsidRPr="00B84127" w14:paraId="31FFAC36"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63F3044A" w14:textId="01015924" w:rsidR="00776E0C" w:rsidRPr="00B84127" w:rsidRDefault="00776E0C" w:rsidP="00776E0C">
            <w:pPr>
              <w:ind w:firstLine="0"/>
              <w:jc w:val="center"/>
              <w:rPr>
                <w:sz w:val="28"/>
                <w:szCs w:val="28"/>
              </w:rPr>
            </w:pPr>
            <w:r w:rsidRPr="00B84127">
              <w:rPr>
                <w:sz w:val="28"/>
                <w:szCs w:val="28"/>
              </w:rPr>
              <w:t>5</w:t>
            </w:r>
          </w:p>
        </w:tc>
        <w:tc>
          <w:tcPr>
            <w:tcW w:w="1677" w:type="pct"/>
            <w:tcBorders>
              <w:top w:val="nil"/>
              <w:left w:val="nil"/>
              <w:bottom w:val="single" w:sz="4" w:space="0" w:color="auto"/>
              <w:right w:val="single" w:sz="4" w:space="0" w:color="auto"/>
            </w:tcBorders>
            <w:shd w:val="clear" w:color="auto" w:fill="auto"/>
            <w:hideMark/>
          </w:tcPr>
          <w:p w14:paraId="7CF8889C" w14:textId="77777777" w:rsidR="00776E0C" w:rsidRPr="00B84127" w:rsidRDefault="00776E0C" w:rsidP="00776E0C">
            <w:pPr>
              <w:ind w:firstLine="0"/>
              <w:rPr>
                <w:sz w:val="28"/>
                <w:szCs w:val="28"/>
              </w:rPr>
            </w:pPr>
            <w:r w:rsidRPr="00B84127">
              <w:rPr>
                <w:sz w:val="28"/>
                <w:szCs w:val="28"/>
              </w:rPr>
              <w:t>Доволенский</w:t>
            </w:r>
          </w:p>
        </w:tc>
        <w:tc>
          <w:tcPr>
            <w:tcW w:w="1074" w:type="pct"/>
            <w:tcBorders>
              <w:top w:val="nil"/>
              <w:left w:val="nil"/>
              <w:bottom w:val="single" w:sz="4" w:space="0" w:color="auto"/>
              <w:right w:val="single" w:sz="4" w:space="0" w:color="auto"/>
            </w:tcBorders>
            <w:shd w:val="clear" w:color="auto" w:fill="auto"/>
            <w:hideMark/>
          </w:tcPr>
          <w:p w14:paraId="659DC0EE" w14:textId="77777777" w:rsidR="00776E0C" w:rsidRPr="00B84127" w:rsidRDefault="00776E0C" w:rsidP="00776E0C">
            <w:pPr>
              <w:ind w:firstLine="0"/>
              <w:jc w:val="center"/>
              <w:rPr>
                <w:sz w:val="28"/>
                <w:szCs w:val="28"/>
              </w:rPr>
            </w:pPr>
            <w:r w:rsidRPr="00B84127">
              <w:rPr>
                <w:sz w:val="28"/>
                <w:szCs w:val="28"/>
              </w:rPr>
              <w:t>2</w:t>
            </w:r>
          </w:p>
        </w:tc>
        <w:tc>
          <w:tcPr>
            <w:tcW w:w="1816" w:type="pct"/>
            <w:tcBorders>
              <w:top w:val="nil"/>
              <w:left w:val="nil"/>
              <w:bottom w:val="single" w:sz="4" w:space="0" w:color="auto"/>
              <w:right w:val="single" w:sz="4" w:space="0" w:color="auto"/>
            </w:tcBorders>
            <w:shd w:val="clear" w:color="auto" w:fill="auto"/>
            <w:hideMark/>
          </w:tcPr>
          <w:p w14:paraId="6FFF58D4" w14:textId="77777777" w:rsidR="00776E0C" w:rsidRPr="00B84127" w:rsidRDefault="00776E0C" w:rsidP="00776E0C">
            <w:pPr>
              <w:ind w:firstLine="0"/>
              <w:jc w:val="center"/>
              <w:rPr>
                <w:sz w:val="28"/>
                <w:szCs w:val="28"/>
              </w:rPr>
            </w:pPr>
            <w:r w:rsidRPr="00B84127">
              <w:rPr>
                <w:sz w:val="28"/>
                <w:szCs w:val="28"/>
              </w:rPr>
              <w:t>40 000</w:t>
            </w:r>
          </w:p>
        </w:tc>
      </w:tr>
      <w:tr w:rsidR="00776E0C" w:rsidRPr="00B84127" w14:paraId="1775EE17"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387E5C60" w14:textId="2BC57858" w:rsidR="00776E0C" w:rsidRPr="00B84127" w:rsidRDefault="00776E0C" w:rsidP="00776E0C">
            <w:pPr>
              <w:ind w:firstLine="0"/>
              <w:jc w:val="center"/>
              <w:rPr>
                <w:sz w:val="28"/>
                <w:szCs w:val="28"/>
              </w:rPr>
            </w:pPr>
            <w:r w:rsidRPr="00B84127">
              <w:rPr>
                <w:sz w:val="28"/>
                <w:szCs w:val="28"/>
              </w:rPr>
              <w:t>6</w:t>
            </w:r>
          </w:p>
        </w:tc>
        <w:tc>
          <w:tcPr>
            <w:tcW w:w="1677" w:type="pct"/>
            <w:tcBorders>
              <w:top w:val="nil"/>
              <w:left w:val="nil"/>
              <w:bottom w:val="single" w:sz="4" w:space="0" w:color="auto"/>
              <w:right w:val="single" w:sz="4" w:space="0" w:color="auto"/>
            </w:tcBorders>
            <w:shd w:val="clear" w:color="auto" w:fill="auto"/>
            <w:hideMark/>
          </w:tcPr>
          <w:p w14:paraId="62AA90A9" w14:textId="77777777" w:rsidR="00776E0C" w:rsidRPr="00B84127" w:rsidRDefault="00776E0C" w:rsidP="00776E0C">
            <w:pPr>
              <w:ind w:firstLine="0"/>
              <w:rPr>
                <w:sz w:val="28"/>
                <w:szCs w:val="28"/>
              </w:rPr>
            </w:pPr>
            <w:r w:rsidRPr="00B84127">
              <w:rPr>
                <w:sz w:val="28"/>
                <w:szCs w:val="28"/>
              </w:rPr>
              <w:t>Здвинский</w:t>
            </w:r>
          </w:p>
        </w:tc>
        <w:tc>
          <w:tcPr>
            <w:tcW w:w="1074" w:type="pct"/>
            <w:tcBorders>
              <w:top w:val="nil"/>
              <w:left w:val="nil"/>
              <w:bottom w:val="single" w:sz="4" w:space="0" w:color="auto"/>
              <w:right w:val="single" w:sz="4" w:space="0" w:color="auto"/>
            </w:tcBorders>
            <w:shd w:val="clear" w:color="auto" w:fill="auto"/>
            <w:hideMark/>
          </w:tcPr>
          <w:p w14:paraId="447C8FAA" w14:textId="77777777"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hideMark/>
          </w:tcPr>
          <w:p w14:paraId="79A058A7" w14:textId="77777777" w:rsidR="00776E0C" w:rsidRPr="00B84127" w:rsidRDefault="00776E0C" w:rsidP="00776E0C">
            <w:pPr>
              <w:ind w:firstLine="0"/>
              <w:jc w:val="center"/>
              <w:rPr>
                <w:sz w:val="28"/>
                <w:szCs w:val="28"/>
              </w:rPr>
            </w:pPr>
            <w:r w:rsidRPr="00B84127">
              <w:rPr>
                <w:sz w:val="28"/>
                <w:szCs w:val="28"/>
              </w:rPr>
              <w:t>60 000</w:t>
            </w:r>
          </w:p>
        </w:tc>
      </w:tr>
      <w:tr w:rsidR="00776E0C" w:rsidRPr="00B84127" w14:paraId="4C9FAA7E"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66FE91B8" w14:textId="2F040782" w:rsidR="00776E0C" w:rsidRPr="00B84127" w:rsidRDefault="00776E0C" w:rsidP="00776E0C">
            <w:pPr>
              <w:ind w:firstLine="0"/>
              <w:jc w:val="center"/>
              <w:rPr>
                <w:sz w:val="28"/>
                <w:szCs w:val="28"/>
              </w:rPr>
            </w:pPr>
            <w:r w:rsidRPr="00B84127">
              <w:rPr>
                <w:sz w:val="28"/>
                <w:szCs w:val="28"/>
              </w:rPr>
              <w:t>7</w:t>
            </w:r>
          </w:p>
        </w:tc>
        <w:tc>
          <w:tcPr>
            <w:tcW w:w="1677" w:type="pct"/>
            <w:tcBorders>
              <w:top w:val="nil"/>
              <w:left w:val="nil"/>
              <w:bottom w:val="single" w:sz="4" w:space="0" w:color="auto"/>
              <w:right w:val="single" w:sz="4" w:space="0" w:color="auto"/>
            </w:tcBorders>
            <w:shd w:val="clear" w:color="auto" w:fill="auto"/>
          </w:tcPr>
          <w:p w14:paraId="4F2927D8" w14:textId="503609F9" w:rsidR="00776E0C" w:rsidRPr="00B84127" w:rsidRDefault="00776E0C" w:rsidP="00776E0C">
            <w:pPr>
              <w:ind w:firstLine="0"/>
              <w:rPr>
                <w:sz w:val="28"/>
                <w:szCs w:val="28"/>
              </w:rPr>
            </w:pPr>
            <w:r w:rsidRPr="00B84127">
              <w:rPr>
                <w:sz w:val="28"/>
                <w:szCs w:val="28"/>
              </w:rPr>
              <w:t>Искитимский</w:t>
            </w:r>
          </w:p>
        </w:tc>
        <w:tc>
          <w:tcPr>
            <w:tcW w:w="1074" w:type="pct"/>
            <w:tcBorders>
              <w:top w:val="nil"/>
              <w:left w:val="nil"/>
              <w:bottom w:val="single" w:sz="4" w:space="0" w:color="auto"/>
              <w:right w:val="single" w:sz="4" w:space="0" w:color="auto"/>
            </w:tcBorders>
            <w:shd w:val="clear" w:color="auto" w:fill="auto"/>
          </w:tcPr>
          <w:p w14:paraId="78EA67CD" w14:textId="4429888C" w:rsidR="00776E0C" w:rsidRPr="00B84127" w:rsidRDefault="00776E0C" w:rsidP="00776E0C">
            <w:pPr>
              <w:ind w:firstLine="0"/>
              <w:jc w:val="center"/>
              <w:rPr>
                <w:sz w:val="28"/>
                <w:szCs w:val="28"/>
              </w:rPr>
            </w:pPr>
            <w:r w:rsidRPr="00B84127">
              <w:rPr>
                <w:sz w:val="28"/>
                <w:szCs w:val="28"/>
              </w:rPr>
              <w:t>1</w:t>
            </w:r>
          </w:p>
        </w:tc>
        <w:tc>
          <w:tcPr>
            <w:tcW w:w="1816" w:type="pct"/>
            <w:tcBorders>
              <w:top w:val="nil"/>
              <w:left w:val="nil"/>
              <w:bottom w:val="single" w:sz="4" w:space="0" w:color="auto"/>
              <w:right w:val="single" w:sz="4" w:space="0" w:color="auto"/>
            </w:tcBorders>
            <w:shd w:val="clear" w:color="auto" w:fill="auto"/>
          </w:tcPr>
          <w:p w14:paraId="539D179C" w14:textId="08683CB4" w:rsidR="00776E0C" w:rsidRPr="00B84127" w:rsidRDefault="00776E0C" w:rsidP="00776E0C">
            <w:pPr>
              <w:ind w:firstLine="0"/>
              <w:jc w:val="center"/>
              <w:rPr>
                <w:sz w:val="28"/>
                <w:szCs w:val="28"/>
              </w:rPr>
            </w:pPr>
            <w:r w:rsidRPr="00B84127">
              <w:rPr>
                <w:sz w:val="28"/>
                <w:szCs w:val="28"/>
              </w:rPr>
              <w:t>20 000</w:t>
            </w:r>
          </w:p>
        </w:tc>
      </w:tr>
      <w:tr w:rsidR="00776E0C" w:rsidRPr="00B84127" w14:paraId="447CF9C8"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223B9FBB" w14:textId="51A69FA3" w:rsidR="00776E0C" w:rsidRPr="00B84127" w:rsidRDefault="00776E0C" w:rsidP="00776E0C">
            <w:pPr>
              <w:ind w:firstLine="0"/>
              <w:jc w:val="center"/>
              <w:rPr>
                <w:sz w:val="28"/>
                <w:szCs w:val="28"/>
              </w:rPr>
            </w:pPr>
            <w:r w:rsidRPr="00B84127">
              <w:rPr>
                <w:sz w:val="28"/>
                <w:szCs w:val="28"/>
              </w:rPr>
              <w:t>8</w:t>
            </w:r>
          </w:p>
        </w:tc>
        <w:tc>
          <w:tcPr>
            <w:tcW w:w="1677" w:type="pct"/>
            <w:tcBorders>
              <w:top w:val="nil"/>
              <w:left w:val="nil"/>
              <w:bottom w:val="single" w:sz="4" w:space="0" w:color="auto"/>
              <w:right w:val="single" w:sz="4" w:space="0" w:color="auto"/>
            </w:tcBorders>
            <w:shd w:val="clear" w:color="auto" w:fill="auto"/>
            <w:hideMark/>
          </w:tcPr>
          <w:p w14:paraId="646B8553" w14:textId="77777777" w:rsidR="00776E0C" w:rsidRPr="00B84127" w:rsidRDefault="00776E0C" w:rsidP="00776E0C">
            <w:pPr>
              <w:ind w:firstLine="0"/>
              <w:rPr>
                <w:sz w:val="28"/>
                <w:szCs w:val="28"/>
              </w:rPr>
            </w:pPr>
            <w:r w:rsidRPr="00B84127">
              <w:rPr>
                <w:sz w:val="28"/>
                <w:szCs w:val="28"/>
              </w:rPr>
              <w:t>Карасукский</w:t>
            </w:r>
          </w:p>
        </w:tc>
        <w:tc>
          <w:tcPr>
            <w:tcW w:w="1074" w:type="pct"/>
            <w:tcBorders>
              <w:top w:val="nil"/>
              <w:left w:val="nil"/>
              <w:bottom w:val="single" w:sz="4" w:space="0" w:color="auto"/>
              <w:right w:val="single" w:sz="4" w:space="0" w:color="auto"/>
            </w:tcBorders>
            <w:shd w:val="clear" w:color="auto" w:fill="auto"/>
            <w:hideMark/>
          </w:tcPr>
          <w:p w14:paraId="0BE6AA6E" w14:textId="77777777" w:rsidR="00776E0C" w:rsidRPr="00B84127" w:rsidRDefault="00776E0C" w:rsidP="00776E0C">
            <w:pPr>
              <w:ind w:firstLine="0"/>
              <w:jc w:val="center"/>
              <w:rPr>
                <w:sz w:val="28"/>
                <w:szCs w:val="28"/>
              </w:rPr>
            </w:pPr>
            <w:r w:rsidRPr="00B84127">
              <w:rPr>
                <w:sz w:val="28"/>
                <w:szCs w:val="28"/>
              </w:rPr>
              <w:t>5</w:t>
            </w:r>
          </w:p>
        </w:tc>
        <w:tc>
          <w:tcPr>
            <w:tcW w:w="1816" w:type="pct"/>
            <w:tcBorders>
              <w:top w:val="nil"/>
              <w:left w:val="nil"/>
              <w:bottom w:val="single" w:sz="4" w:space="0" w:color="auto"/>
              <w:right w:val="single" w:sz="4" w:space="0" w:color="auto"/>
            </w:tcBorders>
            <w:shd w:val="clear" w:color="auto" w:fill="auto"/>
            <w:hideMark/>
          </w:tcPr>
          <w:p w14:paraId="2B24F94E" w14:textId="77777777" w:rsidR="00776E0C" w:rsidRPr="00B84127" w:rsidRDefault="00776E0C" w:rsidP="00776E0C">
            <w:pPr>
              <w:ind w:firstLine="0"/>
              <w:jc w:val="center"/>
              <w:rPr>
                <w:sz w:val="28"/>
                <w:szCs w:val="28"/>
              </w:rPr>
            </w:pPr>
            <w:r w:rsidRPr="00B84127">
              <w:rPr>
                <w:sz w:val="28"/>
                <w:szCs w:val="28"/>
              </w:rPr>
              <w:t>100 000</w:t>
            </w:r>
          </w:p>
        </w:tc>
      </w:tr>
      <w:tr w:rsidR="00776E0C" w:rsidRPr="00B84127" w14:paraId="114C6C67"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09873C56" w14:textId="00470321" w:rsidR="00776E0C" w:rsidRPr="00B84127" w:rsidRDefault="00776E0C" w:rsidP="00776E0C">
            <w:pPr>
              <w:ind w:firstLine="0"/>
              <w:jc w:val="center"/>
              <w:rPr>
                <w:sz w:val="28"/>
                <w:szCs w:val="28"/>
              </w:rPr>
            </w:pPr>
            <w:r w:rsidRPr="00B84127">
              <w:rPr>
                <w:sz w:val="28"/>
                <w:szCs w:val="28"/>
              </w:rPr>
              <w:t>9</w:t>
            </w:r>
          </w:p>
        </w:tc>
        <w:tc>
          <w:tcPr>
            <w:tcW w:w="1677" w:type="pct"/>
            <w:tcBorders>
              <w:top w:val="nil"/>
              <w:left w:val="nil"/>
              <w:bottom w:val="single" w:sz="4" w:space="0" w:color="auto"/>
              <w:right w:val="single" w:sz="4" w:space="0" w:color="auto"/>
            </w:tcBorders>
            <w:shd w:val="clear" w:color="auto" w:fill="auto"/>
            <w:hideMark/>
          </w:tcPr>
          <w:p w14:paraId="24225815" w14:textId="77777777" w:rsidR="00776E0C" w:rsidRPr="00B84127" w:rsidRDefault="00776E0C" w:rsidP="00776E0C">
            <w:pPr>
              <w:ind w:firstLine="0"/>
              <w:rPr>
                <w:sz w:val="28"/>
                <w:szCs w:val="28"/>
              </w:rPr>
            </w:pPr>
            <w:r w:rsidRPr="00B84127">
              <w:rPr>
                <w:sz w:val="28"/>
                <w:szCs w:val="28"/>
              </w:rPr>
              <w:t>Каргатский</w:t>
            </w:r>
          </w:p>
        </w:tc>
        <w:tc>
          <w:tcPr>
            <w:tcW w:w="1074" w:type="pct"/>
            <w:tcBorders>
              <w:top w:val="nil"/>
              <w:left w:val="nil"/>
              <w:bottom w:val="single" w:sz="4" w:space="0" w:color="auto"/>
              <w:right w:val="single" w:sz="4" w:space="0" w:color="auto"/>
            </w:tcBorders>
            <w:shd w:val="clear" w:color="auto" w:fill="auto"/>
            <w:hideMark/>
          </w:tcPr>
          <w:p w14:paraId="5499D0E1" w14:textId="77777777" w:rsidR="00776E0C" w:rsidRPr="00B84127" w:rsidRDefault="00776E0C" w:rsidP="00776E0C">
            <w:pPr>
              <w:ind w:firstLine="0"/>
              <w:jc w:val="center"/>
              <w:rPr>
                <w:sz w:val="28"/>
                <w:szCs w:val="28"/>
              </w:rPr>
            </w:pPr>
            <w:r w:rsidRPr="00B84127">
              <w:rPr>
                <w:sz w:val="28"/>
                <w:szCs w:val="28"/>
              </w:rPr>
              <w:t>1</w:t>
            </w:r>
          </w:p>
        </w:tc>
        <w:tc>
          <w:tcPr>
            <w:tcW w:w="1816" w:type="pct"/>
            <w:tcBorders>
              <w:top w:val="nil"/>
              <w:left w:val="nil"/>
              <w:bottom w:val="single" w:sz="4" w:space="0" w:color="auto"/>
              <w:right w:val="single" w:sz="4" w:space="0" w:color="auto"/>
            </w:tcBorders>
            <w:shd w:val="clear" w:color="auto" w:fill="auto"/>
            <w:hideMark/>
          </w:tcPr>
          <w:p w14:paraId="2BEF2ADF" w14:textId="77777777" w:rsidR="00776E0C" w:rsidRPr="00B84127" w:rsidRDefault="00776E0C" w:rsidP="00776E0C">
            <w:pPr>
              <w:ind w:firstLine="0"/>
              <w:jc w:val="center"/>
              <w:rPr>
                <w:sz w:val="28"/>
                <w:szCs w:val="28"/>
              </w:rPr>
            </w:pPr>
            <w:r w:rsidRPr="00B84127">
              <w:rPr>
                <w:sz w:val="28"/>
                <w:szCs w:val="28"/>
              </w:rPr>
              <w:t>20 000</w:t>
            </w:r>
          </w:p>
        </w:tc>
      </w:tr>
      <w:tr w:rsidR="00776E0C" w:rsidRPr="00B84127" w14:paraId="18DAB86E"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7F45FF14" w14:textId="2105857B" w:rsidR="00776E0C" w:rsidRPr="00B84127" w:rsidRDefault="00776E0C" w:rsidP="00776E0C">
            <w:pPr>
              <w:ind w:firstLine="0"/>
              <w:jc w:val="center"/>
              <w:rPr>
                <w:sz w:val="28"/>
                <w:szCs w:val="28"/>
              </w:rPr>
            </w:pPr>
            <w:r w:rsidRPr="00B84127">
              <w:rPr>
                <w:sz w:val="28"/>
                <w:szCs w:val="28"/>
              </w:rPr>
              <w:t>10</w:t>
            </w:r>
          </w:p>
        </w:tc>
        <w:tc>
          <w:tcPr>
            <w:tcW w:w="1677" w:type="pct"/>
            <w:tcBorders>
              <w:top w:val="nil"/>
              <w:left w:val="nil"/>
              <w:bottom w:val="single" w:sz="4" w:space="0" w:color="auto"/>
              <w:right w:val="single" w:sz="4" w:space="0" w:color="auto"/>
            </w:tcBorders>
            <w:shd w:val="clear" w:color="auto" w:fill="auto"/>
          </w:tcPr>
          <w:p w14:paraId="3B578F83" w14:textId="4125744F" w:rsidR="00776E0C" w:rsidRPr="00B84127" w:rsidRDefault="00776E0C" w:rsidP="00776E0C">
            <w:pPr>
              <w:ind w:firstLine="0"/>
              <w:rPr>
                <w:sz w:val="28"/>
                <w:szCs w:val="28"/>
              </w:rPr>
            </w:pPr>
            <w:r w:rsidRPr="00B84127">
              <w:rPr>
                <w:sz w:val="28"/>
                <w:szCs w:val="28"/>
              </w:rPr>
              <w:t>Колыванский</w:t>
            </w:r>
          </w:p>
        </w:tc>
        <w:tc>
          <w:tcPr>
            <w:tcW w:w="1074" w:type="pct"/>
            <w:tcBorders>
              <w:top w:val="nil"/>
              <w:left w:val="nil"/>
              <w:bottom w:val="single" w:sz="4" w:space="0" w:color="auto"/>
              <w:right w:val="single" w:sz="4" w:space="0" w:color="auto"/>
            </w:tcBorders>
            <w:shd w:val="clear" w:color="auto" w:fill="auto"/>
          </w:tcPr>
          <w:p w14:paraId="29296823" w14:textId="54EBDDC1" w:rsidR="00776E0C" w:rsidRPr="00B84127" w:rsidRDefault="00776E0C" w:rsidP="00776E0C">
            <w:pPr>
              <w:ind w:firstLine="0"/>
              <w:jc w:val="center"/>
              <w:rPr>
                <w:sz w:val="28"/>
                <w:szCs w:val="28"/>
              </w:rPr>
            </w:pPr>
            <w:r w:rsidRPr="00B84127">
              <w:rPr>
                <w:sz w:val="28"/>
                <w:szCs w:val="28"/>
              </w:rPr>
              <w:t>1</w:t>
            </w:r>
          </w:p>
        </w:tc>
        <w:tc>
          <w:tcPr>
            <w:tcW w:w="1816" w:type="pct"/>
            <w:tcBorders>
              <w:top w:val="nil"/>
              <w:left w:val="nil"/>
              <w:bottom w:val="single" w:sz="4" w:space="0" w:color="auto"/>
              <w:right w:val="single" w:sz="4" w:space="0" w:color="auto"/>
            </w:tcBorders>
            <w:shd w:val="clear" w:color="auto" w:fill="auto"/>
          </w:tcPr>
          <w:p w14:paraId="348CCE7F" w14:textId="77A713E5" w:rsidR="00776E0C" w:rsidRPr="00B84127" w:rsidRDefault="00776E0C" w:rsidP="00776E0C">
            <w:pPr>
              <w:ind w:firstLine="0"/>
              <w:jc w:val="center"/>
              <w:rPr>
                <w:sz w:val="28"/>
                <w:szCs w:val="28"/>
              </w:rPr>
            </w:pPr>
            <w:r w:rsidRPr="00B84127">
              <w:rPr>
                <w:sz w:val="28"/>
                <w:szCs w:val="28"/>
              </w:rPr>
              <w:t>20 000</w:t>
            </w:r>
          </w:p>
        </w:tc>
      </w:tr>
      <w:tr w:rsidR="00776E0C" w:rsidRPr="00B84127" w14:paraId="102405E6"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1FEBC11C" w14:textId="016EA2F3" w:rsidR="00776E0C" w:rsidRPr="00B84127" w:rsidRDefault="00776E0C" w:rsidP="00776E0C">
            <w:pPr>
              <w:ind w:firstLine="0"/>
              <w:jc w:val="center"/>
              <w:rPr>
                <w:sz w:val="28"/>
                <w:szCs w:val="28"/>
              </w:rPr>
            </w:pPr>
            <w:r w:rsidRPr="00B84127">
              <w:rPr>
                <w:sz w:val="28"/>
                <w:szCs w:val="28"/>
              </w:rPr>
              <w:t>11</w:t>
            </w:r>
          </w:p>
        </w:tc>
        <w:tc>
          <w:tcPr>
            <w:tcW w:w="1677" w:type="pct"/>
            <w:tcBorders>
              <w:top w:val="nil"/>
              <w:left w:val="nil"/>
              <w:bottom w:val="single" w:sz="4" w:space="0" w:color="auto"/>
              <w:right w:val="single" w:sz="4" w:space="0" w:color="auto"/>
            </w:tcBorders>
            <w:shd w:val="clear" w:color="auto" w:fill="auto"/>
          </w:tcPr>
          <w:p w14:paraId="325C1F1F" w14:textId="1DE8D8EF" w:rsidR="00776E0C" w:rsidRPr="00B84127" w:rsidRDefault="00776E0C" w:rsidP="00776E0C">
            <w:pPr>
              <w:ind w:firstLine="0"/>
              <w:rPr>
                <w:sz w:val="28"/>
                <w:szCs w:val="28"/>
              </w:rPr>
            </w:pPr>
            <w:r w:rsidRPr="00B84127">
              <w:rPr>
                <w:sz w:val="28"/>
                <w:szCs w:val="28"/>
              </w:rPr>
              <w:t>Коченевский</w:t>
            </w:r>
          </w:p>
        </w:tc>
        <w:tc>
          <w:tcPr>
            <w:tcW w:w="1074" w:type="pct"/>
            <w:tcBorders>
              <w:top w:val="nil"/>
              <w:left w:val="nil"/>
              <w:bottom w:val="single" w:sz="4" w:space="0" w:color="auto"/>
              <w:right w:val="single" w:sz="4" w:space="0" w:color="auto"/>
            </w:tcBorders>
            <w:shd w:val="clear" w:color="auto" w:fill="auto"/>
          </w:tcPr>
          <w:p w14:paraId="1322BAD6" w14:textId="08D70F1C"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tcPr>
          <w:p w14:paraId="36665DAA" w14:textId="3D6B672F" w:rsidR="00776E0C" w:rsidRPr="00B84127" w:rsidRDefault="00776E0C" w:rsidP="00776E0C">
            <w:pPr>
              <w:ind w:firstLine="0"/>
              <w:jc w:val="center"/>
              <w:rPr>
                <w:sz w:val="28"/>
                <w:szCs w:val="28"/>
              </w:rPr>
            </w:pPr>
            <w:r w:rsidRPr="00B84127">
              <w:rPr>
                <w:sz w:val="28"/>
                <w:szCs w:val="28"/>
              </w:rPr>
              <w:t>60 000</w:t>
            </w:r>
          </w:p>
        </w:tc>
      </w:tr>
      <w:tr w:rsidR="00776E0C" w:rsidRPr="00B84127" w14:paraId="4166A2DA"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3BE77885" w14:textId="3F4FA8C2" w:rsidR="00776E0C" w:rsidRPr="00B84127" w:rsidRDefault="00776E0C" w:rsidP="00776E0C">
            <w:pPr>
              <w:ind w:firstLine="0"/>
              <w:jc w:val="center"/>
              <w:rPr>
                <w:sz w:val="28"/>
                <w:szCs w:val="28"/>
              </w:rPr>
            </w:pPr>
            <w:r w:rsidRPr="00B84127">
              <w:rPr>
                <w:sz w:val="28"/>
                <w:szCs w:val="28"/>
              </w:rPr>
              <w:t>12</w:t>
            </w:r>
          </w:p>
        </w:tc>
        <w:tc>
          <w:tcPr>
            <w:tcW w:w="1677" w:type="pct"/>
            <w:tcBorders>
              <w:top w:val="nil"/>
              <w:left w:val="nil"/>
              <w:bottom w:val="single" w:sz="4" w:space="0" w:color="auto"/>
              <w:right w:val="single" w:sz="4" w:space="0" w:color="auto"/>
            </w:tcBorders>
            <w:shd w:val="clear" w:color="auto" w:fill="auto"/>
            <w:hideMark/>
          </w:tcPr>
          <w:p w14:paraId="3A075CA2" w14:textId="77777777" w:rsidR="00776E0C" w:rsidRPr="00B84127" w:rsidRDefault="00776E0C" w:rsidP="00776E0C">
            <w:pPr>
              <w:ind w:firstLine="0"/>
              <w:rPr>
                <w:sz w:val="28"/>
                <w:szCs w:val="28"/>
              </w:rPr>
            </w:pPr>
            <w:r w:rsidRPr="00B84127">
              <w:rPr>
                <w:sz w:val="28"/>
                <w:szCs w:val="28"/>
              </w:rPr>
              <w:t>Кочковский</w:t>
            </w:r>
          </w:p>
        </w:tc>
        <w:tc>
          <w:tcPr>
            <w:tcW w:w="1074" w:type="pct"/>
            <w:tcBorders>
              <w:top w:val="nil"/>
              <w:left w:val="nil"/>
              <w:bottom w:val="single" w:sz="4" w:space="0" w:color="auto"/>
              <w:right w:val="single" w:sz="4" w:space="0" w:color="auto"/>
            </w:tcBorders>
            <w:shd w:val="clear" w:color="auto" w:fill="auto"/>
            <w:hideMark/>
          </w:tcPr>
          <w:p w14:paraId="47799648" w14:textId="77777777" w:rsidR="00776E0C" w:rsidRPr="00B84127" w:rsidRDefault="00776E0C" w:rsidP="00776E0C">
            <w:pPr>
              <w:ind w:firstLine="0"/>
              <w:jc w:val="center"/>
              <w:rPr>
                <w:sz w:val="28"/>
                <w:szCs w:val="28"/>
              </w:rPr>
            </w:pPr>
            <w:r w:rsidRPr="00B84127">
              <w:rPr>
                <w:sz w:val="28"/>
                <w:szCs w:val="28"/>
              </w:rPr>
              <w:t>2</w:t>
            </w:r>
          </w:p>
        </w:tc>
        <w:tc>
          <w:tcPr>
            <w:tcW w:w="1816" w:type="pct"/>
            <w:tcBorders>
              <w:top w:val="nil"/>
              <w:left w:val="nil"/>
              <w:bottom w:val="single" w:sz="4" w:space="0" w:color="auto"/>
              <w:right w:val="single" w:sz="4" w:space="0" w:color="auto"/>
            </w:tcBorders>
            <w:shd w:val="clear" w:color="auto" w:fill="auto"/>
            <w:hideMark/>
          </w:tcPr>
          <w:p w14:paraId="1E87236C" w14:textId="77777777" w:rsidR="00776E0C" w:rsidRPr="00B84127" w:rsidRDefault="00776E0C" w:rsidP="00776E0C">
            <w:pPr>
              <w:ind w:firstLine="0"/>
              <w:jc w:val="center"/>
              <w:rPr>
                <w:sz w:val="28"/>
                <w:szCs w:val="28"/>
              </w:rPr>
            </w:pPr>
            <w:r w:rsidRPr="00B84127">
              <w:rPr>
                <w:sz w:val="28"/>
                <w:szCs w:val="28"/>
              </w:rPr>
              <w:t>40 000</w:t>
            </w:r>
          </w:p>
        </w:tc>
      </w:tr>
      <w:tr w:rsidR="00776E0C" w:rsidRPr="00B84127" w14:paraId="72A9CD14"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19825D04" w14:textId="6E09F4EA" w:rsidR="00776E0C" w:rsidRPr="00B84127" w:rsidRDefault="00776E0C" w:rsidP="00776E0C">
            <w:pPr>
              <w:ind w:firstLine="0"/>
              <w:jc w:val="center"/>
              <w:rPr>
                <w:sz w:val="28"/>
                <w:szCs w:val="28"/>
              </w:rPr>
            </w:pPr>
            <w:r w:rsidRPr="00B84127">
              <w:rPr>
                <w:sz w:val="28"/>
                <w:szCs w:val="28"/>
              </w:rPr>
              <w:t>13</w:t>
            </w:r>
          </w:p>
        </w:tc>
        <w:tc>
          <w:tcPr>
            <w:tcW w:w="1677" w:type="pct"/>
            <w:tcBorders>
              <w:top w:val="nil"/>
              <w:left w:val="nil"/>
              <w:bottom w:val="single" w:sz="4" w:space="0" w:color="auto"/>
              <w:right w:val="single" w:sz="4" w:space="0" w:color="auto"/>
            </w:tcBorders>
            <w:shd w:val="clear" w:color="auto" w:fill="auto"/>
            <w:hideMark/>
          </w:tcPr>
          <w:p w14:paraId="3937116F" w14:textId="77777777" w:rsidR="00776E0C" w:rsidRPr="00B84127" w:rsidRDefault="00776E0C" w:rsidP="00776E0C">
            <w:pPr>
              <w:ind w:firstLine="0"/>
              <w:rPr>
                <w:sz w:val="28"/>
                <w:szCs w:val="28"/>
              </w:rPr>
            </w:pPr>
            <w:r w:rsidRPr="00B84127">
              <w:rPr>
                <w:sz w:val="28"/>
                <w:szCs w:val="28"/>
              </w:rPr>
              <w:t>Краснозерский</w:t>
            </w:r>
          </w:p>
        </w:tc>
        <w:tc>
          <w:tcPr>
            <w:tcW w:w="1074" w:type="pct"/>
            <w:tcBorders>
              <w:top w:val="nil"/>
              <w:left w:val="nil"/>
              <w:bottom w:val="single" w:sz="4" w:space="0" w:color="auto"/>
              <w:right w:val="single" w:sz="4" w:space="0" w:color="auto"/>
            </w:tcBorders>
            <w:shd w:val="clear" w:color="auto" w:fill="auto"/>
            <w:hideMark/>
          </w:tcPr>
          <w:p w14:paraId="10A4A4E5" w14:textId="77777777" w:rsidR="00776E0C" w:rsidRPr="00B84127" w:rsidRDefault="00776E0C" w:rsidP="00776E0C">
            <w:pPr>
              <w:ind w:firstLine="0"/>
              <w:jc w:val="center"/>
              <w:rPr>
                <w:sz w:val="28"/>
                <w:szCs w:val="28"/>
              </w:rPr>
            </w:pPr>
            <w:r w:rsidRPr="00B84127">
              <w:rPr>
                <w:sz w:val="28"/>
                <w:szCs w:val="28"/>
              </w:rPr>
              <w:t>4</w:t>
            </w:r>
          </w:p>
        </w:tc>
        <w:tc>
          <w:tcPr>
            <w:tcW w:w="1816" w:type="pct"/>
            <w:tcBorders>
              <w:top w:val="nil"/>
              <w:left w:val="nil"/>
              <w:bottom w:val="single" w:sz="4" w:space="0" w:color="auto"/>
              <w:right w:val="single" w:sz="4" w:space="0" w:color="auto"/>
            </w:tcBorders>
            <w:shd w:val="clear" w:color="auto" w:fill="auto"/>
            <w:hideMark/>
          </w:tcPr>
          <w:p w14:paraId="1756A94E" w14:textId="77777777" w:rsidR="00776E0C" w:rsidRPr="00B84127" w:rsidRDefault="00776E0C" w:rsidP="00776E0C">
            <w:pPr>
              <w:ind w:firstLine="0"/>
              <w:jc w:val="center"/>
              <w:rPr>
                <w:sz w:val="28"/>
                <w:szCs w:val="28"/>
              </w:rPr>
            </w:pPr>
            <w:r w:rsidRPr="00B84127">
              <w:rPr>
                <w:sz w:val="28"/>
                <w:szCs w:val="28"/>
              </w:rPr>
              <w:t>80 000</w:t>
            </w:r>
          </w:p>
        </w:tc>
      </w:tr>
      <w:tr w:rsidR="00776E0C" w:rsidRPr="00B84127" w14:paraId="3806561A"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04A73C8F" w14:textId="3C2B61DB" w:rsidR="00776E0C" w:rsidRPr="00B84127" w:rsidRDefault="00776E0C" w:rsidP="00776E0C">
            <w:pPr>
              <w:ind w:firstLine="0"/>
              <w:jc w:val="center"/>
              <w:rPr>
                <w:sz w:val="28"/>
                <w:szCs w:val="28"/>
              </w:rPr>
            </w:pPr>
            <w:r w:rsidRPr="00B84127">
              <w:rPr>
                <w:sz w:val="28"/>
                <w:szCs w:val="28"/>
              </w:rPr>
              <w:t>14</w:t>
            </w:r>
          </w:p>
        </w:tc>
        <w:tc>
          <w:tcPr>
            <w:tcW w:w="1677" w:type="pct"/>
            <w:tcBorders>
              <w:top w:val="nil"/>
              <w:left w:val="nil"/>
              <w:bottom w:val="single" w:sz="4" w:space="0" w:color="auto"/>
              <w:right w:val="single" w:sz="4" w:space="0" w:color="auto"/>
            </w:tcBorders>
            <w:shd w:val="clear" w:color="auto" w:fill="auto"/>
          </w:tcPr>
          <w:p w14:paraId="1ECAE748" w14:textId="4C12C1D2" w:rsidR="00776E0C" w:rsidRPr="00B84127" w:rsidRDefault="00776E0C" w:rsidP="00776E0C">
            <w:pPr>
              <w:ind w:firstLine="0"/>
              <w:rPr>
                <w:sz w:val="28"/>
                <w:szCs w:val="28"/>
              </w:rPr>
            </w:pPr>
            <w:r w:rsidRPr="00B84127">
              <w:rPr>
                <w:sz w:val="28"/>
                <w:szCs w:val="28"/>
              </w:rPr>
              <w:t>Куйбышевский</w:t>
            </w:r>
          </w:p>
        </w:tc>
        <w:tc>
          <w:tcPr>
            <w:tcW w:w="1074" w:type="pct"/>
            <w:tcBorders>
              <w:top w:val="nil"/>
              <w:left w:val="nil"/>
              <w:bottom w:val="single" w:sz="4" w:space="0" w:color="auto"/>
              <w:right w:val="single" w:sz="4" w:space="0" w:color="auto"/>
            </w:tcBorders>
            <w:shd w:val="clear" w:color="auto" w:fill="auto"/>
          </w:tcPr>
          <w:p w14:paraId="69178ADF" w14:textId="06A27773"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tcPr>
          <w:p w14:paraId="4737856C" w14:textId="21CD33C5" w:rsidR="00776E0C" w:rsidRPr="00B84127" w:rsidRDefault="00776E0C" w:rsidP="00776E0C">
            <w:pPr>
              <w:ind w:firstLine="0"/>
              <w:jc w:val="center"/>
              <w:rPr>
                <w:sz w:val="28"/>
                <w:szCs w:val="28"/>
              </w:rPr>
            </w:pPr>
            <w:r w:rsidRPr="00B84127">
              <w:rPr>
                <w:sz w:val="28"/>
                <w:szCs w:val="28"/>
              </w:rPr>
              <w:t>60 000</w:t>
            </w:r>
          </w:p>
        </w:tc>
      </w:tr>
      <w:tr w:rsidR="00776E0C" w:rsidRPr="00B84127" w14:paraId="11BB3D55"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772D7DDC" w14:textId="0F05A674" w:rsidR="00776E0C" w:rsidRPr="00B84127" w:rsidRDefault="00776E0C" w:rsidP="00776E0C">
            <w:pPr>
              <w:ind w:firstLine="0"/>
              <w:jc w:val="center"/>
              <w:rPr>
                <w:sz w:val="28"/>
                <w:szCs w:val="28"/>
              </w:rPr>
            </w:pPr>
            <w:r w:rsidRPr="00B84127">
              <w:rPr>
                <w:sz w:val="28"/>
                <w:szCs w:val="28"/>
              </w:rPr>
              <w:t>15</w:t>
            </w:r>
          </w:p>
        </w:tc>
        <w:tc>
          <w:tcPr>
            <w:tcW w:w="1677" w:type="pct"/>
            <w:tcBorders>
              <w:top w:val="nil"/>
              <w:left w:val="nil"/>
              <w:bottom w:val="single" w:sz="4" w:space="0" w:color="auto"/>
              <w:right w:val="single" w:sz="4" w:space="0" w:color="auto"/>
            </w:tcBorders>
            <w:shd w:val="clear" w:color="auto" w:fill="auto"/>
            <w:hideMark/>
          </w:tcPr>
          <w:p w14:paraId="27425C08" w14:textId="77777777" w:rsidR="00776E0C" w:rsidRPr="00B84127" w:rsidRDefault="00776E0C" w:rsidP="00776E0C">
            <w:pPr>
              <w:ind w:firstLine="0"/>
              <w:rPr>
                <w:sz w:val="28"/>
                <w:szCs w:val="28"/>
              </w:rPr>
            </w:pPr>
            <w:r w:rsidRPr="00B84127">
              <w:rPr>
                <w:sz w:val="28"/>
                <w:szCs w:val="28"/>
              </w:rPr>
              <w:t>Купинский</w:t>
            </w:r>
          </w:p>
        </w:tc>
        <w:tc>
          <w:tcPr>
            <w:tcW w:w="1074" w:type="pct"/>
            <w:tcBorders>
              <w:top w:val="nil"/>
              <w:left w:val="nil"/>
              <w:bottom w:val="single" w:sz="4" w:space="0" w:color="auto"/>
              <w:right w:val="single" w:sz="4" w:space="0" w:color="auto"/>
            </w:tcBorders>
            <w:shd w:val="clear" w:color="auto" w:fill="auto"/>
            <w:hideMark/>
          </w:tcPr>
          <w:p w14:paraId="37D1632B" w14:textId="77777777" w:rsidR="00776E0C" w:rsidRPr="00B84127" w:rsidRDefault="00776E0C" w:rsidP="00776E0C">
            <w:pPr>
              <w:ind w:firstLine="0"/>
              <w:jc w:val="center"/>
              <w:rPr>
                <w:sz w:val="28"/>
                <w:szCs w:val="28"/>
              </w:rPr>
            </w:pPr>
            <w:r w:rsidRPr="00B84127">
              <w:rPr>
                <w:sz w:val="28"/>
                <w:szCs w:val="28"/>
              </w:rPr>
              <w:t>5</w:t>
            </w:r>
          </w:p>
        </w:tc>
        <w:tc>
          <w:tcPr>
            <w:tcW w:w="1816" w:type="pct"/>
            <w:tcBorders>
              <w:top w:val="nil"/>
              <w:left w:val="nil"/>
              <w:bottom w:val="single" w:sz="4" w:space="0" w:color="auto"/>
              <w:right w:val="single" w:sz="4" w:space="0" w:color="auto"/>
            </w:tcBorders>
            <w:shd w:val="clear" w:color="auto" w:fill="auto"/>
            <w:hideMark/>
          </w:tcPr>
          <w:p w14:paraId="76D62E4D" w14:textId="77777777" w:rsidR="00776E0C" w:rsidRPr="00B84127" w:rsidRDefault="00776E0C" w:rsidP="00776E0C">
            <w:pPr>
              <w:ind w:firstLine="0"/>
              <w:jc w:val="center"/>
              <w:rPr>
                <w:sz w:val="28"/>
                <w:szCs w:val="28"/>
              </w:rPr>
            </w:pPr>
            <w:r w:rsidRPr="00B84127">
              <w:rPr>
                <w:sz w:val="28"/>
                <w:szCs w:val="28"/>
              </w:rPr>
              <w:t>100 000</w:t>
            </w:r>
          </w:p>
        </w:tc>
      </w:tr>
      <w:tr w:rsidR="00776E0C" w:rsidRPr="00B84127" w14:paraId="1DE053BE"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572C9502" w14:textId="66CF63EA" w:rsidR="00776E0C" w:rsidRPr="00B84127" w:rsidRDefault="00776E0C" w:rsidP="00776E0C">
            <w:pPr>
              <w:ind w:firstLine="0"/>
              <w:jc w:val="center"/>
              <w:rPr>
                <w:sz w:val="28"/>
                <w:szCs w:val="28"/>
              </w:rPr>
            </w:pPr>
            <w:r w:rsidRPr="00B84127">
              <w:rPr>
                <w:sz w:val="28"/>
                <w:szCs w:val="28"/>
              </w:rPr>
              <w:t>16</w:t>
            </w:r>
          </w:p>
        </w:tc>
        <w:tc>
          <w:tcPr>
            <w:tcW w:w="1677" w:type="pct"/>
            <w:tcBorders>
              <w:top w:val="nil"/>
              <w:left w:val="nil"/>
              <w:bottom w:val="single" w:sz="4" w:space="0" w:color="auto"/>
              <w:right w:val="single" w:sz="4" w:space="0" w:color="auto"/>
            </w:tcBorders>
            <w:shd w:val="clear" w:color="auto" w:fill="auto"/>
            <w:hideMark/>
          </w:tcPr>
          <w:p w14:paraId="645D513B" w14:textId="77777777" w:rsidR="00776E0C" w:rsidRPr="00B84127" w:rsidRDefault="00776E0C" w:rsidP="00776E0C">
            <w:pPr>
              <w:ind w:firstLine="0"/>
              <w:rPr>
                <w:sz w:val="28"/>
                <w:szCs w:val="28"/>
              </w:rPr>
            </w:pPr>
            <w:r w:rsidRPr="00B84127">
              <w:rPr>
                <w:sz w:val="28"/>
                <w:szCs w:val="28"/>
              </w:rPr>
              <w:t>Кыштовский</w:t>
            </w:r>
          </w:p>
        </w:tc>
        <w:tc>
          <w:tcPr>
            <w:tcW w:w="1074" w:type="pct"/>
            <w:tcBorders>
              <w:top w:val="nil"/>
              <w:left w:val="nil"/>
              <w:bottom w:val="single" w:sz="4" w:space="0" w:color="auto"/>
              <w:right w:val="single" w:sz="4" w:space="0" w:color="auto"/>
            </w:tcBorders>
            <w:shd w:val="clear" w:color="auto" w:fill="auto"/>
            <w:hideMark/>
          </w:tcPr>
          <w:p w14:paraId="6B0226AA" w14:textId="77777777" w:rsidR="00776E0C" w:rsidRPr="00B84127" w:rsidRDefault="00776E0C" w:rsidP="00776E0C">
            <w:pPr>
              <w:ind w:firstLine="0"/>
              <w:jc w:val="center"/>
              <w:rPr>
                <w:sz w:val="28"/>
                <w:szCs w:val="28"/>
              </w:rPr>
            </w:pPr>
            <w:r w:rsidRPr="00B84127">
              <w:rPr>
                <w:sz w:val="28"/>
                <w:szCs w:val="28"/>
              </w:rPr>
              <w:t>1</w:t>
            </w:r>
          </w:p>
        </w:tc>
        <w:tc>
          <w:tcPr>
            <w:tcW w:w="1816" w:type="pct"/>
            <w:tcBorders>
              <w:top w:val="nil"/>
              <w:left w:val="nil"/>
              <w:bottom w:val="single" w:sz="4" w:space="0" w:color="auto"/>
              <w:right w:val="single" w:sz="4" w:space="0" w:color="auto"/>
            </w:tcBorders>
            <w:shd w:val="clear" w:color="auto" w:fill="auto"/>
            <w:hideMark/>
          </w:tcPr>
          <w:p w14:paraId="4C92269E" w14:textId="77777777" w:rsidR="00776E0C" w:rsidRPr="00B84127" w:rsidRDefault="00776E0C" w:rsidP="00776E0C">
            <w:pPr>
              <w:ind w:firstLine="0"/>
              <w:jc w:val="center"/>
              <w:rPr>
                <w:sz w:val="28"/>
                <w:szCs w:val="28"/>
              </w:rPr>
            </w:pPr>
            <w:r w:rsidRPr="00B84127">
              <w:rPr>
                <w:sz w:val="28"/>
                <w:szCs w:val="28"/>
              </w:rPr>
              <w:t>20 000</w:t>
            </w:r>
          </w:p>
        </w:tc>
      </w:tr>
      <w:tr w:rsidR="00776E0C" w:rsidRPr="00B84127" w14:paraId="6C61CE97"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18680021" w14:textId="6A37D46E" w:rsidR="00776E0C" w:rsidRPr="00B84127" w:rsidRDefault="00776E0C" w:rsidP="00776E0C">
            <w:pPr>
              <w:ind w:firstLine="0"/>
              <w:jc w:val="center"/>
              <w:rPr>
                <w:sz w:val="28"/>
                <w:szCs w:val="28"/>
              </w:rPr>
            </w:pPr>
            <w:r w:rsidRPr="00B84127">
              <w:rPr>
                <w:sz w:val="28"/>
                <w:szCs w:val="28"/>
              </w:rPr>
              <w:t>17</w:t>
            </w:r>
          </w:p>
        </w:tc>
        <w:tc>
          <w:tcPr>
            <w:tcW w:w="1677" w:type="pct"/>
            <w:tcBorders>
              <w:top w:val="nil"/>
              <w:left w:val="nil"/>
              <w:bottom w:val="single" w:sz="4" w:space="0" w:color="auto"/>
              <w:right w:val="single" w:sz="4" w:space="0" w:color="auto"/>
            </w:tcBorders>
            <w:shd w:val="clear" w:color="auto" w:fill="auto"/>
          </w:tcPr>
          <w:p w14:paraId="68D9BCFD" w14:textId="67F5A8C4" w:rsidR="00776E0C" w:rsidRPr="00B84127" w:rsidRDefault="00776E0C" w:rsidP="00776E0C">
            <w:pPr>
              <w:ind w:firstLine="0"/>
              <w:rPr>
                <w:sz w:val="28"/>
                <w:szCs w:val="28"/>
              </w:rPr>
            </w:pPr>
            <w:r w:rsidRPr="00B84127">
              <w:rPr>
                <w:sz w:val="28"/>
                <w:szCs w:val="28"/>
              </w:rPr>
              <w:t>Маслянинский</w:t>
            </w:r>
          </w:p>
        </w:tc>
        <w:tc>
          <w:tcPr>
            <w:tcW w:w="1074" w:type="pct"/>
            <w:tcBorders>
              <w:top w:val="nil"/>
              <w:left w:val="nil"/>
              <w:bottom w:val="single" w:sz="4" w:space="0" w:color="auto"/>
              <w:right w:val="single" w:sz="4" w:space="0" w:color="auto"/>
            </w:tcBorders>
            <w:shd w:val="clear" w:color="auto" w:fill="auto"/>
          </w:tcPr>
          <w:p w14:paraId="04342F4C" w14:textId="5658526D"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tcPr>
          <w:p w14:paraId="610733F9" w14:textId="155EF6AB" w:rsidR="00776E0C" w:rsidRPr="00B84127" w:rsidRDefault="00776E0C" w:rsidP="00776E0C">
            <w:pPr>
              <w:ind w:firstLine="0"/>
              <w:jc w:val="center"/>
              <w:rPr>
                <w:sz w:val="28"/>
                <w:szCs w:val="28"/>
              </w:rPr>
            </w:pPr>
            <w:r w:rsidRPr="00B84127">
              <w:rPr>
                <w:sz w:val="28"/>
                <w:szCs w:val="28"/>
              </w:rPr>
              <w:t>60 000</w:t>
            </w:r>
          </w:p>
        </w:tc>
      </w:tr>
      <w:tr w:rsidR="00776E0C" w:rsidRPr="00B84127" w14:paraId="699B98D5"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02EB95D3" w14:textId="2EB05F86" w:rsidR="00776E0C" w:rsidRPr="00B84127" w:rsidRDefault="00776E0C" w:rsidP="00776E0C">
            <w:pPr>
              <w:ind w:firstLine="0"/>
              <w:jc w:val="center"/>
              <w:rPr>
                <w:sz w:val="28"/>
                <w:szCs w:val="28"/>
              </w:rPr>
            </w:pPr>
            <w:r w:rsidRPr="00B84127">
              <w:rPr>
                <w:sz w:val="28"/>
                <w:szCs w:val="28"/>
              </w:rPr>
              <w:t>18</w:t>
            </w:r>
          </w:p>
        </w:tc>
        <w:tc>
          <w:tcPr>
            <w:tcW w:w="1677" w:type="pct"/>
            <w:tcBorders>
              <w:top w:val="nil"/>
              <w:left w:val="nil"/>
              <w:bottom w:val="single" w:sz="4" w:space="0" w:color="auto"/>
              <w:right w:val="single" w:sz="4" w:space="0" w:color="auto"/>
            </w:tcBorders>
            <w:shd w:val="clear" w:color="auto" w:fill="auto"/>
          </w:tcPr>
          <w:p w14:paraId="22DF83D7" w14:textId="361CB353" w:rsidR="00776E0C" w:rsidRPr="00B84127" w:rsidRDefault="00776E0C" w:rsidP="00776E0C">
            <w:pPr>
              <w:ind w:firstLine="0"/>
              <w:rPr>
                <w:sz w:val="28"/>
                <w:szCs w:val="28"/>
              </w:rPr>
            </w:pPr>
            <w:r w:rsidRPr="00B84127">
              <w:rPr>
                <w:sz w:val="28"/>
                <w:szCs w:val="28"/>
              </w:rPr>
              <w:t>Мошковский</w:t>
            </w:r>
          </w:p>
        </w:tc>
        <w:tc>
          <w:tcPr>
            <w:tcW w:w="1074" w:type="pct"/>
            <w:tcBorders>
              <w:top w:val="nil"/>
              <w:left w:val="nil"/>
              <w:bottom w:val="single" w:sz="4" w:space="0" w:color="auto"/>
              <w:right w:val="single" w:sz="4" w:space="0" w:color="auto"/>
            </w:tcBorders>
            <w:shd w:val="clear" w:color="auto" w:fill="auto"/>
          </w:tcPr>
          <w:p w14:paraId="73D18DD2" w14:textId="0618538B" w:rsidR="00776E0C" w:rsidRPr="00B84127" w:rsidRDefault="00776E0C" w:rsidP="00776E0C">
            <w:pPr>
              <w:ind w:firstLine="0"/>
              <w:jc w:val="center"/>
              <w:rPr>
                <w:sz w:val="28"/>
                <w:szCs w:val="28"/>
              </w:rPr>
            </w:pPr>
            <w:r w:rsidRPr="00B84127">
              <w:rPr>
                <w:sz w:val="28"/>
                <w:szCs w:val="28"/>
              </w:rPr>
              <w:t>2</w:t>
            </w:r>
          </w:p>
        </w:tc>
        <w:tc>
          <w:tcPr>
            <w:tcW w:w="1816" w:type="pct"/>
            <w:tcBorders>
              <w:top w:val="nil"/>
              <w:left w:val="nil"/>
              <w:bottom w:val="single" w:sz="4" w:space="0" w:color="auto"/>
              <w:right w:val="single" w:sz="4" w:space="0" w:color="auto"/>
            </w:tcBorders>
            <w:shd w:val="clear" w:color="auto" w:fill="auto"/>
          </w:tcPr>
          <w:p w14:paraId="493AA368" w14:textId="6E49AD8C" w:rsidR="00776E0C" w:rsidRPr="00B84127" w:rsidRDefault="00776E0C" w:rsidP="00776E0C">
            <w:pPr>
              <w:ind w:firstLine="0"/>
              <w:jc w:val="center"/>
              <w:rPr>
                <w:sz w:val="28"/>
                <w:szCs w:val="28"/>
              </w:rPr>
            </w:pPr>
            <w:r w:rsidRPr="00B84127">
              <w:rPr>
                <w:sz w:val="28"/>
                <w:szCs w:val="28"/>
              </w:rPr>
              <w:t>40 000</w:t>
            </w:r>
          </w:p>
        </w:tc>
      </w:tr>
      <w:tr w:rsidR="00776E0C" w:rsidRPr="00B84127" w14:paraId="29F7F430"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1B16E48D" w14:textId="6E77F2A7" w:rsidR="00776E0C" w:rsidRPr="00B84127" w:rsidRDefault="00776E0C" w:rsidP="00776E0C">
            <w:pPr>
              <w:ind w:firstLine="0"/>
              <w:jc w:val="center"/>
              <w:rPr>
                <w:sz w:val="28"/>
                <w:szCs w:val="28"/>
              </w:rPr>
            </w:pPr>
            <w:r w:rsidRPr="00B84127">
              <w:rPr>
                <w:sz w:val="28"/>
                <w:szCs w:val="28"/>
              </w:rPr>
              <w:t>19</w:t>
            </w:r>
          </w:p>
        </w:tc>
        <w:tc>
          <w:tcPr>
            <w:tcW w:w="1677" w:type="pct"/>
            <w:tcBorders>
              <w:top w:val="nil"/>
              <w:left w:val="nil"/>
              <w:bottom w:val="single" w:sz="4" w:space="0" w:color="auto"/>
              <w:right w:val="single" w:sz="4" w:space="0" w:color="auto"/>
            </w:tcBorders>
            <w:shd w:val="clear" w:color="auto" w:fill="auto"/>
          </w:tcPr>
          <w:p w14:paraId="584AB07D" w14:textId="07F29782" w:rsidR="00776E0C" w:rsidRPr="00B84127" w:rsidRDefault="00776E0C" w:rsidP="00776E0C">
            <w:pPr>
              <w:ind w:firstLine="0"/>
              <w:rPr>
                <w:sz w:val="28"/>
                <w:szCs w:val="28"/>
              </w:rPr>
            </w:pPr>
            <w:r w:rsidRPr="00B84127">
              <w:rPr>
                <w:sz w:val="28"/>
                <w:szCs w:val="28"/>
              </w:rPr>
              <w:t>Ордынский</w:t>
            </w:r>
          </w:p>
        </w:tc>
        <w:tc>
          <w:tcPr>
            <w:tcW w:w="1074" w:type="pct"/>
            <w:tcBorders>
              <w:top w:val="nil"/>
              <w:left w:val="nil"/>
              <w:bottom w:val="single" w:sz="4" w:space="0" w:color="auto"/>
              <w:right w:val="single" w:sz="4" w:space="0" w:color="auto"/>
            </w:tcBorders>
            <w:shd w:val="clear" w:color="auto" w:fill="auto"/>
          </w:tcPr>
          <w:p w14:paraId="44619F40" w14:textId="00AB09A2" w:rsidR="00776E0C" w:rsidRPr="00B84127" w:rsidRDefault="00776E0C" w:rsidP="00776E0C">
            <w:pPr>
              <w:ind w:firstLine="0"/>
              <w:jc w:val="center"/>
              <w:rPr>
                <w:sz w:val="28"/>
                <w:szCs w:val="28"/>
              </w:rPr>
            </w:pPr>
            <w:r w:rsidRPr="00B84127">
              <w:rPr>
                <w:sz w:val="28"/>
                <w:szCs w:val="28"/>
              </w:rPr>
              <w:t>2</w:t>
            </w:r>
          </w:p>
        </w:tc>
        <w:tc>
          <w:tcPr>
            <w:tcW w:w="1816" w:type="pct"/>
            <w:tcBorders>
              <w:top w:val="nil"/>
              <w:left w:val="nil"/>
              <w:bottom w:val="single" w:sz="4" w:space="0" w:color="auto"/>
              <w:right w:val="single" w:sz="4" w:space="0" w:color="auto"/>
            </w:tcBorders>
            <w:shd w:val="clear" w:color="auto" w:fill="auto"/>
          </w:tcPr>
          <w:p w14:paraId="70272D0B" w14:textId="3C9D3031" w:rsidR="00776E0C" w:rsidRPr="00B84127" w:rsidRDefault="00776E0C" w:rsidP="00776E0C">
            <w:pPr>
              <w:ind w:firstLine="0"/>
              <w:jc w:val="center"/>
              <w:rPr>
                <w:sz w:val="28"/>
                <w:szCs w:val="28"/>
              </w:rPr>
            </w:pPr>
            <w:r w:rsidRPr="00B84127">
              <w:rPr>
                <w:sz w:val="28"/>
                <w:szCs w:val="28"/>
              </w:rPr>
              <w:t>40 000</w:t>
            </w:r>
          </w:p>
        </w:tc>
      </w:tr>
      <w:tr w:rsidR="00776E0C" w:rsidRPr="00B84127" w14:paraId="34D30B87"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6642782E" w14:textId="4CB7397B" w:rsidR="00776E0C" w:rsidRPr="00B84127" w:rsidRDefault="00776E0C" w:rsidP="00776E0C">
            <w:pPr>
              <w:ind w:firstLine="0"/>
              <w:jc w:val="center"/>
              <w:rPr>
                <w:sz w:val="28"/>
                <w:szCs w:val="28"/>
              </w:rPr>
            </w:pPr>
            <w:r w:rsidRPr="00B84127">
              <w:rPr>
                <w:sz w:val="28"/>
                <w:szCs w:val="28"/>
              </w:rPr>
              <w:t>20</w:t>
            </w:r>
          </w:p>
        </w:tc>
        <w:tc>
          <w:tcPr>
            <w:tcW w:w="1677" w:type="pct"/>
            <w:tcBorders>
              <w:top w:val="nil"/>
              <w:left w:val="nil"/>
              <w:bottom w:val="single" w:sz="4" w:space="0" w:color="auto"/>
              <w:right w:val="single" w:sz="4" w:space="0" w:color="auto"/>
            </w:tcBorders>
            <w:shd w:val="clear" w:color="auto" w:fill="auto"/>
          </w:tcPr>
          <w:p w14:paraId="1F0970DA" w14:textId="77CE0A6A" w:rsidR="00776E0C" w:rsidRPr="00B84127" w:rsidRDefault="00776E0C" w:rsidP="00776E0C">
            <w:pPr>
              <w:ind w:firstLine="0"/>
              <w:rPr>
                <w:sz w:val="28"/>
                <w:szCs w:val="28"/>
              </w:rPr>
            </w:pPr>
            <w:r w:rsidRPr="00B84127">
              <w:rPr>
                <w:sz w:val="28"/>
                <w:szCs w:val="28"/>
              </w:rPr>
              <w:t>Сузунский</w:t>
            </w:r>
          </w:p>
        </w:tc>
        <w:tc>
          <w:tcPr>
            <w:tcW w:w="1074" w:type="pct"/>
            <w:tcBorders>
              <w:top w:val="nil"/>
              <w:left w:val="nil"/>
              <w:bottom w:val="single" w:sz="4" w:space="0" w:color="auto"/>
              <w:right w:val="single" w:sz="4" w:space="0" w:color="auto"/>
            </w:tcBorders>
            <w:shd w:val="clear" w:color="auto" w:fill="auto"/>
          </w:tcPr>
          <w:p w14:paraId="483B2380" w14:textId="367281F0"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tcPr>
          <w:p w14:paraId="1FCDCA35" w14:textId="61EFB0B9" w:rsidR="00776E0C" w:rsidRPr="00B84127" w:rsidRDefault="00776E0C" w:rsidP="00776E0C">
            <w:pPr>
              <w:ind w:firstLine="0"/>
              <w:jc w:val="center"/>
              <w:rPr>
                <w:sz w:val="28"/>
                <w:szCs w:val="28"/>
              </w:rPr>
            </w:pPr>
            <w:r w:rsidRPr="00B84127">
              <w:rPr>
                <w:sz w:val="28"/>
                <w:szCs w:val="28"/>
              </w:rPr>
              <w:t>60 000</w:t>
            </w:r>
          </w:p>
        </w:tc>
      </w:tr>
      <w:tr w:rsidR="00776E0C" w:rsidRPr="00B84127" w14:paraId="2890D6DA"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586E0C9C" w14:textId="174A6F08" w:rsidR="00776E0C" w:rsidRPr="00B84127" w:rsidRDefault="00776E0C" w:rsidP="00776E0C">
            <w:pPr>
              <w:ind w:firstLine="0"/>
              <w:jc w:val="center"/>
              <w:rPr>
                <w:sz w:val="28"/>
                <w:szCs w:val="28"/>
              </w:rPr>
            </w:pPr>
            <w:r w:rsidRPr="00B84127">
              <w:rPr>
                <w:sz w:val="28"/>
                <w:szCs w:val="28"/>
              </w:rPr>
              <w:t>21</w:t>
            </w:r>
          </w:p>
        </w:tc>
        <w:tc>
          <w:tcPr>
            <w:tcW w:w="1677" w:type="pct"/>
            <w:tcBorders>
              <w:top w:val="nil"/>
              <w:left w:val="nil"/>
              <w:bottom w:val="single" w:sz="4" w:space="0" w:color="auto"/>
              <w:right w:val="single" w:sz="4" w:space="0" w:color="auto"/>
            </w:tcBorders>
            <w:shd w:val="clear" w:color="auto" w:fill="auto"/>
          </w:tcPr>
          <w:p w14:paraId="10E69192" w14:textId="46EAAB7A" w:rsidR="00776E0C" w:rsidRPr="00B84127" w:rsidRDefault="00776E0C" w:rsidP="00776E0C">
            <w:pPr>
              <w:ind w:firstLine="0"/>
              <w:rPr>
                <w:sz w:val="28"/>
                <w:szCs w:val="28"/>
              </w:rPr>
            </w:pPr>
            <w:r w:rsidRPr="00B84127">
              <w:rPr>
                <w:sz w:val="28"/>
                <w:szCs w:val="28"/>
              </w:rPr>
              <w:t>Татарский</w:t>
            </w:r>
          </w:p>
        </w:tc>
        <w:tc>
          <w:tcPr>
            <w:tcW w:w="1074" w:type="pct"/>
            <w:tcBorders>
              <w:top w:val="nil"/>
              <w:left w:val="nil"/>
              <w:bottom w:val="single" w:sz="4" w:space="0" w:color="auto"/>
              <w:right w:val="single" w:sz="4" w:space="0" w:color="auto"/>
            </w:tcBorders>
            <w:shd w:val="clear" w:color="auto" w:fill="auto"/>
          </w:tcPr>
          <w:p w14:paraId="786B39CB" w14:textId="33C14E46" w:rsidR="00776E0C" w:rsidRPr="00B84127" w:rsidRDefault="00776E0C" w:rsidP="00776E0C">
            <w:pPr>
              <w:ind w:firstLine="0"/>
              <w:jc w:val="center"/>
              <w:rPr>
                <w:sz w:val="28"/>
                <w:szCs w:val="28"/>
              </w:rPr>
            </w:pPr>
            <w:r w:rsidRPr="00B84127">
              <w:rPr>
                <w:sz w:val="28"/>
                <w:szCs w:val="28"/>
              </w:rPr>
              <w:t>4</w:t>
            </w:r>
          </w:p>
        </w:tc>
        <w:tc>
          <w:tcPr>
            <w:tcW w:w="1816" w:type="pct"/>
            <w:tcBorders>
              <w:top w:val="nil"/>
              <w:left w:val="nil"/>
              <w:bottom w:val="single" w:sz="4" w:space="0" w:color="auto"/>
              <w:right w:val="single" w:sz="4" w:space="0" w:color="auto"/>
            </w:tcBorders>
            <w:shd w:val="clear" w:color="auto" w:fill="auto"/>
          </w:tcPr>
          <w:p w14:paraId="449523F2" w14:textId="19E49CF0" w:rsidR="00776E0C" w:rsidRPr="00B84127" w:rsidRDefault="00776E0C" w:rsidP="00776E0C">
            <w:pPr>
              <w:ind w:firstLine="0"/>
              <w:jc w:val="center"/>
              <w:rPr>
                <w:sz w:val="28"/>
                <w:szCs w:val="28"/>
              </w:rPr>
            </w:pPr>
            <w:r w:rsidRPr="00B84127">
              <w:rPr>
                <w:sz w:val="28"/>
                <w:szCs w:val="28"/>
              </w:rPr>
              <w:t>80 000</w:t>
            </w:r>
          </w:p>
        </w:tc>
      </w:tr>
      <w:tr w:rsidR="00776E0C" w:rsidRPr="00B84127" w14:paraId="2FAF4845"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12825691" w14:textId="7BFCAD24" w:rsidR="00776E0C" w:rsidRPr="00B84127" w:rsidRDefault="00776E0C" w:rsidP="00776E0C">
            <w:pPr>
              <w:ind w:firstLine="0"/>
              <w:jc w:val="center"/>
              <w:rPr>
                <w:sz w:val="28"/>
                <w:szCs w:val="28"/>
              </w:rPr>
            </w:pPr>
            <w:r w:rsidRPr="00B84127">
              <w:rPr>
                <w:sz w:val="28"/>
                <w:szCs w:val="28"/>
              </w:rPr>
              <w:t>22</w:t>
            </w:r>
          </w:p>
        </w:tc>
        <w:tc>
          <w:tcPr>
            <w:tcW w:w="1677" w:type="pct"/>
            <w:tcBorders>
              <w:top w:val="nil"/>
              <w:left w:val="nil"/>
              <w:bottom w:val="single" w:sz="4" w:space="0" w:color="auto"/>
              <w:right w:val="single" w:sz="4" w:space="0" w:color="auto"/>
            </w:tcBorders>
            <w:shd w:val="clear" w:color="auto" w:fill="auto"/>
          </w:tcPr>
          <w:p w14:paraId="2D3FAF13" w14:textId="6539070E" w:rsidR="00776E0C" w:rsidRPr="00B84127" w:rsidRDefault="00776E0C" w:rsidP="00776E0C">
            <w:pPr>
              <w:ind w:firstLine="0"/>
              <w:rPr>
                <w:sz w:val="28"/>
                <w:szCs w:val="28"/>
              </w:rPr>
            </w:pPr>
            <w:r w:rsidRPr="00B84127">
              <w:rPr>
                <w:sz w:val="28"/>
                <w:szCs w:val="28"/>
              </w:rPr>
              <w:t>Тогучинский</w:t>
            </w:r>
          </w:p>
        </w:tc>
        <w:tc>
          <w:tcPr>
            <w:tcW w:w="1074" w:type="pct"/>
            <w:tcBorders>
              <w:top w:val="nil"/>
              <w:left w:val="nil"/>
              <w:bottom w:val="single" w:sz="4" w:space="0" w:color="auto"/>
              <w:right w:val="single" w:sz="4" w:space="0" w:color="auto"/>
            </w:tcBorders>
            <w:shd w:val="clear" w:color="auto" w:fill="auto"/>
          </w:tcPr>
          <w:p w14:paraId="7F2C40CB" w14:textId="57D08591"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tcPr>
          <w:p w14:paraId="5FBEA43B" w14:textId="75A0F193" w:rsidR="00776E0C" w:rsidRPr="00B84127" w:rsidRDefault="00776E0C" w:rsidP="00776E0C">
            <w:pPr>
              <w:ind w:firstLine="0"/>
              <w:jc w:val="center"/>
              <w:rPr>
                <w:sz w:val="28"/>
                <w:szCs w:val="28"/>
              </w:rPr>
            </w:pPr>
            <w:r w:rsidRPr="00B84127">
              <w:rPr>
                <w:sz w:val="28"/>
                <w:szCs w:val="28"/>
              </w:rPr>
              <w:t>60 000</w:t>
            </w:r>
          </w:p>
        </w:tc>
      </w:tr>
      <w:tr w:rsidR="00776E0C" w:rsidRPr="00B84127" w14:paraId="091C705A"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41F9596B" w14:textId="3D38F58E" w:rsidR="00776E0C" w:rsidRPr="00B84127" w:rsidRDefault="00776E0C" w:rsidP="00776E0C">
            <w:pPr>
              <w:ind w:firstLine="0"/>
              <w:jc w:val="center"/>
              <w:rPr>
                <w:sz w:val="28"/>
                <w:szCs w:val="28"/>
              </w:rPr>
            </w:pPr>
            <w:r w:rsidRPr="00B84127">
              <w:rPr>
                <w:sz w:val="28"/>
                <w:szCs w:val="28"/>
              </w:rPr>
              <w:t>23</w:t>
            </w:r>
          </w:p>
        </w:tc>
        <w:tc>
          <w:tcPr>
            <w:tcW w:w="1677" w:type="pct"/>
            <w:tcBorders>
              <w:top w:val="nil"/>
              <w:left w:val="nil"/>
              <w:bottom w:val="single" w:sz="4" w:space="0" w:color="auto"/>
              <w:right w:val="single" w:sz="4" w:space="0" w:color="auto"/>
            </w:tcBorders>
            <w:shd w:val="clear" w:color="auto" w:fill="auto"/>
            <w:hideMark/>
          </w:tcPr>
          <w:p w14:paraId="15E83CF5" w14:textId="77777777" w:rsidR="00776E0C" w:rsidRPr="00B84127" w:rsidRDefault="00776E0C" w:rsidP="00776E0C">
            <w:pPr>
              <w:ind w:firstLine="0"/>
              <w:rPr>
                <w:sz w:val="28"/>
                <w:szCs w:val="28"/>
              </w:rPr>
            </w:pPr>
            <w:r w:rsidRPr="00B84127">
              <w:rPr>
                <w:sz w:val="28"/>
                <w:szCs w:val="28"/>
              </w:rPr>
              <w:t>Убинский</w:t>
            </w:r>
          </w:p>
        </w:tc>
        <w:tc>
          <w:tcPr>
            <w:tcW w:w="1074" w:type="pct"/>
            <w:tcBorders>
              <w:top w:val="nil"/>
              <w:left w:val="nil"/>
              <w:bottom w:val="single" w:sz="4" w:space="0" w:color="auto"/>
              <w:right w:val="single" w:sz="4" w:space="0" w:color="auto"/>
            </w:tcBorders>
            <w:shd w:val="clear" w:color="auto" w:fill="auto"/>
            <w:hideMark/>
          </w:tcPr>
          <w:p w14:paraId="097749BD" w14:textId="77777777"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hideMark/>
          </w:tcPr>
          <w:p w14:paraId="40549D1E" w14:textId="77777777" w:rsidR="00776E0C" w:rsidRPr="00B84127" w:rsidRDefault="00776E0C" w:rsidP="00776E0C">
            <w:pPr>
              <w:ind w:firstLine="0"/>
              <w:jc w:val="center"/>
              <w:rPr>
                <w:sz w:val="28"/>
                <w:szCs w:val="28"/>
              </w:rPr>
            </w:pPr>
            <w:r w:rsidRPr="00B84127">
              <w:rPr>
                <w:sz w:val="28"/>
                <w:szCs w:val="28"/>
              </w:rPr>
              <w:t>60 000</w:t>
            </w:r>
          </w:p>
        </w:tc>
      </w:tr>
      <w:tr w:rsidR="00776E0C" w:rsidRPr="00B84127" w14:paraId="425F87B2"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277893EA" w14:textId="48DD3169" w:rsidR="00776E0C" w:rsidRPr="00B84127" w:rsidRDefault="00776E0C" w:rsidP="00776E0C">
            <w:pPr>
              <w:ind w:firstLine="0"/>
              <w:jc w:val="center"/>
              <w:rPr>
                <w:sz w:val="28"/>
                <w:szCs w:val="28"/>
              </w:rPr>
            </w:pPr>
            <w:r w:rsidRPr="00B84127">
              <w:rPr>
                <w:sz w:val="28"/>
                <w:szCs w:val="28"/>
              </w:rPr>
              <w:t>24</w:t>
            </w:r>
          </w:p>
        </w:tc>
        <w:tc>
          <w:tcPr>
            <w:tcW w:w="1677" w:type="pct"/>
            <w:tcBorders>
              <w:top w:val="nil"/>
              <w:left w:val="nil"/>
              <w:bottom w:val="single" w:sz="4" w:space="0" w:color="auto"/>
              <w:right w:val="single" w:sz="4" w:space="0" w:color="auto"/>
            </w:tcBorders>
            <w:shd w:val="clear" w:color="auto" w:fill="auto"/>
          </w:tcPr>
          <w:p w14:paraId="57CF384C" w14:textId="5D54CC9C" w:rsidR="00776E0C" w:rsidRPr="00B84127" w:rsidRDefault="00776E0C" w:rsidP="00776E0C">
            <w:pPr>
              <w:ind w:firstLine="0"/>
              <w:rPr>
                <w:sz w:val="28"/>
                <w:szCs w:val="28"/>
              </w:rPr>
            </w:pPr>
            <w:r w:rsidRPr="00B84127">
              <w:rPr>
                <w:sz w:val="28"/>
                <w:szCs w:val="28"/>
              </w:rPr>
              <w:t>Усть-Таркский</w:t>
            </w:r>
          </w:p>
        </w:tc>
        <w:tc>
          <w:tcPr>
            <w:tcW w:w="1074" w:type="pct"/>
            <w:tcBorders>
              <w:top w:val="nil"/>
              <w:left w:val="nil"/>
              <w:bottom w:val="single" w:sz="4" w:space="0" w:color="auto"/>
              <w:right w:val="single" w:sz="4" w:space="0" w:color="auto"/>
            </w:tcBorders>
            <w:shd w:val="clear" w:color="auto" w:fill="auto"/>
          </w:tcPr>
          <w:p w14:paraId="43AF8F9B" w14:textId="193A53F7"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tcPr>
          <w:p w14:paraId="4124F889" w14:textId="6DB3F5A8" w:rsidR="00776E0C" w:rsidRPr="00B84127" w:rsidRDefault="00776E0C" w:rsidP="00776E0C">
            <w:pPr>
              <w:ind w:firstLine="0"/>
              <w:jc w:val="center"/>
              <w:rPr>
                <w:sz w:val="28"/>
                <w:szCs w:val="28"/>
              </w:rPr>
            </w:pPr>
            <w:r w:rsidRPr="00B84127">
              <w:rPr>
                <w:sz w:val="28"/>
                <w:szCs w:val="28"/>
              </w:rPr>
              <w:t>60 000</w:t>
            </w:r>
          </w:p>
        </w:tc>
      </w:tr>
      <w:tr w:rsidR="00776E0C" w:rsidRPr="00B84127" w14:paraId="3F1E418F"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420E0786" w14:textId="4C4BC76F" w:rsidR="00776E0C" w:rsidRPr="00B84127" w:rsidRDefault="00776E0C" w:rsidP="00776E0C">
            <w:pPr>
              <w:ind w:firstLine="0"/>
              <w:jc w:val="center"/>
              <w:rPr>
                <w:sz w:val="28"/>
                <w:szCs w:val="28"/>
              </w:rPr>
            </w:pPr>
            <w:r w:rsidRPr="00B84127">
              <w:rPr>
                <w:sz w:val="28"/>
                <w:szCs w:val="28"/>
              </w:rPr>
              <w:t>25</w:t>
            </w:r>
          </w:p>
        </w:tc>
        <w:tc>
          <w:tcPr>
            <w:tcW w:w="1677" w:type="pct"/>
            <w:tcBorders>
              <w:top w:val="nil"/>
              <w:left w:val="nil"/>
              <w:bottom w:val="single" w:sz="4" w:space="0" w:color="auto"/>
              <w:right w:val="single" w:sz="4" w:space="0" w:color="auto"/>
            </w:tcBorders>
            <w:shd w:val="clear" w:color="auto" w:fill="auto"/>
          </w:tcPr>
          <w:p w14:paraId="2F437300" w14:textId="764CA00E" w:rsidR="00776E0C" w:rsidRPr="00B84127" w:rsidRDefault="00776E0C" w:rsidP="00776E0C">
            <w:pPr>
              <w:ind w:firstLine="0"/>
              <w:rPr>
                <w:sz w:val="28"/>
                <w:szCs w:val="28"/>
              </w:rPr>
            </w:pPr>
            <w:r w:rsidRPr="00B84127">
              <w:rPr>
                <w:sz w:val="28"/>
                <w:szCs w:val="28"/>
              </w:rPr>
              <w:t>Чановский</w:t>
            </w:r>
          </w:p>
        </w:tc>
        <w:tc>
          <w:tcPr>
            <w:tcW w:w="1074" w:type="pct"/>
            <w:tcBorders>
              <w:top w:val="nil"/>
              <w:left w:val="nil"/>
              <w:bottom w:val="single" w:sz="4" w:space="0" w:color="auto"/>
              <w:right w:val="single" w:sz="4" w:space="0" w:color="auto"/>
            </w:tcBorders>
            <w:shd w:val="clear" w:color="auto" w:fill="auto"/>
          </w:tcPr>
          <w:p w14:paraId="499FA03D" w14:textId="74A5346A" w:rsidR="00776E0C" w:rsidRPr="00B84127" w:rsidRDefault="00776E0C" w:rsidP="00776E0C">
            <w:pPr>
              <w:ind w:firstLine="0"/>
              <w:jc w:val="center"/>
              <w:rPr>
                <w:sz w:val="28"/>
                <w:szCs w:val="28"/>
              </w:rPr>
            </w:pPr>
            <w:r w:rsidRPr="00B84127">
              <w:rPr>
                <w:sz w:val="28"/>
                <w:szCs w:val="28"/>
              </w:rPr>
              <w:t>2</w:t>
            </w:r>
          </w:p>
        </w:tc>
        <w:tc>
          <w:tcPr>
            <w:tcW w:w="1816" w:type="pct"/>
            <w:tcBorders>
              <w:top w:val="nil"/>
              <w:left w:val="nil"/>
              <w:bottom w:val="single" w:sz="4" w:space="0" w:color="auto"/>
              <w:right w:val="single" w:sz="4" w:space="0" w:color="auto"/>
            </w:tcBorders>
            <w:shd w:val="clear" w:color="auto" w:fill="auto"/>
          </w:tcPr>
          <w:p w14:paraId="0BD32AD1" w14:textId="00D8C61D" w:rsidR="00776E0C" w:rsidRPr="00B84127" w:rsidRDefault="00776E0C" w:rsidP="00776E0C">
            <w:pPr>
              <w:ind w:firstLine="0"/>
              <w:jc w:val="center"/>
              <w:rPr>
                <w:sz w:val="28"/>
                <w:szCs w:val="28"/>
              </w:rPr>
            </w:pPr>
            <w:r w:rsidRPr="00B84127">
              <w:rPr>
                <w:sz w:val="28"/>
                <w:szCs w:val="28"/>
              </w:rPr>
              <w:t>40 000</w:t>
            </w:r>
          </w:p>
        </w:tc>
      </w:tr>
      <w:tr w:rsidR="00776E0C" w:rsidRPr="00B84127" w14:paraId="0247F469"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tcPr>
          <w:p w14:paraId="6AE7550C" w14:textId="0B4AE391" w:rsidR="00776E0C" w:rsidRPr="00B84127" w:rsidRDefault="00776E0C" w:rsidP="00776E0C">
            <w:pPr>
              <w:ind w:firstLine="0"/>
              <w:jc w:val="center"/>
              <w:rPr>
                <w:sz w:val="28"/>
                <w:szCs w:val="28"/>
              </w:rPr>
            </w:pPr>
            <w:r w:rsidRPr="00B84127">
              <w:rPr>
                <w:sz w:val="28"/>
                <w:szCs w:val="28"/>
              </w:rPr>
              <w:t>26</w:t>
            </w:r>
          </w:p>
        </w:tc>
        <w:tc>
          <w:tcPr>
            <w:tcW w:w="1677" w:type="pct"/>
            <w:tcBorders>
              <w:top w:val="nil"/>
              <w:left w:val="nil"/>
              <w:bottom w:val="single" w:sz="4" w:space="0" w:color="auto"/>
              <w:right w:val="single" w:sz="4" w:space="0" w:color="auto"/>
            </w:tcBorders>
            <w:shd w:val="clear" w:color="auto" w:fill="auto"/>
          </w:tcPr>
          <w:p w14:paraId="47B697C2" w14:textId="6BEB1B30" w:rsidR="00776E0C" w:rsidRPr="00B84127" w:rsidRDefault="00776E0C" w:rsidP="00776E0C">
            <w:pPr>
              <w:ind w:firstLine="0"/>
              <w:rPr>
                <w:sz w:val="28"/>
                <w:szCs w:val="28"/>
              </w:rPr>
            </w:pPr>
            <w:r w:rsidRPr="00B84127">
              <w:rPr>
                <w:sz w:val="28"/>
                <w:szCs w:val="28"/>
              </w:rPr>
              <w:t>Черепановский</w:t>
            </w:r>
          </w:p>
        </w:tc>
        <w:tc>
          <w:tcPr>
            <w:tcW w:w="1074" w:type="pct"/>
            <w:tcBorders>
              <w:top w:val="nil"/>
              <w:left w:val="nil"/>
              <w:bottom w:val="single" w:sz="4" w:space="0" w:color="auto"/>
              <w:right w:val="single" w:sz="4" w:space="0" w:color="auto"/>
            </w:tcBorders>
            <w:shd w:val="clear" w:color="auto" w:fill="auto"/>
          </w:tcPr>
          <w:p w14:paraId="42E8C49E" w14:textId="357EFA32" w:rsidR="00776E0C" w:rsidRPr="00B84127" w:rsidRDefault="00776E0C" w:rsidP="00776E0C">
            <w:pPr>
              <w:ind w:firstLine="0"/>
              <w:jc w:val="center"/>
              <w:rPr>
                <w:sz w:val="28"/>
                <w:szCs w:val="28"/>
              </w:rPr>
            </w:pPr>
            <w:r w:rsidRPr="00B84127">
              <w:rPr>
                <w:sz w:val="28"/>
                <w:szCs w:val="28"/>
              </w:rPr>
              <w:t>2</w:t>
            </w:r>
          </w:p>
        </w:tc>
        <w:tc>
          <w:tcPr>
            <w:tcW w:w="1816" w:type="pct"/>
            <w:tcBorders>
              <w:top w:val="nil"/>
              <w:left w:val="nil"/>
              <w:bottom w:val="single" w:sz="4" w:space="0" w:color="auto"/>
              <w:right w:val="single" w:sz="4" w:space="0" w:color="auto"/>
            </w:tcBorders>
            <w:shd w:val="clear" w:color="auto" w:fill="auto"/>
          </w:tcPr>
          <w:p w14:paraId="76CBC4C0" w14:textId="63513072" w:rsidR="00776E0C" w:rsidRPr="00B84127" w:rsidRDefault="00776E0C" w:rsidP="00776E0C">
            <w:pPr>
              <w:ind w:firstLine="0"/>
              <w:jc w:val="center"/>
              <w:rPr>
                <w:sz w:val="28"/>
                <w:szCs w:val="28"/>
              </w:rPr>
            </w:pPr>
            <w:r w:rsidRPr="00B84127">
              <w:rPr>
                <w:sz w:val="28"/>
                <w:szCs w:val="28"/>
              </w:rPr>
              <w:t>40 000</w:t>
            </w:r>
          </w:p>
        </w:tc>
      </w:tr>
      <w:tr w:rsidR="00776E0C" w:rsidRPr="00B84127" w14:paraId="35C433BC"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230EE81E" w14:textId="4D31117E" w:rsidR="00776E0C" w:rsidRPr="00B84127" w:rsidRDefault="00776E0C" w:rsidP="00776E0C">
            <w:pPr>
              <w:ind w:firstLine="0"/>
              <w:jc w:val="center"/>
              <w:rPr>
                <w:sz w:val="28"/>
                <w:szCs w:val="28"/>
              </w:rPr>
            </w:pPr>
            <w:r w:rsidRPr="00B84127">
              <w:rPr>
                <w:sz w:val="28"/>
                <w:szCs w:val="28"/>
              </w:rPr>
              <w:t>27</w:t>
            </w:r>
          </w:p>
        </w:tc>
        <w:tc>
          <w:tcPr>
            <w:tcW w:w="1677" w:type="pct"/>
            <w:tcBorders>
              <w:top w:val="nil"/>
              <w:left w:val="nil"/>
              <w:bottom w:val="single" w:sz="4" w:space="0" w:color="auto"/>
              <w:right w:val="single" w:sz="4" w:space="0" w:color="auto"/>
            </w:tcBorders>
            <w:shd w:val="clear" w:color="auto" w:fill="auto"/>
            <w:hideMark/>
          </w:tcPr>
          <w:p w14:paraId="0DEB7BF3" w14:textId="77777777" w:rsidR="00776E0C" w:rsidRPr="00B84127" w:rsidRDefault="00776E0C" w:rsidP="00776E0C">
            <w:pPr>
              <w:ind w:firstLine="0"/>
              <w:rPr>
                <w:sz w:val="28"/>
                <w:szCs w:val="28"/>
              </w:rPr>
            </w:pPr>
            <w:r w:rsidRPr="00B84127">
              <w:rPr>
                <w:sz w:val="28"/>
                <w:szCs w:val="28"/>
              </w:rPr>
              <w:t>Чистоозерный</w:t>
            </w:r>
          </w:p>
        </w:tc>
        <w:tc>
          <w:tcPr>
            <w:tcW w:w="1074" w:type="pct"/>
            <w:tcBorders>
              <w:top w:val="nil"/>
              <w:left w:val="nil"/>
              <w:bottom w:val="single" w:sz="4" w:space="0" w:color="auto"/>
              <w:right w:val="single" w:sz="4" w:space="0" w:color="auto"/>
            </w:tcBorders>
            <w:shd w:val="clear" w:color="auto" w:fill="auto"/>
            <w:hideMark/>
          </w:tcPr>
          <w:p w14:paraId="1DFEE3D5" w14:textId="77777777"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hideMark/>
          </w:tcPr>
          <w:p w14:paraId="567731F4" w14:textId="77777777" w:rsidR="00776E0C" w:rsidRPr="00B84127" w:rsidRDefault="00776E0C" w:rsidP="00776E0C">
            <w:pPr>
              <w:ind w:firstLine="0"/>
              <w:jc w:val="center"/>
              <w:rPr>
                <w:sz w:val="28"/>
                <w:szCs w:val="28"/>
              </w:rPr>
            </w:pPr>
            <w:r w:rsidRPr="00B84127">
              <w:rPr>
                <w:sz w:val="28"/>
                <w:szCs w:val="28"/>
              </w:rPr>
              <w:t>60 000</w:t>
            </w:r>
          </w:p>
        </w:tc>
      </w:tr>
      <w:tr w:rsidR="00776E0C" w:rsidRPr="00B84127" w14:paraId="0962948F" w14:textId="77777777" w:rsidTr="00E97B8A">
        <w:trPr>
          <w:cantSplit/>
          <w:trHeight w:val="353"/>
          <w:jc w:val="center"/>
        </w:trPr>
        <w:tc>
          <w:tcPr>
            <w:tcW w:w="433" w:type="pct"/>
            <w:tcBorders>
              <w:top w:val="nil"/>
              <w:left w:val="single" w:sz="4" w:space="0" w:color="auto"/>
              <w:bottom w:val="single" w:sz="4" w:space="0" w:color="auto"/>
              <w:right w:val="single" w:sz="4" w:space="0" w:color="auto"/>
            </w:tcBorders>
            <w:shd w:val="clear" w:color="auto" w:fill="auto"/>
            <w:hideMark/>
          </w:tcPr>
          <w:p w14:paraId="430181D2" w14:textId="6E78DE7F" w:rsidR="00776E0C" w:rsidRPr="00B84127" w:rsidRDefault="00776E0C" w:rsidP="00776E0C">
            <w:pPr>
              <w:ind w:firstLine="0"/>
              <w:jc w:val="center"/>
              <w:rPr>
                <w:sz w:val="28"/>
                <w:szCs w:val="28"/>
              </w:rPr>
            </w:pPr>
            <w:r w:rsidRPr="00B84127">
              <w:rPr>
                <w:sz w:val="28"/>
                <w:szCs w:val="28"/>
              </w:rPr>
              <w:t>28</w:t>
            </w:r>
          </w:p>
        </w:tc>
        <w:tc>
          <w:tcPr>
            <w:tcW w:w="1677" w:type="pct"/>
            <w:tcBorders>
              <w:top w:val="nil"/>
              <w:left w:val="nil"/>
              <w:bottom w:val="single" w:sz="4" w:space="0" w:color="auto"/>
              <w:right w:val="single" w:sz="4" w:space="0" w:color="auto"/>
            </w:tcBorders>
            <w:shd w:val="clear" w:color="auto" w:fill="auto"/>
            <w:hideMark/>
          </w:tcPr>
          <w:p w14:paraId="2BDE3CEB" w14:textId="77777777" w:rsidR="00776E0C" w:rsidRPr="00B84127" w:rsidRDefault="00776E0C" w:rsidP="00776E0C">
            <w:pPr>
              <w:ind w:firstLine="0"/>
              <w:rPr>
                <w:sz w:val="28"/>
                <w:szCs w:val="28"/>
              </w:rPr>
            </w:pPr>
            <w:r w:rsidRPr="00B84127">
              <w:rPr>
                <w:sz w:val="28"/>
                <w:szCs w:val="28"/>
              </w:rPr>
              <w:t>Чулымский</w:t>
            </w:r>
          </w:p>
        </w:tc>
        <w:tc>
          <w:tcPr>
            <w:tcW w:w="1074" w:type="pct"/>
            <w:tcBorders>
              <w:top w:val="nil"/>
              <w:left w:val="nil"/>
              <w:bottom w:val="single" w:sz="4" w:space="0" w:color="auto"/>
              <w:right w:val="single" w:sz="4" w:space="0" w:color="auto"/>
            </w:tcBorders>
            <w:shd w:val="clear" w:color="auto" w:fill="auto"/>
            <w:hideMark/>
          </w:tcPr>
          <w:p w14:paraId="07D3BEDE" w14:textId="77777777" w:rsidR="00776E0C" w:rsidRPr="00B84127" w:rsidRDefault="00776E0C" w:rsidP="00776E0C">
            <w:pPr>
              <w:ind w:firstLine="0"/>
              <w:jc w:val="center"/>
              <w:rPr>
                <w:sz w:val="28"/>
                <w:szCs w:val="28"/>
              </w:rPr>
            </w:pPr>
            <w:r w:rsidRPr="00B84127">
              <w:rPr>
                <w:sz w:val="28"/>
                <w:szCs w:val="28"/>
              </w:rPr>
              <w:t>3</w:t>
            </w:r>
          </w:p>
        </w:tc>
        <w:tc>
          <w:tcPr>
            <w:tcW w:w="1816" w:type="pct"/>
            <w:tcBorders>
              <w:top w:val="nil"/>
              <w:left w:val="nil"/>
              <w:bottom w:val="single" w:sz="4" w:space="0" w:color="auto"/>
              <w:right w:val="single" w:sz="4" w:space="0" w:color="auto"/>
            </w:tcBorders>
            <w:shd w:val="clear" w:color="auto" w:fill="auto"/>
            <w:hideMark/>
          </w:tcPr>
          <w:p w14:paraId="614E06AA" w14:textId="77777777" w:rsidR="00776E0C" w:rsidRPr="00B84127" w:rsidRDefault="00776E0C" w:rsidP="00776E0C">
            <w:pPr>
              <w:ind w:firstLine="0"/>
              <w:jc w:val="center"/>
              <w:rPr>
                <w:sz w:val="28"/>
                <w:szCs w:val="28"/>
              </w:rPr>
            </w:pPr>
            <w:r w:rsidRPr="00B84127">
              <w:rPr>
                <w:sz w:val="28"/>
                <w:szCs w:val="28"/>
              </w:rPr>
              <w:t>60 000</w:t>
            </w:r>
          </w:p>
        </w:tc>
      </w:tr>
      <w:tr w:rsidR="00776E0C" w:rsidRPr="00B84127" w14:paraId="2A2BFAFE" w14:textId="77777777" w:rsidTr="00E97B8A">
        <w:trPr>
          <w:cantSplit/>
          <w:trHeight w:val="345"/>
          <w:jc w:val="center"/>
        </w:trPr>
        <w:tc>
          <w:tcPr>
            <w:tcW w:w="433" w:type="pct"/>
            <w:tcBorders>
              <w:top w:val="nil"/>
              <w:left w:val="single" w:sz="4" w:space="0" w:color="auto"/>
              <w:bottom w:val="single" w:sz="4" w:space="0" w:color="auto"/>
              <w:right w:val="single" w:sz="4" w:space="0" w:color="auto"/>
            </w:tcBorders>
            <w:shd w:val="clear" w:color="auto" w:fill="auto"/>
            <w:noWrap/>
            <w:hideMark/>
          </w:tcPr>
          <w:p w14:paraId="3952B1C0" w14:textId="77777777" w:rsidR="00776E0C" w:rsidRPr="00B84127" w:rsidRDefault="00776E0C" w:rsidP="00776E0C">
            <w:pPr>
              <w:ind w:firstLine="0"/>
              <w:jc w:val="center"/>
              <w:rPr>
                <w:bCs/>
                <w:sz w:val="28"/>
                <w:szCs w:val="28"/>
              </w:rPr>
            </w:pPr>
            <w:r w:rsidRPr="00B84127">
              <w:rPr>
                <w:bCs/>
                <w:sz w:val="28"/>
                <w:szCs w:val="28"/>
              </w:rPr>
              <w:t> </w:t>
            </w:r>
          </w:p>
        </w:tc>
        <w:tc>
          <w:tcPr>
            <w:tcW w:w="1677" w:type="pct"/>
            <w:tcBorders>
              <w:top w:val="nil"/>
              <w:left w:val="nil"/>
              <w:bottom w:val="single" w:sz="4" w:space="0" w:color="auto"/>
              <w:right w:val="single" w:sz="4" w:space="0" w:color="auto"/>
            </w:tcBorders>
            <w:shd w:val="clear" w:color="auto" w:fill="auto"/>
            <w:noWrap/>
            <w:hideMark/>
          </w:tcPr>
          <w:p w14:paraId="3479D80F" w14:textId="77777777" w:rsidR="00776E0C" w:rsidRPr="00B84127" w:rsidRDefault="00776E0C" w:rsidP="00776E0C">
            <w:pPr>
              <w:ind w:firstLine="0"/>
              <w:rPr>
                <w:bCs/>
                <w:sz w:val="28"/>
                <w:szCs w:val="28"/>
              </w:rPr>
            </w:pPr>
            <w:r w:rsidRPr="00B84127">
              <w:rPr>
                <w:bCs/>
                <w:sz w:val="28"/>
                <w:szCs w:val="28"/>
              </w:rPr>
              <w:t>ИТОГО</w:t>
            </w:r>
          </w:p>
        </w:tc>
        <w:tc>
          <w:tcPr>
            <w:tcW w:w="1074" w:type="pct"/>
            <w:tcBorders>
              <w:top w:val="nil"/>
              <w:left w:val="nil"/>
              <w:bottom w:val="single" w:sz="4" w:space="0" w:color="auto"/>
              <w:right w:val="single" w:sz="4" w:space="0" w:color="auto"/>
            </w:tcBorders>
            <w:shd w:val="clear" w:color="auto" w:fill="auto"/>
            <w:noWrap/>
            <w:hideMark/>
          </w:tcPr>
          <w:p w14:paraId="416291F6" w14:textId="77777777" w:rsidR="00776E0C" w:rsidRPr="00B84127" w:rsidRDefault="00776E0C" w:rsidP="00776E0C">
            <w:pPr>
              <w:ind w:firstLine="0"/>
              <w:jc w:val="center"/>
              <w:rPr>
                <w:bCs/>
                <w:sz w:val="28"/>
                <w:szCs w:val="28"/>
              </w:rPr>
            </w:pPr>
            <w:r w:rsidRPr="00B84127">
              <w:rPr>
                <w:bCs/>
                <w:sz w:val="28"/>
                <w:szCs w:val="28"/>
              </w:rPr>
              <w:t>77</w:t>
            </w:r>
          </w:p>
        </w:tc>
        <w:tc>
          <w:tcPr>
            <w:tcW w:w="1816" w:type="pct"/>
            <w:tcBorders>
              <w:top w:val="nil"/>
              <w:left w:val="nil"/>
              <w:bottom w:val="single" w:sz="4" w:space="0" w:color="auto"/>
              <w:right w:val="single" w:sz="4" w:space="0" w:color="auto"/>
            </w:tcBorders>
            <w:shd w:val="clear" w:color="auto" w:fill="auto"/>
            <w:noWrap/>
            <w:hideMark/>
          </w:tcPr>
          <w:p w14:paraId="7D867463" w14:textId="77777777" w:rsidR="00776E0C" w:rsidRPr="00B84127" w:rsidRDefault="00776E0C" w:rsidP="00776E0C">
            <w:pPr>
              <w:ind w:firstLine="0"/>
              <w:jc w:val="center"/>
              <w:rPr>
                <w:bCs/>
                <w:sz w:val="28"/>
                <w:szCs w:val="28"/>
              </w:rPr>
            </w:pPr>
            <w:r w:rsidRPr="00B84127">
              <w:rPr>
                <w:bCs/>
                <w:sz w:val="28"/>
                <w:szCs w:val="28"/>
              </w:rPr>
              <w:t>1 540 000</w:t>
            </w:r>
          </w:p>
        </w:tc>
      </w:tr>
    </w:tbl>
    <w:p w14:paraId="7448B404" w14:textId="77777777" w:rsidR="006761EC" w:rsidRPr="00B84127" w:rsidRDefault="006761EC" w:rsidP="005E4AD0">
      <w:pPr>
        <w:widowControl w:val="0"/>
        <w:rPr>
          <w:sz w:val="28"/>
          <w:szCs w:val="28"/>
        </w:rPr>
      </w:pPr>
    </w:p>
    <w:p w14:paraId="3ABFFC9A" w14:textId="77777777" w:rsidR="005E4AD0" w:rsidRPr="00B84127" w:rsidRDefault="005E4AD0" w:rsidP="005E4AD0">
      <w:pPr>
        <w:widowControl w:val="0"/>
        <w:rPr>
          <w:b/>
          <w:sz w:val="28"/>
          <w:szCs w:val="28"/>
        </w:rPr>
      </w:pPr>
      <w:r w:rsidRPr="00B84127">
        <w:rPr>
          <w:sz w:val="28"/>
          <w:szCs w:val="28"/>
        </w:rPr>
        <w:t>Оценка объема капитальных вложений на выведение из эксплуатации и рекультивацию объектов размещения о</w:t>
      </w:r>
      <w:r w:rsidR="00032B5D" w:rsidRPr="00B84127">
        <w:rPr>
          <w:sz w:val="28"/>
          <w:szCs w:val="28"/>
        </w:rPr>
        <w:t>тходов представлена в таблице 14</w:t>
      </w:r>
      <w:r w:rsidRPr="00B84127">
        <w:rPr>
          <w:sz w:val="28"/>
          <w:szCs w:val="28"/>
        </w:rPr>
        <w:t>.</w:t>
      </w:r>
      <w:r w:rsidR="00FD168A" w:rsidRPr="00B84127">
        <w:rPr>
          <w:sz w:val="28"/>
          <w:szCs w:val="28"/>
        </w:rPr>
        <w:t>3</w:t>
      </w:r>
      <w:r w:rsidRPr="00B84127">
        <w:rPr>
          <w:sz w:val="28"/>
          <w:szCs w:val="28"/>
        </w:rPr>
        <w:t>.</w:t>
      </w:r>
    </w:p>
    <w:p w14:paraId="724A7A02" w14:textId="598CA791" w:rsidR="005E4AD0" w:rsidRPr="00B84127" w:rsidRDefault="005E4AD0" w:rsidP="005E4AD0">
      <w:pPr>
        <w:widowControl w:val="0"/>
        <w:autoSpaceDE w:val="0"/>
        <w:autoSpaceDN w:val="0"/>
        <w:adjustRightInd w:val="0"/>
        <w:rPr>
          <w:sz w:val="28"/>
          <w:szCs w:val="28"/>
        </w:rPr>
      </w:pPr>
    </w:p>
    <w:p w14:paraId="04055014" w14:textId="77777777" w:rsidR="00E97B8A" w:rsidRPr="00B84127" w:rsidRDefault="00E97B8A" w:rsidP="005E4AD0">
      <w:pPr>
        <w:widowControl w:val="0"/>
        <w:autoSpaceDE w:val="0"/>
        <w:autoSpaceDN w:val="0"/>
        <w:adjustRightInd w:val="0"/>
        <w:rPr>
          <w:sz w:val="28"/>
          <w:szCs w:val="28"/>
        </w:rPr>
      </w:pPr>
    </w:p>
    <w:p w14:paraId="2E37854E" w14:textId="77777777" w:rsidR="00DB0463" w:rsidRPr="00B84127" w:rsidRDefault="00DB0463" w:rsidP="0091399F">
      <w:pPr>
        <w:widowControl w:val="0"/>
        <w:autoSpaceDE w:val="0"/>
        <w:autoSpaceDN w:val="0"/>
        <w:adjustRightInd w:val="0"/>
        <w:ind w:firstLine="0"/>
        <w:jc w:val="center"/>
        <w:rPr>
          <w:sz w:val="28"/>
          <w:szCs w:val="28"/>
        </w:rPr>
      </w:pPr>
      <w:r w:rsidRPr="00B84127">
        <w:rPr>
          <w:sz w:val="28"/>
          <w:szCs w:val="28"/>
        </w:rPr>
        <w:t>Таблица 1</w:t>
      </w:r>
      <w:r w:rsidR="00076A68" w:rsidRPr="00B84127">
        <w:rPr>
          <w:sz w:val="28"/>
          <w:szCs w:val="28"/>
        </w:rPr>
        <w:t>4</w:t>
      </w:r>
      <w:r w:rsidRPr="00B84127">
        <w:rPr>
          <w:sz w:val="28"/>
          <w:szCs w:val="28"/>
        </w:rPr>
        <w:t>.3 – Оценочный объем капитальных вложений на выведение из эксплуатации и рекультивацию объектов размещения отходов</w:t>
      </w:r>
    </w:p>
    <w:p w14:paraId="2301CE70" w14:textId="77777777" w:rsidR="00E1771F" w:rsidRPr="00B84127" w:rsidRDefault="00E1771F" w:rsidP="0091399F">
      <w:pPr>
        <w:widowControl w:val="0"/>
        <w:autoSpaceDE w:val="0"/>
        <w:autoSpaceDN w:val="0"/>
        <w:adjustRightInd w:val="0"/>
        <w:ind w:firstLine="0"/>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1838"/>
        <w:gridCol w:w="1728"/>
        <w:gridCol w:w="1727"/>
        <w:gridCol w:w="1718"/>
        <w:gridCol w:w="2232"/>
      </w:tblGrid>
      <w:tr w:rsidR="0033760A" w:rsidRPr="00B84127" w14:paraId="3ED1363F" w14:textId="77777777" w:rsidTr="003A75F8">
        <w:trPr>
          <w:trHeight w:val="1718"/>
          <w:jc w:val="center"/>
        </w:trPr>
        <w:tc>
          <w:tcPr>
            <w:tcW w:w="245" w:type="pct"/>
            <w:shd w:val="clear" w:color="auto" w:fill="auto"/>
            <w:tcMar>
              <w:top w:w="28" w:type="dxa"/>
              <w:bottom w:w="28" w:type="dxa"/>
            </w:tcMar>
            <w:hideMark/>
          </w:tcPr>
          <w:p w14:paraId="17597502" w14:textId="77777777" w:rsidR="00E1771F" w:rsidRPr="00B84127" w:rsidRDefault="00E1771F" w:rsidP="00E1771F">
            <w:pPr>
              <w:ind w:firstLine="0"/>
              <w:jc w:val="center"/>
              <w:rPr>
                <w:bCs/>
                <w:sz w:val="20"/>
              </w:rPr>
            </w:pPr>
            <w:r w:rsidRPr="00B84127">
              <w:rPr>
                <w:bCs/>
                <w:sz w:val="20"/>
              </w:rPr>
              <w:t>№ п/п</w:t>
            </w:r>
            <w:r w:rsidRPr="00B84127">
              <w:rPr>
                <w:rFonts w:ascii="Journal" w:hAnsi="Journal"/>
                <w:sz w:val="16"/>
                <w:szCs w:val="16"/>
              </w:rPr>
              <w:t> </w:t>
            </w:r>
          </w:p>
        </w:tc>
        <w:tc>
          <w:tcPr>
            <w:tcW w:w="901" w:type="pct"/>
            <w:shd w:val="clear" w:color="auto" w:fill="auto"/>
            <w:tcMar>
              <w:top w:w="28" w:type="dxa"/>
              <w:bottom w:w="28" w:type="dxa"/>
            </w:tcMar>
            <w:hideMark/>
          </w:tcPr>
          <w:p w14:paraId="5DEA8ACB" w14:textId="77777777" w:rsidR="00E1771F" w:rsidRPr="00B84127" w:rsidRDefault="00E1771F" w:rsidP="00E1771F">
            <w:pPr>
              <w:ind w:firstLine="0"/>
              <w:jc w:val="center"/>
              <w:rPr>
                <w:bCs/>
                <w:sz w:val="20"/>
              </w:rPr>
            </w:pPr>
            <w:r w:rsidRPr="00B84127">
              <w:rPr>
                <w:bCs/>
                <w:sz w:val="20"/>
              </w:rPr>
              <w:t>Наименование объекта</w:t>
            </w:r>
          </w:p>
        </w:tc>
        <w:tc>
          <w:tcPr>
            <w:tcW w:w="901" w:type="pct"/>
            <w:shd w:val="clear" w:color="auto" w:fill="auto"/>
            <w:tcMar>
              <w:top w:w="28" w:type="dxa"/>
              <w:bottom w:w="28" w:type="dxa"/>
            </w:tcMar>
            <w:hideMark/>
          </w:tcPr>
          <w:p w14:paraId="09DB6903" w14:textId="77777777" w:rsidR="00E1771F" w:rsidRPr="00B84127" w:rsidRDefault="00E1771F" w:rsidP="00E1771F">
            <w:pPr>
              <w:ind w:firstLine="0"/>
              <w:jc w:val="center"/>
              <w:rPr>
                <w:bCs/>
                <w:sz w:val="20"/>
              </w:rPr>
            </w:pPr>
            <w:r w:rsidRPr="00B84127">
              <w:rPr>
                <w:bCs/>
                <w:sz w:val="20"/>
              </w:rPr>
              <w:t>Местоположение (ближайший населенный пункт)</w:t>
            </w:r>
          </w:p>
        </w:tc>
        <w:tc>
          <w:tcPr>
            <w:tcW w:w="900" w:type="pct"/>
            <w:shd w:val="clear" w:color="auto" w:fill="auto"/>
            <w:tcMar>
              <w:top w:w="28" w:type="dxa"/>
              <w:bottom w:w="28" w:type="dxa"/>
            </w:tcMar>
            <w:hideMark/>
          </w:tcPr>
          <w:p w14:paraId="415854B5" w14:textId="77777777" w:rsidR="00E1771F" w:rsidRPr="00B84127" w:rsidRDefault="00E1771F" w:rsidP="00E1771F">
            <w:pPr>
              <w:ind w:firstLine="0"/>
              <w:jc w:val="center"/>
              <w:rPr>
                <w:bCs/>
                <w:sz w:val="20"/>
              </w:rPr>
            </w:pPr>
            <w:r w:rsidRPr="00B84127">
              <w:rPr>
                <w:bCs/>
                <w:sz w:val="20"/>
              </w:rPr>
              <w:t>Мероприятие</w:t>
            </w:r>
          </w:p>
        </w:tc>
        <w:tc>
          <w:tcPr>
            <w:tcW w:w="895" w:type="pct"/>
            <w:shd w:val="clear" w:color="auto" w:fill="auto"/>
            <w:tcMar>
              <w:top w:w="28" w:type="dxa"/>
              <w:bottom w:w="28" w:type="dxa"/>
            </w:tcMar>
            <w:hideMark/>
          </w:tcPr>
          <w:p w14:paraId="74B67B91" w14:textId="77777777" w:rsidR="00E1771F" w:rsidRPr="00B84127" w:rsidRDefault="00E1771F" w:rsidP="00E1771F">
            <w:pPr>
              <w:ind w:firstLine="0"/>
              <w:jc w:val="center"/>
              <w:rPr>
                <w:bCs/>
                <w:sz w:val="20"/>
              </w:rPr>
            </w:pPr>
            <w:r w:rsidRPr="00B84127">
              <w:rPr>
                <w:bCs/>
                <w:sz w:val="20"/>
              </w:rPr>
              <w:t>Планируемые сроки реализации мероприятий, год.</w:t>
            </w:r>
          </w:p>
        </w:tc>
        <w:tc>
          <w:tcPr>
            <w:tcW w:w="1158" w:type="pct"/>
            <w:shd w:val="clear" w:color="auto" w:fill="auto"/>
            <w:tcMar>
              <w:top w:w="28" w:type="dxa"/>
              <w:bottom w:w="28" w:type="dxa"/>
            </w:tcMar>
            <w:hideMark/>
          </w:tcPr>
          <w:p w14:paraId="17AF6563" w14:textId="77777777" w:rsidR="00E1771F" w:rsidRPr="00B84127" w:rsidRDefault="00E1771F" w:rsidP="00E1771F">
            <w:pPr>
              <w:ind w:firstLine="0"/>
              <w:jc w:val="center"/>
              <w:rPr>
                <w:bCs/>
                <w:sz w:val="20"/>
              </w:rPr>
            </w:pPr>
            <w:r w:rsidRPr="00B84127">
              <w:rPr>
                <w:bCs/>
                <w:sz w:val="20"/>
              </w:rPr>
              <w:t>Оценочный объем капитальных вложений на выведение из эксплуатации и рекультивацию объектов размещения отходов, тыс. руб.***</w:t>
            </w:r>
          </w:p>
        </w:tc>
      </w:tr>
      <w:tr w:rsidR="0033760A" w:rsidRPr="00B84127" w14:paraId="7ED5DB59" w14:textId="77777777" w:rsidTr="003A75F8">
        <w:trPr>
          <w:trHeight w:val="525"/>
          <w:jc w:val="center"/>
        </w:trPr>
        <w:tc>
          <w:tcPr>
            <w:tcW w:w="245" w:type="pct"/>
            <w:vMerge w:val="restart"/>
            <w:shd w:val="clear" w:color="auto" w:fill="auto"/>
            <w:tcMar>
              <w:top w:w="28" w:type="dxa"/>
              <w:bottom w:w="28" w:type="dxa"/>
            </w:tcMar>
            <w:hideMark/>
          </w:tcPr>
          <w:p w14:paraId="7B1AD9F6" w14:textId="77777777" w:rsidR="00E1771F" w:rsidRPr="00B84127" w:rsidRDefault="00E1771F" w:rsidP="00E1771F">
            <w:pPr>
              <w:ind w:firstLine="0"/>
              <w:jc w:val="center"/>
              <w:rPr>
                <w:sz w:val="20"/>
              </w:rPr>
            </w:pPr>
            <w:r w:rsidRPr="00B84127">
              <w:rPr>
                <w:sz w:val="20"/>
              </w:rPr>
              <w:t>1</w:t>
            </w:r>
          </w:p>
        </w:tc>
        <w:tc>
          <w:tcPr>
            <w:tcW w:w="901" w:type="pct"/>
            <w:vMerge w:val="restart"/>
            <w:shd w:val="clear" w:color="auto" w:fill="auto"/>
            <w:tcMar>
              <w:top w:w="28" w:type="dxa"/>
              <w:bottom w:w="28" w:type="dxa"/>
            </w:tcMar>
            <w:hideMark/>
          </w:tcPr>
          <w:p w14:paraId="5028B2B8"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445D1C87" w14:textId="000EA765" w:rsidR="00E1771F" w:rsidRPr="00B84127" w:rsidRDefault="00E1771F" w:rsidP="00E97B8A">
            <w:pPr>
              <w:ind w:firstLine="0"/>
              <w:jc w:val="center"/>
              <w:rPr>
                <w:sz w:val="20"/>
              </w:rPr>
            </w:pPr>
            <w:r w:rsidRPr="00B84127">
              <w:rPr>
                <w:sz w:val="20"/>
              </w:rPr>
              <w:t>Барабинский район</w:t>
            </w:r>
          </w:p>
        </w:tc>
        <w:tc>
          <w:tcPr>
            <w:tcW w:w="900" w:type="pct"/>
            <w:shd w:val="clear" w:color="auto" w:fill="auto"/>
            <w:tcMar>
              <w:top w:w="28" w:type="dxa"/>
              <w:bottom w:w="28" w:type="dxa"/>
            </w:tcMar>
            <w:hideMark/>
          </w:tcPr>
          <w:p w14:paraId="431C3F29" w14:textId="2F2AF08E" w:rsidR="00E1771F" w:rsidRPr="00B84127" w:rsidRDefault="00E97B8A" w:rsidP="00E1771F">
            <w:pPr>
              <w:ind w:firstLine="0"/>
              <w:jc w:val="center"/>
              <w:rPr>
                <w:sz w:val="20"/>
              </w:rPr>
            </w:pPr>
            <w:r w:rsidRPr="00B84127">
              <w:rPr>
                <w:sz w:val="20"/>
              </w:rPr>
              <w:t>в</w:t>
            </w:r>
            <w:r w:rsidR="00E1771F" w:rsidRPr="00B84127">
              <w:rPr>
                <w:sz w:val="20"/>
              </w:rPr>
              <w:t>ыведение из эксплуатации</w:t>
            </w:r>
          </w:p>
        </w:tc>
        <w:tc>
          <w:tcPr>
            <w:tcW w:w="895" w:type="pct"/>
            <w:shd w:val="clear" w:color="auto" w:fill="auto"/>
            <w:tcMar>
              <w:top w:w="28" w:type="dxa"/>
              <w:bottom w:w="28" w:type="dxa"/>
            </w:tcMar>
            <w:hideMark/>
          </w:tcPr>
          <w:p w14:paraId="2DAFD2C0"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4D34D4D5" w14:textId="77777777" w:rsidR="00E1771F" w:rsidRPr="00B84127" w:rsidRDefault="00E1771F" w:rsidP="00E1771F">
            <w:pPr>
              <w:ind w:firstLine="0"/>
              <w:jc w:val="center"/>
              <w:rPr>
                <w:sz w:val="20"/>
              </w:rPr>
            </w:pPr>
            <w:r w:rsidRPr="00B84127">
              <w:rPr>
                <w:sz w:val="20"/>
              </w:rPr>
              <w:t> </w:t>
            </w:r>
          </w:p>
        </w:tc>
      </w:tr>
      <w:tr w:rsidR="0033760A" w:rsidRPr="00B84127" w14:paraId="2693F96A" w14:textId="77777777" w:rsidTr="003A75F8">
        <w:trPr>
          <w:trHeight w:val="285"/>
          <w:jc w:val="center"/>
        </w:trPr>
        <w:tc>
          <w:tcPr>
            <w:tcW w:w="245" w:type="pct"/>
            <w:vMerge/>
            <w:tcMar>
              <w:top w:w="28" w:type="dxa"/>
              <w:bottom w:w="28" w:type="dxa"/>
            </w:tcMar>
            <w:hideMark/>
          </w:tcPr>
          <w:p w14:paraId="6D4CDBB7" w14:textId="77777777" w:rsidR="00E1771F" w:rsidRPr="00B84127" w:rsidRDefault="00E1771F" w:rsidP="00E1771F">
            <w:pPr>
              <w:ind w:firstLine="0"/>
              <w:jc w:val="left"/>
              <w:rPr>
                <w:sz w:val="20"/>
              </w:rPr>
            </w:pPr>
          </w:p>
        </w:tc>
        <w:tc>
          <w:tcPr>
            <w:tcW w:w="901" w:type="pct"/>
            <w:vMerge/>
            <w:tcMar>
              <w:top w:w="28" w:type="dxa"/>
              <w:bottom w:w="28" w:type="dxa"/>
            </w:tcMar>
            <w:hideMark/>
          </w:tcPr>
          <w:p w14:paraId="3895FB62"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6CD9BAD6" w14:textId="77777777" w:rsidR="00E1771F" w:rsidRPr="00B84127" w:rsidRDefault="00E1771F" w:rsidP="00E1771F">
            <w:pPr>
              <w:ind w:firstLine="0"/>
              <w:jc w:val="center"/>
              <w:rPr>
                <w:sz w:val="20"/>
              </w:rPr>
            </w:pPr>
            <w:r w:rsidRPr="00B84127">
              <w:rPr>
                <w:sz w:val="20"/>
              </w:rPr>
              <w:t>г. Барабинск</w:t>
            </w:r>
          </w:p>
        </w:tc>
        <w:tc>
          <w:tcPr>
            <w:tcW w:w="900" w:type="pct"/>
            <w:shd w:val="clear" w:color="auto" w:fill="auto"/>
            <w:tcMar>
              <w:top w:w="28" w:type="dxa"/>
              <w:bottom w:w="28" w:type="dxa"/>
            </w:tcMar>
            <w:hideMark/>
          </w:tcPr>
          <w:p w14:paraId="77E19495" w14:textId="733B2EAF"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40E0740" w14:textId="2537043E" w:rsidR="00E1771F" w:rsidRPr="00B84127" w:rsidRDefault="00E1771F" w:rsidP="00E1771F">
            <w:pPr>
              <w:ind w:firstLine="0"/>
              <w:jc w:val="center"/>
              <w:rPr>
                <w:sz w:val="20"/>
              </w:rPr>
            </w:pPr>
            <w:r w:rsidRPr="00B84127">
              <w:rPr>
                <w:sz w:val="20"/>
              </w:rPr>
              <w:t>2023</w:t>
            </w:r>
            <w:r w:rsidR="00E97B8A" w:rsidRPr="00B84127">
              <w:rPr>
                <w:sz w:val="20"/>
              </w:rPr>
              <w:t>–</w:t>
            </w:r>
            <w:r w:rsidRPr="00B84127">
              <w:rPr>
                <w:sz w:val="20"/>
              </w:rPr>
              <w:t>2024*</w:t>
            </w:r>
          </w:p>
        </w:tc>
        <w:tc>
          <w:tcPr>
            <w:tcW w:w="1158" w:type="pct"/>
            <w:shd w:val="clear" w:color="auto" w:fill="auto"/>
            <w:tcMar>
              <w:top w:w="28" w:type="dxa"/>
              <w:bottom w:w="28" w:type="dxa"/>
            </w:tcMar>
            <w:hideMark/>
          </w:tcPr>
          <w:p w14:paraId="4938E41D" w14:textId="77777777" w:rsidR="00E1771F" w:rsidRPr="00B84127" w:rsidRDefault="00E1771F" w:rsidP="00E1771F">
            <w:pPr>
              <w:ind w:firstLine="0"/>
              <w:jc w:val="center"/>
              <w:rPr>
                <w:sz w:val="20"/>
              </w:rPr>
            </w:pPr>
            <w:r w:rsidRPr="00B84127">
              <w:rPr>
                <w:sz w:val="20"/>
              </w:rPr>
              <w:t>262 339,61</w:t>
            </w:r>
          </w:p>
        </w:tc>
      </w:tr>
      <w:tr w:rsidR="0033760A" w:rsidRPr="00B84127" w14:paraId="08747796" w14:textId="77777777" w:rsidTr="003A75F8">
        <w:trPr>
          <w:trHeight w:val="525"/>
          <w:jc w:val="center"/>
        </w:trPr>
        <w:tc>
          <w:tcPr>
            <w:tcW w:w="245" w:type="pct"/>
            <w:vMerge w:val="restart"/>
            <w:shd w:val="clear" w:color="auto" w:fill="auto"/>
            <w:tcMar>
              <w:top w:w="28" w:type="dxa"/>
              <w:bottom w:w="28" w:type="dxa"/>
            </w:tcMar>
            <w:hideMark/>
          </w:tcPr>
          <w:p w14:paraId="15D418EC" w14:textId="77777777" w:rsidR="00E1771F" w:rsidRPr="00B84127" w:rsidRDefault="00E1771F" w:rsidP="00E1771F">
            <w:pPr>
              <w:ind w:firstLine="0"/>
              <w:jc w:val="center"/>
              <w:rPr>
                <w:sz w:val="20"/>
              </w:rPr>
            </w:pPr>
            <w:r w:rsidRPr="00B84127">
              <w:rPr>
                <w:sz w:val="20"/>
              </w:rPr>
              <w:t>2</w:t>
            </w:r>
          </w:p>
        </w:tc>
        <w:tc>
          <w:tcPr>
            <w:tcW w:w="901" w:type="pct"/>
            <w:vMerge w:val="restart"/>
            <w:shd w:val="clear" w:color="auto" w:fill="auto"/>
            <w:tcMar>
              <w:top w:w="28" w:type="dxa"/>
              <w:bottom w:w="28" w:type="dxa"/>
            </w:tcMar>
            <w:hideMark/>
          </w:tcPr>
          <w:p w14:paraId="04CCDF2B"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429A2866" w14:textId="77777777" w:rsidR="00E1771F" w:rsidRPr="00B84127" w:rsidRDefault="00E1771F" w:rsidP="00E1771F">
            <w:pPr>
              <w:ind w:firstLine="0"/>
              <w:jc w:val="center"/>
              <w:rPr>
                <w:sz w:val="20"/>
              </w:rPr>
            </w:pPr>
            <w:r w:rsidRPr="00B84127">
              <w:rPr>
                <w:sz w:val="20"/>
              </w:rPr>
              <w:t>Венгеровский район,</w:t>
            </w:r>
          </w:p>
        </w:tc>
        <w:tc>
          <w:tcPr>
            <w:tcW w:w="900" w:type="pct"/>
            <w:shd w:val="clear" w:color="auto" w:fill="auto"/>
            <w:tcMar>
              <w:top w:w="28" w:type="dxa"/>
              <w:bottom w:w="28" w:type="dxa"/>
            </w:tcMar>
            <w:hideMark/>
          </w:tcPr>
          <w:p w14:paraId="2F0C983D" w14:textId="743234FC"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1392512"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584FCCE6" w14:textId="77777777" w:rsidR="00E1771F" w:rsidRPr="00B84127" w:rsidRDefault="00E1771F" w:rsidP="00E1771F">
            <w:pPr>
              <w:ind w:firstLine="0"/>
              <w:jc w:val="center"/>
              <w:rPr>
                <w:sz w:val="20"/>
              </w:rPr>
            </w:pPr>
            <w:r w:rsidRPr="00B84127">
              <w:rPr>
                <w:sz w:val="20"/>
              </w:rPr>
              <w:t> </w:t>
            </w:r>
          </w:p>
        </w:tc>
      </w:tr>
      <w:tr w:rsidR="0033760A" w:rsidRPr="00B84127" w14:paraId="3FB4069A" w14:textId="77777777" w:rsidTr="003A75F8">
        <w:trPr>
          <w:trHeight w:val="285"/>
          <w:jc w:val="center"/>
        </w:trPr>
        <w:tc>
          <w:tcPr>
            <w:tcW w:w="245" w:type="pct"/>
            <w:vMerge/>
            <w:tcMar>
              <w:top w:w="28" w:type="dxa"/>
              <w:bottom w:w="28" w:type="dxa"/>
            </w:tcMar>
            <w:hideMark/>
          </w:tcPr>
          <w:p w14:paraId="771C7BC6" w14:textId="77777777" w:rsidR="00E1771F" w:rsidRPr="00B84127" w:rsidRDefault="00E1771F" w:rsidP="00E1771F">
            <w:pPr>
              <w:ind w:firstLine="0"/>
              <w:jc w:val="left"/>
              <w:rPr>
                <w:sz w:val="20"/>
              </w:rPr>
            </w:pPr>
          </w:p>
        </w:tc>
        <w:tc>
          <w:tcPr>
            <w:tcW w:w="901" w:type="pct"/>
            <w:vMerge/>
            <w:tcMar>
              <w:top w:w="28" w:type="dxa"/>
              <w:bottom w:w="28" w:type="dxa"/>
            </w:tcMar>
            <w:hideMark/>
          </w:tcPr>
          <w:p w14:paraId="1AC5434F"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1CB3E23A" w14:textId="77777777" w:rsidR="00E1771F" w:rsidRPr="00B84127" w:rsidRDefault="00E1771F" w:rsidP="00E1771F">
            <w:pPr>
              <w:ind w:firstLine="0"/>
              <w:jc w:val="center"/>
              <w:rPr>
                <w:sz w:val="20"/>
              </w:rPr>
            </w:pPr>
            <w:r w:rsidRPr="00B84127">
              <w:rPr>
                <w:sz w:val="20"/>
              </w:rPr>
              <w:t>с. Венгерово</w:t>
            </w:r>
          </w:p>
        </w:tc>
        <w:tc>
          <w:tcPr>
            <w:tcW w:w="900" w:type="pct"/>
            <w:shd w:val="clear" w:color="auto" w:fill="auto"/>
            <w:tcMar>
              <w:top w:w="28" w:type="dxa"/>
              <w:bottom w:w="28" w:type="dxa"/>
            </w:tcMar>
            <w:hideMark/>
          </w:tcPr>
          <w:p w14:paraId="3BFA8B36" w14:textId="78688ACB"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5BB5CAE" w14:textId="38DD9D61" w:rsidR="00E1771F" w:rsidRPr="00B84127" w:rsidRDefault="006761EC" w:rsidP="006761EC">
            <w:pPr>
              <w:ind w:firstLine="0"/>
              <w:jc w:val="center"/>
              <w:rPr>
                <w:sz w:val="20"/>
              </w:rPr>
            </w:pPr>
            <w:r w:rsidRPr="00B84127">
              <w:rPr>
                <w:sz w:val="20"/>
              </w:rPr>
              <w:t>2025</w:t>
            </w:r>
            <w:r w:rsidR="00E97B8A" w:rsidRPr="00B84127">
              <w:rPr>
                <w:sz w:val="20"/>
              </w:rPr>
              <w:t>–</w:t>
            </w:r>
            <w:r w:rsidR="00E1771F" w:rsidRPr="00B84127">
              <w:rPr>
                <w:sz w:val="20"/>
              </w:rPr>
              <w:t>202</w:t>
            </w:r>
            <w:r w:rsidRPr="00B84127">
              <w:rPr>
                <w:sz w:val="20"/>
              </w:rPr>
              <w:t>6</w:t>
            </w:r>
            <w:r w:rsidR="00E1771F" w:rsidRPr="00B84127">
              <w:rPr>
                <w:sz w:val="20"/>
              </w:rPr>
              <w:t>**</w:t>
            </w:r>
          </w:p>
        </w:tc>
        <w:tc>
          <w:tcPr>
            <w:tcW w:w="1158" w:type="pct"/>
            <w:shd w:val="clear" w:color="auto" w:fill="auto"/>
            <w:tcMar>
              <w:top w:w="28" w:type="dxa"/>
              <w:bottom w:w="28" w:type="dxa"/>
            </w:tcMar>
            <w:hideMark/>
          </w:tcPr>
          <w:p w14:paraId="4FDF2C51" w14:textId="77777777" w:rsidR="00E1771F" w:rsidRPr="00B84127" w:rsidRDefault="00E1771F" w:rsidP="00E1771F">
            <w:pPr>
              <w:ind w:firstLine="0"/>
              <w:jc w:val="center"/>
              <w:rPr>
                <w:sz w:val="20"/>
              </w:rPr>
            </w:pPr>
            <w:r w:rsidRPr="00B84127">
              <w:rPr>
                <w:sz w:val="20"/>
              </w:rPr>
              <w:t>70 435,20</w:t>
            </w:r>
          </w:p>
        </w:tc>
      </w:tr>
      <w:tr w:rsidR="0033760A" w:rsidRPr="00B84127" w14:paraId="5B26AFAA" w14:textId="77777777" w:rsidTr="003A75F8">
        <w:trPr>
          <w:trHeight w:val="525"/>
          <w:jc w:val="center"/>
        </w:trPr>
        <w:tc>
          <w:tcPr>
            <w:tcW w:w="245" w:type="pct"/>
            <w:vMerge w:val="restart"/>
            <w:shd w:val="clear" w:color="auto" w:fill="auto"/>
            <w:tcMar>
              <w:top w:w="28" w:type="dxa"/>
              <w:bottom w:w="28" w:type="dxa"/>
            </w:tcMar>
            <w:hideMark/>
          </w:tcPr>
          <w:p w14:paraId="786E205A" w14:textId="77777777" w:rsidR="00E1771F" w:rsidRPr="00B84127" w:rsidRDefault="00E1771F" w:rsidP="00E1771F">
            <w:pPr>
              <w:ind w:firstLine="0"/>
              <w:jc w:val="center"/>
              <w:rPr>
                <w:sz w:val="20"/>
              </w:rPr>
            </w:pPr>
            <w:r w:rsidRPr="00B84127">
              <w:rPr>
                <w:sz w:val="20"/>
              </w:rPr>
              <w:t>3</w:t>
            </w:r>
          </w:p>
        </w:tc>
        <w:tc>
          <w:tcPr>
            <w:tcW w:w="901" w:type="pct"/>
            <w:vMerge w:val="restart"/>
            <w:shd w:val="clear" w:color="auto" w:fill="auto"/>
            <w:tcMar>
              <w:top w:w="28" w:type="dxa"/>
              <w:bottom w:w="28" w:type="dxa"/>
            </w:tcMar>
            <w:hideMark/>
          </w:tcPr>
          <w:p w14:paraId="33DC17CE"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1D89FE19" w14:textId="77777777" w:rsidR="00E1771F" w:rsidRPr="00B84127" w:rsidRDefault="00E1771F" w:rsidP="00E1771F">
            <w:pPr>
              <w:ind w:firstLine="0"/>
              <w:jc w:val="center"/>
              <w:rPr>
                <w:sz w:val="20"/>
              </w:rPr>
            </w:pPr>
            <w:r w:rsidRPr="00B84127">
              <w:rPr>
                <w:sz w:val="20"/>
              </w:rPr>
              <w:t>г. Искитим,</w:t>
            </w:r>
          </w:p>
        </w:tc>
        <w:tc>
          <w:tcPr>
            <w:tcW w:w="900" w:type="pct"/>
            <w:shd w:val="clear" w:color="auto" w:fill="auto"/>
            <w:tcMar>
              <w:top w:w="28" w:type="dxa"/>
              <w:bottom w:w="28" w:type="dxa"/>
            </w:tcMar>
            <w:hideMark/>
          </w:tcPr>
          <w:p w14:paraId="51E5CAC4" w14:textId="37A9539D"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77A09831"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66FB8B95" w14:textId="77777777" w:rsidR="00E1771F" w:rsidRPr="00B84127" w:rsidRDefault="00E1771F" w:rsidP="00E1771F">
            <w:pPr>
              <w:ind w:firstLine="0"/>
              <w:jc w:val="center"/>
              <w:rPr>
                <w:sz w:val="20"/>
              </w:rPr>
            </w:pPr>
            <w:r w:rsidRPr="00B84127">
              <w:rPr>
                <w:sz w:val="20"/>
              </w:rPr>
              <w:t> </w:t>
            </w:r>
          </w:p>
        </w:tc>
      </w:tr>
      <w:tr w:rsidR="0033760A" w:rsidRPr="00B84127" w14:paraId="0C520E5B" w14:textId="77777777" w:rsidTr="003A75F8">
        <w:trPr>
          <w:trHeight w:val="285"/>
          <w:jc w:val="center"/>
        </w:trPr>
        <w:tc>
          <w:tcPr>
            <w:tcW w:w="245" w:type="pct"/>
            <w:vMerge/>
            <w:tcMar>
              <w:top w:w="28" w:type="dxa"/>
              <w:bottom w:w="28" w:type="dxa"/>
            </w:tcMar>
            <w:hideMark/>
          </w:tcPr>
          <w:p w14:paraId="762DF31B" w14:textId="77777777" w:rsidR="00E1771F" w:rsidRPr="00B84127" w:rsidRDefault="00E1771F" w:rsidP="00E1771F">
            <w:pPr>
              <w:ind w:firstLine="0"/>
              <w:jc w:val="left"/>
              <w:rPr>
                <w:sz w:val="20"/>
              </w:rPr>
            </w:pPr>
          </w:p>
        </w:tc>
        <w:tc>
          <w:tcPr>
            <w:tcW w:w="901" w:type="pct"/>
            <w:vMerge/>
            <w:tcMar>
              <w:top w:w="28" w:type="dxa"/>
              <w:bottom w:w="28" w:type="dxa"/>
            </w:tcMar>
            <w:hideMark/>
          </w:tcPr>
          <w:p w14:paraId="5BD457A8"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7C33A3D1" w14:textId="77777777" w:rsidR="00E1771F" w:rsidRPr="00B84127" w:rsidRDefault="00E1771F" w:rsidP="00E1771F">
            <w:pPr>
              <w:ind w:firstLine="0"/>
              <w:jc w:val="center"/>
              <w:rPr>
                <w:sz w:val="20"/>
              </w:rPr>
            </w:pPr>
            <w:r w:rsidRPr="00B84127">
              <w:rPr>
                <w:sz w:val="20"/>
              </w:rPr>
              <w:t>мкрн. Ложок</w:t>
            </w:r>
          </w:p>
        </w:tc>
        <w:tc>
          <w:tcPr>
            <w:tcW w:w="900" w:type="pct"/>
            <w:shd w:val="clear" w:color="auto" w:fill="auto"/>
            <w:tcMar>
              <w:top w:w="28" w:type="dxa"/>
              <w:bottom w:w="28" w:type="dxa"/>
            </w:tcMar>
            <w:hideMark/>
          </w:tcPr>
          <w:p w14:paraId="64207652" w14:textId="31FBE5A4"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4C68091F" w14:textId="1DD9533A"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4E32C23A" w14:textId="77777777" w:rsidR="00E1771F" w:rsidRPr="00B84127" w:rsidRDefault="00E1771F" w:rsidP="00E1771F">
            <w:pPr>
              <w:ind w:firstLine="0"/>
              <w:jc w:val="center"/>
              <w:rPr>
                <w:sz w:val="20"/>
              </w:rPr>
            </w:pPr>
            <w:r w:rsidRPr="00B84127">
              <w:rPr>
                <w:sz w:val="20"/>
              </w:rPr>
              <w:t>106 720,00</w:t>
            </w:r>
          </w:p>
        </w:tc>
      </w:tr>
      <w:tr w:rsidR="0033760A" w:rsidRPr="00B84127" w14:paraId="636597D4" w14:textId="77777777" w:rsidTr="003A75F8">
        <w:trPr>
          <w:trHeight w:val="525"/>
          <w:jc w:val="center"/>
        </w:trPr>
        <w:tc>
          <w:tcPr>
            <w:tcW w:w="245" w:type="pct"/>
            <w:vMerge w:val="restart"/>
            <w:shd w:val="clear" w:color="auto" w:fill="auto"/>
            <w:tcMar>
              <w:top w:w="28" w:type="dxa"/>
              <w:bottom w:w="28" w:type="dxa"/>
            </w:tcMar>
            <w:hideMark/>
          </w:tcPr>
          <w:p w14:paraId="42FD6005" w14:textId="77777777" w:rsidR="00E1771F" w:rsidRPr="00B84127" w:rsidRDefault="00E1771F" w:rsidP="00E1771F">
            <w:pPr>
              <w:ind w:firstLine="0"/>
              <w:jc w:val="center"/>
              <w:rPr>
                <w:sz w:val="20"/>
              </w:rPr>
            </w:pPr>
            <w:r w:rsidRPr="00B84127">
              <w:rPr>
                <w:sz w:val="20"/>
              </w:rPr>
              <w:t>4</w:t>
            </w:r>
          </w:p>
        </w:tc>
        <w:tc>
          <w:tcPr>
            <w:tcW w:w="901" w:type="pct"/>
            <w:vMerge w:val="restart"/>
            <w:shd w:val="clear" w:color="auto" w:fill="auto"/>
            <w:tcMar>
              <w:top w:w="28" w:type="dxa"/>
              <w:bottom w:w="28" w:type="dxa"/>
            </w:tcMar>
            <w:hideMark/>
          </w:tcPr>
          <w:p w14:paraId="0D598B0B"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3F37D5B3" w14:textId="77777777" w:rsidR="00E1771F" w:rsidRPr="00B84127" w:rsidRDefault="00E1771F" w:rsidP="00E1771F">
            <w:pPr>
              <w:ind w:firstLine="0"/>
              <w:jc w:val="center"/>
              <w:rPr>
                <w:sz w:val="20"/>
              </w:rPr>
            </w:pPr>
            <w:r w:rsidRPr="00B84127">
              <w:rPr>
                <w:sz w:val="20"/>
              </w:rPr>
              <w:t>г. Новосибирск,</w:t>
            </w:r>
          </w:p>
        </w:tc>
        <w:tc>
          <w:tcPr>
            <w:tcW w:w="900" w:type="pct"/>
            <w:shd w:val="clear" w:color="auto" w:fill="auto"/>
            <w:tcMar>
              <w:top w:w="28" w:type="dxa"/>
              <w:bottom w:w="28" w:type="dxa"/>
            </w:tcMar>
            <w:hideMark/>
          </w:tcPr>
          <w:p w14:paraId="5C0E106A" w14:textId="38EC8598"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22988AED"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51166676" w14:textId="77777777" w:rsidR="00E1771F" w:rsidRPr="00B84127" w:rsidRDefault="00E1771F" w:rsidP="00E1771F">
            <w:pPr>
              <w:ind w:firstLine="0"/>
              <w:jc w:val="center"/>
              <w:rPr>
                <w:sz w:val="20"/>
              </w:rPr>
            </w:pPr>
            <w:r w:rsidRPr="00B84127">
              <w:rPr>
                <w:sz w:val="20"/>
              </w:rPr>
              <w:t> </w:t>
            </w:r>
          </w:p>
        </w:tc>
      </w:tr>
      <w:tr w:rsidR="0033760A" w:rsidRPr="00B84127" w14:paraId="1832871A" w14:textId="77777777" w:rsidTr="003A75F8">
        <w:trPr>
          <w:trHeight w:val="285"/>
          <w:jc w:val="center"/>
        </w:trPr>
        <w:tc>
          <w:tcPr>
            <w:tcW w:w="245" w:type="pct"/>
            <w:vMerge/>
            <w:tcMar>
              <w:top w:w="28" w:type="dxa"/>
              <w:bottom w:w="28" w:type="dxa"/>
            </w:tcMar>
            <w:hideMark/>
          </w:tcPr>
          <w:p w14:paraId="4B7E8D7C" w14:textId="77777777" w:rsidR="00E1771F" w:rsidRPr="00B84127" w:rsidRDefault="00E1771F" w:rsidP="00E1771F">
            <w:pPr>
              <w:ind w:firstLine="0"/>
              <w:jc w:val="left"/>
              <w:rPr>
                <w:sz w:val="20"/>
              </w:rPr>
            </w:pPr>
          </w:p>
        </w:tc>
        <w:tc>
          <w:tcPr>
            <w:tcW w:w="901" w:type="pct"/>
            <w:vMerge/>
            <w:tcMar>
              <w:top w:w="28" w:type="dxa"/>
              <w:bottom w:w="28" w:type="dxa"/>
            </w:tcMar>
            <w:hideMark/>
          </w:tcPr>
          <w:p w14:paraId="5106B659"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098E482E" w14:textId="77777777" w:rsidR="00E1771F" w:rsidRPr="00B84127" w:rsidRDefault="00E1771F" w:rsidP="00E1771F">
            <w:pPr>
              <w:ind w:firstLine="0"/>
              <w:jc w:val="center"/>
              <w:rPr>
                <w:sz w:val="20"/>
              </w:rPr>
            </w:pPr>
            <w:r w:rsidRPr="00B84127">
              <w:rPr>
                <w:sz w:val="20"/>
              </w:rPr>
              <w:t>п. Пашино</w:t>
            </w:r>
          </w:p>
        </w:tc>
        <w:tc>
          <w:tcPr>
            <w:tcW w:w="900" w:type="pct"/>
            <w:shd w:val="clear" w:color="auto" w:fill="auto"/>
            <w:tcMar>
              <w:top w:w="28" w:type="dxa"/>
              <w:bottom w:w="28" w:type="dxa"/>
            </w:tcMar>
            <w:hideMark/>
          </w:tcPr>
          <w:p w14:paraId="3273CA01" w14:textId="66EE1A7B"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F19522C" w14:textId="2A740B87" w:rsidR="00E1771F" w:rsidRPr="00B84127" w:rsidRDefault="00E1771F" w:rsidP="00E1771F">
            <w:pPr>
              <w:ind w:firstLine="0"/>
              <w:jc w:val="center"/>
              <w:rPr>
                <w:sz w:val="20"/>
              </w:rPr>
            </w:pPr>
            <w:r w:rsidRPr="00B84127">
              <w:rPr>
                <w:sz w:val="20"/>
              </w:rPr>
              <w:t>2023</w:t>
            </w:r>
            <w:r w:rsidR="00E97B8A" w:rsidRPr="00B84127">
              <w:rPr>
                <w:sz w:val="20"/>
              </w:rPr>
              <w:t>–</w:t>
            </w:r>
            <w:r w:rsidRPr="00B84127">
              <w:rPr>
                <w:sz w:val="20"/>
              </w:rPr>
              <w:t>2024*</w:t>
            </w:r>
          </w:p>
        </w:tc>
        <w:tc>
          <w:tcPr>
            <w:tcW w:w="1158" w:type="pct"/>
            <w:shd w:val="clear" w:color="auto" w:fill="auto"/>
            <w:tcMar>
              <w:top w:w="28" w:type="dxa"/>
              <w:bottom w:w="28" w:type="dxa"/>
            </w:tcMar>
            <w:hideMark/>
          </w:tcPr>
          <w:p w14:paraId="2972123D" w14:textId="77777777" w:rsidR="00E1771F" w:rsidRPr="00B84127" w:rsidRDefault="00E1771F" w:rsidP="00E1771F">
            <w:pPr>
              <w:ind w:firstLine="0"/>
              <w:jc w:val="center"/>
              <w:rPr>
                <w:sz w:val="20"/>
              </w:rPr>
            </w:pPr>
            <w:r w:rsidRPr="00B84127">
              <w:rPr>
                <w:sz w:val="20"/>
              </w:rPr>
              <w:t>241 274,09</w:t>
            </w:r>
          </w:p>
        </w:tc>
      </w:tr>
      <w:tr w:rsidR="0033760A" w:rsidRPr="00B84127" w14:paraId="69513A67" w14:textId="77777777" w:rsidTr="003A75F8">
        <w:trPr>
          <w:trHeight w:val="525"/>
          <w:jc w:val="center"/>
        </w:trPr>
        <w:tc>
          <w:tcPr>
            <w:tcW w:w="245" w:type="pct"/>
            <w:vMerge w:val="restart"/>
            <w:shd w:val="clear" w:color="auto" w:fill="auto"/>
            <w:tcMar>
              <w:top w:w="28" w:type="dxa"/>
              <w:bottom w:w="28" w:type="dxa"/>
            </w:tcMar>
            <w:hideMark/>
          </w:tcPr>
          <w:p w14:paraId="6575BB39" w14:textId="77777777" w:rsidR="00E1771F" w:rsidRPr="00B84127" w:rsidRDefault="00E1771F" w:rsidP="00E1771F">
            <w:pPr>
              <w:ind w:firstLine="0"/>
              <w:jc w:val="center"/>
              <w:rPr>
                <w:sz w:val="20"/>
              </w:rPr>
            </w:pPr>
            <w:r w:rsidRPr="00B84127">
              <w:rPr>
                <w:sz w:val="20"/>
              </w:rPr>
              <w:t>5</w:t>
            </w:r>
          </w:p>
        </w:tc>
        <w:tc>
          <w:tcPr>
            <w:tcW w:w="901" w:type="pct"/>
            <w:vMerge w:val="restart"/>
            <w:shd w:val="clear" w:color="auto" w:fill="auto"/>
            <w:tcMar>
              <w:top w:w="28" w:type="dxa"/>
              <w:bottom w:w="28" w:type="dxa"/>
            </w:tcMar>
            <w:hideMark/>
          </w:tcPr>
          <w:p w14:paraId="709C5E2F"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vMerge w:val="restart"/>
            <w:shd w:val="clear" w:color="auto" w:fill="auto"/>
            <w:tcMar>
              <w:top w:w="28" w:type="dxa"/>
              <w:bottom w:w="28" w:type="dxa"/>
            </w:tcMar>
            <w:hideMark/>
          </w:tcPr>
          <w:p w14:paraId="39D6212B" w14:textId="77777777" w:rsidR="00E1771F" w:rsidRPr="00B84127" w:rsidRDefault="00E1771F" w:rsidP="00E1771F">
            <w:pPr>
              <w:ind w:firstLine="0"/>
              <w:jc w:val="center"/>
              <w:rPr>
                <w:sz w:val="20"/>
              </w:rPr>
            </w:pPr>
            <w:r w:rsidRPr="00B84127">
              <w:rPr>
                <w:sz w:val="20"/>
              </w:rPr>
              <w:t>Коченевский район, р.п. Коченево</w:t>
            </w:r>
          </w:p>
        </w:tc>
        <w:tc>
          <w:tcPr>
            <w:tcW w:w="900" w:type="pct"/>
            <w:shd w:val="clear" w:color="auto" w:fill="auto"/>
            <w:tcMar>
              <w:top w:w="28" w:type="dxa"/>
              <w:bottom w:w="28" w:type="dxa"/>
            </w:tcMar>
            <w:hideMark/>
          </w:tcPr>
          <w:p w14:paraId="66C33E45" w14:textId="36F28B09"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6B38BA20"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7A494E64" w14:textId="77777777" w:rsidR="00E1771F" w:rsidRPr="00B84127" w:rsidRDefault="00E1771F" w:rsidP="00E1771F">
            <w:pPr>
              <w:ind w:firstLine="0"/>
              <w:jc w:val="center"/>
              <w:rPr>
                <w:sz w:val="20"/>
              </w:rPr>
            </w:pPr>
            <w:r w:rsidRPr="00B84127">
              <w:rPr>
                <w:sz w:val="20"/>
              </w:rPr>
              <w:t> </w:t>
            </w:r>
          </w:p>
        </w:tc>
      </w:tr>
      <w:tr w:rsidR="0033760A" w:rsidRPr="00B84127" w14:paraId="3371297A" w14:textId="77777777" w:rsidTr="003A75F8">
        <w:trPr>
          <w:trHeight w:val="285"/>
          <w:jc w:val="center"/>
        </w:trPr>
        <w:tc>
          <w:tcPr>
            <w:tcW w:w="245" w:type="pct"/>
            <w:vMerge/>
            <w:tcMar>
              <w:top w:w="28" w:type="dxa"/>
              <w:bottom w:w="28" w:type="dxa"/>
            </w:tcMar>
            <w:hideMark/>
          </w:tcPr>
          <w:p w14:paraId="6C3A66CB" w14:textId="77777777" w:rsidR="00E1771F" w:rsidRPr="00B84127" w:rsidRDefault="00E1771F" w:rsidP="00E1771F">
            <w:pPr>
              <w:ind w:firstLine="0"/>
              <w:jc w:val="left"/>
              <w:rPr>
                <w:sz w:val="20"/>
              </w:rPr>
            </w:pPr>
          </w:p>
        </w:tc>
        <w:tc>
          <w:tcPr>
            <w:tcW w:w="901" w:type="pct"/>
            <w:vMerge/>
            <w:tcMar>
              <w:top w:w="28" w:type="dxa"/>
              <w:bottom w:w="28" w:type="dxa"/>
            </w:tcMar>
            <w:hideMark/>
          </w:tcPr>
          <w:p w14:paraId="178670BC" w14:textId="77777777" w:rsidR="00E1771F" w:rsidRPr="00B84127" w:rsidRDefault="00E1771F" w:rsidP="00E1771F">
            <w:pPr>
              <w:ind w:firstLine="0"/>
              <w:jc w:val="left"/>
              <w:rPr>
                <w:sz w:val="20"/>
              </w:rPr>
            </w:pPr>
          </w:p>
        </w:tc>
        <w:tc>
          <w:tcPr>
            <w:tcW w:w="901" w:type="pct"/>
            <w:vMerge/>
            <w:tcMar>
              <w:top w:w="28" w:type="dxa"/>
              <w:bottom w:w="28" w:type="dxa"/>
            </w:tcMar>
            <w:hideMark/>
          </w:tcPr>
          <w:p w14:paraId="1B9FA0DC"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55EAD31D" w14:textId="4494C2D4"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CB1EC68" w14:textId="50097039"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40C728B3" w14:textId="77777777" w:rsidR="00E1771F" w:rsidRPr="00B84127" w:rsidRDefault="00E1771F" w:rsidP="00E1771F">
            <w:pPr>
              <w:ind w:firstLine="0"/>
              <w:jc w:val="center"/>
              <w:rPr>
                <w:sz w:val="20"/>
              </w:rPr>
            </w:pPr>
            <w:r w:rsidRPr="00B84127">
              <w:rPr>
                <w:sz w:val="20"/>
              </w:rPr>
              <w:t>166 483,20</w:t>
            </w:r>
          </w:p>
        </w:tc>
      </w:tr>
      <w:tr w:rsidR="0033760A" w:rsidRPr="00B84127" w14:paraId="6D3B5961" w14:textId="77777777" w:rsidTr="003A75F8">
        <w:trPr>
          <w:trHeight w:val="525"/>
          <w:jc w:val="center"/>
        </w:trPr>
        <w:tc>
          <w:tcPr>
            <w:tcW w:w="245" w:type="pct"/>
            <w:vMerge w:val="restart"/>
            <w:shd w:val="clear" w:color="auto" w:fill="auto"/>
            <w:tcMar>
              <w:top w:w="28" w:type="dxa"/>
              <w:bottom w:w="28" w:type="dxa"/>
            </w:tcMar>
            <w:hideMark/>
          </w:tcPr>
          <w:p w14:paraId="17510DFB" w14:textId="77777777" w:rsidR="00E1771F" w:rsidRPr="00B84127" w:rsidRDefault="00E1771F" w:rsidP="00E1771F">
            <w:pPr>
              <w:ind w:firstLine="0"/>
              <w:jc w:val="center"/>
              <w:rPr>
                <w:sz w:val="20"/>
              </w:rPr>
            </w:pPr>
            <w:r w:rsidRPr="00B84127">
              <w:rPr>
                <w:sz w:val="20"/>
              </w:rPr>
              <w:t>6</w:t>
            </w:r>
          </w:p>
        </w:tc>
        <w:tc>
          <w:tcPr>
            <w:tcW w:w="901" w:type="pct"/>
            <w:vMerge w:val="restart"/>
            <w:shd w:val="clear" w:color="auto" w:fill="auto"/>
            <w:tcMar>
              <w:top w:w="28" w:type="dxa"/>
              <w:bottom w:w="28" w:type="dxa"/>
            </w:tcMar>
            <w:hideMark/>
          </w:tcPr>
          <w:p w14:paraId="1B9215CD"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vMerge w:val="restart"/>
            <w:shd w:val="clear" w:color="auto" w:fill="auto"/>
            <w:tcMar>
              <w:top w:w="28" w:type="dxa"/>
              <w:bottom w:w="28" w:type="dxa"/>
            </w:tcMar>
            <w:hideMark/>
          </w:tcPr>
          <w:p w14:paraId="4E5B151D" w14:textId="77777777" w:rsidR="00E1771F" w:rsidRPr="00B84127" w:rsidRDefault="00E1771F" w:rsidP="00E1771F">
            <w:pPr>
              <w:ind w:firstLine="0"/>
              <w:jc w:val="center"/>
              <w:rPr>
                <w:sz w:val="20"/>
              </w:rPr>
            </w:pPr>
            <w:r w:rsidRPr="00B84127">
              <w:rPr>
                <w:sz w:val="20"/>
              </w:rPr>
              <w:t>Тогучинский район, г. Тогучин</w:t>
            </w:r>
          </w:p>
        </w:tc>
        <w:tc>
          <w:tcPr>
            <w:tcW w:w="900" w:type="pct"/>
            <w:shd w:val="clear" w:color="auto" w:fill="auto"/>
            <w:tcMar>
              <w:top w:w="28" w:type="dxa"/>
              <w:bottom w:w="28" w:type="dxa"/>
            </w:tcMar>
            <w:hideMark/>
          </w:tcPr>
          <w:p w14:paraId="1745E9DB" w14:textId="10B869B6"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702934BF"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77D97A72" w14:textId="77777777" w:rsidR="00E1771F" w:rsidRPr="00B84127" w:rsidRDefault="00E1771F" w:rsidP="00E1771F">
            <w:pPr>
              <w:ind w:firstLine="0"/>
              <w:jc w:val="center"/>
              <w:rPr>
                <w:sz w:val="20"/>
              </w:rPr>
            </w:pPr>
            <w:r w:rsidRPr="00B84127">
              <w:rPr>
                <w:sz w:val="20"/>
              </w:rPr>
              <w:t> </w:t>
            </w:r>
          </w:p>
        </w:tc>
      </w:tr>
      <w:tr w:rsidR="0033760A" w:rsidRPr="00B84127" w14:paraId="6ED92951" w14:textId="77777777" w:rsidTr="003A75F8">
        <w:trPr>
          <w:trHeight w:val="285"/>
          <w:jc w:val="center"/>
        </w:trPr>
        <w:tc>
          <w:tcPr>
            <w:tcW w:w="245" w:type="pct"/>
            <w:vMerge/>
            <w:tcMar>
              <w:top w:w="28" w:type="dxa"/>
              <w:bottom w:w="28" w:type="dxa"/>
            </w:tcMar>
            <w:hideMark/>
          </w:tcPr>
          <w:p w14:paraId="18E0C2B8" w14:textId="77777777" w:rsidR="00E1771F" w:rsidRPr="00B84127" w:rsidRDefault="00E1771F" w:rsidP="00E1771F">
            <w:pPr>
              <w:ind w:firstLine="0"/>
              <w:jc w:val="left"/>
              <w:rPr>
                <w:sz w:val="20"/>
              </w:rPr>
            </w:pPr>
          </w:p>
        </w:tc>
        <w:tc>
          <w:tcPr>
            <w:tcW w:w="901" w:type="pct"/>
            <w:vMerge/>
            <w:tcMar>
              <w:top w:w="28" w:type="dxa"/>
              <w:bottom w:w="28" w:type="dxa"/>
            </w:tcMar>
            <w:hideMark/>
          </w:tcPr>
          <w:p w14:paraId="019AD6A7" w14:textId="77777777" w:rsidR="00E1771F" w:rsidRPr="00B84127" w:rsidRDefault="00E1771F" w:rsidP="00E1771F">
            <w:pPr>
              <w:ind w:firstLine="0"/>
              <w:jc w:val="left"/>
              <w:rPr>
                <w:sz w:val="20"/>
              </w:rPr>
            </w:pPr>
          </w:p>
        </w:tc>
        <w:tc>
          <w:tcPr>
            <w:tcW w:w="901" w:type="pct"/>
            <w:vMerge/>
            <w:tcMar>
              <w:top w:w="28" w:type="dxa"/>
              <w:bottom w:w="28" w:type="dxa"/>
            </w:tcMar>
            <w:hideMark/>
          </w:tcPr>
          <w:p w14:paraId="2C2974EC"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4D775AAD" w14:textId="75AFFAA5"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76DE7520" w14:textId="2330CCC8" w:rsidR="00E1771F" w:rsidRPr="00B84127" w:rsidRDefault="006761EC" w:rsidP="006761EC">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4F403FB7" w14:textId="77777777" w:rsidR="00E1771F" w:rsidRPr="00B84127" w:rsidRDefault="00E1771F" w:rsidP="00E1771F">
            <w:pPr>
              <w:ind w:firstLine="0"/>
              <w:jc w:val="center"/>
              <w:rPr>
                <w:sz w:val="20"/>
              </w:rPr>
            </w:pPr>
            <w:r w:rsidRPr="00B84127">
              <w:rPr>
                <w:sz w:val="20"/>
              </w:rPr>
              <w:t>106 720,00</w:t>
            </w:r>
          </w:p>
        </w:tc>
      </w:tr>
      <w:tr w:rsidR="0033760A" w:rsidRPr="00B84127" w14:paraId="514D64F2" w14:textId="77777777" w:rsidTr="003A75F8">
        <w:trPr>
          <w:trHeight w:val="525"/>
          <w:jc w:val="center"/>
        </w:trPr>
        <w:tc>
          <w:tcPr>
            <w:tcW w:w="245" w:type="pct"/>
            <w:vMerge w:val="restart"/>
            <w:shd w:val="clear" w:color="auto" w:fill="auto"/>
            <w:tcMar>
              <w:top w:w="28" w:type="dxa"/>
              <w:bottom w:w="28" w:type="dxa"/>
            </w:tcMar>
            <w:hideMark/>
          </w:tcPr>
          <w:p w14:paraId="1C130077" w14:textId="77777777" w:rsidR="00E1771F" w:rsidRPr="00B84127" w:rsidRDefault="00E1771F" w:rsidP="00E1771F">
            <w:pPr>
              <w:ind w:firstLine="0"/>
              <w:jc w:val="center"/>
              <w:rPr>
                <w:sz w:val="20"/>
              </w:rPr>
            </w:pPr>
            <w:r w:rsidRPr="00B84127">
              <w:rPr>
                <w:sz w:val="20"/>
              </w:rPr>
              <w:t>7</w:t>
            </w:r>
          </w:p>
        </w:tc>
        <w:tc>
          <w:tcPr>
            <w:tcW w:w="901" w:type="pct"/>
            <w:vMerge w:val="restart"/>
            <w:shd w:val="clear" w:color="auto" w:fill="auto"/>
            <w:tcMar>
              <w:top w:w="28" w:type="dxa"/>
              <w:bottom w:w="28" w:type="dxa"/>
            </w:tcMar>
            <w:hideMark/>
          </w:tcPr>
          <w:p w14:paraId="20058869"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vMerge w:val="restart"/>
            <w:shd w:val="clear" w:color="auto" w:fill="auto"/>
            <w:tcMar>
              <w:top w:w="28" w:type="dxa"/>
              <w:bottom w:w="28" w:type="dxa"/>
            </w:tcMar>
            <w:hideMark/>
          </w:tcPr>
          <w:p w14:paraId="0F4ED9F2" w14:textId="77777777" w:rsidR="00E1771F" w:rsidRPr="00B84127" w:rsidRDefault="00E1771F" w:rsidP="00E1771F">
            <w:pPr>
              <w:ind w:firstLine="0"/>
              <w:jc w:val="center"/>
              <w:rPr>
                <w:sz w:val="20"/>
              </w:rPr>
            </w:pPr>
            <w:r w:rsidRPr="00B84127">
              <w:rPr>
                <w:sz w:val="20"/>
              </w:rPr>
              <w:t xml:space="preserve">Ордынский район, Вагайцевский с/с, </w:t>
            </w:r>
            <w:r w:rsidR="00302C86" w:rsidRPr="00B84127">
              <w:rPr>
                <w:sz w:val="20"/>
              </w:rPr>
              <w:t>с. Вагайцево</w:t>
            </w:r>
          </w:p>
        </w:tc>
        <w:tc>
          <w:tcPr>
            <w:tcW w:w="900" w:type="pct"/>
            <w:shd w:val="clear" w:color="auto" w:fill="auto"/>
            <w:tcMar>
              <w:top w:w="28" w:type="dxa"/>
              <w:bottom w:w="28" w:type="dxa"/>
            </w:tcMar>
            <w:hideMark/>
          </w:tcPr>
          <w:p w14:paraId="5F0BDC6C" w14:textId="1B55278B"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65140E53"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4D765FFE" w14:textId="77777777" w:rsidR="00E1771F" w:rsidRPr="00B84127" w:rsidRDefault="00E1771F" w:rsidP="00E1771F">
            <w:pPr>
              <w:ind w:firstLine="0"/>
              <w:jc w:val="center"/>
              <w:rPr>
                <w:sz w:val="20"/>
              </w:rPr>
            </w:pPr>
            <w:r w:rsidRPr="00B84127">
              <w:rPr>
                <w:sz w:val="20"/>
              </w:rPr>
              <w:t> </w:t>
            </w:r>
          </w:p>
        </w:tc>
      </w:tr>
      <w:tr w:rsidR="0033760A" w:rsidRPr="00B84127" w14:paraId="27C9732B" w14:textId="77777777" w:rsidTr="003A75F8">
        <w:trPr>
          <w:trHeight w:val="285"/>
          <w:jc w:val="center"/>
        </w:trPr>
        <w:tc>
          <w:tcPr>
            <w:tcW w:w="245" w:type="pct"/>
            <w:vMerge/>
            <w:tcMar>
              <w:top w:w="28" w:type="dxa"/>
              <w:bottom w:w="28" w:type="dxa"/>
            </w:tcMar>
            <w:hideMark/>
          </w:tcPr>
          <w:p w14:paraId="2126714E" w14:textId="77777777" w:rsidR="00E1771F" w:rsidRPr="00B84127" w:rsidRDefault="00E1771F" w:rsidP="00E1771F">
            <w:pPr>
              <w:ind w:firstLine="0"/>
              <w:jc w:val="left"/>
              <w:rPr>
                <w:sz w:val="20"/>
              </w:rPr>
            </w:pPr>
          </w:p>
        </w:tc>
        <w:tc>
          <w:tcPr>
            <w:tcW w:w="901" w:type="pct"/>
            <w:vMerge/>
            <w:tcMar>
              <w:top w:w="28" w:type="dxa"/>
              <w:bottom w:w="28" w:type="dxa"/>
            </w:tcMar>
            <w:hideMark/>
          </w:tcPr>
          <w:p w14:paraId="5AD58B8F" w14:textId="77777777" w:rsidR="00E1771F" w:rsidRPr="00B84127" w:rsidRDefault="00E1771F" w:rsidP="00E1771F">
            <w:pPr>
              <w:ind w:firstLine="0"/>
              <w:jc w:val="left"/>
              <w:rPr>
                <w:sz w:val="20"/>
              </w:rPr>
            </w:pPr>
          </w:p>
        </w:tc>
        <w:tc>
          <w:tcPr>
            <w:tcW w:w="901" w:type="pct"/>
            <w:vMerge/>
            <w:tcMar>
              <w:top w:w="28" w:type="dxa"/>
              <w:bottom w:w="28" w:type="dxa"/>
            </w:tcMar>
            <w:hideMark/>
          </w:tcPr>
          <w:p w14:paraId="4D57DF11"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3F155B27" w14:textId="48232DE6"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3156C80D" w14:textId="0ED8ACD7"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69456F3D" w14:textId="77777777" w:rsidR="00E1771F" w:rsidRPr="00B84127" w:rsidRDefault="00E1771F" w:rsidP="00E1771F">
            <w:pPr>
              <w:ind w:firstLine="0"/>
              <w:jc w:val="center"/>
              <w:rPr>
                <w:sz w:val="20"/>
              </w:rPr>
            </w:pPr>
            <w:r w:rsidRPr="00B84127">
              <w:rPr>
                <w:sz w:val="20"/>
              </w:rPr>
              <w:t>219 843,20</w:t>
            </w:r>
          </w:p>
        </w:tc>
      </w:tr>
      <w:tr w:rsidR="0033760A" w:rsidRPr="00B84127" w14:paraId="77FFAEDB" w14:textId="77777777" w:rsidTr="003A75F8">
        <w:trPr>
          <w:trHeight w:val="525"/>
          <w:jc w:val="center"/>
        </w:trPr>
        <w:tc>
          <w:tcPr>
            <w:tcW w:w="245" w:type="pct"/>
            <w:vMerge w:val="restart"/>
            <w:shd w:val="clear" w:color="auto" w:fill="auto"/>
            <w:tcMar>
              <w:top w:w="28" w:type="dxa"/>
              <w:bottom w:w="28" w:type="dxa"/>
            </w:tcMar>
            <w:hideMark/>
          </w:tcPr>
          <w:p w14:paraId="765403B2" w14:textId="77777777" w:rsidR="00E1771F" w:rsidRPr="00B84127" w:rsidRDefault="00E1771F" w:rsidP="00E1771F">
            <w:pPr>
              <w:ind w:firstLine="0"/>
              <w:jc w:val="center"/>
              <w:rPr>
                <w:sz w:val="20"/>
              </w:rPr>
            </w:pPr>
            <w:r w:rsidRPr="00B84127">
              <w:rPr>
                <w:sz w:val="20"/>
              </w:rPr>
              <w:t>8</w:t>
            </w:r>
          </w:p>
        </w:tc>
        <w:tc>
          <w:tcPr>
            <w:tcW w:w="901" w:type="pct"/>
            <w:vMerge w:val="restart"/>
            <w:shd w:val="clear" w:color="auto" w:fill="auto"/>
            <w:tcMar>
              <w:top w:w="28" w:type="dxa"/>
              <w:bottom w:w="28" w:type="dxa"/>
            </w:tcMar>
            <w:hideMark/>
          </w:tcPr>
          <w:p w14:paraId="101EC405"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vMerge w:val="restart"/>
            <w:shd w:val="clear" w:color="auto" w:fill="auto"/>
            <w:tcMar>
              <w:top w:w="28" w:type="dxa"/>
              <w:bottom w:w="28" w:type="dxa"/>
            </w:tcMar>
            <w:hideMark/>
          </w:tcPr>
          <w:p w14:paraId="0752AD24" w14:textId="77777777" w:rsidR="00E1771F" w:rsidRPr="00B84127" w:rsidRDefault="00E1771F" w:rsidP="00E1771F">
            <w:pPr>
              <w:ind w:firstLine="0"/>
              <w:jc w:val="center"/>
              <w:rPr>
                <w:sz w:val="20"/>
              </w:rPr>
            </w:pPr>
            <w:r w:rsidRPr="00B84127">
              <w:rPr>
                <w:sz w:val="20"/>
              </w:rPr>
              <w:t>Черепановский район, р.п. Дорогино</w:t>
            </w:r>
          </w:p>
        </w:tc>
        <w:tc>
          <w:tcPr>
            <w:tcW w:w="900" w:type="pct"/>
            <w:shd w:val="clear" w:color="auto" w:fill="auto"/>
            <w:tcMar>
              <w:top w:w="28" w:type="dxa"/>
              <w:bottom w:w="28" w:type="dxa"/>
            </w:tcMar>
            <w:hideMark/>
          </w:tcPr>
          <w:p w14:paraId="09C8EFD6" w14:textId="060C1D4A"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7CA5893B"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758E87E1" w14:textId="77777777" w:rsidR="00E1771F" w:rsidRPr="00B84127" w:rsidRDefault="00E1771F" w:rsidP="00E1771F">
            <w:pPr>
              <w:ind w:firstLine="0"/>
              <w:jc w:val="center"/>
              <w:rPr>
                <w:sz w:val="20"/>
              </w:rPr>
            </w:pPr>
            <w:r w:rsidRPr="00B84127">
              <w:rPr>
                <w:sz w:val="20"/>
              </w:rPr>
              <w:t> </w:t>
            </w:r>
          </w:p>
        </w:tc>
      </w:tr>
      <w:tr w:rsidR="0033760A" w:rsidRPr="00B84127" w14:paraId="4DEECF9B" w14:textId="77777777" w:rsidTr="003A75F8">
        <w:trPr>
          <w:trHeight w:val="285"/>
          <w:jc w:val="center"/>
        </w:trPr>
        <w:tc>
          <w:tcPr>
            <w:tcW w:w="245" w:type="pct"/>
            <w:vMerge/>
            <w:tcMar>
              <w:top w:w="28" w:type="dxa"/>
              <w:bottom w:w="28" w:type="dxa"/>
            </w:tcMar>
            <w:hideMark/>
          </w:tcPr>
          <w:p w14:paraId="26E40BF5" w14:textId="77777777" w:rsidR="00E1771F" w:rsidRPr="00B84127" w:rsidRDefault="00E1771F" w:rsidP="00E1771F">
            <w:pPr>
              <w:ind w:firstLine="0"/>
              <w:jc w:val="left"/>
              <w:rPr>
                <w:sz w:val="20"/>
              </w:rPr>
            </w:pPr>
          </w:p>
        </w:tc>
        <w:tc>
          <w:tcPr>
            <w:tcW w:w="901" w:type="pct"/>
            <w:vMerge/>
            <w:tcMar>
              <w:top w:w="28" w:type="dxa"/>
              <w:bottom w:w="28" w:type="dxa"/>
            </w:tcMar>
            <w:hideMark/>
          </w:tcPr>
          <w:p w14:paraId="15AB8E59" w14:textId="77777777" w:rsidR="00E1771F" w:rsidRPr="00B84127" w:rsidRDefault="00E1771F" w:rsidP="00E1771F">
            <w:pPr>
              <w:ind w:firstLine="0"/>
              <w:jc w:val="left"/>
              <w:rPr>
                <w:sz w:val="20"/>
              </w:rPr>
            </w:pPr>
          </w:p>
        </w:tc>
        <w:tc>
          <w:tcPr>
            <w:tcW w:w="901" w:type="pct"/>
            <w:vMerge/>
            <w:tcMar>
              <w:top w:w="28" w:type="dxa"/>
              <w:bottom w:w="28" w:type="dxa"/>
            </w:tcMar>
            <w:hideMark/>
          </w:tcPr>
          <w:p w14:paraId="7180A5B9"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6F62AFA7" w14:textId="387EEFEF"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37F986D7" w14:textId="3EBE7C12"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7AB6B29B" w14:textId="77777777" w:rsidR="00E1771F" w:rsidRPr="00B84127" w:rsidRDefault="00E1771F" w:rsidP="00E1771F">
            <w:pPr>
              <w:ind w:firstLine="0"/>
              <w:jc w:val="center"/>
              <w:rPr>
                <w:sz w:val="20"/>
              </w:rPr>
            </w:pPr>
            <w:r w:rsidRPr="00B84127">
              <w:rPr>
                <w:sz w:val="20"/>
              </w:rPr>
              <w:t>172 886,40</w:t>
            </w:r>
          </w:p>
        </w:tc>
      </w:tr>
      <w:tr w:rsidR="0033760A" w:rsidRPr="00B84127" w14:paraId="6577E39B" w14:textId="77777777" w:rsidTr="003A75F8">
        <w:trPr>
          <w:trHeight w:val="525"/>
          <w:jc w:val="center"/>
        </w:trPr>
        <w:tc>
          <w:tcPr>
            <w:tcW w:w="245" w:type="pct"/>
            <w:vMerge w:val="restart"/>
            <w:shd w:val="clear" w:color="auto" w:fill="auto"/>
            <w:tcMar>
              <w:top w:w="28" w:type="dxa"/>
              <w:bottom w:w="28" w:type="dxa"/>
            </w:tcMar>
            <w:hideMark/>
          </w:tcPr>
          <w:p w14:paraId="5D9F4B58" w14:textId="77777777" w:rsidR="00E1771F" w:rsidRPr="00B84127" w:rsidRDefault="00E1771F" w:rsidP="00E1771F">
            <w:pPr>
              <w:ind w:firstLine="0"/>
              <w:jc w:val="center"/>
              <w:rPr>
                <w:sz w:val="20"/>
              </w:rPr>
            </w:pPr>
            <w:r w:rsidRPr="00B84127">
              <w:rPr>
                <w:sz w:val="20"/>
              </w:rPr>
              <w:t>9</w:t>
            </w:r>
          </w:p>
        </w:tc>
        <w:tc>
          <w:tcPr>
            <w:tcW w:w="901" w:type="pct"/>
            <w:vMerge w:val="restart"/>
            <w:shd w:val="clear" w:color="auto" w:fill="auto"/>
            <w:tcMar>
              <w:top w:w="28" w:type="dxa"/>
              <w:bottom w:w="28" w:type="dxa"/>
            </w:tcMar>
            <w:hideMark/>
          </w:tcPr>
          <w:p w14:paraId="431A473C"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622BA196" w14:textId="77777777" w:rsidR="00E1771F" w:rsidRPr="00B84127" w:rsidRDefault="00E1771F" w:rsidP="00E1771F">
            <w:pPr>
              <w:ind w:firstLine="0"/>
              <w:jc w:val="center"/>
              <w:rPr>
                <w:sz w:val="20"/>
              </w:rPr>
            </w:pPr>
            <w:r w:rsidRPr="00B84127">
              <w:rPr>
                <w:sz w:val="20"/>
              </w:rPr>
              <w:t>Маслянинский район</w:t>
            </w:r>
          </w:p>
        </w:tc>
        <w:tc>
          <w:tcPr>
            <w:tcW w:w="900" w:type="pct"/>
            <w:shd w:val="clear" w:color="auto" w:fill="auto"/>
            <w:tcMar>
              <w:top w:w="28" w:type="dxa"/>
              <w:bottom w:w="28" w:type="dxa"/>
            </w:tcMar>
            <w:hideMark/>
          </w:tcPr>
          <w:p w14:paraId="3EE2DAB3" w14:textId="5218424B"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FECCB63"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5A435DF2" w14:textId="77777777" w:rsidR="00E1771F" w:rsidRPr="00B84127" w:rsidRDefault="00E1771F" w:rsidP="00E1771F">
            <w:pPr>
              <w:ind w:firstLine="0"/>
              <w:jc w:val="center"/>
              <w:rPr>
                <w:sz w:val="20"/>
              </w:rPr>
            </w:pPr>
            <w:r w:rsidRPr="00B84127">
              <w:rPr>
                <w:sz w:val="20"/>
              </w:rPr>
              <w:t> </w:t>
            </w:r>
          </w:p>
        </w:tc>
      </w:tr>
      <w:tr w:rsidR="0033760A" w:rsidRPr="00B84127" w14:paraId="25E94B78" w14:textId="77777777" w:rsidTr="003A75F8">
        <w:trPr>
          <w:trHeight w:val="285"/>
          <w:jc w:val="center"/>
        </w:trPr>
        <w:tc>
          <w:tcPr>
            <w:tcW w:w="245" w:type="pct"/>
            <w:vMerge/>
            <w:tcMar>
              <w:top w:w="28" w:type="dxa"/>
              <w:bottom w:w="28" w:type="dxa"/>
            </w:tcMar>
            <w:hideMark/>
          </w:tcPr>
          <w:p w14:paraId="43639138" w14:textId="77777777" w:rsidR="00E1771F" w:rsidRPr="00B84127" w:rsidRDefault="00E1771F" w:rsidP="00E1771F">
            <w:pPr>
              <w:ind w:firstLine="0"/>
              <w:jc w:val="left"/>
              <w:rPr>
                <w:sz w:val="20"/>
              </w:rPr>
            </w:pPr>
          </w:p>
        </w:tc>
        <w:tc>
          <w:tcPr>
            <w:tcW w:w="901" w:type="pct"/>
            <w:vMerge/>
            <w:tcMar>
              <w:top w:w="28" w:type="dxa"/>
              <w:bottom w:w="28" w:type="dxa"/>
            </w:tcMar>
            <w:hideMark/>
          </w:tcPr>
          <w:p w14:paraId="5DC6D800"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30595CDB" w14:textId="77777777" w:rsidR="00E1771F" w:rsidRPr="00B84127" w:rsidRDefault="00E1771F" w:rsidP="00E1771F">
            <w:pPr>
              <w:ind w:firstLine="0"/>
              <w:jc w:val="center"/>
              <w:rPr>
                <w:sz w:val="20"/>
              </w:rPr>
            </w:pPr>
            <w:r w:rsidRPr="00B84127">
              <w:rPr>
                <w:sz w:val="20"/>
              </w:rPr>
              <w:t>р.п. Маслянино</w:t>
            </w:r>
          </w:p>
        </w:tc>
        <w:tc>
          <w:tcPr>
            <w:tcW w:w="900" w:type="pct"/>
            <w:shd w:val="clear" w:color="auto" w:fill="auto"/>
            <w:tcMar>
              <w:top w:w="28" w:type="dxa"/>
              <w:bottom w:w="28" w:type="dxa"/>
            </w:tcMar>
            <w:hideMark/>
          </w:tcPr>
          <w:p w14:paraId="6F4C03C4" w14:textId="222B0634"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5239579C" w14:textId="7A3AF37A"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7CE2DA9A" w14:textId="77777777" w:rsidR="00E1771F" w:rsidRPr="00B84127" w:rsidRDefault="00E1771F" w:rsidP="00E1771F">
            <w:pPr>
              <w:ind w:firstLine="0"/>
              <w:jc w:val="center"/>
              <w:rPr>
                <w:sz w:val="20"/>
              </w:rPr>
            </w:pPr>
            <w:r w:rsidRPr="00B84127">
              <w:rPr>
                <w:sz w:val="20"/>
              </w:rPr>
              <w:t>235 424,32</w:t>
            </w:r>
          </w:p>
        </w:tc>
      </w:tr>
      <w:tr w:rsidR="0033760A" w:rsidRPr="00B84127" w14:paraId="57BF4C9F" w14:textId="77777777" w:rsidTr="003A75F8">
        <w:trPr>
          <w:trHeight w:val="525"/>
          <w:jc w:val="center"/>
        </w:trPr>
        <w:tc>
          <w:tcPr>
            <w:tcW w:w="245" w:type="pct"/>
            <w:vMerge w:val="restart"/>
            <w:shd w:val="clear" w:color="auto" w:fill="auto"/>
            <w:tcMar>
              <w:top w:w="28" w:type="dxa"/>
              <w:bottom w:w="28" w:type="dxa"/>
            </w:tcMar>
            <w:hideMark/>
          </w:tcPr>
          <w:p w14:paraId="02010873" w14:textId="77777777" w:rsidR="00E1771F" w:rsidRPr="00B84127" w:rsidRDefault="00E1771F" w:rsidP="00E1771F">
            <w:pPr>
              <w:ind w:firstLine="0"/>
              <w:jc w:val="center"/>
              <w:rPr>
                <w:sz w:val="20"/>
              </w:rPr>
            </w:pPr>
            <w:r w:rsidRPr="00B84127">
              <w:rPr>
                <w:sz w:val="20"/>
              </w:rPr>
              <w:t>10</w:t>
            </w:r>
          </w:p>
        </w:tc>
        <w:tc>
          <w:tcPr>
            <w:tcW w:w="901" w:type="pct"/>
            <w:vMerge w:val="restart"/>
            <w:shd w:val="clear" w:color="auto" w:fill="auto"/>
            <w:tcMar>
              <w:top w:w="28" w:type="dxa"/>
              <w:bottom w:w="28" w:type="dxa"/>
            </w:tcMar>
            <w:hideMark/>
          </w:tcPr>
          <w:p w14:paraId="7CADCCAF"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32925C86" w14:textId="77777777" w:rsidR="00E1771F" w:rsidRPr="00B84127" w:rsidRDefault="00E1771F" w:rsidP="00E1771F">
            <w:pPr>
              <w:ind w:firstLine="0"/>
              <w:jc w:val="center"/>
              <w:rPr>
                <w:sz w:val="20"/>
              </w:rPr>
            </w:pPr>
            <w:r w:rsidRPr="00B84127">
              <w:rPr>
                <w:sz w:val="20"/>
              </w:rPr>
              <w:t>Чановский район,</w:t>
            </w:r>
          </w:p>
        </w:tc>
        <w:tc>
          <w:tcPr>
            <w:tcW w:w="900" w:type="pct"/>
            <w:shd w:val="clear" w:color="auto" w:fill="auto"/>
            <w:tcMar>
              <w:top w:w="28" w:type="dxa"/>
              <w:bottom w:w="28" w:type="dxa"/>
            </w:tcMar>
            <w:hideMark/>
          </w:tcPr>
          <w:p w14:paraId="33F45054" w14:textId="1EEE1544"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3EBA8394" w14:textId="77777777" w:rsidR="00E1771F" w:rsidRPr="00B84127" w:rsidRDefault="00E1771F" w:rsidP="00E1771F">
            <w:pPr>
              <w:ind w:firstLine="0"/>
              <w:jc w:val="center"/>
              <w:rPr>
                <w:sz w:val="20"/>
              </w:rPr>
            </w:pPr>
            <w:r w:rsidRPr="00B84127">
              <w:rPr>
                <w:sz w:val="20"/>
              </w:rPr>
              <w:t>2019</w:t>
            </w:r>
          </w:p>
        </w:tc>
        <w:tc>
          <w:tcPr>
            <w:tcW w:w="1158" w:type="pct"/>
            <w:shd w:val="clear" w:color="auto" w:fill="auto"/>
            <w:tcMar>
              <w:top w:w="28" w:type="dxa"/>
              <w:bottom w:w="28" w:type="dxa"/>
            </w:tcMar>
            <w:hideMark/>
          </w:tcPr>
          <w:p w14:paraId="14568F2C" w14:textId="77777777" w:rsidR="00E1771F" w:rsidRPr="00B84127" w:rsidRDefault="00E1771F" w:rsidP="00E1771F">
            <w:pPr>
              <w:ind w:firstLine="0"/>
              <w:jc w:val="center"/>
              <w:rPr>
                <w:sz w:val="20"/>
              </w:rPr>
            </w:pPr>
            <w:r w:rsidRPr="00B84127">
              <w:rPr>
                <w:sz w:val="20"/>
              </w:rPr>
              <w:t> </w:t>
            </w:r>
          </w:p>
        </w:tc>
      </w:tr>
      <w:tr w:rsidR="0033760A" w:rsidRPr="00B84127" w14:paraId="1C79618E" w14:textId="77777777" w:rsidTr="003A75F8">
        <w:trPr>
          <w:trHeight w:val="285"/>
          <w:jc w:val="center"/>
        </w:trPr>
        <w:tc>
          <w:tcPr>
            <w:tcW w:w="245" w:type="pct"/>
            <w:vMerge/>
            <w:tcMar>
              <w:top w:w="28" w:type="dxa"/>
              <w:bottom w:w="28" w:type="dxa"/>
            </w:tcMar>
            <w:hideMark/>
          </w:tcPr>
          <w:p w14:paraId="60EB4E18" w14:textId="77777777" w:rsidR="00E1771F" w:rsidRPr="00B84127" w:rsidRDefault="00E1771F" w:rsidP="00E1771F">
            <w:pPr>
              <w:ind w:firstLine="0"/>
              <w:jc w:val="left"/>
              <w:rPr>
                <w:sz w:val="20"/>
              </w:rPr>
            </w:pPr>
          </w:p>
        </w:tc>
        <w:tc>
          <w:tcPr>
            <w:tcW w:w="901" w:type="pct"/>
            <w:vMerge/>
            <w:tcMar>
              <w:top w:w="28" w:type="dxa"/>
              <w:bottom w:w="28" w:type="dxa"/>
            </w:tcMar>
            <w:hideMark/>
          </w:tcPr>
          <w:p w14:paraId="3E1FE2DC"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684EDA3A" w14:textId="77777777" w:rsidR="00E1771F" w:rsidRPr="00B84127" w:rsidRDefault="00E1771F" w:rsidP="00E1771F">
            <w:pPr>
              <w:ind w:firstLine="0"/>
              <w:jc w:val="center"/>
              <w:rPr>
                <w:sz w:val="20"/>
              </w:rPr>
            </w:pPr>
            <w:r w:rsidRPr="00B84127">
              <w:rPr>
                <w:sz w:val="20"/>
              </w:rPr>
              <w:t>р.п. Чаны</w:t>
            </w:r>
          </w:p>
        </w:tc>
        <w:tc>
          <w:tcPr>
            <w:tcW w:w="900" w:type="pct"/>
            <w:shd w:val="clear" w:color="auto" w:fill="auto"/>
            <w:tcMar>
              <w:top w:w="28" w:type="dxa"/>
              <w:bottom w:w="28" w:type="dxa"/>
            </w:tcMar>
            <w:hideMark/>
          </w:tcPr>
          <w:p w14:paraId="3416C7C6" w14:textId="302D5CD0"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68FAD590" w14:textId="615615DB"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79DFDEF5" w14:textId="77777777" w:rsidR="00E1771F" w:rsidRPr="00B84127" w:rsidRDefault="00E1771F" w:rsidP="00E1771F">
            <w:pPr>
              <w:ind w:firstLine="0"/>
              <w:jc w:val="center"/>
              <w:rPr>
                <w:sz w:val="20"/>
              </w:rPr>
            </w:pPr>
            <w:r w:rsidRPr="00B84127">
              <w:rPr>
                <w:sz w:val="20"/>
              </w:rPr>
              <w:t>93 486,72</w:t>
            </w:r>
          </w:p>
        </w:tc>
      </w:tr>
      <w:tr w:rsidR="0033760A" w:rsidRPr="00B84127" w14:paraId="37CCFB52" w14:textId="77777777" w:rsidTr="003A75F8">
        <w:trPr>
          <w:trHeight w:val="525"/>
          <w:jc w:val="center"/>
        </w:trPr>
        <w:tc>
          <w:tcPr>
            <w:tcW w:w="245" w:type="pct"/>
            <w:vMerge w:val="restart"/>
            <w:shd w:val="clear" w:color="auto" w:fill="auto"/>
            <w:tcMar>
              <w:top w:w="28" w:type="dxa"/>
              <w:bottom w:w="28" w:type="dxa"/>
            </w:tcMar>
            <w:hideMark/>
          </w:tcPr>
          <w:p w14:paraId="77A0447F" w14:textId="77777777" w:rsidR="00E1771F" w:rsidRPr="00B84127" w:rsidRDefault="00E1771F" w:rsidP="00E1771F">
            <w:pPr>
              <w:ind w:firstLine="0"/>
              <w:jc w:val="center"/>
              <w:rPr>
                <w:sz w:val="20"/>
              </w:rPr>
            </w:pPr>
            <w:r w:rsidRPr="00B84127">
              <w:rPr>
                <w:sz w:val="20"/>
              </w:rPr>
              <w:t>11</w:t>
            </w:r>
          </w:p>
        </w:tc>
        <w:tc>
          <w:tcPr>
            <w:tcW w:w="901" w:type="pct"/>
            <w:vMerge w:val="restart"/>
            <w:shd w:val="clear" w:color="auto" w:fill="auto"/>
            <w:tcMar>
              <w:top w:w="28" w:type="dxa"/>
              <w:bottom w:w="28" w:type="dxa"/>
            </w:tcMar>
            <w:hideMark/>
          </w:tcPr>
          <w:p w14:paraId="5A70BA04" w14:textId="77777777" w:rsidR="00E1771F" w:rsidRPr="00B84127" w:rsidRDefault="00E1771F" w:rsidP="00E1771F">
            <w:pPr>
              <w:ind w:firstLine="0"/>
              <w:jc w:val="center"/>
              <w:rPr>
                <w:sz w:val="20"/>
              </w:rPr>
            </w:pPr>
            <w:r w:rsidRPr="00B84127">
              <w:rPr>
                <w:sz w:val="20"/>
              </w:rPr>
              <w:t>Полигон ТБО</w:t>
            </w:r>
          </w:p>
        </w:tc>
        <w:tc>
          <w:tcPr>
            <w:tcW w:w="901" w:type="pct"/>
            <w:vMerge w:val="restart"/>
            <w:shd w:val="clear" w:color="auto" w:fill="auto"/>
            <w:tcMar>
              <w:top w:w="28" w:type="dxa"/>
              <w:bottom w:w="28" w:type="dxa"/>
            </w:tcMar>
            <w:hideMark/>
          </w:tcPr>
          <w:p w14:paraId="319D0B4A" w14:textId="77777777" w:rsidR="00E1771F" w:rsidRPr="00B84127" w:rsidRDefault="00E1771F" w:rsidP="00E1771F">
            <w:pPr>
              <w:ind w:firstLine="0"/>
              <w:jc w:val="center"/>
              <w:rPr>
                <w:sz w:val="20"/>
              </w:rPr>
            </w:pPr>
            <w:r w:rsidRPr="00B84127">
              <w:rPr>
                <w:sz w:val="20"/>
              </w:rPr>
              <w:t>Новосибирский район, Криводановский с/с, с. Криводановка</w:t>
            </w:r>
          </w:p>
        </w:tc>
        <w:tc>
          <w:tcPr>
            <w:tcW w:w="900" w:type="pct"/>
            <w:shd w:val="clear" w:color="auto" w:fill="auto"/>
            <w:tcMar>
              <w:top w:w="28" w:type="dxa"/>
              <w:bottom w:w="28" w:type="dxa"/>
            </w:tcMar>
            <w:hideMark/>
          </w:tcPr>
          <w:p w14:paraId="70C6D592" w14:textId="3031C7E2"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6FC2B04" w14:textId="77777777" w:rsidR="00E1771F" w:rsidRPr="00B84127" w:rsidRDefault="00E1771F" w:rsidP="00E1771F">
            <w:pPr>
              <w:ind w:firstLine="0"/>
              <w:jc w:val="center"/>
              <w:rPr>
                <w:sz w:val="20"/>
              </w:rPr>
            </w:pPr>
            <w:r w:rsidRPr="00B84127">
              <w:rPr>
                <w:sz w:val="20"/>
              </w:rPr>
              <w:t>2020</w:t>
            </w:r>
          </w:p>
        </w:tc>
        <w:tc>
          <w:tcPr>
            <w:tcW w:w="1158" w:type="pct"/>
            <w:shd w:val="clear" w:color="auto" w:fill="auto"/>
            <w:tcMar>
              <w:top w:w="28" w:type="dxa"/>
              <w:bottom w:w="28" w:type="dxa"/>
            </w:tcMar>
            <w:hideMark/>
          </w:tcPr>
          <w:p w14:paraId="630AFE5C" w14:textId="77777777" w:rsidR="00E1771F" w:rsidRPr="00B84127" w:rsidRDefault="00E1771F" w:rsidP="00E1771F">
            <w:pPr>
              <w:ind w:firstLine="0"/>
              <w:jc w:val="center"/>
              <w:rPr>
                <w:sz w:val="20"/>
              </w:rPr>
            </w:pPr>
            <w:r w:rsidRPr="00B84127">
              <w:rPr>
                <w:sz w:val="20"/>
              </w:rPr>
              <w:t> </w:t>
            </w:r>
          </w:p>
        </w:tc>
      </w:tr>
      <w:tr w:rsidR="0033760A" w:rsidRPr="00B84127" w14:paraId="2FFFA73E" w14:textId="77777777" w:rsidTr="003A75F8">
        <w:trPr>
          <w:trHeight w:val="600"/>
          <w:jc w:val="center"/>
        </w:trPr>
        <w:tc>
          <w:tcPr>
            <w:tcW w:w="245" w:type="pct"/>
            <w:vMerge/>
            <w:tcMar>
              <w:top w:w="28" w:type="dxa"/>
              <w:bottom w:w="28" w:type="dxa"/>
            </w:tcMar>
            <w:hideMark/>
          </w:tcPr>
          <w:p w14:paraId="4DD241D8" w14:textId="77777777" w:rsidR="00E1771F" w:rsidRPr="00B84127" w:rsidRDefault="00E1771F" w:rsidP="00E1771F">
            <w:pPr>
              <w:ind w:firstLine="0"/>
              <w:jc w:val="left"/>
              <w:rPr>
                <w:sz w:val="20"/>
              </w:rPr>
            </w:pPr>
          </w:p>
        </w:tc>
        <w:tc>
          <w:tcPr>
            <w:tcW w:w="901" w:type="pct"/>
            <w:vMerge/>
            <w:tcMar>
              <w:top w:w="28" w:type="dxa"/>
              <w:bottom w:w="28" w:type="dxa"/>
            </w:tcMar>
            <w:hideMark/>
          </w:tcPr>
          <w:p w14:paraId="1634D922" w14:textId="77777777" w:rsidR="00E1771F" w:rsidRPr="00B84127" w:rsidRDefault="00E1771F" w:rsidP="00E1771F">
            <w:pPr>
              <w:ind w:firstLine="0"/>
              <w:jc w:val="left"/>
              <w:rPr>
                <w:sz w:val="20"/>
              </w:rPr>
            </w:pPr>
          </w:p>
        </w:tc>
        <w:tc>
          <w:tcPr>
            <w:tcW w:w="901" w:type="pct"/>
            <w:vMerge/>
            <w:tcMar>
              <w:top w:w="28" w:type="dxa"/>
              <w:bottom w:w="28" w:type="dxa"/>
            </w:tcMar>
            <w:hideMark/>
          </w:tcPr>
          <w:p w14:paraId="047AA2C8"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6FC37353" w14:textId="3772D6FC"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382C187C" w14:textId="6A4B6DFF" w:rsidR="00E1771F" w:rsidRPr="00B84127" w:rsidRDefault="00E1771F"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0EB42517" w14:textId="77777777" w:rsidR="00E1771F" w:rsidRPr="00B84127" w:rsidRDefault="00E1771F" w:rsidP="00E1771F">
            <w:pPr>
              <w:ind w:firstLine="0"/>
              <w:jc w:val="center"/>
              <w:rPr>
                <w:sz w:val="20"/>
              </w:rPr>
            </w:pPr>
            <w:r w:rsidRPr="00B84127">
              <w:rPr>
                <w:sz w:val="20"/>
              </w:rPr>
              <w:t>95 621,12</w:t>
            </w:r>
          </w:p>
        </w:tc>
      </w:tr>
      <w:tr w:rsidR="0033760A" w:rsidRPr="00B84127" w14:paraId="675C3609" w14:textId="77777777" w:rsidTr="003A75F8">
        <w:trPr>
          <w:trHeight w:val="525"/>
          <w:jc w:val="center"/>
        </w:trPr>
        <w:tc>
          <w:tcPr>
            <w:tcW w:w="245" w:type="pct"/>
            <w:vMerge w:val="restart"/>
            <w:shd w:val="clear" w:color="auto" w:fill="auto"/>
            <w:tcMar>
              <w:top w:w="28" w:type="dxa"/>
              <w:bottom w:w="28" w:type="dxa"/>
            </w:tcMar>
            <w:hideMark/>
          </w:tcPr>
          <w:p w14:paraId="7DBFBEBA" w14:textId="77777777" w:rsidR="00E1771F" w:rsidRPr="00B84127" w:rsidRDefault="00E1771F" w:rsidP="00E1771F">
            <w:pPr>
              <w:ind w:firstLine="0"/>
              <w:jc w:val="center"/>
              <w:rPr>
                <w:sz w:val="20"/>
              </w:rPr>
            </w:pPr>
            <w:r w:rsidRPr="00B84127">
              <w:rPr>
                <w:sz w:val="20"/>
              </w:rPr>
              <w:t>12</w:t>
            </w:r>
          </w:p>
        </w:tc>
        <w:tc>
          <w:tcPr>
            <w:tcW w:w="901" w:type="pct"/>
            <w:vMerge w:val="restart"/>
            <w:shd w:val="clear" w:color="auto" w:fill="auto"/>
            <w:tcMar>
              <w:top w:w="28" w:type="dxa"/>
              <w:bottom w:w="28" w:type="dxa"/>
            </w:tcMar>
            <w:hideMark/>
          </w:tcPr>
          <w:p w14:paraId="4004D12B" w14:textId="77777777" w:rsidR="00E1771F" w:rsidRPr="00B84127" w:rsidRDefault="00E1771F" w:rsidP="00E1771F">
            <w:pPr>
              <w:ind w:firstLine="0"/>
              <w:jc w:val="center"/>
              <w:rPr>
                <w:sz w:val="20"/>
              </w:rPr>
            </w:pPr>
            <w:r w:rsidRPr="00B84127">
              <w:rPr>
                <w:sz w:val="20"/>
              </w:rPr>
              <w:t>Участок утилизации ТБО</w:t>
            </w:r>
          </w:p>
        </w:tc>
        <w:tc>
          <w:tcPr>
            <w:tcW w:w="901" w:type="pct"/>
            <w:vMerge w:val="restart"/>
            <w:shd w:val="clear" w:color="auto" w:fill="auto"/>
            <w:tcMar>
              <w:top w:w="28" w:type="dxa"/>
              <w:bottom w:w="28" w:type="dxa"/>
            </w:tcMar>
            <w:hideMark/>
          </w:tcPr>
          <w:p w14:paraId="13D9322B" w14:textId="77777777" w:rsidR="00E1771F" w:rsidRPr="00B84127" w:rsidRDefault="00E1771F" w:rsidP="00E1771F">
            <w:pPr>
              <w:ind w:firstLine="0"/>
              <w:jc w:val="center"/>
              <w:rPr>
                <w:sz w:val="20"/>
              </w:rPr>
            </w:pPr>
            <w:r w:rsidRPr="00B84127">
              <w:rPr>
                <w:sz w:val="20"/>
              </w:rPr>
              <w:t>Новосибирский район, Барышевский с/с</w:t>
            </w:r>
          </w:p>
        </w:tc>
        <w:tc>
          <w:tcPr>
            <w:tcW w:w="900" w:type="pct"/>
            <w:shd w:val="clear" w:color="auto" w:fill="auto"/>
            <w:tcMar>
              <w:top w:w="28" w:type="dxa"/>
              <w:bottom w:w="28" w:type="dxa"/>
            </w:tcMar>
            <w:hideMark/>
          </w:tcPr>
          <w:p w14:paraId="0E666368" w14:textId="063045FD"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090040B6" w14:textId="77777777" w:rsidR="00E1771F" w:rsidRPr="00B84127" w:rsidRDefault="00E1771F" w:rsidP="00E1771F">
            <w:pPr>
              <w:ind w:firstLine="0"/>
              <w:jc w:val="center"/>
              <w:rPr>
                <w:sz w:val="20"/>
              </w:rPr>
            </w:pPr>
            <w:r w:rsidRPr="00B84127">
              <w:rPr>
                <w:sz w:val="20"/>
              </w:rPr>
              <w:t>2021</w:t>
            </w:r>
          </w:p>
        </w:tc>
        <w:tc>
          <w:tcPr>
            <w:tcW w:w="1158" w:type="pct"/>
            <w:shd w:val="clear" w:color="auto" w:fill="auto"/>
            <w:tcMar>
              <w:top w:w="28" w:type="dxa"/>
              <w:bottom w:w="28" w:type="dxa"/>
            </w:tcMar>
            <w:hideMark/>
          </w:tcPr>
          <w:p w14:paraId="69BF34DF" w14:textId="77777777" w:rsidR="00E1771F" w:rsidRPr="00B84127" w:rsidRDefault="00E1771F" w:rsidP="00E1771F">
            <w:pPr>
              <w:ind w:firstLine="0"/>
              <w:jc w:val="center"/>
              <w:rPr>
                <w:sz w:val="20"/>
              </w:rPr>
            </w:pPr>
            <w:r w:rsidRPr="00B84127">
              <w:rPr>
                <w:sz w:val="20"/>
              </w:rPr>
              <w:t> </w:t>
            </w:r>
          </w:p>
        </w:tc>
      </w:tr>
      <w:tr w:rsidR="0033760A" w:rsidRPr="00B84127" w14:paraId="3A54280D" w14:textId="77777777" w:rsidTr="003A75F8">
        <w:trPr>
          <w:trHeight w:val="285"/>
          <w:jc w:val="center"/>
        </w:trPr>
        <w:tc>
          <w:tcPr>
            <w:tcW w:w="245" w:type="pct"/>
            <w:vMerge/>
            <w:tcMar>
              <w:top w:w="28" w:type="dxa"/>
              <w:bottom w:w="28" w:type="dxa"/>
            </w:tcMar>
            <w:hideMark/>
          </w:tcPr>
          <w:p w14:paraId="5791EE1B" w14:textId="77777777" w:rsidR="00E1771F" w:rsidRPr="00B84127" w:rsidRDefault="00E1771F" w:rsidP="00E1771F">
            <w:pPr>
              <w:ind w:firstLine="0"/>
              <w:jc w:val="left"/>
              <w:rPr>
                <w:sz w:val="20"/>
              </w:rPr>
            </w:pPr>
          </w:p>
        </w:tc>
        <w:tc>
          <w:tcPr>
            <w:tcW w:w="901" w:type="pct"/>
            <w:vMerge/>
            <w:tcMar>
              <w:top w:w="28" w:type="dxa"/>
              <w:bottom w:w="28" w:type="dxa"/>
            </w:tcMar>
            <w:hideMark/>
          </w:tcPr>
          <w:p w14:paraId="14685ECC" w14:textId="77777777" w:rsidR="00E1771F" w:rsidRPr="00B84127" w:rsidRDefault="00E1771F" w:rsidP="00E1771F">
            <w:pPr>
              <w:ind w:firstLine="0"/>
              <w:jc w:val="left"/>
              <w:rPr>
                <w:sz w:val="20"/>
              </w:rPr>
            </w:pPr>
          </w:p>
        </w:tc>
        <w:tc>
          <w:tcPr>
            <w:tcW w:w="901" w:type="pct"/>
            <w:vMerge/>
            <w:tcMar>
              <w:top w:w="28" w:type="dxa"/>
              <w:bottom w:w="28" w:type="dxa"/>
            </w:tcMar>
            <w:hideMark/>
          </w:tcPr>
          <w:p w14:paraId="03097B8D"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1DD56F9F" w14:textId="72DA8A7C"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027DE5D" w14:textId="510A6B5E" w:rsidR="00E1771F" w:rsidRPr="00B84127" w:rsidRDefault="00F10928"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348A57B9" w14:textId="77777777" w:rsidR="00E1771F" w:rsidRPr="00B84127" w:rsidRDefault="00E1771F" w:rsidP="00E1771F">
            <w:pPr>
              <w:ind w:firstLine="0"/>
              <w:jc w:val="center"/>
              <w:rPr>
                <w:sz w:val="20"/>
              </w:rPr>
            </w:pPr>
            <w:r w:rsidRPr="00B84127">
              <w:rPr>
                <w:sz w:val="20"/>
              </w:rPr>
              <w:t>53 253,28</w:t>
            </w:r>
          </w:p>
        </w:tc>
      </w:tr>
      <w:tr w:rsidR="0033760A" w:rsidRPr="00B84127" w14:paraId="1A2D5E49" w14:textId="77777777" w:rsidTr="003A75F8">
        <w:trPr>
          <w:trHeight w:val="525"/>
          <w:jc w:val="center"/>
        </w:trPr>
        <w:tc>
          <w:tcPr>
            <w:tcW w:w="245" w:type="pct"/>
            <w:vMerge w:val="restart"/>
            <w:shd w:val="clear" w:color="auto" w:fill="auto"/>
            <w:tcMar>
              <w:top w:w="28" w:type="dxa"/>
              <w:bottom w:w="28" w:type="dxa"/>
            </w:tcMar>
            <w:hideMark/>
          </w:tcPr>
          <w:p w14:paraId="49915E61" w14:textId="77777777" w:rsidR="00E1771F" w:rsidRPr="00B84127" w:rsidRDefault="00E1771F" w:rsidP="00E1771F">
            <w:pPr>
              <w:ind w:firstLine="0"/>
              <w:jc w:val="center"/>
              <w:rPr>
                <w:sz w:val="20"/>
              </w:rPr>
            </w:pPr>
            <w:r w:rsidRPr="00B84127">
              <w:rPr>
                <w:sz w:val="20"/>
              </w:rPr>
              <w:t>13</w:t>
            </w:r>
          </w:p>
        </w:tc>
        <w:tc>
          <w:tcPr>
            <w:tcW w:w="901" w:type="pct"/>
            <w:vMerge w:val="restart"/>
            <w:shd w:val="clear" w:color="auto" w:fill="auto"/>
            <w:tcMar>
              <w:top w:w="28" w:type="dxa"/>
              <w:bottom w:w="28" w:type="dxa"/>
            </w:tcMar>
            <w:hideMark/>
          </w:tcPr>
          <w:p w14:paraId="68DE790A" w14:textId="77777777" w:rsidR="00E1771F" w:rsidRPr="00B84127" w:rsidRDefault="00E1771F" w:rsidP="00E1771F">
            <w:pPr>
              <w:ind w:firstLine="0"/>
              <w:jc w:val="center"/>
              <w:rPr>
                <w:sz w:val="20"/>
              </w:rPr>
            </w:pPr>
            <w:r w:rsidRPr="00B84127">
              <w:rPr>
                <w:sz w:val="20"/>
              </w:rPr>
              <w:t>Полигон ТБО Карасукский район</w:t>
            </w:r>
          </w:p>
        </w:tc>
        <w:tc>
          <w:tcPr>
            <w:tcW w:w="901" w:type="pct"/>
            <w:vMerge w:val="restart"/>
            <w:shd w:val="clear" w:color="auto" w:fill="auto"/>
            <w:tcMar>
              <w:top w:w="28" w:type="dxa"/>
              <w:bottom w:w="28" w:type="dxa"/>
            </w:tcMar>
            <w:hideMark/>
          </w:tcPr>
          <w:p w14:paraId="39D6719D" w14:textId="77777777" w:rsidR="00E1771F" w:rsidRPr="00B84127" w:rsidRDefault="00E1771F" w:rsidP="00E1771F">
            <w:pPr>
              <w:ind w:firstLine="0"/>
              <w:jc w:val="center"/>
              <w:rPr>
                <w:sz w:val="20"/>
              </w:rPr>
            </w:pPr>
            <w:r w:rsidRPr="00B84127">
              <w:rPr>
                <w:sz w:val="20"/>
              </w:rPr>
              <w:t>Карасукский район, г. Карасук</w:t>
            </w:r>
          </w:p>
        </w:tc>
        <w:tc>
          <w:tcPr>
            <w:tcW w:w="900" w:type="pct"/>
            <w:shd w:val="clear" w:color="auto" w:fill="auto"/>
            <w:tcMar>
              <w:top w:w="28" w:type="dxa"/>
              <w:bottom w:w="28" w:type="dxa"/>
            </w:tcMar>
            <w:hideMark/>
          </w:tcPr>
          <w:p w14:paraId="72D16CF9" w14:textId="032FFEAD"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674E7D99" w14:textId="77777777" w:rsidR="00E1771F" w:rsidRPr="00B84127" w:rsidRDefault="006761EC" w:rsidP="00E1771F">
            <w:pPr>
              <w:ind w:firstLine="0"/>
              <w:jc w:val="center"/>
              <w:rPr>
                <w:sz w:val="20"/>
              </w:rPr>
            </w:pPr>
            <w:r w:rsidRPr="00B84127">
              <w:rPr>
                <w:sz w:val="20"/>
              </w:rPr>
              <w:t>2023</w:t>
            </w:r>
          </w:p>
        </w:tc>
        <w:tc>
          <w:tcPr>
            <w:tcW w:w="1158" w:type="pct"/>
            <w:shd w:val="clear" w:color="auto" w:fill="auto"/>
            <w:tcMar>
              <w:top w:w="28" w:type="dxa"/>
              <w:bottom w:w="28" w:type="dxa"/>
            </w:tcMar>
            <w:hideMark/>
          </w:tcPr>
          <w:p w14:paraId="49353B36" w14:textId="77777777" w:rsidR="00E1771F" w:rsidRPr="00B84127" w:rsidRDefault="00E1771F" w:rsidP="00E1771F">
            <w:pPr>
              <w:ind w:firstLine="0"/>
              <w:jc w:val="center"/>
              <w:rPr>
                <w:sz w:val="20"/>
              </w:rPr>
            </w:pPr>
            <w:r w:rsidRPr="00B84127">
              <w:rPr>
                <w:sz w:val="20"/>
              </w:rPr>
              <w:t> </w:t>
            </w:r>
          </w:p>
        </w:tc>
      </w:tr>
      <w:tr w:rsidR="0033760A" w:rsidRPr="00B84127" w14:paraId="77269B3B" w14:textId="77777777" w:rsidTr="003A75F8">
        <w:trPr>
          <w:trHeight w:val="285"/>
          <w:jc w:val="center"/>
        </w:trPr>
        <w:tc>
          <w:tcPr>
            <w:tcW w:w="245" w:type="pct"/>
            <w:vMerge/>
            <w:tcMar>
              <w:top w:w="28" w:type="dxa"/>
              <w:bottom w:w="28" w:type="dxa"/>
            </w:tcMar>
            <w:hideMark/>
          </w:tcPr>
          <w:p w14:paraId="5986DDED" w14:textId="77777777" w:rsidR="00E1771F" w:rsidRPr="00B84127" w:rsidRDefault="00E1771F" w:rsidP="00E1771F">
            <w:pPr>
              <w:ind w:firstLine="0"/>
              <w:jc w:val="left"/>
              <w:rPr>
                <w:sz w:val="20"/>
              </w:rPr>
            </w:pPr>
          </w:p>
        </w:tc>
        <w:tc>
          <w:tcPr>
            <w:tcW w:w="901" w:type="pct"/>
            <w:vMerge/>
            <w:tcMar>
              <w:top w:w="28" w:type="dxa"/>
              <w:bottom w:w="28" w:type="dxa"/>
            </w:tcMar>
            <w:hideMark/>
          </w:tcPr>
          <w:p w14:paraId="25FCAAE9" w14:textId="77777777" w:rsidR="00E1771F" w:rsidRPr="00B84127" w:rsidRDefault="00E1771F" w:rsidP="00E1771F">
            <w:pPr>
              <w:ind w:firstLine="0"/>
              <w:jc w:val="left"/>
              <w:rPr>
                <w:sz w:val="20"/>
              </w:rPr>
            </w:pPr>
          </w:p>
        </w:tc>
        <w:tc>
          <w:tcPr>
            <w:tcW w:w="901" w:type="pct"/>
            <w:vMerge/>
            <w:tcMar>
              <w:top w:w="28" w:type="dxa"/>
              <w:bottom w:w="28" w:type="dxa"/>
            </w:tcMar>
            <w:hideMark/>
          </w:tcPr>
          <w:p w14:paraId="69357001"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4216BB84" w14:textId="15381181"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7D249908" w14:textId="7B3376CD" w:rsidR="00E1771F" w:rsidRPr="00B84127" w:rsidRDefault="006761EC" w:rsidP="00E1771F">
            <w:pPr>
              <w:ind w:firstLine="0"/>
              <w:jc w:val="center"/>
              <w:rPr>
                <w:sz w:val="20"/>
              </w:rPr>
            </w:pPr>
            <w:r w:rsidRPr="00B84127">
              <w:rPr>
                <w:sz w:val="20"/>
              </w:rPr>
              <w:t>2025</w:t>
            </w:r>
            <w:r w:rsidR="00E97B8A" w:rsidRPr="00B84127">
              <w:rPr>
                <w:sz w:val="20"/>
              </w:rPr>
              <w:t>–</w:t>
            </w:r>
            <w:r w:rsidRPr="00B84127">
              <w:rPr>
                <w:sz w:val="20"/>
              </w:rPr>
              <w:t>2026**</w:t>
            </w:r>
          </w:p>
        </w:tc>
        <w:tc>
          <w:tcPr>
            <w:tcW w:w="1158" w:type="pct"/>
            <w:shd w:val="clear" w:color="auto" w:fill="auto"/>
            <w:tcMar>
              <w:top w:w="28" w:type="dxa"/>
              <w:bottom w:w="28" w:type="dxa"/>
            </w:tcMar>
            <w:hideMark/>
          </w:tcPr>
          <w:p w14:paraId="000FBF32" w14:textId="77777777" w:rsidR="00E1771F" w:rsidRPr="00B84127" w:rsidRDefault="00E1771F" w:rsidP="00E1771F">
            <w:pPr>
              <w:ind w:firstLine="0"/>
              <w:jc w:val="center"/>
              <w:rPr>
                <w:sz w:val="20"/>
              </w:rPr>
            </w:pPr>
            <w:r w:rsidRPr="00B84127">
              <w:rPr>
                <w:sz w:val="20"/>
              </w:rPr>
              <w:t>220 270,08</w:t>
            </w:r>
          </w:p>
        </w:tc>
      </w:tr>
      <w:tr w:rsidR="0033760A" w:rsidRPr="00B84127" w14:paraId="74DC82F3" w14:textId="77777777" w:rsidTr="003A75F8">
        <w:trPr>
          <w:trHeight w:val="525"/>
          <w:jc w:val="center"/>
        </w:trPr>
        <w:tc>
          <w:tcPr>
            <w:tcW w:w="245" w:type="pct"/>
            <w:vMerge w:val="restart"/>
            <w:shd w:val="clear" w:color="auto" w:fill="auto"/>
            <w:tcMar>
              <w:top w:w="28" w:type="dxa"/>
              <w:bottom w:w="28" w:type="dxa"/>
            </w:tcMar>
            <w:hideMark/>
          </w:tcPr>
          <w:p w14:paraId="1F1E1DDF" w14:textId="77777777" w:rsidR="00E1771F" w:rsidRPr="00B84127" w:rsidRDefault="00E1771F" w:rsidP="00E1771F">
            <w:pPr>
              <w:ind w:firstLine="0"/>
              <w:jc w:val="center"/>
              <w:rPr>
                <w:sz w:val="20"/>
              </w:rPr>
            </w:pPr>
            <w:r w:rsidRPr="00B84127">
              <w:rPr>
                <w:sz w:val="20"/>
              </w:rPr>
              <w:t>14</w:t>
            </w:r>
          </w:p>
        </w:tc>
        <w:tc>
          <w:tcPr>
            <w:tcW w:w="901" w:type="pct"/>
            <w:vMerge w:val="restart"/>
            <w:shd w:val="clear" w:color="auto" w:fill="auto"/>
            <w:tcMar>
              <w:top w:w="28" w:type="dxa"/>
              <w:bottom w:w="28" w:type="dxa"/>
            </w:tcMar>
            <w:hideMark/>
          </w:tcPr>
          <w:p w14:paraId="616CC9CE"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2586BCDA" w14:textId="77777777" w:rsidR="00E1771F" w:rsidRPr="00B84127" w:rsidRDefault="00E1771F" w:rsidP="00E1771F">
            <w:pPr>
              <w:ind w:firstLine="0"/>
              <w:jc w:val="center"/>
              <w:rPr>
                <w:sz w:val="20"/>
              </w:rPr>
            </w:pPr>
            <w:r w:rsidRPr="00B84127">
              <w:rPr>
                <w:sz w:val="20"/>
              </w:rPr>
              <w:t>Северный район,</w:t>
            </w:r>
          </w:p>
        </w:tc>
        <w:tc>
          <w:tcPr>
            <w:tcW w:w="900" w:type="pct"/>
            <w:shd w:val="clear" w:color="auto" w:fill="auto"/>
            <w:tcMar>
              <w:top w:w="28" w:type="dxa"/>
              <w:bottom w:w="28" w:type="dxa"/>
            </w:tcMar>
            <w:hideMark/>
          </w:tcPr>
          <w:p w14:paraId="3D07C8F1" w14:textId="6A48A62C"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6EB4A5E8" w14:textId="77777777" w:rsidR="00E1771F" w:rsidRPr="00B84127" w:rsidRDefault="00957F2F" w:rsidP="001B2882">
            <w:pPr>
              <w:ind w:firstLine="0"/>
              <w:jc w:val="center"/>
              <w:rPr>
                <w:rFonts w:asciiTheme="minorHAnsi" w:hAnsiTheme="minorHAnsi"/>
                <w:sz w:val="20"/>
              </w:rPr>
            </w:pPr>
            <w:r w:rsidRPr="00B84127">
              <w:rPr>
                <w:sz w:val="20"/>
              </w:rPr>
              <w:t>2024</w:t>
            </w:r>
          </w:p>
        </w:tc>
        <w:tc>
          <w:tcPr>
            <w:tcW w:w="1158" w:type="pct"/>
            <w:shd w:val="clear" w:color="auto" w:fill="auto"/>
            <w:tcMar>
              <w:top w:w="28" w:type="dxa"/>
              <w:bottom w:w="28" w:type="dxa"/>
            </w:tcMar>
            <w:hideMark/>
          </w:tcPr>
          <w:p w14:paraId="234DA5C0" w14:textId="77777777" w:rsidR="00E1771F" w:rsidRPr="00B84127" w:rsidRDefault="00E1771F" w:rsidP="00E1771F">
            <w:pPr>
              <w:ind w:firstLine="0"/>
              <w:jc w:val="center"/>
              <w:rPr>
                <w:sz w:val="20"/>
              </w:rPr>
            </w:pPr>
            <w:r w:rsidRPr="00B84127">
              <w:rPr>
                <w:sz w:val="20"/>
              </w:rPr>
              <w:t> </w:t>
            </w:r>
          </w:p>
        </w:tc>
      </w:tr>
      <w:tr w:rsidR="0033760A" w:rsidRPr="00B84127" w14:paraId="1E01B2CA" w14:textId="77777777" w:rsidTr="003A75F8">
        <w:trPr>
          <w:trHeight w:val="285"/>
          <w:jc w:val="center"/>
        </w:trPr>
        <w:tc>
          <w:tcPr>
            <w:tcW w:w="245" w:type="pct"/>
            <w:vMerge/>
            <w:tcMar>
              <w:top w:w="28" w:type="dxa"/>
              <w:bottom w:w="28" w:type="dxa"/>
            </w:tcMar>
            <w:hideMark/>
          </w:tcPr>
          <w:p w14:paraId="4A989A10" w14:textId="77777777" w:rsidR="00E1771F" w:rsidRPr="00B84127" w:rsidRDefault="00E1771F" w:rsidP="00E1771F">
            <w:pPr>
              <w:ind w:firstLine="0"/>
              <w:jc w:val="left"/>
              <w:rPr>
                <w:sz w:val="20"/>
              </w:rPr>
            </w:pPr>
          </w:p>
        </w:tc>
        <w:tc>
          <w:tcPr>
            <w:tcW w:w="901" w:type="pct"/>
            <w:vMerge/>
            <w:tcMar>
              <w:top w:w="28" w:type="dxa"/>
              <w:bottom w:w="28" w:type="dxa"/>
            </w:tcMar>
            <w:hideMark/>
          </w:tcPr>
          <w:p w14:paraId="5B5B4655"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57A601A5" w14:textId="77777777" w:rsidR="00E1771F" w:rsidRPr="00B84127" w:rsidRDefault="00E1771F" w:rsidP="00E1771F">
            <w:pPr>
              <w:ind w:firstLine="0"/>
              <w:jc w:val="center"/>
              <w:rPr>
                <w:sz w:val="20"/>
              </w:rPr>
            </w:pPr>
            <w:r w:rsidRPr="00B84127">
              <w:rPr>
                <w:sz w:val="20"/>
              </w:rPr>
              <w:t>с. Северное</w:t>
            </w:r>
          </w:p>
        </w:tc>
        <w:tc>
          <w:tcPr>
            <w:tcW w:w="900" w:type="pct"/>
            <w:shd w:val="clear" w:color="auto" w:fill="auto"/>
            <w:tcMar>
              <w:top w:w="28" w:type="dxa"/>
              <w:bottom w:w="28" w:type="dxa"/>
            </w:tcMar>
            <w:hideMark/>
          </w:tcPr>
          <w:p w14:paraId="1699FDD2" w14:textId="52E97AA5"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CAB23D4" w14:textId="6F14B17B" w:rsidR="00E1771F" w:rsidRPr="00B84127" w:rsidRDefault="00957F2F" w:rsidP="00957F2F">
            <w:pPr>
              <w:ind w:firstLine="0"/>
              <w:jc w:val="center"/>
              <w:rPr>
                <w:sz w:val="20"/>
              </w:rPr>
            </w:pPr>
            <w:r w:rsidRPr="00B84127">
              <w:rPr>
                <w:sz w:val="20"/>
              </w:rPr>
              <w:t>2027</w:t>
            </w:r>
            <w:r w:rsidR="00E97B8A" w:rsidRPr="00B84127">
              <w:rPr>
                <w:sz w:val="20"/>
              </w:rPr>
              <w:t>–</w:t>
            </w:r>
            <w:r w:rsidR="001B2882" w:rsidRPr="00B84127">
              <w:rPr>
                <w:sz w:val="20"/>
              </w:rPr>
              <w:t>202</w:t>
            </w:r>
            <w:r w:rsidRPr="00B84127">
              <w:rPr>
                <w:sz w:val="20"/>
              </w:rPr>
              <w:t>8</w:t>
            </w:r>
            <w:r w:rsidR="001B2882" w:rsidRPr="00B84127">
              <w:rPr>
                <w:sz w:val="20"/>
              </w:rPr>
              <w:t>**</w:t>
            </w:r>
          </w:p>
        </w:tc>
        <w:tc>
          <w:tcPr>
            <w:tcW w:w="1158" w:type="pct"/>
            <w:shd w:val="clear" w:color="auto" w:fill="auto"/>
            <w:tcMar>
              <w:top w:w="28" w:type="dxa"/>
              <w:bottom w:w="28" w:type="dxa"/>
            </w:tcMar>
            <w:hideMark/>
          </w:tcPr>
          <w:p w14:paraId="3C8A3AE2" w14:textId="77777777" w:rsidR="00E1771F" w:rsidRPr="00B84127" w:rsidRDefault="00E1771F" w:rsidP="00E1771F">
            <w:pPr>
              <w:ind w:firstLine="0"/>
              <w:jc w:val="center"/>
              <w:rPr>
                <w:sz w:val="20"/>
              </w:rPr>
            </w:pPr>
            <w:r w:rsidRPr="00B84127">
              <w:rPr>
                <w:sz w:val="20"/>
              </w:rPr>
              <w:t>64 362,83</w:t>
            </w:r>
          </w:p>
        </w:tc>
      </w:tr>
      <w:tr w:rsidR="0033760A" w:rsidRPr="00B84127" w14:paraId="5847B423" w14:textId="77777777" w:rsidTr="003A75F8">
        <w:trPr>
          <w:trHeight w:val="525"/>
          <w:jc w:val="center"/>
        </w:trPr>
        <w:tc>
          <w:tcPr>
            <w:tcW w:w="245" w:type="pct"/>
            <w:vMerge w:val="restart"/>
            <w:shd w:val="clear" w:color="auto" w:fill="auto"/>
            <w:tcMar>
              <w:top w:w="28" w:type="dxa"/>
              <w:bottom w:w="28" w:type="dxa"/>
            </w:tcMar>
            <w:hideMark/>
          </w:tcPr>
          <w:p w14:paraId="4234BC2F" w14:textId="77777777" w:rsidR="00E1771F" w:rsidRPr="00B84127" w:rsidRDefault="00E1771F" w:rsidP="00E1771F">
            <w:pPr>
              <w:ind w:firstLine="0"/>
              <w:jc w:val="center"/>
              <w:rPr>
                <w:sz w:val="20"/>
              </w:rPr>
            </w:pPr>
            <w:r w:rsidRPr="00B84127">
              <w:rPr>
                <w:sz w:val="20"/>
              </w:rPr>
              <w:t>15</w:t>
            </w:r>
          </w:p>
        </w:tc>
        <w:tc>
          <w:tcPr>
            <w:tcW w:w="901" w:type="pct"/>
            <w:vMerge w:val="restart"/>
            <w:shd w:val="clear" w:color="auto" w:fill="auto"/>
            <w:tcMar>
              <w:top w:w="28" w:type="dxa"/>
              <w:bottom w:w="28" w:type="dxa"/>
            </w:tcMar>
            <w:hideMark/>
          </w:tcPr>
          <w:p w14:paraId="7C2437E1" w14:textId="77777777" w:rsidR="00E1771F" w:rsidRPr="00B84127" w:rsidRDefault="00E1771F" w:rsidP="00E1771F">
            <w:pPr>
              <w:ind w:firstLine="0"/>
              <w:jc w:val="center"/>
              <w:rPr>
                <w:sz w:val="20"/>
              </w:rPr>
            </w:pPr>
            <w:r w:rsidRPr="00B84127">
              <w:rPr>
                <w:sz w:val="20"/>
              </w:rPr>
              <w:t>Полигон ТБО Черепановский район, п. Пушной</w:t>
            </w:r>
          </w:p>
        </w:tc>
        <w:tc>
          <w:tcPr>
            <w:tcW w:w="901" w:type="pct"/>
            <w:vMerge w:val="restart"/>
            <w:shd w:val="clear" w:color="auto" w:fill="auto"/>
            <w:tcMar>
              <w:top w:w="28" w:type="dxa"/>
              <w:bottom w:w="28" w:type="dxa"/>
            </w:tcMar>
            <w:hideMark/>
          </w:tcPr>
          <w:p w14:paraId="1480A6A8" w14:textId="77777777" w:rsidR="00E1771F" w:rsidRPr="00B84127" w:rsidRDefault="00E1771F" w:rsidP="00E1771F">
            <w:pPr>
              <w:ind w:firstLine="0"/>
              <w:jc w:val="center"/>
              <w:rPr>
                <w:sz w:val="20"/>
              </w:rPr>
            </w:pPr>
            <w:r w:rsidRPr="00B84127">
              <w:rPr>
                <w:sz w:val="20"/>
              </w:rPr>
              <w:t>Черепановский район, п. Пушной</w:t>
            </w:r>
          </w:p>
        </w:tc>
        <w:tc>
          <w:tcPr>
            <w:tcW w:w="900" w:type="pct"/>
            <w:shd w:val="clear" w:color="auto" w:fill="auto"/>
            <w:tcMar>
              <w:top w:w="28" w:type="dxa"/>
              <w:bottom w:w="28" w:type="dxa"/>
            </w:tcMar>
            <w:hideMark/>
          </w:tcPr>
          <w:p w14:paraId="26862E82" w14:textId="4B4A2B62"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04B302E7" w14:textId="77777777" w:rsidR="00E1771F" w:rsidRPr="00B84127" w:rsidRDefault="00957F2F" w:rsidP="00E1771F">
            <w:pPr>
              <w:ind w:firstLine="0"/>
              <w:jc w:val="center"/>
              <w:rPr>
                <w:sz w:val="20"/>
              </w:rPr>
            </w:pPr>
            <w:r w:rsidRPr="00B84127">
              <w:rPr>
                <w:sz w:val="20"/>
              </w:rPr>
              <w:t>2025</w:t>
            </w:r>
          </w:p>
        </w:tc>
        <w:tc>
          <w:tcPr>
            <w:tcW w:w="1158" w:type="pct"/>
            <w:shd w:val="clear" w:color="auto" w:fill="auto"/>
            <w:tcMar>
              <w:top w:w="28" w:type="dxa"/>
              <w:bottom w:w="28" w:type="dxa"/>
            </w:tcMar>
            <w:hideMark/>
          </w:tcPr>
          <w:p w14:paraId="62830AF1" w14:textId="77777777" w:rsidR="00E1771F" w:rsidRPr="00B84127" w:rsidRDefault="00E1771F" w:rsidP="00E1771F">
            <w:pPr>
              <w:ind w:firstLine="0"/>
              <w:jc w:val="center"/>
              <w:rPr>
                <w:sz w:val="20"/>
              </w:rPr>
            </w:pPr>
            <w:r w:rsidRPr="00B84127">
              <w:rPr>
                <w:sz w:val="20"/>
              </w:rPr>
              <w:t> </w:t>
            </w:r>
          </w:p>
        </w:tc>
      </w:tr>
      <w:tr w:rsidR="0033760A" w:rsidRPr="00B84127" w14:paraId="1304A408" w14:textId="77777777" w:rsidTr="003A75F8">
        <w:trPr>
          <w:trHeight w:val="285"/>
          <w:jc w:val="center"/>
        </w:trPr>
        <w:tc>
          <w:tcPr>
            <w:tcW w:w="245" w:type="pct"/>
            <w:vMerge/>
            <w:tcMar>
              <w:top w:w="28" w:type="dxa"/>
              <w:bottom w:w="28" w:type="dxa"/>
            </w:tcMar>
            <w:hideMark/>
          </w:tcPr>
          <w:p w14:paraId="51D694D4" w14:textId="77777777" w:rsidR="00E1771F" w:rsidRPr="00B84127" w:rsidRDefault="00E1771F" w:rsidP="00E1771F">
            <w:pPr>
              <w:ind w:firstLine="0"/>
              <w:jc w:val="left"/>
              <w:rPr>
                <w:sz w:val="20"/>
              </w:rPr>
            </w:pPr>
          </w:p>
        </w:tc>
        <w:tc>
          <w:tcPr>
            <w:tcW w:w="901" w:type="pct"/>
            <w:vMerge/>
            <w:tcMar>
              <w:top w:w="28" w:type="dxa"/>
              <w:bottom w:w="28" w:type="dxa"/>
            </w:tcMar>
            <w:hideMark/>
          </w:tcPr>
          <w:p w14:paraId="30187B5C" w14:textId="77777777" w:rsidR="00E1771F" w:rsidRPr="00B84127" w:rsidRDefault="00E1771F" w:rsidP="00E1771F">
            <w:pPr>
              <w:ind w:firstLine="0"/>
              <w:jc w:val="left"/>
              <w:rPr>
                <w:sz w:val="20"/>
              </w:rPr>
            </w:pPr>
          </w:p>
        </w:tc>
        <w:tc>
          <w:tcPr>
            <w:tcW w:w="901" w:type="pct"/>
            <w:vMerge/>
            <w:tcMar>
              <w:top w:w="28" w:type="dxa"/>
              <w:bottom w:w="28" w:type="dxa"/>
            </w:tcMar>
            <w:hideMark/>
          </w:tcPr>
          <w:p w14:paraId="364132F1"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7E4C1C11" w14:textId="1920B3AB"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48DDB42F" w14:textId="16212154" w:rsidR="00E1771F" w:rsidRPr="00B84127" w:rsidRDefault="00E1771F" w:rsidP="00957F2F">
            <w:pPr>
              <w:ind w:firstLine="0"/>
              <w:jc w:val="center"/>
              <w:rPr>
                <w:sz w:val="20"/>
              </w:rPr>
            </w:pPr>
            <w:r w:rsidRPr="00B84127">
              <w:rPr>
                <w:sz w:val="20"/>
              </w:rPr>
              <w:t>202</w:t>
            </w:r>
            <w:r w:rsidR="00957F2F" w:rsidRPr="00B84127">
              <w:rPr>
                <w:sz w:val="20"/>
              </w:rPr>
              <w:t>8</w:t>
            </w:r>
            <w:r w:rsidR="00E97B8A" w:rsidRPr="00B84127">
              <w:rPr>
                <w:sz w:val="20"/>
              </w:rPr>
              <w:t>–</w:t>
            </w:r>
            <w:r w:rsidRPr="00B84127">
              <w:rPr>
                <w:sz w:val="20"/>
              </w:rPr>
              <w:t>202</w:t>
            </w:r>
            <w:r w:rsidR="00957F2F" w:rsidRPr="00B84127">
              <w:rPr>
                <w:sz w:val="20"/>
              </w:rPr>
              <w:t>9</w:t>
            </w:r>
            <w:r w:rsidRPr="00B84127">
              <w:rPr>
                <w:sz w:val="20"/>
              </w:rPr>
              <w:t>**</w:t>
            </w:r>
          </w:p>
        </w:tc>
        <w:tc>
          <w:tcPr>
            <w:tcW w:w="1158" w:type="pct"/>
            <w:shd w:val="clear" w:color="auto" w:fill="auto"/>
            <w:tcMar>
              <w:top w:w="28" w:type="dxa"/>
              <w:bottom w:w="28" w:type="dxa"/>
            </w:tcMar>
            <w:hideMark/>
          </w:tcPr>
          <w:p w14:paraId="7C563A39" w14:textId="77777777" w:rsidR="00E1771F" w:rsidRPr="00B84127" w:rsidRDefault="00E1771F" w:rsidP="00E1771F">
            <w:pPr>
              <w:ind w:firstLine="0"/>
              <w:jc w:val="center"/>
              <w:rPr>
                <w:sz w:val="20"/>
              </w:rPr>
            </w:pPr>
            <w:r w:rsidRPr="00B84127">
              <w:rPr>
                <w:sz w:val="20"/>
              </w:rPr>
              <w:t>172 886,40</w:t>
            </w:r>
          </w:p>
        </w:tc>
      </w:tr>
      <w:tr w:rsidR="0033760A" w:rsidRPr="00B84127" w14:paraId="6C379F85" w14:textId="77777777" w:rsidTr="003A75F8">
        <w:trPr>
          <w:trHeight w:val="525"/>
          <w:jc w:val="center"/>
        </w:trPr>
        <w:tc>
          <w:tcPr>
            <w:tcW w:w="245" w:type="pct"/>
            <w:vMerge w:val="restart"/>
            <w:shd w:val="clear" w:color="auto" w:fill="auto"/>
            <w:tcMar>
              <w:top w:w="28" w:type="dxa"/>
              <w:bottom w:w="28" w:type="dxa"/>
            </w:tcMar>
            <w:hideMark/>
          </w:tcPr>
          <w:p w14:paraId="34157C2E" w14:textId="77777777" w:rsidR="00E1771F" w:rsidRPr="00B84127" w:rsidRDefault="00E1771F" w:rsidP="00E1771F">
            <w:pPr>
              <w:ind w:firstLine="0"/>
              <w:jc w:val="center"/>
              <w:rPr>
                <w:sz w:val="20"/>
              </w:rPr>
            </w:pPr>
            <w:r w:rsidRPr="00B84127">
              <w:rPr>
                <w:sz w:val="20"/>
              </w:rPr>
              <w:t>16</w:t>
            </w:r>
          </w:p>
        </w:tc>
        <w:tc>
          <w:tcPr>
            <w:tcW w:w="901" w:type="pct"/>
            <w:vMerge w:val="restart"/>
            <w:shd w:val="clear" w:color="auto" w:fill="auto"/>
            <w:tcMar>
              <w:top w:w="28" w:type="dxa"/>
              <w:bottom w:w="28" w:type="dxa"/>
            </w:tcMar>
            <w:hideMark/>
          </w:tcPr>
          <w:p w14:paraId="3749D02C" w14:textId="77777777" w:rsidR="00E1771F" w:rsidRPr="00B84127" w:rsidRDefault="00E1771F" w:rsidP="00E1771F">
            <w:pPr>
              <w:ind w:firstLine="0"/>
              <w:jc w:val="center"/>
              <w:rPr>
                <w:sz w:val="20"/>
              </w:rPr>
            </w:pPr>
            <w:r w:rsidRPr="00B84127">
              <w:rPr>
                <w:sz w:val="20"/>
              </w:rPr>
              <w:t>ОРО в р.п. Колывань, Колыванский район</w:t>
            </w:r>
          </w:p>
        </w:tc>
        <w:tc>
          <w:tcPr>
            <w:tcW w:w="901" w:type="pct"/>
            <w:vMerge w:val="restart"/>
            <w:shd w:val="clear" w:color="auto" w:fill="auto"/>
            <w:tcMar>
              <w:top w:w="28" w:type="dxa"/>
              <w:bottom w:w="28" w:type="dxa"/>
            </w:tcMar>
            <w:hideMark/>
          </w:tcPr>
          <w:p w14:paraId="25C3EB32" w14:textId="77777777" w:rsidR="00E1771F" w:rsidRPr="00B84127" w:rsidRDefault="00E1771F" w:rsidP="00E1771F">
            <w:pPr>
              <w:ind w:firstLine="0"/>
              <w:jc w:val="center"/>
              <w:rPr>
                <w:sz w:val="20"/>
              </w:rPr>
            </w:pPr>
            <w:r w:rsidRPr="00B84127">
              <w:rPr>
                <w:sz w:val="20"/>
              </w:rPr>
              <w:t xml:space="preserve">Колыванский район, </w:t>
            </w:r>
            <w:r w:rsidR="00302C86" w:rsidRPr="00B84127">
              <w:rPr>
                <w:sz w:val="20"/>
              </w:rPr>
              <w:t>р.п. Колывань</w:t>
            </w:r>
          </w:p>
        </w:tc>
        <w:tc>
          <w:tcPr>
            <w:tcW w:w="900" w:type="pct"/>
            <w:shd w:val="clear" w:color="auto" w:fill="auto"/>
            <w:tcMar>
              <w:top w:w="28" w:type="dxa"/>
              <w:bottom w:w="28" w:type="dxa"/>
            </w:tcMar>
            <w:hideMark/>
          </w:tcPr>
          <w:p w14:paraId="6822B461" w14:textId="486C9234"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66ED790" w14:textId="77777777" w:rsidR="00E1771F" w:rsidRPr="00B84127" w:rsidRDefault="00957F2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35507F7D" w14:textId="77777777" w:rsidR="00E1771F" w:rsidRPr="00B84127" w:rsidRDefault="00E1771F" w:rsidP="00E1771F">
            <w:pPr>
              <w:ind w:firstLine="0"/>
              <w:jc w:val="center"/>
              <w:rPr>
                <w:sz w:val="20"/>
              </w:rPr>
            </w:pPr>
            <w:r w:rsidRPr="00B84127">
              <w:rPr>
                <w:sz w:val="20"/>
              </w:rPr>
              <w:t> </w:t>
            </w:r>
          </w:p>
        </w:tc>
      </w:tr>
      <w:tr w:rsidR="0033760A" w:rsidRPr="00B84127" w14:paraId="2961ABC0" w14:textId="77777777" w:rsidTr="003A75F8">
        <w:trPr>
          <w:trHeight w:val="285"/>
          <w:jc w:val="center"/>
        </w:trPr>
        <w:tc>
          <w:tcPr>
            <w:tcW w:w="245" w:type="pct"/>
            <w:vMerge/>
            <w:tcMar>
              <w:top w:w="28" w:type="dxa"/>
              <w:bottom w:w="28" w:type="dxa"/>
            </w:tcMar>
            <w:hideMark/>
          </w:tcPr>
          <w:p w14:paraId="2CEFAB9A" w14:textId="77777777" w:rsidR="00E1771F" w:rsidRPr="00B84127" w:rsidRDefault="00E1771F" w:rsidP="00E1771F">
            <w:pPr>
              <w:ind w:firstLine="0"/>
              <w:jc w:val="left"/>
              <w:rPr>
                <w:sz w:val="20"/>
              </w:rPr>
            </w:pPr>
          </w:p>
        </w:tc>
        <w:tc>
          <w:tcPr>
            <w:tcW w:w="901" w:type="pct"/>
            <w:vMerge/>
            <w:tcMar>
              <w:top w:w="28" w:type="dxa"/>
              <w:bottom w:w="28" w:type="dxa"/>
            </w:tcMar>
            <w:hideMark/>
          </w:tcPr>
          <w:p w14:paraId="0196F736" w14:textId="77777777" w:rsidR="00E1771F" w:rsidRPr="00B84127" w:rsidRDefault="00E1771F" w:rsidP="00E1771F">
            <w:pPr>
              <w:ind w:firstLine="0"/>
              <w:jc w:val="left"/>
              <w:rPr>
                <w:sz w:val="20"/>
              </w:rPr>
            </w:pPr>
          </w:p>
        </w:tc>
        <w:tc>
          <w:tcPr>
            <w:tcW w:w="901" w:type="pct"/>
            <w:vMerge/>
            <w:tcMar>
              <w:top w:w="28" w:type="dxa"/>
              <w:bottom w:w="28" w:type="dxa"/>
            </w:tcMar>
            <w:hideMark/>
          </w:tcPr>
          <w:p w14:paraId="179671F1"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019DDB2F" w14:textId="6B69D4FB"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FEE54A2" w14:textId="155DD801" w:rsidR="00E1771F" w:rsidRPr="00B84127" w:rsidRDefault="001B2882" w:rsidP="00576853">
            <w:pPr>
              <w:ind w:firstLine="0"/>
              <w:jc w:val="center"/>
              <w:rPr>
                <w:sz w:val="20"/>
              </w:rPr>
            </w:pPr>
            <w:r w:rsidRPr="00B84127">
              <w:rPr>
                <w:sz w:val="20"/>
              </w:rPr>
              <w:t>202</w:t>
            </w:r>
            <w:r w:rsidR="00576853" w:rsidRPr="00B84127">
              <w:rPr>
                <w:sz w:val="20"/>
              </w:rPr>
              <w:t>9</w:t>
            </w:r>
            <w:r w:rsidR="00E97B8A" w:rsidRPr="00B84127">
              <w:rPr>
                <w:sz w:val="20"/>
              </w:rPr>
              <w:t>–</w:t>
            </w:r>
            <w:r w:rsidRPr="00B84127">
              <w:rPr>
                <w:sz w:val="20"/>
              </w:rPr>
              <w:t>20</w:t>
            </w:r>
            <w:r w:rsidR="00576853" w:rsidRPr="00B84127">
              <w:rPr>
                <w:sz w:val="20"/>
              </w:rPr>
              <w:t>30</w:t>
            </w:r>
            <w:r w:rsidRPr="00B84127">
              <w:rPr>
                <w:sz w:val="20"/>
              </w:rPr>
              <w:t>**</w:t>
            </w:r>
          </w:p>
        </w:tc>
        <w:tc>
          <w:tcPr>
            <w:tcW w:w="1158" w:type="pct"/>
            <w:shd w:val="clear" w:color="auto" w:fill="auto"/>
            <w:tcMar>
              <w:top w:w="28" w:type="dxa"/>
              <w:bottom w:w="28" w:type="dxa"/>
            </w:tcMar>
            <w:hideMark/>
          </w:tcPr>
          <w:p w14:paraId="15318FAD" w14:textId="77777777" w:rsidR="00E1771F" w:rsidRPr="00B84127" w:rsidRDefault="00E1771F" w:rsidP="00E1771F">
            <w:pPr>
              <w:ind w:firstLine="0"/>
              <w:jc w:val="center"/>
              <w:rPr>
                <w:sz w:val="20"/>
              </w:rPr>
            </w:pPr>
            <w:r w:rsidRPr="00B84127">
              <w:rPr>
                <w:sz w:val="20"/>
              </w:rPr>
              <w:t>54 999,22</w:t>
            </w:r>
          </w:p>
        </w:tc>
      </w:tr>
      <w:tr w:rsidR="0033760A" w:rsidRPr="00B84127" w14:paraId="65DE1525" w14:textId="77777777" w:rsidTr="003A75F8">
        <w:trPr>
          <w:trHeight w:val="525"/>
          <w:jc w:val="center"/>
        </w:trPr>
        <w:tc>
          <w:tcPr>
            <w:tcW w:w="245" w:type="pct"/>
            <w:vMerge w:val="restart"/>
            <w:shd w:val="clear" w:color="auto" w:fill="auto"/>
            <w:tcMar>
              <w:top w:w="28" w:type="dxa"/>
              <w:bottom w:w="28" w:type="dxa"/>
            </w:tcMar>
            <w:hideMark/>
          </w:tcPr>
          <w:p w14:paraId="2306BEAB" w14:textId="77777777" w:rsidR="00E1771F" w:rsidRPr="00B84127" w:rsidRDefault="00E1771F" w:rsidP="00E1771F">
            <w:pPr>
              <w:ind w:firstLine="0"/>
              <w:jc w:val="center"/>
              <w:rPr>
                <w:sz w:val="20"/>
              </w:rPr>
            </w:pPr>
            <w:r w:rsidRPr="00B84127">
              <w:rPr>
                <w:sz w:val="20"/>
              </w:rPr>
              <w:t>17</w:t>
            </w:r>
          </w:p>
        </w:tc>
        <w:tc>
          <w:tcPr>
            <w:tcW w:w="901" w:type="pct"/>
            <w:vMerge w:val="restart"/>
            <w:shd w:val="clear" w:color="auto" w:fill="auto"/>
            <w:tcMar>
              <w:top w:w="28" w:type="dxa"/>
              <w:bottom w:w="28" w:type="dxa"/>
            </w:tcMar>
            <w:hideMark/>
          </w:tcPr>
          <w:p w14:paraId="54CD5866" w14:textId="77777777" w:rsidR="00E1771F" w:rsidRPr="00B84127" w:rsidRDefault="00E1771F" w:rsidP="00E1771F">
            <w:pPr>
              <w:ind w:firstLine="0"/>
              <w:jc w:val="center"/>
              <w:rPr>
                <w:sz w:val="20"/>
              </w:rPr>
            </w:pPr>
            <w:r w:rsidRPr="00B84127">
              <w:rPr>
                <w:sz w:val="20"/>
              </w:rPr>
              <w:t>ОРО в г. Каргат, Каргатского р-на</w:t>
            </w:r>
          </w:p>
        </w:tc>
        <w:tc>
          <w:tcPr>
            <w:tcW w:w="901" w:type="pct"/>
            <w:vMerge w:val="restart"/>
            <w:shd w:val="clear" w:color="auto" w:fill="auto"/>
            <w:tcMar>
              <w:top w:w="28" w:type="dxa"/>
              <w:bottom w:w="28" w:type="dxa"/>
            </w:tcMar>
            <w:hideMark/>
          </w:tcPr>
          <w:p w14:paraId="64C51652" w14:textId="3170A7DB" w:rsidR="00E1771F" w:rsidRPr="00B84127" w:rsidRDefault="00E1771F" w:rsidP="00E1771F">
            <w:pPr>
              <w:ind w:firstLine="0"/>
              <w:jc w:val="center"/>
              <w:rPr>
                <w:sz w:val="20"/>
              </w:rPr>
            </w:pPr>
            <w:r w:rsidRPr="00B84127">
              <w:rPr>
                <w:sz w:val="20"/>
              </w:rPr>
              <w:t xml:space="preserve">Каргатский район, </w:t>
            </w:r>
            <w:r w:rsidR="00D26FF1" w:rsidRPr="00B84127">
              <w:rPr>
                <w:sz w:val="20"/>
              </w:rPr>
              <w:t>г. Каргат</w:t>
            </w:r>
          </w:p>
        </w:tc>
        <w:tc>
          <w:tcPr>
            <w:tcW w:w="900" w:type="pct"/>
            <w:shd w:val="clear" w:color="auto" w:fill="auto"/>
            <w:tcMar>
              <w:top w:w="28" w:type="dxa"/>
              <w:bottom w:w="28" w:type="dxa"/>
            </w:tcMar>
            <w:hideMark/>
          </w:tcPr>
          <w:p w14:paraId="77F63CC0" w14:textId="050D83E0"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3C858058" w14:textId="77777777" w:rsidR="00E1771F" w:rsidRPr="00B84127" w:rsidRDefault="00957F2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68998DB4" w14:textId="77777777" w:rsidR="00E1771F" w:rsidRPr="00B84127" w:rsidRDefault="00E1771F" w:rsidP="00E1771F">
            <w:pPr>
              <w:ind w:firstLine="0"/>
              <w:jc w:val="center"/>
              <w:rPr>
                <w:sz w:val="20"/>
              </w:rPr>
            </w:pPr>
            <w:r w:rsidRPr="00B84127">
              <w:rPr>
                <w:sz w:val="20"/>
              </w:rPr>
              <w:t> </w:t>
            </w:r>
          </w:p>
        </w:tc>
      </w:tr>
      <w:tr w:rsidR="0033760A" w:rsidRPr="00B84127" w14:paraId="2FB6C519" w14:textId="77777777" w:rsidTr="003A75F8">
        <w:trPr>
          <w:trHeight w:val="285"/>
          <w:jc w:val="center"/>
        </w:trPr>
        <w:tc>
          <w:tcPr>
            <w:tcW w:w="245" w:type="pct"/>
            <w:vMerge/>
            <w:tcMar>
              <w:top w:w="28" w:type="dxa"/>
              <w:bottom w:w="28" w:type="dxa"/>
            </w:tcMar>
            <w:hideMark/>
          </w:tcPr>
          <w:p w14:paraId="13DE15B8" w14:textId="77777777" w:rsidR="00E1771F" w:rsidRPr="00B84127" w:rsidRDefault="00E1771F" w:rsidP="00E1771F">
            <w:pPr>
              <w:ind w:firstLine="0"/>
              <w:jc w:val="left"/>
              <w:rPr>
                <w:sz w:val="20"/>
              </w:rPr>
            </w:pPr>
          </w:p>
        </w:tc>
        <w:tc>
          <w:tcPr>
            <w:tcW w:w="901" w:type="pct"/>
            <w:vMerge/>
            <w:tcMar>
              <w:top w:w="28" w:type="dxa"/>
              <w:bottom w:w="28" w:type="dxa"/>
            </w:tcMar>
            <w:hideMark/>
          </w:tcPr>
          <w:p w14:paraId="49F3EF30" w14:textId="77777777" w:rsidR="00E1771F" w:rsidRPr="00B84127" w:rsidRDefault="00E1771F" w:rsidP="00E1771F">
            <w:pPr>
              <w:ind w:firstLine="0"/>
              <w:jc w:val="left"/>
              <w:rPr>
                <w:sz w:val="20"/>
              </w:rPr>
            </w:pPr>
          </w:p>
        </w:tc>
        <w:tc>
          <w:tcPr>
            <w:tcW w:w="901" w:type="pct"/>
            <w:vMerge/>
            <w:tcMar>
              <w:top w:w="28" w:type="dxa"/>
              <w:bottom w:w="28" w:type="dxa"/>
            </w:tcMar>
            <w:hideMark/>
          </w:tcPr>
          <w:p w14:paraId="2E2BD8E2"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632C24C6" w14:textId="4F334069"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F8BB57E" w14:textId="7AF28704" w:rsidR="00E1771F" w:rsidRPr="00B84127" w:rsidRDefault="00957F2F" w:rsidP="00576853">
            <w:pPr>
              <w:ind w:firstLine="0"/>
              <w:jc w:val="center"/>
              <w:rPr>
                <w:sz w:val="20"/>
              </w:rPr>
            </w:pPr>
            <w:r w:rsidRPr="00B84127">
              <w:rPr>
                <w:sz w:val="20"/>
              </w:rPr>
              <w:t>202</w:t>
            </w:r>
            <w:r w:rsidR="00576853" w:rsidRPr="00B84127">
              <w:rPr>
                <w:sz w:val="20"/>
              </w:rPr>
              <w:t>9</w:t>
            </w:r>
            <w:r w:rsidR="00E97B8A" w:rsidRPr="00B84127">
              <w:rPr>
                <w:sz w:val="20"/>
              </w:rPr>
              <w:t>–</w:t>
            </w:r>
            <w:r w:rsidR="001B2882" w:rsidRPr="00B84127">
              <w:rPr>
                <w:sz w:val="20"/>
              </w:rPr>
              <w:t>20</w:t>
            </w:r>
            <w:r w:rsidR="00576853" w:rsidRPr="00B84127">
              <w:rPr>
                <w:sz w:val="20"/>
              </w:rPr>
              <w:t>30</w:t>
            </w:r>
            <w:r w:rsidR="001B2882" w:rsidRPr="00B84127">
              <w:rPr>
                <w:sz w:val="20"/>
              </w:rPr>
              <w:t>**</w:t>
            </w:r>
          </w:p>
        </w:tc>
        <w:tc>
          <w:tcPr>
            <w:tcW w:w="1158" w:type="pct"/>
            <w:shd w:val="clear" w:color="auto" w:fill="auto"/>
            <w:tcMar>
              <w:top w:w="28" w:type="dxa"/>
              <w:bottom w:w="28" w:type="dxa"/>
            </w:tcMar>
            <w:hideMark/>
          </w:tcPr>
          <w:p w14:paraId="1DBE7C64" w14:textId="77777777" w:rsidR="00E1771F" w:rsidRPr="00B84127" w:rsidRDefault="00E1771F" w:rsidP="00E1771F">
            <w:pPr>
              <w:ind w:firstLine="0"/>
              <w:jc w:val="center"/>
              <w:rPr>
                <w:sz w:val="20"/>
              </w:rPr>
            </w:pPr>
            <w:r w:rsidRPr="00B84127">
              <w:rPr>
                <w:sz w:val="20"/>
              </w:rPr>
              <w:t>43 541,76</w:t>
            </w:r>
          </w:p>
        </w:tc>
      </w:tr>
      <w:tr w:rsidR="0033760A" w:rsidRPr="00B84127" w14:paraId="6879F53B" w14:textId="77777777" w:rsidTr="003A75F8">
        <w:trPr>
          <w:trHeight w:val="525"/>
          <w:jc w:val="center"/>
        </w:trPr>
        <w:tc>
          <w:tcPr>
            <w:tcW w:w="245" w:type="pct"/>
            <w:vMerge w:val="restart"/>
            <w:shd w:val="clear" w:color="auto" w:fill="auto"/>
            <w:tcMar>
              <w:top w:w="28" w:type="dxa"/>
              <w:bottom w:w="28" w:type="dxa"/>
            </w:tcMar>
            <w:hideMark/>
          </w:tcPr>
          <w:p w14:paraId="11B40F79" w14:textId="77777777" w:rsidR="00E1771F" w:rsidRPr="00B84127" w:rsidRDefault="00E1771F" w:rsidP="00E1771F">
            <w:pPr>
              <w:ind w:firstLine="0"/>
              <w:jc w:val="center"/>
              <w:rPr>
                <w:sz w:val="20"/>
              </w:rPr>
            </w:pPr>
            <w:r w:rsidRPr="00B84127">
              <w:rPr>
                <w:sz w:val="20"/>
              </w:rPr>
              <w:t>18</w:t>
            </w:r>
          </w:p>
        </w:tc>
        <w:tc>
          <w:tcPr>
            <w:tcW w:w="901" w:type="pct"/>
            <w:vMerge w:val="restart"/>
            <w:shd w:val="clear" w:color="auto" w:fill="auto"/>
            <w:tcMar>
              <w:top w:w="28" w:type="dxa"/>
              <w:bottom w:w="28" w:type="dxa"/>
            </w:tcMar>
            <w:hideMark/>
          </w:tcPr>
          <w:p w14:paraId="43C2620F" w14:textId="77777777" w:rsidR="00E1771F" w:rsidRPr="00B84127" w:rsidRDefault="00E1771F" w:rsidP="00E1771F">
            <w:pPr>
              <w:ind w:firstLine="0"/>
              <w:jc w:val="center"/>
              <w:rPr>
                <w:sz w:val="20"/>
              </w:rPr>
            </w:pPr>
            <w:r w:rsidRPr="00B84127">
              <w:rPr>
                <w:sz w:val="20"/>
              </w:rPr>
              <w:t>Полигон захоронения ТКО Болотнинский район</w:t>
            </w:r>
          </w:p>
        </w:tc>
        <w:tc>
          <w:tcPr>
            <w:tcW w:w="901" w:type="pct"/>
            <w:vMerge w:val="restart"/>
            <w:shd w:val="clear" w:color="auto" w:fill="auto"/>
            <w:tcMar>
              <w:top w:w="28" w:type="dxa"/>
              <w:bottom w:w="28" w:type="dxa"/>
            </w:tcMar>
            <w:hideMark/>
          </w:tcPr>
          <w:p w14:paraId="1338AFC5" w14:textId="77777777" w:rsidR="00E1771F" w:rsidRPr="00B84127" w:rsidRDefault="00E1771F" w:rsidP="00E1771F">
            <w:pPr>
              <w:ind w:firstLine="0"/>
              <w:jc w:val="center"/>
              <w:rPr>
                <w:sz w:val="20"/>
              </w:rPr>
            </w:pPr>
            <w:r w:rsidRPr="00B84127">
              <w:rPr>
                <w:sz w:val="20"/>
              </w:rPr>
              <w:t>Болотнинский район, г. Болотное</w:t>
            </w:r>
          </w:p>
        </w:tc>
        <w:tc>
          <w:tcPr>
            <w:tcW w:w="900" w:type="pct"/>
            <w:shd w:val="clear" w:color="auto" w:fill="auto"/>
            <w:tcMar>
              <w:top w:w="28" w:type="dxa"/>
              <w:bottom w:w="28" w:type="dxa"/>
            </w:tcMar>
            <w:hideMark/>
          </w:tcPr>
          <w:p w14:paraId="00BBD5A3" w14:textId="588065F9"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40FF831D" w14:textId="7B9A11C7" w:rsidR="00E1771F" w:rsidRPr="00B84127" w:rsidRDefault="00957F2F" w:rsidP="00E1771F">
            <w:pPr>
              <w:ind w:firstLine="0"/>
              <w:jc w:val="center"/>
              <w:rPr>
                <w:sz w:val="20"/>
              </w:rPr>
            </w:pPr>
            <w:r w:rsidRPr="00B84127">
              <w:rPr>
                <w:sz w:val="20"/>
              </w:rPr>
              <w:t>2023</w:t>
            </w:r>
            <w:r w:rsidR="00E97B8A" w:rsidRPr="00B84127">
              <w:rPr>
                <w:sz w:val="20"/>
              </w:rPr>
              <w:t>–</w:t>
            </w:r>
            <w:r w:rsidRPr="00B84127">
              <w:rPr>
                <w:sz w:val="20"/>
              </w:rPr>
              <w:t>2024</w:t>
            </w:r>
          </w:p>
        </w:tc>
        <w:tc>
          <w:tcPr>
            <w:tcW w:w="1158" w:type="pct"/>
            <w:shd w:val="clear" w:color="auto" w:fill="auto"/>
            <w:tcMar>
              <w:top w:w="28" w:type="dxa"/>
              <w:bottom w:w="28" w:type="dxa"/>
            </w:tcMar>
            <w:hideMark/>
          </w:tcPr>
          <w:p w14:paraId="2555D285" w14:textId="77777777" w:rsidR="00E1771F" w:rsidRPr="00B84127" w:rsidRDefault="00E1771F" w:rsidP="00E1771F">
            <w:pPr>
              <w:ind w:firstLine="0"/>
              <w:jc w:val="center"/>
              <w:rPr>
                <w:sz w:val="20"/>
              </w:rPr>
            </w:pPr>
            <w:r w:rsidRPr="00B84127">
              <w:rPr>
                <w:sz w:val="20"/>
              </w:rPr>
              <w:t> </w:t>
            </w:r>
          </w:p>
        </w:tc>
      </w:tr>
      <w:tr w:rsidR="0033760A" w:rsidRPr="00B84127" w14:paraId="65EB465E" w14:textId="77777777" w:rsidTr="003A75F8">
        <w:trPr>
          <w:trHeight w:val="285"/>
          <w:jc w:val="center"/>
        </w:trPr>
        <w:tc>
          <w:tcPr>
            <w:tcW w:w="245" w:type="pct"/>
            <w:vMerge/>
            <w:tcMar>
              <w:top w:w="28" w:type="dxa"/>
              <w:bottom w:w="28" w:type="dxa"/>
            </w:tcMar>
            <w:hideMark/>
          </w:tcPr>
          <w:p w14:paraId="29C1CC20" w14:textId="77777777" w:rsidR="00E1771F" w:rsidRPr="00B84127" w:rsidRDefault="00E1771F" w:rsidP="00E1771F">
            <w:pPr>
              <w:ind w:firstLine="0"/>
              <w:jc w:val="left"/>
              <w:rPr>
                <w:sz w:val="20"/>
              </w:rPr>
            </w:pPr>
          </w:p>
        </w:tc>
        <w:tc>
          <w:tcPr>
            <w:tcW w:w="901" w:type="pct"/>
            <w:vMerge/>
            <w:tcMar>
              <w:top w:w="28" w:type="dxa"/>
              <w:bottom w:w="28" w:type="dxa"/>
            </w:tcMar>
            <w:hideMark/>
          </w:tcPr>
          <w:p w14:paraId="0AC0AC7D" w14:textId="77777777" w:rsidR="00E1771F" w:rsidRPr="00B84127" w:rsidRDefault="00E1771F" w:rsidP="00E1771F">
            <w:pPr>
              <w:ind w:firstLine="0"/>
              <w:jc w:val="left"/>
              <w:rPr>
                <w:sz w:val="20"/>
              </w:rPr>
            </w:pPr>
          </w:p>
        </w:tc>
        <w:tc>
          <w:tcPr>
            <w:tcW w:w="901" w:type="pct"/>
            <w:vMerge/>
            <w:tcMar>
              <w:top w:w="28" w:type="dxa"/>
              <w:bottom w:w="28" w:type="dxa"/>
            </w:tcMar>
            <w:hideMark/>
          </w:tcPr>
          <w:p w14:paraId="1CA5E81E"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23C67CEC" w14:textId="508D9718"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0B34227" w14:textId="32D89710" w:rsidR="00E1771F" w:rsidRPr="00B84127" w:rsidRDefault="00957F2F" w:rsidP="00576853">
            <w:pPr>
              <w:ind w:firstLine="0"/>
              <w:jc w:val="center"/>
              <w:rPr>
                <w:sz w:val="20"/>
              </w:rPr>
            </w:pPr>
            <w:r w:rsidRPr="00B84127">
              <w:rPr>
                <w:sz w:val="20"/>
              </w:rPr>
              <w:t>202</w:t>
            </w:r>
            <w:r w:rsidR="00576853" w:rsidRPr="00B84127">
              <w:rPr>
                <w:sz w:val="20"/>
              </w:rPr>
              <w:t>7</w:t>
            </w:r>
            <w:r w:rsidR="00E97B8A" w:rsidRPr="00B84127">
              <w:rPr>
                <w:sz w:val="20"/>
              </w:rPr>
              <w:t>–</w:t>
            </w:r>
            <w:r w:rsidR="00E1771F" w:rsidRPr="00B84127">
              <w:rPr>
                <w:sz w:val="20"/>
              </w:rPr>
              <w:t>202</w:t>
            </w:r>
            <w:r w:rsidR="00576853" w:rsidRPr="00B84127">
              <w:rPr>
                <w:sz w:val="20"/>
              </w:rPr>
              <w:t>8</w:t>
            </w:r>
            <w:r w:rsidR="00E1771F" w:rsidRPr="00B84127">
              <w:rPr>
                <w:sz w:val="20"/>
              </w:rPr>
              <w:t>**</w:t>
            </w:r>
          </w:p>
        </w:tc>
        <w:tc>
          <w:tcPr>
            <w:tcW w:w="1158" w:type="pct"/>
            <w:shd w:val="clear" w:color="auto" w:fill="auto"/>
            <w:tcMar>
              <w:top w:w="28" w:type="dxa"/>
              <w:bottom w:w="28" w:type="dxa"/>
            </w:tcMar>
            <w:hideMark/>
          </w:tcPr>
          <w:p w14:paraId="47FD9288" w14:textId="77777777" w:rsidR="00E1771F" w:rsidRPr="00B84127" w:rsidRDefault="00E1771F" w:rsidP="00E1771F">
            <w:pPr>
              <w:ind w:firstLine="0"/>
              <w:jc w:val="center"/>
              <w:rPr>
                <w:sz w:val="20"/>
              </w:rPr>
            </w:pPr>
            <w:r w:rsidRPr="00B84127">
              <w:rPr>
                <w:sz w:val="20"/>
              </w:rPr>
              <w:t>508 719,30</w:t>
            </w:r>
          </w:p>
        </w:tc>
      </w:tr>
      <w:tr w:rsidR="0033760A" w:rsidRPr="00B84127" w14:paraId="6D066E6B" w14:textId="77777777" w:rsidTr="003A75F8">
        <w:trPr>
          <w:trHeight w:val="525"/>
          <w:jc w:val="center"/>
        </w:trPr>
        <w:tc>
          <w:tcPr>
            <w:tcW w:w="245" w:type="pct"/>
            <w:vMerge w:val="restart"/>
            <w:shd w:val="clear" w:color="auto" w:fill="auto"/>
            <w:tcMar>
              <w:top w:w="28" w:type="dxa"/>
              <w:bottom w:w="28" w:type="dxa"/>
            </w:tcMar>
            <w:hideMark/>
          </w:tcPr>
          <w:p w14:paraId="0DF7719F" w14:textId="77777777" w:rsidR="00E1771F" w:rsidRPr="00B84127" w:rsidRDefault="00E1771F" w:rsidP="00E1771F">
            <w:pPr>
              <w:ind w:firstLine="0"/>
              <w:jc w:val="center"/>
              <w:rPr>
                <w:sz w:val="20"/>
              </w:rPr>
            </w:pPr>
            <w:r w:rsidRPr="00B84127">
              <w:rPr>
                <w:sz w:val="20"/>
              </w:rPr>
              <w:t>19</w:t>
            </w:r>
          </w:p>
        </w:tc>
        <w:tc>
          <w:tcPr>
            <w:tcW w:w="901" w:type="pct"/>
            <w:vMerge w:val="restart"/>
            <w:shd w:val="clear" w:color="auto" w:fill="auto"/>
            <w:tcMar>
              <w:top w:w="28" w:type="dxa"/>
              <w:bottom w:w="28" w:type="dxa"/>
            </w:tcMar>
            <w:hideMark/>
          </w:tcPr>
          <w:p w14:paraId="68CEA2B2" w14:textId="77777777" w:rsidR="00E1771F" w:rsidRPr="00B84127" w:rsidRDefault="00E1771F" w:rsidP="00E1771F">
            <w:pPr>
              <w:ind w:firstLine="0"/>
              <w:jc w:val="center"/>
              <w:rPr>
                <w:sz w:val="20"/>
              </w:rPr>
            </w:pPr>
            <w:r w:rsidRPr="00B84127">
              <w:rPr>
                <w:sz w:val="20"/>
              </w:rPr>
              <w:t>Полигон ТБО г. Искитим</w:t>
            </w:r>
          </w:p>
        </w:tc>
        <w:tc>
          <w:tcPr>
            <w:tcW w:w="901" w:type="pct"/>
            <w:vMerge w:val="restart"/>
            <w:shd w:val="clear" w:color="auto" w:fill="auto"/>
            <w:tcMar>
              <w:top w:w="28" w:type="dxa"/>
              <w:bottom w:w="28" w:type="dxa"/>
            </w:tcMar>
            <w:hideMark/>
          </w:tcPr>
          <w:p w14:paraId="5A4480DF" w14:textId="77777777" w:rsidR="00E1771F" w:rsidRPr="00B84127" w:rsidRDefault="00E1771F" w:rsidP="00E1771F">
            <w:pPr>
              <w:ind w:firstLine="0"/>
              <w:jc w:val="center"/>
              <w:rPr>
                <w:sz w:val="20"/>
              </w:rPr>
            </w:pPr>
            <w:r w:rsidRPr="00B84127">
              <w:rPr>
                <w:sz w:val="20"/>
              </w:rPr>
              <w:t>г. Искитим</w:t>
            </w:r>
          </w:p>
        </w:tc>
        <w:tc>
          <w:tcPr>
            <w:tcW w:w="900" w:type="pct"/>
            <w:shd w:val="clear" w:color="auto" w:fill="auto"/>
            <w:tcMar>
              <w:top w:w="28" w:type="dxa"/>
              <w:bottom w:w="28" w:type="dxa"/>
            </w:tcMar>
            <w:hideMark/>
          </w:tcPr>
          <w:p w14:paraId="1110CEAB" w14:textId="3227B155"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4CD53FED"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2C023DB7" w14:textId="77777777" w:rsidR="00E1771F" w:rsidRPr="00B84127" w:rsidRDefault="00E1771F" w:rsidP="00E1771F">
            <w:pPr>
              <w:ind w:firstLine="0"/>
              <w:jc w:val="center"/>
              <w:rPr>
                <w:sz w:val="20"/>
              </w:rPr>
            </w:pPr>
            <w:r w:rsidRPr="00B84127">
              <w:rPr>
                <w:sz w:val="20"/>
              </w:rPr>
              <w:t> </w:t>
            </w:r>
          </w:p>
        </w:tc>
      </w:tr>
      <w:tr w:rsidR="0033760A" w:rsidRPr="00B84127" w14:paraId="0D2871C3" w14:textId="77777777" w:rsidTr="003A75F8">
        <w:trPr>
          <w:trHeight w:val="285"/>
          <w:jc w:val="center"/>
        </w:trPr>
        <w:tc>
          <w:tcPr>
            <w:tcW w:w="245" w:type="pct"/>
            <w:vMerge/>
            <w:tcMar>
              <w:top w:w="28" w:type="dxa"/>
              <w:bottom w:w="28" w:type="dxa"/>
            </w:tcMar>
            <w:hideMark/>
          </w:tcPr>
          <w:p w14:paraId="2AC6F004" w14:textId="77777777" w:rsidR="00E1771F" w:rsidRPr="00B84127" w:rsidRDefault="00E1771F" w:rsidP="00E1771F">
            <w:pPr>
              <w:ind w:firstLine="0"/>
              <w:jc w:val="left"/>
              <w:rPr>
                <w:sz w:val="20"/>
              </w:rPr>
            </w:pPr>
          </w:p>
        </w:tc>
        <w:tc>
          <w:tcPr>
            <w:tcW w:w="901" w:type="pct"/>
            <w:vMerge/>
            <w:tcMar>
              <w:top w:w="28" w:type="dxa"/>
              <w:bottom w:w="28" w:type="dxa"/>
            </w:tcMar>
            <w:hideMark/>
          </w:tcPr>
          <w:p w14:paraId="2CF287B8" w14:textId="77777777" w:rsidR="00E1771F" w:rsidRPr="00B84127" w:rsidRDefault="00E1771F" w:rsidP="00E1771F">
            <w:pPr>
              <w:ind w:firstLine="0"/>
              <w:jc w:val="left"/>
              <w:rPr>
                <w:sz w:val="20"/>
              </w:rPr>
            </w:pPr>
          </w:p>
        </w:tc>
        <w:tc>
          <w:tcPr>
            <w:tcW w:w="901" w:type="pct"/>
            <w:vMerge/>
            <w:tcMar>
              <w:top w:w="28" w:type="dxa"/>
              <w:bottom w:w="28" w:type="dxa"/>
            </w:tcMar>
            <w:hideMark/>
          </w:tcPr>
          <w:p w14:paraId="6F4D7582"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09A1EA00" w14:textId="6BD3FF59"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39AB986" w14:textId="11509C88" w:rsidR="00E1771F" w:rsidRPr="00B84127" w:rsidRDefault="001B2882" w:rsidP="001B2882">
            <w:pPr>
              <w:ind w:firstLine="0"/>
              <w:jc w:val="center"/>
              <w:rPr>
                <w:sz w:val="20"/>
              </w:rPr>
            </w:pPr>
            <w:r w:rsidRPr="00B84127">
              <w:rPr>
                <w:sz w:val="20"/>
              </w:rPr>
              <w:t>2029</w:t>
            </w:r>
            <w:r w:rsidR="00E97B8A" w:rsidRPr="00B84127">
              <w:rPr>
                <w:sz w:val="20"/>
              </w:rPr>
              <w:t>–</w:t>
            </w:r>
            <w:r w:rsidR="00E1771F" w:rsidRPr="00B84127">
              <w:rPr>
                <w:sz w:val="20"/>
              </w:rPr>
              <w:t>20</w:t>
            </w:r>
            <w:r w:rsidRPr="00B84127">
              <w:rPr>
                <w:sz w:val="20"/>
              </w:rPr>
              <w:t>30</w:t>
            </w:r>
            <w:r w:rsidR="00E1771F" w:rsidRPr="00B84127">
              <w:rPr>
                <w:sz w:val="20"/>
              </w:rPr>
              <w:t>**</w:t>
            </w:r>
          </w:p>
        </w:tc>
        <w:tc>
          <w:tcPr>
            <w:tcW w:w="1158" w:type="pct"/>
            <w:shd w:val="clear" w:color="auto" w:fill="auto"/>
            <w:tcMar>
              <w:top w:w="28" w:type="dxa"/>
              <w:bottom w:w="28" w:type="dxa"/>
            </w:tcMar>
            <w:hideMark/>
          </w:tcPr>
          <w:p w14:paraId="01CC1403" w14:textId="77777777" w:rsidR="00E1771F" w:rsidRPr="00B84127" w:rsidRDefault="00E1771F" w:rsidP="00E1771F">
            <w:pPr>
              <w:ind w:firstLine="0"/>
              <w:jc w:val="center"/>
              <w:rPr>
                <w:sz w:val="20"/>
              </w:rPr>
            </w:pPr>
            <w:r w:rsidRPr="00B84127">
              <w:rPr>
                <w:sz w:val="20"/>
              </w:rPr>
              <w:t>253 280,71</w:t>
            </w:r>
          </w:p>
        </w:tc>
      </w:tr>
      <w:tr w:rsidR="0033760A" w:rsidRPr="00B84127" w14:paraId="159DB193" w14:textId="77777777" w:rsidTr="003A75F8">
        <w:trPr>
          <w:trHeight w:val="651"/>
          <w:jc w:val="center"/>
        </w:trPr>
        <w:tc>
          <w:tcPr>
            <w:tcW w:w="245" w:type="pct"/>
            <w:vMerge w:val="restart"/>
            <w:shd w:val="clear" w:color="auto" w:fill="auto"/>
            <w:tcMar>
              <w:top w:w="28" w:type="dxa"/>
              <w:bottom w:w="28" w:type="dxa"/>
            </w:tcMar>
            <w:hideMark/>
          </w:tcPr>
          <w:p w14:paraId="63A101EF" w14:textId="77777777" w:rsidR="00E1771F" w:rsidRPr="00B84127" w:rsidRDefault="00E1771F" w:rsidP="00E1771F">
            <w:pPr>
              <w:ind w:firstLine="0"/>
              <w:jc w:val="center"/>
              <w:rPr>
                <w:sz w:val="20"/>
              </w:rPr>
            </w:pPr>
            <w:r w:rsidRPr="00B84127">
              <w:rPr>
                <w:sz w:val="20"/>
              </w:rPr>
              <w:t>20</w:t>
            </w:r>
          </w:p>
        </w:tc>
        <w:tc>
          <w:tcPr>
            <w:tcW w:w="901" w:type="pct"/>
            <w:vMerge w:val="restart"/>
            <w:shd w:val="clear" w:color="auto" w:fill="auto"/>
            <w:tcMar>
              <w:top w:w="28" w:type="dxa"/>
              <w:bottom w:w="28" w:type="dxa"/>
            </w:tcMar>
            <w:hideMark/>
          </w:tcPr>
          <w:p w14:paraId="32D41238" w14:textId="77777777" w:rsidR="00E1771F" w:rsidRPr="00B84127" w:rsidRDefault="00E1771F" w:rsidP="00E1771F">
            <w:pPr>
              <w:ind w:firstLine="0"/>
              <w:jc w:val="center"/>
              <w:rPr>
                <w:sz w:val="20"/>
              </w:rPr>
            </w:pPr>
            <w:r w:rsidRPr="00B84127">
              <w:rPr>
                <w:sz w:val="20"/>
              </w:rPr>
              <w:t>Полигон захоронения ТКО Коченевский район, Прокудский сельсовет</w:t>
            </w:r>
          </w:p>
        </w:tc>
        <w:tc>
          <w:tcPr>
            <w:tcW w:w="901" w:type="pct"/>
            <w:vMerge w:val="restart"/>
            <w:shd w:val="clear" w:color="auto" w:fill="auto"/>
            <w:tcMar>
              <w:top w:w="28" w:type="dxa"/>
              <w:bottom w:w="28" w:type="dxa"/>
            </w:tcMar>
            <w:hideMark/>
          </w:tcPr>
          <w:p w14:paraId="0CCBC830" w14:textId="77777777" w:rsidR="00E1771F" w:rsidRPr="00B84127" w:rsidRDefault="00E1771F" w:rsidP="00E1771F">
            <w:pPr>
              <w:ind w:firstLine="0"/>
              <w:jc w:val="center"/>
              <w:rPr>
                <w:sz w:val="20"/>
              </w:rPr>
            </w:pPr>
            <w:r w:rsidRPr="00B84127">
              <w:rPr>
                <w:sz w:val="20"/>
              </w:rPr>
              <w:t>Коченевский район, Прокудский сельсовет</w:t>
            </w:r>
          </w:p>
        </w:tc>
        <w:tc>
          <w:tcPr>
            <w:tcW w:w="900" w:type="pct"/>
            <w:shd w:val="clear" w:color="auto" w:fill="auto"/>
            <w:tcMar>
              <w:top w:w="28" w:type="dxa"/>
              <w:bottom w:w="28" w:type="dxa"/>
            </w:tcMar>
            <w:hideMark/>
          </w:tcPr>
          <w:p w14:paraId="00CB84C0" w14:textId="14DAA233"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AB06CC7"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7D49DC84" w14:textId="77777777" w:rsidR="00E1771F" w:rsidRPr="00B84127" w:rsidRDefault="00E1771F" w:rsidP="00E1771F">
            <w:pPr>
              <w:ind w:firstLine="0"/>
              <w:jc w:val="center"/>
              <w:rPr>
                <w:sz w:val="20"/>
              </w:rPr>
            </w:pPr>
            <w:r w:rsidRPr="00B84127">
              <w:rPr>
                <w:sz w:val="20"/>
              </w:rPr>
              <w:t> </w:t>
            </w:r>
          </w:p>
        </w:tc>
      </w:tr>
      <w:tr w:rsidR="0033760A" w:rsidRPr="00B84127" w14:paraId="217D7EF2" w14:textId="77777777" w:rsidTr="003A75F8">
        <w:trPr>
          <w:trHeight w:val="525"/>
          <w:jc w:val="center"/>
        </w:trPr>
        <w:tc>
          <w:tcPr>
            <w:tcW w:w="245" w:type="pct"/>
            <w:vMerge/>
            <w:tcMar>
              <w:top w:w="28" w:type="dxa"/>
              <w:bottom w:w="28" w:type="dxa"/>
            </w:tcMar>
            <w:hideMark/>
          </w:tcPr>
          <w:p w14:paraId="5DB208C7" w14:textId="77777777" w:rsidR="00E1771F" w:rsidRPr="00B84127" w:rsidRDefault="00E1771F" w:rsidP="00E1771F">
            <w:pPr>
              <w:ind w:firstLine="0"/>
              <w:jc w:val="left"/>
              <w:rPr>
                <w:sz w:val="20"/>
              </w:rPr>
            </w:pPr>
          </w:p>
        </w:tc>
        <w:tc>
          <w:tcPr>
            <w:tcW w:w="901" w:type="pct"/>
            <w:vMerge/>
            <w:tcMar>
              <w:top w:w="28" w:type="dxa"/>
              <w:bottom w:w="28" w:type="dxa"/>
            </w:tcMar>
            <w:hideMark/>
          </w:tcPr>
          <w:p w14:paraId="120792DD" w14:textId="77777777" w:rsidR="00E1771F" w:rsidRPr="00B84127" w:rsidRDefault="00E1771F" w:rsidP="00E1771F">
            <w:pPr>
              <w:ind w:firstLine="0"/>
              <w:jc w:val="left"/>
              <w:rPr>
                <w:sz w:val="20"/>
              </w:rPr>
            </w:pPr>
          </w:p>
        </w:tc>
        <w:tc>
          <w:tcPr>
            <w:tcW w:w="901" w:type="pct"/>
            <w:vMerge/>
            <w:tcMar>
              <w:top w:w="28" w:type="dxa"/>
              <w:bottom w:w="28" w:type="dxa"/>
            </w:tcMar>
            <w:hideMark/>
          </w:tcPr>
          <w:p w14:paraId="4799D039"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72D5ED6D" w14:textId="5389E43D"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4025CD2" w14:textId="0FC3D630"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39AF9F42" w14:textId="77777777" w:rsidR="00E1771F" w:rsidRPr="00B84127" w:rsidRDefault="00E1771F" w:rsidP="00E1771F">
            <w:pPr>
              <w:ind w:firstLine="0"/>
              <w:jc w:val="center"/>
              <w:rPr>
                <w:sz w:val="20"/>
              </w:rPr>
            </w:pPr>
            <w:r w:rsidRPr="00B84127">
              <w:rPr>
                <w:sz w:val="20"/>
              </w:rPr>
              <w:t>106 720,00</w:t>
            </w:r>
          </w:p>
        </w:tc>
      </w:tr>
      <w:tr w:rsidR="0033760A" w:rsidRPr="00B84127" w14:paraId="60F73A57" w14:textId="77777777" w:rsidTr="003A75F8">
        <w:trPr>
          <w:trHeight w:val="525"/>
          <w:jc w:val="center"/>
        </w:trPr>
        <w:tc>
          <w:tcPr>
            <w:tcW w:w="245" w:type="pct"/>
            <w:vMerge w:val="restart"/>
            <w:shd w:val="clear" w:color="auto" w:fill="auto"/>
            <w:tcMar>
              <w:top w:w="28" w:type="dxa"/>
              <w:bottom w:w="28" w:type="dxa"/>
            </w:tcMar>
            <w:hideMark/>
          </w:tcPr>
          <w:p w14:paraId="667BC6D4" w14:textId="77777777" w:rsidR="00E1771F" w:rsidRPr="00B84127" w:rsidRDefault="00E1771F" w:rsidP="00E1771F">
            <w:pPr>
              <w:ind w:firstLine="0"/>
              <w:jc w:val="center"/>
              <w:rPr>
                <w:sz w:val="20"/>
              </w:rPr>
            </w:pPr>
            <w:r w:rsidRPr="00B84127">
              <w:rPr>
                <w:sz w:val="20"/>
              </w:rPr>
              <w:t>21</w:t>
            </w:r>
          </w:p>
        </w:tc>
        <w:tc>
          <w:tcPr>
            <w:tcW w:w="901" w:type="pct"/>
            <w:vMerge w:val="restart"/>
            <w:shd w:val="clear" w:color="auto" w:fill="auto"/>
            <w:tcMar>
              <w:top w:w="28" w:type="dxa"/>
              <w:bottom w:w="28" w:type="dxa"/>
            </w:tcMar>
            <w:hideMark/>
          </w:tcPr>
          <w:p w14:paraId="3587A6B5" w14:textId="77777777" w:rsidR="00E1771F" w:rsidRPr="00B84127" w:rsidRDefault="00E1771F" w:rsidP="00E1771F">
            <w:pPr>
              <w:ind w:firstLine="0"/>
              <w:jc w:val="center"/>
              <w:rPr>
                <w:sz w:val="20"/>
              </w:rPr>
            </w:pPr>
            <w:r w:rsidRPr="00B84127">
              <w:rPr>
                <w:sz w:val="20"/>
              </w:rPr>
              <w:t>Полигон захоронения ТКО г. Куйбышев</w:t>
            </w:r>
          </w:p>
        </w:tc>
        <w:tc>
          <w:tcPr>
            <w:tcW w:w="901" w:type="pct"/>
            <w:vMerge w:val="restart"/>
            <w:shd w:val="clear" w:color="auto" w:fill="auto"/>
            <w:tcMar>
              <w:top w:w="28" w:type="dxa"/>
              <w:bottom w:w="28" w:type="dxa"/>
            </w:tcMar>
            <w:hideMark/>
          </w:tcPr>
          <w:p w14:paraId="3013329D" w14:textId="77777777" w:rsidR="00E1771F" w:rsidRPr="00B84127" w:rsidRDefault="00E1771F" w:rsidP="00E1771F">
            <w:pPr>
              <w:ind w:firstLine="0"/>
              <w:jc w:val="center"/>
              <w:rPr>
                <w:sz w:val="20"/>
              </w:rPr>
            </w:pPr>
            <w:r w:rsidRPr="00B84127">
              <w:rPr>
                <w:sz w:val="20"/>
              </w:rPr>
              <w:t>г. Куйбышев в районе Казачьей гривы</w:t>
            </w:r>
          </w:p>
        </w:tc>
        <w:tc>
          <w:tcPr>
            <w:tcW w:w="900" w:type="pct"/>
            <w:shd w:val="clear" w:color="auto" w:fill="auto"/>
            <w:tcMar>
              <w:top w:w="28" w:type="dxa"/>
              <w:bottom w:w="28" w:type="dxa"/>
            </w:tcMar>
            <w:hideMark/>
          </w:tcPr>
          <w:p w14:paraId="6B898819" w14:textId="621627C9"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63729D6"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5D4CA8DE" w14:textId="77777777" w:rsidR="00E1771F" w:rsidRPr="00B84127" w:rsidRDefault="00E1771F" w:rsidP="00E1771F">
            <w:pPr>
              <w:ind w:firstLine="0"/>
              <w:jc w:val="center"/>
              <w:rPr>
                <w:sz w:val="20"/>
              </w:rPr>
            </w:pPr>
            <w:r w:rsidRPr="00B84127">
              <w:rPr>
                <w:sz w:val="20"/>
              </w:rPr>
              <w:t> </w:t>
            </w:r>
          </w:p>
        </w:tc>
      </w:tr>
      <w:tr w:rsidR="0033760A" w:rsidRPr="00B84127" w14:paraId="09D0E970" w14:textId="77777777" w:rsidTr="003A75F8">
        <w:trPr>
          <w:trHeight w:val="285"/>
          <w:jc w:val="center"/>
        </w:trPr>
        <w:tc>
          <w:tcPr>
            <w:tcW w:w="245" w:type="pct"/>
            <w:vMerge/>
            <w:tcMar>
              <w:top w:w="28" w:type="dxa"/>
              <w:bottom w:w="28" w:type="dxa"/>
            </w:tcMar>
            <w:hideMark/>
          </w:tcPr>
          <w:p w14:paraId="078618D0" w14:textId="77777777" w:rsidR="00E1771F" w:rsidRPr="00B84127" w:rsidRDefault="00E1771F" w:rsidP="00E1771F">
            <w:pPr>
              <w:ind w:firstLine="0"/>
              <w:jc w:val="left"/>
              <w:rPr>
                <w:sz w:val="20"/>
              </w:rPr>
            </w:pPr>
          </w:p>
        </w:tc>
        <w:tc>
          <w:tcPr>
            <w:tcW w:w="901" w:type="pct"/>
            <w:vMerge/>
            <w:tcMar>
              <w:top w:w="28" w:type="dxa"/>
              <w:bottom w:w="28" w:type="dxa"/>
            </w:tcMar>
            <w:hideMark/>
          </w:tcPr>
          <w:p w14:paraId="3E72AB0B" w14:textId="77777777" w:rsidR="00E1771F" w:rsidRPr="00B84127" w:rsidRDefault="00E1771F" w:rsidP="00E1771F">
            <w:pPr>
              <w:ind w:firstLine="0"/>
              <w:jc w:val="left"/>
              <w:rPr>
                <w:sz w:val="20"/>
              </w:rPr>
            </w:pPr>
          </w:p>
        </w:tc>
        <w:tc>
          <w:tcPr>
            <w:tcW w:w="901" w:type="pct"/>
            <w:vMerge/>
            <w:tcMar>
              <w:top w:w="28" w:type="dxa"/>
              <w:bottom w:w="28" w:type="dxa"/>
            </w:tcMar>
            <w:hideMark/>
          </w:tcPr>
          <w:p w14:paraId="5018A9C6"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5D35F688" w14:textId="12580657"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7A3FA4EE" w14:textId="3273E8BB"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76A74361" w14:textId="77777777" w:rsidR="00E1771F" w:rsidRPr="00B84127" w:rsidRDefault="00E1771F" w:rsidP="00E1771F">
            <w:pPr>
              <w:ind w:firstLine="0"/>
              <w:jc w:val="center"/>
              <w:rPr>
                <w:sz w:val="20"/>
              </w:rPr>
            </w:pPr>
            <w:r w:rsidRPr="00B84127">
              <w:rPr>
                <w:sz w:val="20"/>
              </w:rPr>
              <w:t>166 483,20</w:t>
            </w:r>
          </w:p>
        </w:tc>
      </w:tr>
      <w:tr w:rsidR="0033760A" w:rsidRPr="00B84127" w14:paraId="1943449B" w14:textId="77777777" w:rsidTr="003A75F8">
        <w:trPr>
          <w:trHeight w:val="525"/>
          <w:jc w:val="center"/>
        </w:trPr>
        <w:tc>
          <w:tcPr>
            <w:tcW w:w="245" w:type="pct"/>
            <w:vMerge w:val="restart"/>
            <w:shd w:val="clear" w:color="auto" w:fill="auto"/>
            <w:tcMar>
              <w:top w:w="28" w:type="dxa"/>
              <w:bottom w:w="28" w:type="dxa"/>
            </w:tcMar>
            <w:hideMark/>
          </w:tcPr>
          <w:p w14:paraId="2E981148" w14:textId="77777777" w:rsidR="00E1771F" w:rsidRPr="00B84127" w:rsidRDefault="00E1771F" w:rsidP="00E1771F">
            <w:pPr>
              <w:ind w:firstLine="0"/>
              <w:jc w:val="center"/>
              <w:rPr>
                <w:sz w:val="20"/>
              </w:rPr>
            </w:pPr>
            <w:r w:rsidRPr="00B84127">
              <w:rPr>
                <w:sz w:val="20"/>
              </w:rPr>
              <w:t>22</w:t>
            </w:r>
          </w:p>
        </w:tc>
        <w:tc>
          <w:tcPr>
            <w:tcW w:w="901" w:type="pct"/>
            <w:vMerge w:val="restart"/>
            <w:shd w:val="clear" w:color="auto" w:fill="auto"/>
            <w:tcMar>
              <w:top w:w="28" w:type="dxa"/>
              <w:bottom w:w="28" w:type="dxa"/>
            </w:tcMar>
            <w:hideMark/>
          </w:tcPr>
          <w:p w14:paraId="1ADBB559" w14:textId="77777777" w:rsidR="00E1771F" w:rsidRPr="00B84127" w:rsidRDefault="00E1771F" w:rsidP="00E1771F">
            <w:pPr>
              <w:ind w:firstLine="0"/>
              <w:jc w:val="center"/>
              <w:rPr>
                <w:sz w:val="20"/>
              </w:rPr>
            </w:pPr>
            <w:r w:rsidRPr="00B84127">
              <w:rPr>
                <w:sz w:val="20"/>
              </w:rPr>
              <w:t>Полигон «Гусинобродский»</w:t>
            </w:r>
          </w:p>
        </w:tc>
        <w:tc>
          <w:tcPr>
            <w:tcW w:w="901" w:type="pct"/>
            <w:vMerge w:val="restart"/>
            <w:shd w:val="clear" w:color="auto" w:fill="auto"/>
            <w:tcMar>
              <w:top w:w="28" w:type="dxa"/>
              <w:bottom w:w="28" w:type="dxa"/>
            </w:tcMar>
            <w:hideMark/>
          </w:tcPr>
          <w:p w14:paraId="79C8E807" w14:textId="77777777" w:rsidR="00E1771F" w:rsidRPr="00B84127" w:rsidRDefault="00E1771F" w:rsidP="00E1771F">
            <w:pPr>
              <w:ind w:firstLine="0"/>
              <w:jc w:val="center"/>
              <w:rPr>
                <w:sz w:val="20"/>
              </w:rPr>
            </w:pPr>
            <w:r w:rsidRPr="00B84127">
              <w:rPr>
                <w:sz w:val="20"/>
              </w:rPr>
              <w:t>г. Новосибирск</w:t>
            </w:r>
          </w:p>
        </w:tc>
        <w:tc>
          <w:tcPr>
            <w:tcW w:w="900" w:type="pct"/>
            <w:shd w:val="clear" w:color="auto" w:fill="auto"/>
            <w:tcMar>
              <w:top w:w="28" w:type="dxa"/>
              <w:bottom w:w="28" w:type="dxa"/>
            </w:tcMar>
            <w:hideMark/>
          </w:tcPr>
          <w:p w14:paraId="2B7A4670" w14:textId="212E51D3"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0CECEDC3"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786A18B8" w14:textId="77777777" w:rsidR="00E1771F" w:rsidRPr="00B84127" w:rsidRDefault="00E1771F" w:rsidP="00E1771F">
            <w:pPr>
              <w:ind w:firstLine="0"/>
              <w:jc w:val="center"/>
              <w:rPr>
                <w:sz w:val="20"/>
              </w:rPr>
            </w:pPr>
            <w:r w:rsidRPr="00B84127">
              <w:rPr>
                <w:sz w:val="20"/>
              </w:rPr>
              <w:t> </w:t>
            </w:r>
          </w:p>
        </w:tc>
      </w:tr>
      <w:tr w:rsidR="0033760A" w:rsidRPr="00B84127" w14:paraId="666EB228" w14:textId="77777777" w:rsidTr="003A75F8">
        <w:trPr>
          <w:trHeight w:val="285"/>
          <w:jc w:val="center"/>
        </w:trPr>
        <w:tc>
          <w:tcPr>
            <w:tcW w:w="245" w:type="pct"/>
            <w:vMerge/>
            <w:tcMar>
              <w:top w:w="28" w:type="dxa"/>
              <w:bottom w:w="28" w:type="dxa"/>
            </w:tcMar>
            <w:hideMark/>
          </w:tcPr>
          <w:p w14:paraId="44ABA83A" w14:textId="77777777" w:rsidR="00E1771F" w:rsidRPr="00B84127" w:rsidRDefault="00E1771F" w:rsidP="00E1771F">
            <w:pPr>
              <w:ind w:firstLine="0"/>
              <w:jc w:val="left"/>
              <w:rPr>
                <w:sz w:val="20"/>
              </w:rPr>
            </w:pPr>
          </w:p>
        </w:tc>
        <w:tc>
          <w:tcPr>
            <w:tcW w:w="901" w:type="pct"/>
            <w:vMerge/>
            <w:tcMar>
              <w:top w:w="28" w:type="dxa"/>
              <w:bottom w:w="28" w:type="dxa"/>
            </w:tcMar>
            <w:hideMark/>
          </w:tcPr>
          <w:p w14:paraId="0861A293" w14:textId="77777777" w:rsidR="00E1771F" w:rsidRPr="00B84127" w:rsidRDefault="00E1771F" w:rsidP="00E1771F">
            <w:pPr>
              <w:ind w:firstLine="0"/>
              <w:jc w:val="left"/>
              <w:rPr>
                <w:sz w:val="20"/>
              </w:rPr>
            </w:pPr>
          </w:p>
        </w:tc>
        <w:tc>
          <w:tcPr>
            <w:tcW w:w="901" w:type="pct"/>
            <w:vMerge/>
            <w:tcMar>
              <w:top w:w="28" w:type="dxa"/>
              <w:bottom w:w="28" w:type="dxa"/>
            </w:tcMar>
            <w:hideMark/>
          </w:tcPr>
          <w:p w14:paraId="24A68B4A"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243A5DF7" w14:textId="2847697E"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6E339C87" w14:textId="3051C46E"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4D08D20A" w14:textId="77777777" w:rsidR="00E1771F" w:rsidRPr="00B84127" w:rsidRDefault="00E1771F" w:rsidP="00E1771F">
            <w:pPr>
              <w:ind w:firstLine="0"/>
              <w:jc w:val="center"/>
              <w:rPr>
                <w:sz w:val="20"/>
              </w:rPr>
            </w:pPr>
            <w:r w:rsidRPr="00B84127">
              <w:rPr>
                <w:sz w:val="20"/>
              </w:rPr>
              <w:t>1 041 094,15</w:t>
            </w:r>
          </w:p>
        </w:tc>
      </w:tr>
      <w:tr w:rsidR="0033760A" w:rsidRPr="00B84127" w14:paraId="7AF65242" w14:textId="77777777" w:rsidTr="003A75F8">
        <w:trPr>
          <w:trHeight w:val="525"/>
          <w:jc w:val="center"/>
        </w:trPr>
        <w:tc>
          <w:tcPr>
            <w:tcW w:w="245" w:type="pct"/>
            <w:vMerge w:val="restart"/>
            <w:shd w:val="clear" w:color="auto" w:fill="auto"/>
            <w:tcMar>
              <w:top w:w="28" w:type="dxa"/>
              <w:bottom w:w="28" w:type="dxa"/>
            </w:tcMar>
            <w:hideMark/>
          </w:tcPr>
          <w:p w14:paraId="3FB59148" w14:textId="77777777" w:rsidR="00E1771F" w:rsidRPr="00B84127" w:rsidRDefault="00E1771F" w:rsidP="00E1771F">
            <w:pPr>
              <w:ind w:firstLine="0"/>
              <w:jc w:val="center"/>
              <w:rPr>
                <w:sz w:val="20"/>
              </w:rPr>
            </w:pPr>
            <w:r w:rsidRPr="00B84127">
              <w:rPr>
                <w:sz w:val="20"/>
              </w:rPr>
              <w:t>23</w:t>
            </w:r>
          </w:p>
        </w:tc>
        <w:tc>
          <w:tcPr>
            <w:tcW w:w="901" w:type="pct"/>
            <w:vMerge w:val="restart"/>
            <w:shd w:val="clear" w:color="auto" w:fill="auto"/>
            <w:tcMar>
              <w:top w:w="28" w:type="dxa"/>
              <w:bottom w:w="28" w:type="dxa"/>
            </w:tcMar>
            <w:hideMark/>
          </w:tcPr>
          <w:p w14:paraId="33934E73" w14:textId="77777777" w:rsidR="00E1771F" w:rsidRPr="00B84127" w:rsidRDefault="00E1771F" w:rsidP="00E1771F">
            <w:pPr>
              <w:ind w:firstLine="0"/>
              <w:jc w:val="center"/>
              <w:rPr>
                <w:sz w:val="20"/>
              </w:rPr>
            </w:pPr>
            <w:r w:rsidRPr="00B84127">
              <w:rPr>
                <w:sz w:val="20"/>
              </w:rPr>
              <w:t>Полигон «Левобережный»</w:t>
            </w:r>
          </w:p>
        </w:tc>
        <w:tc>
          <w:tcPr>
            <w:tcW w:w="901" w:type="pct"/>
            <w:vMerge w:val="restart"/>
            <w:shd w:val="clear" w:color="auto" w:fill="auto"/>
            <w:tcMar>
              <w:top w:w="28" w:type="dxa"/>
              <w:bottom w:w="28" w:type="dxa"/>
            </w:tcMar>
            <w:hideMark/>
          </w:tcPr>
          <w:p w14:paraId="35355CB5" w14:textId="77777777" w:rsidR="00E1771F" w:rsidRPr="00B84127" w:rsidRDefault="00E1771F" w:rsidP="00E1771F">
            <w:pPr>
              <w:ind w:firstLine="0"/>
              <w:jc w:val="center"/>
              <w:rPr>
                <w:sz w:val="20"/>
              </w:rPr>
            </w:pPr>
            <w:r w:rsidRPr="00B84127">
              <w:rPr>
                <w:sz w:val="20"/>
              </w:rPr>
              <w:t>Новосибирский район, Верх-Тулинский сельсовет</w:t>
            </w:r>
          </w:p>
        </w:tc>
        <w:tc>
          <w:tcPr>
            <w:tcW w:w="900" w:type="pct"/>
            <w:shd w:val="clear" w:color="auto" w:fill="auto"/>
            <w:tcMar>
              <w:top w:w="28" w:type="dxa"/>
              <w:bottom w:w="28" w:type="dxa"/>
            </w:tcMar>
            <w:hideMark/>
          </w:tcPr>
          <w:p w14:paraId="5B3257CE" w14:textId="222F6C06"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355F61B0"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27336D56" w14:textId="77777777" w:rsidR="00E1771F" w:rsidRPr="00B84127" w:rsidRDefault="00E1771F" w:rsidP="00E1771F">
            <w:pPr>
              <w:ind w:firstLine="0"/>
              <w:jc w:val="center"/>
              <w:rPr>
                <w:sz w:val="20"/>
              </w:rPr>
            </w:pPr>
            <w:r w:rsidRPr="00B84127">
              <w:rPr>
                <w:sz w:val="20"/>
              </w:rPr>
              <w:t> </w:t>
            </w:r>
          </w:p>
        </w:tc>
      </w:tr>
      <w:tr w:rsidR="0033760A" w:rsidRPr="00B84127" w14:paraId="1EC2FD5A" w14:textId="77777777" w:rsidTr="003A75F8">
        <w:trPr>
          <w:trHeight w:val="285"/>
          <w:jc w:val="center"/>
        </w:trPr>
        <w:tc>
          <w:tcPr>
            <w:tcW w:w="245" w:type="pct"/>
            <w:vMerge/>
            <w:tcMar>
              <w:top w:w="28" w:type="dxa"/>
              <w:bottom w:w="28" w:type="dxa"/>
            </w:tcMar>
            <w:hideMark/>
          </w:tcPr>
          <w:p w14:paraId="56BE9BE5" w14:textId="77777777" w:rsidR="00E1771F" w:rsidRPr="00B84127" w:rsidRDefault="00E1771F" w:rsidP="00E1771F">
            <w:pPr>
              <w:ind w:firstLine="0"/>
              <w:jc w:val="left"/>
              <w:rPr>
                <w:sz w:val="20"/>
              </w:rPr>
            </w:pPr>
          </w:p>
        </w:tc>
        <w:tc>
          <w:tcPr>
            <w:tcW w:w="901" w:type="pct"/>
            <w:vMerge/>
            <w:tcMar>
              <w:top w:w="28" w:type="dxa"/>
              <w:bottom w:w="28" w:type="dxa"/>
            </w:tcMar>
            <w:hideMark/>
          </w:tcPr>
          <w:p w14:paraId="696F8C03" w14:textId="77777777" w:rsidR="00E1771F" w:rsidRPr="00B84127" w:rsidRDefault="00E1771F" w:rsidP="00E1771F">
            <w:pPr>
              <w:ind w:firstLine="0"/>
              <w:jc w:val="left"/>
              <w:rPr>
                <w:sz w:val="20"/>
              </w:rPr>
            </w:pPr>
          </w:p>
        </w:tc>
        <w:tc>
          <w:tcPr>
            <w:tcW w:w="901" w:type="pct"/>
            <w:vMerge/>
            <w:tcMar>
              <w:top w:w="28" w:type="dxa"/>
              <w:bottom w:w="28" w:type="dxa"/>
            </w:tcMar>
            <w:hideMark/>
          </w:tcPr>
          <w:p w14:paraId="775B3789"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016E8AEB" w14:textId="38222970"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08D40E80" w14:textId="6E4B8C54"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4A3CEFA9" w14:textId="77777777" w:rsidR="00E1771F" w:rsidRPr="00B84127" w:rsidRDefault="00E1771F" w:rsidP="00E1771F">
            <w:pPr>
              <w:ind w:firstLine="0"/>
              <w:jc w:val="center"/>
              <w:rPr>
                <w:sz w:val="20"/>
              </w:rPr>
            </w:pPr>
            <w:r w:rsidRPr="00B84127">
              <w:rPr>
                <w:sz w:val="20"/>
              </w:rPr>
              <w:t>392 516,16</w:t>
            </w:r>
          </w:p>
        </w:tc>
      </w:tr>
      <w:tr w:rsidR="0033760A" w:rsidRPr="00B84127" w14:paraId="7AB094DD" w14:textId="77777777" w:rsidTr="003A75F8">
        <w:trPr>
          <w:trHeight w:val="525"/>
          <w:jc w:val="center"/>
        </w:trPr>
        <w:tc>
          <w:tcPr>
            <w:tcW w:w="245" w:type="pct"/>
            <w:vMerge w:val="restart"/>
            <w:shd w:val="clear" w:color="auto" w:fill="auto"/>
            <w:tcMar>
              <w:top w:w="28" w:type="dxa"/>
              <w:bottom w:w="28" w:type="dxa"/>
            </w:tcMar>
            <w:hideMark/>
          </w:tcPr>
          <w:p w14:paraId="397E247C" w14:textId="77777777" w:rsidR="00E1771F" w:rsidRPr="00B84127" w:rsidRDefault="00E1771F" w:rsidP="00E1771F">
            <w:pPr>
              <w:ind w:firstLine="0"/>
              <w:jc w:val="center"/>
              <w:rPr>
                <w:sz w:val="20"/>
              </w:rPr>
            </w:pPr>
            <w:r w:rsidRPr="00B84127">
              <w:rPr>
                <w:sz w:val="20"/>
              </w:rPr>
              <w:t>24</w:t>
            </w:r>
          </w:p>
        </w:tc>
        <w:tc>
          <w:tcPr>
            <w:tcW w:w="901" w:type="pct"/>
            <w:vMerge w:val="restart"/>
            <w:shd w:val="clear" w:color="auto" w:fill="auto"/>
            <w:tcMar>
              <w:top w:w="28" w:type="dxa"/>
              <w:bottom w:w="28" w:type="dxa"/>
            </w:tcMar>
            <w:hideMark/>
          </w:tcPr>
          <w:p w14:paraId="374A8B21" w14:textId="77777777" w:rsidR="00E1771F" w:rsidRPr="00B84127" w:rsidRDefault="00E1771F" w:rsidP="00E1771F">
            <w:pPr>
              <w:ind w:firstLine="0"/>
              <w:jc w:val="center"/>
              <w:rPr>
                <w:sz w:val="20"/>
              </w:rPr>
            </w:pPr>
            <w:r w:rsidRPr="00B84127">
              <w:rPr>
                <w:sz w:val="20"/>
              </w:rPr>
              <w:t>Полигон захоронения ТКО в Искитимском районе (</w:t>
            </w:r>
            <w:r w:rsidR="00302C86" w:rsidRPr="00B84127">
              <w:rPr>
                <w:sz w:val="20"/>
              </w:rPr>
              <w:t>р.п. Линево</w:t>
            </w:r>
            <w:r w:rsidRPr="00B84127">
              <w:rPr>
                <w:sz w:val="20"/>
              </w:rPr>
              <w:t>)</w:t>
            </w:r>
          </w:p>
        </w:tc>
        <w:tc>
          <w:tcPr>
            <w:tcW w:w="901" w:type="pct"/>
            <w:vMerge w:val="restart"/>
            <w:shd w:val="clear" w:color="auto" w:fill="auto"/>
            <w:tcMar>
              <w:top w:w="28" w:type="dxa"/>
              <w:bottom w:w="28" w:type="dxa"/>
            </w:tcMar>
            <w:hideMark/>
          </w:tcPr>
          <w:p w14:paraId="41C841E9" w14:textId="77777777" w:rsidR="00E1771F" w:rsidRPr="00B84127" w:rsidRDefault="00E1771F" w:rsidP="00E1771F">
            <w:pPr>
              <w:ind w:firstLine="0"/>
              <w:jc w:val="center"/>
              <w:rPr>
                <w:sz w:val="20"/>
              </w:rPr>
            </w:pPr>
            <w:r w:rsidRPr="00B84127">
              <w:rPr>
                <w:sz w:val="20"/>
              </w:rPr>
              <w:t>Искитимский район, с/с Евсинский, д. Шадрино, р.п. Линево</w:t>
            </w:r>
          </w:p>
        </w:tc>
        <w:tc>
          <w:tcPr>
            <w:tcW w:w="900" w:type="pct"/>
            <w:shd w:val="clear" w:color="auto" w:fill="auto"/>
            <w:tcMar>
              <w:top w:w="28" w:type="dxa"/>
              <w:bottom w:w="28" w:type="dxa"/>
            </w:tcMar>
            <w:hideMark/>
          </w:tcPr>
          <w:p w14:paraId="3A956814" w14:textId="65F83C3B"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10C69857"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2DCF099D" w14:textId="77777777" w:rsidR="00E1771F" w:rsidRPr="00B84127" w:rsidRDefault="00E1771F" w:rsidP="00E1771F">
            <w:pPr>
              <w:ind w:firstLine="0"/>
              <w:jc w:val="center"/>
              <w:rPr>
                <w:sz w:val="20"/>
              </w:rPr>
            </w:pPr>
            <w:r w:rsidRPr="00B84127">
              <w:rPr>
                <w:sz w:val="20"/>
              </w:rPr>
              <w:t> </w:t>
            </w:r>
          </w:p>
        </w:tc>
      </w:tr>
      <w:tr w:rsidR="0033760A" w:rsidRPr="00B84127" w14:paraId="7DB6768B" w14:textId="77777777" w:rsidTr="003A75F8">
        <w:trPr>
          <w:trHeight w:val="570"/>
          <w:jc w:val="center"/>
        </w:trPr>
        <w:tc>
          <w:tcPr>
            <w:tcW w:w="245" w:type="pct"/>
            <w:vMerge/>
            <w:tcMar>
              <w:top w:w="28" w:type="dxa"/>
              <w:bottom w:w="28" w:type="dxa"/>
            </w:tcMar>
            <w:hideMark/>
          </w:tcPr>
          <w:p w14:paraId="634BD167" w14:textId="77777777" w:rsidR="00E1771F" w:rsidRPr="00B84127" w:rsidRDefault="00E1771F" w:rsidP="00E1771F">
            <w:pPr>
              <w:ind w:firstLine="0"/>
              <w:jc w:val="left"/>
              <w:rPr>
                <w:sz w:val="20"/>
              </w:rPr>
            </w:pPr>
          </w:p>
        </w:tc>
        <w:tc>
          <w:tcPr>
            <w:tcW w:w="901" w:type="pct"/>
            <w:vMerge/>
            <w:tcMar>
              <w:top w:w="28" w:type="dxa"/>
              <w:bottom w:w="28" w:type="dxa"/>
            </w:tcMar>
            <w:hideMark/>
          </w:tcPr>
          <w:p w14:paraId="6EAD44A4" w14:textId="77777777" w:rsidR="00E1771F" w:rsidRPr="00B84127" w:rsidRDefault="00E1771F" w:rsidP="00E1771F">
            <w:pPr>
              <w:ind w:firstLine="0"/>
              <w:jc w:val="left"/>
              <w:rPr>
                <w:sz w:val="20"/>
              </w:rPr>
            </w:pPr>
          </w:p>
        </w:tc>
        <w:tc>
          <w:tcPr>
            <w:tcW w:w="901" w:type="pct"/>
            <w:vMerge/>
            <w:tcMar>
              <w:top w:w="28" w:type="dxa"/>
              <w:bottom w:w="28" w:type="dxa"/>
            </w:tcMar>
            <w:hideMark/>
          </w:tcPr>
          <w:p w14:paraId="082F3AD2"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16F04BDB" w14:textId="04A86539"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B9AC190" w14:textId="2CC8FEE2"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1B008336" w14:textId="77777777" w:rsidR="00E1771F" w:rsidRPr="00B84127" w:rsidRDefault="00E1771F" w:rsidP="00E1771F">
            <w:pPr>
              <w:ind w:firstLine="0"/>
              <w:jc w:val="center"/>
              <w:rPr>
                <w:sz w:val="20"/>
              </w:rPr>
            </w:pPr>
            <w:r w:rsidRPr="00B84127">
              <w:rPr>
                <w:sz w:val="20"/>
              </w:rPr>
              <w:t>85 589,44</w:t>
            </w:r>
          </w:p>
        </w:tc>
      </w:tr>
      <w:tr w:rsidR="0033760A" w:rsidRPr="00B84127" w14:paraId="30E1ECB2" w14:textId="77777777" w:rsidTr="003A75F8">
        <w:trPr>
          <w:trHeight w:val="525"/>
          <w:jc w:val="center"/>
        </w:trPr>
        <w:tc>
          <w:tcPr>
            <w:tcW w:w="245" w:type="pct"/>
            <w:vMerge w:val="restart"/>
            <w:shd w:val="clear" w:color="auto" w:fill="auto"/>
            <w:tcMar>
              <w:top w:w="28" w:type="dxa"/>
              <w:bottom w:w="28" w:type="dxa"/>
            </w:tcMar>
            <w:hideMark/>
          </w:tcPr>
          <w:p w14:paraId="5BEEC115" w14:textId="77777777" w:rsidR="00E1771F" w:rsidRPr="00B84127" w:rsidRDefault="00E1771F" w:rsidP="00E1771F">
            <w:pPr>
              <w:ind w:firstLine="0"/>
              <w:jc w:val="center"/>
              <w:rPr>
                <w:sz w:val="20"/>
              </w:rPr>
            </w:pPr>
            <w:r w:rsidRPr="00B84127">
              <w:rPr>
                <w:sz w:val="20"/>
              </w:rPr>
              <w:t>25</w:t>
            </w:r>
          </w:p>
        </w:tc>
        <w:tc>
          <w:tcPr>
            <w:tcW w:w="901" w:type="pct"/>
            <w:vMerge w:val="restart"/>
            <w:shd w:val="clear" w:color="auto" w:fill="auto"/>
            <w:tcMar>
              <w:top w:w="28" w:type="dxa"/>
              <w:bottom w:w="28" w:type="dxa"/>
            </w:tcMar>
            <w:hideMark/>
          </w:tcPr>
          <w:p w14:paraId="717235F1" w14:textId="77777777" w:rsidR="00E1771F" w:rsidRPr="00B84127" w:rsidRDefault="00E1771F" w:rsidP="00E1771F">
            <w:pPr>
              <w:ind w:firstLine="0"/>
              <w:jc w:val="center"/>
              <w:rPr>
                <w:sz w:val="20"/>
              </w:rPr>
            </w:pPr>
            <w:r w:rsidRPr="00B84127">
              <w:rPr>
                <w:sz w:val="20"/>
              </w:rPr>
              <w:t>Полигон ТБО Краснозерский район</w:t>
            </w:r>
          </w:p>
        </w:tc>
        <w:tc>
          <w:tcPr>
            <w:tcW w:w="901" w:type="pct"/>
            <w:vMerge w:val="restart"/>
            <w:shd w:val="clear" w:color="auto" w:fill="auto"/>
            <w:tcMar>
              <w:top w:w="28" w:type="dxa"/>
              <w:bottom w:w="28" w:type="dxa"/>
            </w:tcMar>
            <w:hideMark/>
          </w:tcPr>
          <w:p w14:paraId="458C4D4B" w14:textId="77777777" w:rsidR="00E1771F" w:rsidRPr="00B84127" w:rsidRDefault="00E1771F" w:rsidP="00E1771F">
            <w:pPr>
              <w:ind w:firstLine="0"/>
              <w:jc w:val="center"/>
              <w:rPr>
                <w:sz w:val="20"/>
              </w:rPr>
            </w:pPr>
            <w:r w:rsidRPr="00B84127">
              <w:rPr>
                <w:sz w:val="20"/>
              </w:rPr>
              <w:t>Краснозерский район, с. Колыбелька</w:t>
            </w:r>
          </w:p>
        </w:tc>
        <w:tc>
          <w:tcPr>
            <w:tcW w:w="900" w:type="pct"/>
            <w:shd w:val="clear" w:color="auto" w:fill="auto"/>
            <w:tcMar>
              <w:top w:w="28" w:type="dxa"/>
              <w:bottom w:w="28" w:type="dxa"/>
            </w:tcMar>
            <w:hideMark/>
          </w:tcPr>
          <w:p w14:paraId="327E2212" w14:textId="18129B1B"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2BEDCEA1" w14:textId="77777777" w:rsidR="00E1771F" w:rsidRPr="00B84127" w:rsidRDefault="00E1771F" w:rsidP="00E1771F">
            <w:pPr>
              <w:ind w:firstLine="0"/>
              <w:jc w:val="center"/>
              <w:rPr>
                <w:sz w:val="20"/>
              </w:rPr>
            </w:pPr>
            <w:r w:rsidRPr="00B84127">
              <w:rPr>
                <w:sz w:val="20"/>
              </w:rPr>
              <w:t>2030</w:t>
            </w:r>
          </w:p>
        </w:tc>
        <w:tc>
          <w:tcPr>
            <w:tcW w:w="1158" w:type="pct"/>
            <w:shd w:val="clear" w:color="auto" w:fill="auto"/>
            <w:tcMar>
              <w:top w:w="28" w:type="dxa"/>
              <w:bottom w:w="28" w:type="dxa"/>
            </w:tcMar>
            <w:hideMark/>
          </w:tcPr>
          <w:p w14:paraId="5D1CB1E8" w14:textId="77777777" w:rsidR="00E1771F" w:rsidRPr="00B84127" w:rsidRDefault="00E1771F" w:rsidP="00E1771F">
            <w:pPr>
              <w:ind w:firstLine="0"/>
              <w:jc w:val="center"/>
              <w:rPr>
                <w:sz w:val="20"/>
              </w:rPr>
            </w:pPr>
            <w:r w:rsidRPr="00B84127">
              <w:rPr>
                <w:sz w:val="20"/>
              </w:rPr>
              <w:t> </w:t>
            </w:r>
          </w:p>
        </w:tc>
      </w:tr>
      <w:tr w:rsidR="0033760A" w:rsidRPr="00B84127" w14:paraId="42D03756" w14:textId="77777777" w:rsidTr="003A75F8">
        <w:trPr>
          <w:trHeight w:val="285"/>
          <w:jc w:val="center"/>
        </w:trPr>
        <w:tc>
          <w:tcPr>
            <w:tcW w:w="245" w:type="pct"/>
            <w:vMerge/>
            <w:tcMar>
              <w:top w:w="28" w:type="dxa"/>
              <w:bottom w:w="28" w:type="dxa"/>
            </w:tcMar>
            <w:hideMark/>
          </w:tcPr>
          <w:p w14:paraId="66423337" w14:textId="77777777" w:rsidR="00E1771F" w:rsidRPr="00B84127" w:rsidRDefault="00E1771F" w:rsidP="00E1771F">
            <w:pPr>
              <w:ind w:firstLine="0"/>
              <w:jc w:val="left"/>
              <w:rPr>
                <w:sz w:val="20"/>
              </w:rPr>
            </w:pPr>
          </w:p>
        </w:tc>
        <w:tc>
          <w:tcPr>
            <w:tcW w:w="901" w:type="pct"/>
            <w:vMerge/>
            <w:tcMar>
              <w:top w:w="28" w:type="dxa"/>
              <w:bottom w:w="28" w:type="dxa"/>
            </w:tcMar>
            <w:hideMark/>
          </w:tcPr>
          <w:p w14:paraId="14B3BAEC" w14:textId="77777777" w:rsidR="00E1771F" w:rsidRPr="00B84127" w:rsidRDefault="00E1771F" w:rsidP="00E1771F">
            <w:pPr>
              <w:ind w:firstLine="0"/>
              <w:jc w:val="left"/>
              <w:rPr>
                <w:sz w:val="20"/>
              </w:rPr>
            </w:pPr>
          </w:p>
        </w:tc>
        <w:tc>
          <w:tcPr>
            <w:tcW w:w="901" w:type="pct"/>
            <w:vMerge/>
            <w:tcMar>
              <w:top w:w="28" w:type="dxa"/>
              <w:bottom w:w="28" w:type="dxa"/>
            </w:tcMar>
            <w:hideMark/>
          </w:tcPr>
          <w:p w14:paraId="4E169F77"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54F066C1" w14:textId="070270A3"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25A2E1BE" w14:textId="03950F8F" w:rsidR="00E1771F" w:rsidRPr="00B84127" w:rsidRDefault="001B2882" w:rsidP="001B2882">
            <w:pPr>
              <w:ind w:firstLine="0"/>
              <w:jc w:val="center"/>
              <w:rPr>
                <w:sz w:val="20"/>
              </w:rPr>
            </w:pPr>
            <w:r w:rsidRPr="00B84127">
              <w:rPr>
                <w:sz w:val="20"/>
              </w:rPr>
              <w:t>2033</w:t>
            </w:r>
            <w:r w:rsidR="00E97B8A" w:rsidRPr="00B84127">
              <w:rPr>
                <w:sz w:val="20"/>
              </w:rPr>
              <w:t>–</w:t>
            </w:r>
            <w:r w:rsidR="00E1771F" w:rsidRPr="00B84127">
              <w:rPr>
                <w:sz w:val="20"/>
              </w:rPr>
              <w:t>203</w:t>
            </w:r>
            <w:r w:rsidRPr="00B84127">
              <w:rPr>
                <w:sz w:val="20"/>
              </w:rPr>
              <w:t>4</w:t>
            </w:r>
            <w:r w:rsidR="00E1771F" w:rsidRPr="00B84127">
              <w:rPr>
                <w:sz w:val="20"/>
              </w:rPr>
              <w:t>**</w:t>
            </w:r>
          </w:p>
        </w:tc>
        <w:tc>
          <w:tcPr>
            <w:tcW w:w="1158" w:type="pct"/>
            <w:shd w:val="clear" w:color="auto" w:fill="auto"/>
            <w:tcMar>
              <w:top w:w="28" w:type="dxa"/>
              <w:bottom w:w="28" w:type="dxa"/>
            </w:tcMar>
            <w:hideMark/>
          </w:tcPr>
          <w:p w14:paraId="74BAF183" w14:textId="77777777" w:rsidR="00E1771F" w:rsidRPr="00B84127" w:rsidRDefault="00E1771F" w:rsidP="00E1771F">
            <w:pPr>
              <w:ind w:firstLine="0"/>
              <w:jc w:val="center"/>
              <w:rPr>
                <w:sz w:val="20"/>
              </w:rPr>
            </w:pPr>
            <w:r w:rsidRPr="00B84127">
              <w:rPr>
                <w:sz w:val="20"/>
              </w:rPr>
              <w:t>213 440,00</w:t>
            </w:r>
          </w:p>
        </w:tc>
      </w:tr>
      <w:tr w:rsidR="0033760A" w:rsidRPr="00B84127" w14:paraId="6750BAA6" w14:textId="77777777" w:rsidTr="003A75F8">
        <w:trPr>
          <w:trHeight w:val="525"/>
          <w:jc w:val="center"/>
        </w:trPr>
        <w:tc>
          <w:tcPr>
            <w:tcW w:w="245" w:type="pct"/>
            <w:vMerge w:val="restart"/>
            <w:shd w:val="clear" w:color="auto" w:fill="auto"/>
            <w:tcMar>
              <w:top w:w="28" w:type="dxa"/>
              <w:bottom w:w="28" w:type="dxa"/>
            </w:tcMar>
            <w:hideMark/>
          </w:tcPr>
          <w:p w14:paraId="48E7A4C0" w14:textId="77777777" w:rsidR="00E1771F" w:rsidRPr="00B84127" w:rsidRDefault="00E1771F" w:rsidP="00E1771F">
            <w:pPr>
              <w:ind w:firstLine="0"/>
              <w:jc w:val="center"/>
              <w:rPr>
                <w:sz w:val="20"/>
              </w:rPr>
            </w:pPr>
            <w:r w:rsidRPr="00B84127">
              <w:rPr>
                <w:sz w:val="20"/>
              </w:rPr>
              <w:t>26</w:t>
            </w:r>
          </w:p>
        </w:tc>
        <w:tc>
          <w:tcPr>
            <w:tcW w:w="901" w:type="pct"/>
            <w:vMerge w:val="restart"/>
            <w:shd w:val="clear" w:color="auto" w:fill="auto"/>
            <w:tcMar>
              <w:top w:w="28" w:type="dxa"/>
              <w:bottom w:w="28" w:type="dxa"/>
            </w:tcMar>
            <w:hideMark/>
          </w:tcPr>
          <w:p w14:paraId="79A830AA" w14:textId="77777777" w:rsidR="00E1771F" w:rsidRPr="00B84127" w:rsidRDefault="00E1771F" w:rsidP="00E1771F">
            <w:pPr>
              <w:ind w:firstLine="0"/>
              <w:jc w:val="center"/>
              <w:rPr>
                <w:sz w:val="20"/>
              </w:rPr>
            </w:pPr>
            <w:r w:rsidRPr="00B84127">
              <w:rPr>
                <w:sz w:val="20"/>
              </w:rPr>
              <w:t>Полигон ТБО г. Бердск</w:t>
            </w:r>
          </w:p>
        </w:tc>
        <w:tc>
          <w:tcPr>
            <w:tcW w:w="901" w:type="pct"/>
            <w:vMerge w:val="restart"/>
            <w:shd w:val="clear" w:color="auto" w:fill="auto"/>
            <w:tcMar>
              <w:top w:w="28" w:type="dxa"/>
              <w:bottom w:w="28" w:type="dxa"/>
            </w:tcMar>
            <w:hideMark/>
          </w:tcPr>
          <w:p w14:paraId="445FDE92" w14:textId="77777777" w:rsidR="00E1771F" w:rsidRPr="00B84127" w:rsidRDefault="00E1771F" w:rsidP="00E1771F">
            <w:pPr>
              <w:ind w:firstLine="0"/>
              <w:jc w:val="center"/>
              <w:rPr>
                <w:sz w:val="20"/>
              </w:rPr>
            </w:pPr>
            <w:r w:rsidRPr="00B84127">
              <w:rPr>
                <w:sz w:val="20"/>
              </w:rPr>
              <w:t>г. Бердск</w:t>
            </w:r>
          </w:p>
        </w:tc>
        <w:tc>
          <w:tcPr>
            <w:tcW w:w="900" w:type="pct"/>
            <w:shd w:val="clear" w:color="auto" w:fill="auto"/>
            <w:tcMar>
              <w:top w:w="28" w:type="dxa"/>
              <w:bottom w:w="28" w:type="dxa"/>
            </w:tcMar>
            <w:hideMark/>
          </w:tcPr>
          <w:p w14:paraId="2CEA67C6" w14:textId="6B06903D"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379BDD83" w14:textId="77777777" w:rsidR="00E1771F" w:rsidRPr="00B84127" w:rsidRDefault="00E1771F" w:rsidP="00E1771F">
            <w:pPr>
              <w:ind w:firstLine="0"/>
              <w:jc w:val="center"/>
              <w:rPr>
                <w:sz w:val="20"/>
              </w:rPr>
            </w:pPr>
            <w:r w:rsidRPr="00B84127">
              <w:rPr>
                <w:sz w:val="20"/>
              </w:rPr>
              <w:t>2033</w:t>
            </w:r>
          </w:p>
        </w:tc>
        <w:tc>
          <w:tcPr>
            <w:tcW w:w="1158" w:type="pct"/>
            <w:shd w:val="clear" w:color="auto" w:fill="auto"/>
            <w:tcMar>
              <w:top w:w="28" w:type="dxa"/>
              <w:bottom w:w="28" w:type="dxa"/>
            </w:tcMar>
            <w:hideMark/>
          </w:tcPr>
          <w:p w14:paraId="718DC879" w14:textId="77777777" w:rsidR="00E1771F" w:rsidRPr="00B84127" w:rsidRDefault="00E1771F" w:rsidP="00E1771F">
            <w:pPr>
              <w:ind w:firstLine="0"/>
              <w:jc w:val="center"/>
              <w:rPr>
                <w:sz w:val="20"/>
              </w:rPr>
            </w:pPr>
            <w:r w:rsidRPr="00B84127">
              <w:rPr>
                <w:sz w:val="20"/>
              </w:rPr>
              <w:t> </w:t>
            </w:r>
          </w:p>
        </w:tc>
      </w:tr>
      <w:tr w:rsidR="0033760A" w:rsidRPr="00B84127" w14:paraId="35C696B0" w14:textId="77777777" w:rsidTr="003A75F8">
        <w:trPr>
          <w:trHeight w:val="285"/>
          <w:jc w:val="center"/>
        </w:trPr>
        <w:tc>
          <w:tcPr>
            <w:tcW w:w="245" w:type="pct"/>
            <w:vMerge/>
            <w:tcMar>
              <w:top w:w="28" w:type="dxa"/>
              <w:bottom w:w="28" w:type="dxa"/>
            </w:tcMar>
            <w:hideMark/>
          </w:tcPr>
          <w:p w14:paraId="1F155357" w14:textId="77777777" w:rsidR="00E1771F" w:rsidRPr="00B84127" w:rsidRDefault="00E1771F" w:rsidP="00E1771F">
            <w:pPr>
              <w:ind w:firstLine="0"/>
              <w:jc w:val="left"/>
              <w:rPr>
                <w:sz w:val="20"/>
              </w:rPr>
            </w:pPr>
          </w:p>
        </w:tc>
        <w:tc>
          <w:tcPr>
            <w:tcW w:w="901" w:type="pct"/>
            <w:vMerge/>
            <w:tcMar>
              <w:top w:w="28" w:type="dxa"/>
              <w:bottom w:w="28" w:type="dxa"/>
            </w:tcMar>
            <w:hideMark/>
          </w:tcPr>
          <w:p w14:paraId="102AECB4" w14:textId="77777777" w:rsidR="00E1771F" w:rsidRPr="00B84127" w:rsidRDefault="00E1771F" w:rsidP="00E1771F">
            <w:pPr>
              <w:ind w:firstLine="0"/>
              <w:jc w:val="left"/>
              <w:rPr>
                <w:sz w:val="20"/>
              </w:rPr>
            </w:pPr>
          </w:p>
        </w:tc>
        <w:tc>
          <w:tcPr>
            <w:tcW w:w="901" w:type="pct"/>
            <w:vMerge/>
            <w:tcMar>
              <w:top w:w="28" w:type="dxa"/>
              <w:bottom w:w="28" w:type="dxa"/>
            </w:tcMar>
            <w:hideMark/>
          </w:tcPr>
          <w:p w14:paraId="59C75C6D"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5031B3CA" w14:textId="774010B1"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1DCB1F55" w14:textId="0C6C9AEE" w:rsidR="00E1771F" w:rsidRPr="00B84127" w:rsidRDefault="00E1771F" w:rsidP="001B2882">
            <w:pPr>
              <w:ind w:firstLine="0"/>
              <w:jc w:val="center"/>
              <w:rPr>
                <w:sz w:val="20"/>
              </w:rPr>
            </w:pPr>
            <w:r w:rsidRPr="00B84127">
              <w:rPr>
                <w:sz w:val="20"/>
              </w:rPr>
              <w:t>203</w:t>
            </w:r>
            <w:r w:rsidR="001B2882" w:rsidRPr="00B84127">
              <w:rPr>
                <w:sz w:val="20"/>
              </w:rPr>
              <w:t>6</w:t>
            </w:r>
            <w:r w:rsidR="00E97B8A" w:rsidRPr="00B84127">
              <w:rPr>
                <w:sz w:val="20"/>
              </w:rPr>
              <w:t>–</w:t>
            </w:r>
            <w:r w:rsidRPr="00B84127">
              <w:rPr>
                <w:sz w:val="20"/>
              </w:rPr>
              <w:t>203</w:t>
            </w:r>
            <w:r w:rsidR="001B2882" w:rsidRPr="00B84127">
              <w:rPr>
                <w:sz w:val="20"/>
              </w:rPr>
              <w:t>7</w:t>
            </w:r>
            <w:r w:rsidRPr="00B84127">
              <w:rPr>
                <w:sz w:val="20"/>
              </w:rPr>
              <w:t>**</w:t>
            </w:r>
          </w:p>
        </w:tc>
        <w:tc>
          <w:tcPr>
            <w:tcW w:w="1158" w:type="pct"/>
            <w:shd w:val="clear" w:color="auto" w:fill="auto"/>
            <w:tcMar>
              <w:top w:w="28" w:type="dxa"/>
              <w:bottom w:w="28" w:type="dxa"/>
            </w:tcMar>
            <w:hideMark/>
          </w:tcPr>
          <w:p w14:paraId="147DB648" w14:textId="77777777" w:rsidR="00E1771F" w:rsidRPr="00B84127" w:rsidRDefault="00E1771F" w:rsidP="00E1771F">
            <w:pPr>
              <w:ind w:firstLine="0"/>
              <w:jc w:val="center"/>
              <w:rPr>
                <w:sz w:val="20"/>
              </w:rPr>
            </w:pPr>
            <w:r w:rsidRPr="00B84127">
              <w:rPr>
                <w:sz w:val="20"/>
              </w:rPr>
              <w:t>858 669,12</w:t>
            </w:r>
          </w:p>
        </w:tc>
      </w:tr>
      <w:tr w:rsidR="0033760A" w:rsidRPr="00B84127" w14:paraId="76375AC4" w14:textId="77777777" w:rsidTr="003A75F8">
        <w:trPr>
          <w:trHeight w:val="525"/>
          <w:jc w:val="center"/>
        </w:trPr>
        <w:tc>
          <w:tcPr>
            <w:tcW w:w="245" w:type="pct"/>
            <w:vMerge w:val="restart"/>
            <w:shd w:val="clear" w:color="auto" w:fill="auto"/>
            <w:tcMar>
              <w:top w:w="28" w:type="dxa"/>
              <w:bottom w:w="28" w:type="dxa"/>
            </w:tcMar>
            <w:hideMark/>
          </w:tcPr>
          <w:p w14:paraId="1E8FB010" w14:textId="77777777" w:rsidR="00E1771F" w:rsidRPr="00B84127" w:rsidRDefault="00E1771F" w:rsidP="00E1771F">
            <w:pPr>
              <w:ind w:firstLine="0"/>
              <w:jc w:val="center"/>
              <w:rPr>
                <w:sz w:val="20"/>
              </w:rPr>
            </w:pPr>
            <w:r w:rsidRPr="00B84127">
              <w:rPr>
                <w:sz w:val="20"/>
              </w:rPr>
              <w:t>27</w:t>
            </w:r>
          </w:p>
        </w:tc>
        <w:tc>
          <w:tcPr>
            <w:tcW w:w="901" w:type="pct"/>
            <w:vMerge w:val="restart"/>
            <w:shd w:val="clear" w:color="auto" w:fill="auto"/>
            <w:tcMar>
              <w:top w:w="28" w:type="dxa"/>
              <w:bottom w:w="28" w:type="dxa"/>
            </w:tcMar>
            <w:hideMark/>
          </w:tcPr>
          <w:p w14:paraId="09620C4A" w14:textId="77777777" w:rsidR="00E1771F" w:rsidRPr="00B84127" w:rsidRDefault="00E1771F" w:rsidP="00E1771F">
            <w:pPr>
              <w:ind w:firstLine="0"/>
              <w:jc w:val="center"/>
              <w:rPr>
                <w:sz w:val="20"/>
              </w:rPr>
            </w:pPr>
            <w:r w:rsidRPr="00B84127">
              <w:rPr>
                <w:sz w:val="20"/>
              </w:rPr>
              <w:t>Полигон ТБО в р.п. Чистоозерное</w:t>
            </w:r>
          </w:p>
        </w:tc>
        <w:tc>
          <w:tcPr>
            <w:tcW w:w="901" w:type="pct"/>
            <w:vMerge w:val="restart"/>
            <w:shd w:val="clear" w:color="auto" w:fill="auto"/>
            <w:tcMar>
              <w:top w:w="28" w:type="dxa"/>
              <w:bottom w:w="28" w:type="dxa"/>
            </w:tcMar>
            <w:hideMark/>
          </w:tcPr>
          <w:p w14:paraId="117E2863" w14:textId="77777777" w:rsidR="00E1771F" w:rsidRPr="00B84127" w:rsidRDefault="00E1771F" w:rsidP="00E1771F">
            <w:pPr>
              <w:ind w:firstLine="0"/>
              <w:jc w:val="center"/>
              <w:rPr>
                <w:sz w:val="20"/>
              </w:rPr>
            </w:pPr>
            <w:r w:rsidRPr="00B84127">
              <w:rPr>
                <w:sz w:val="20"/>
              </w:rPr>
              <w:t>Чистоозерный район, р.п. Чистоозерное</w:t>
            </w:r>
          </w:p>
        </w:tc>
        <w:tc>
          <w:tcPr>
            <w:tcW w:w="900" w:type="pct"/>
            <w:shd w:val="clear" w:color="auto" w:fill="auto"/>
            <w:tcMar>
              <w:top w:w="28" w:type="dxa"/>
              <w:bottom w:w="28" w:type="dxa"/>
            </w:tcMar>
            <w:hideMark/>
          </w:tcPr>
          <w:p w14:paraId="2FE0059A" w14:textId="1B39759F"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4043C228" w14:textId="77777777" w:rsidR="00E1771F" w:rsidRPr="00B84127" w:rsidRDefault="00E1771F" w:rsidP="00E1771F">
            <w:pPr>
              <w:ind w:firstLine="0"/>
              <w:jc w:val="center"/>
              <w:rPr>
                <w:sz w:val="20"/>
              </w:rPr>
            </w:pPr>
            <w:r w:rsidRPr="00B84127">
              <w:rPr>
                <w:sz w:val="20"/>
              </w:rPr>
              <w:t>2034</w:t>
            </w:r>
          </w:p>
        </w:tc>
        <w:tc>
          <w:tcPr>
            <w:tcW w:w="1158" w:type="pct"/>
            <w:shd w:val="clear" w:color="auto" w:fill="auto"/>
            <w:tcMar>
              <w:top w:w="28" w:type="dxa"/>
              <w:bottom w:w="28" w:type="dxa"/>
            </w:tcMar>
            <w:hideMark/>
          </w:tcPr>
          <w:p w14:paraId="027C50E0" w14:textId="77777777" w:rsidR="00E1771F" w:rsidRPr="00B84127" w:rsidRDefault="00E1771F" w:rsidP="00E1771F">
            <w:pPr>
              <w:ind w:firstLine="0"/>
              <w:jc w:val="center"/>
              <w:rPr>
                <w:sz w:val="20"/>
              </w:rPr>
            </w:pPr>
            <w:r w:rsidRPr="00B84127">
              <w:rPr>
                <w:sz w:val="20"/>
              </w:rPr>
              <w:t> </w:t>
            </w:r>
          </w:p>
        </w:tc>
      </w:tr>
      <w:tr w:rsidR="0033760A" w:rsidRPr="00B84127" w14:paraId="7322027D" w14:textId="77777777" w:rsidTr="003A75F8">
        <w:trPr>
          <w:trHeight w:val="285"/>
          <w:jc w:val="center"/>
        </w:trPr>
        <w:tc>
          <w:tcPr>
            <w:tcW w:w="245" w:type="pct"/>
            <w:vMerge/>
            <w:tcMar>
              <w:top w:w="28" w:type="dxa"/>
              <w:bottom w:w="28" w:type="dxa"/>
            </w:tcMar>
            <w:hideMark/>
          </w:tcPr>
          <w:p w14:paraId="44A216A7" w14:textId="77777777" w:rsidR="00E1771F" w:rsidRPr="00B84127" w:rsidRDefault="00E1771F" w:rsidP="00E1771F">
            <w:pPr>
              <w:ind w:firstLine="0"/>
              <w:jc w:val="left"/>
              <w:rPr>
                <w:sz w:val="20"/>
              </w:rPr>
            </w:pPr>
          </w:p>
        </w:tc>
        <w:tc>
          <w:tcPr>
            <w:tcW w:w="901" w:type="pct"/>
            <w:vMerge/>
            <w:tcMar>
              <w:top w:w="28" w:type="dxa"/>
              <w:bottom w:w="28" w:type="dxa"/>
            </w:tcMar>
            <w:hideMark/>
          </w:tcPr>
          <w:p w14:paraId="194BE268" w14:textId="77777777" w:rsidR="00E1771F" w:rsidRPr="00B84127" w:rsidRDefault="00E1771F" w:rsidP="00E1771F">
            <w:pPr>
              <w:ind w:firstLine="0"/>
              <w:jc w:val="left"/>
              <w:rPr>
                <w:sz w:val="20"/>
              </w:rPr>
            </w:pPr>
          </w:p>
        </w:tc>
        <w:tc>
          <w:tcPr>
            <w:tcW w:w="901" w:type="pct"/>
            <w:vMerge/>
            <w:tcMar>
              <w:top w:w="28" w:type="dxa"/>
              <w:bottom w:w="28" w:type="dxa"/>
            </w:tcMar>
            <w:hideMark/>
          </w:tcPr>
          <w:p w14:paraId="0F396C2D"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28F7BD43" w14:textId="54AADDDB"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43246EAF" w14:textId="5EA7DBC7" w:rsidR="00E1771F" w:rsidRPr="00B84127" w:rsidRDefault="00E1771F" w:rsidP="001B2882">
            <w:pPr>
              <w:ind w:firstLine="0"/>
              <w:jc w:val="center"/>
              <w:rPr>
                <w:sz w:val="20"/>
              </w:rPr>
            </w:pPr>
            <w:r w:rsidRPr="00B84127">
              <w:rPr>
                <w:sz w:val="20"/>
              </w:rPr>
              <w:t>203</w:t>
            </w:r>
            <w:r w:rsidR="001B2882" w:rsidRPr="00B84127">
              <w:rPr>
                <w:sz w:val="20"/>
              </w:rPr>
              <w:t>7</w:t>
            </w:r>
            <w:r w:rsidR="00E97B8A" w:rsidRPr="00B84127">
              <w:rPr>
                <w:sz w:val="20"/>
              </w:rPr>
              <w:t>–</w:t>
            </w:r>
            <w:r w:rsidRPr="00B84127">
              <w:rPr>
                <w:sz w:val="20"/>
              </w:rPr>
              <w:t>203</w:t>
            </w:r>
            <w:r w:rsidR="001B2882" w:rsidRPr="00B84127">
              <w:rPr>
                <w:sz w:val="20"/>
              </w:rPr>
              <w:t>8</w:t>
            </w:r>
            <w:r w:rsidRPr="00B84127">
              <w:rPr>
                <w:sz w:val="20"/>
              </w:rPr>
              <w:t>**</w:t>
            </w:r>
          </w:p>
        </w:tc>
        <w:tc>
          <w:tcPr>
            <w:tcW w:w="1158" w:type="pct"/>
            <w:shd w:val="clear" w:color="auto" w:fill="auto"/>
            <w:tcMar>
              <w:top w:w="28" w:type="dxa"/>
              <w:bottom w:w="28" w:type="dxa"/>
            </w:tcMar>
            <w:hideMark/>
          </w:tcPr>
          <w:p w14:paraId="67B70404" w14:textId="77777777" w:rsidR="00E1771F" w:rsidRPr="00B84127" w:rsidRDefault="00E1771F" w:rsidP="00E1771F">
            <w:pPr>
              <w:ind w:firstLine="0"/>
              <w:jc w:val="center"/>
              <w:rPr>
                <w:sz w:val="20"/>
              </w:rPr>
            </w:pPr>
            <w:r w:rsidRPr="00B84127">
              <w:rPr>
                <w:sz w:val="20"/>
              </w:rPr>
              <w:t>193 244,31</w:t>
            </w:r>
          </w:p>
        </w:tc>
      </w:tr>
      <w:tr w:rsidR="0033760A" w:rsidRPr="00B84127" w14:paraId="28D998EC" w14:textId="77777777" w:rsidTr="003A75F8">
        <w:trPr>
          <w:trHeight w:val="525"/>
          <w:jc w:val="center"/>
        </w:trPr>
        <w:tc>
          <w:tcPr>
            <w:tcW w:w="245" w:type="pct"/>
            <w:vMerge w:val="restart"/>
            <w:shd w:val="clear" w:color="auto" w:fill="auto"/>
            <w:tcMar>
              <w:top w:w="28" w:type="dxa"/>
              <w:bottom w:w="28" w:type="dxa"/>
            </w:tcMar>
            <w:hideMark/>
          </w:tcPr>
          <w:p w14:paraId="7AC66AF8" w14:textId="77777777" w:rsidR="00E1771F" w:rsidRPr="00B84127" w:rsidRDefault="00E1771F" w:rsidP="00E1771F">
            <w:pPr>
              <w:ind w:firstLine="0"/>
              <w:jc w:val="center"/>
              <w:rPr>
                <w:sz w:val="20"/>
              </w:rPr>
            </w:pPr>
            <w:r w:rsidRPr="00B84127">
              <w:rPr>
                <w:sz w:val="20"/>
              </w:rPr>
              <w:t>28</w:t>
            </w:r>
          </w:p>
        </w:tc>
        <w:tc>
          <w:tcPr>
            <w:tcW w:w="901" w:type="pct"/>
            <w:vMerge w:val="restart"/>
            <w:shd w:val="clear" w:color="auto" w:fill="auto"/>
            <w:tcMar>
              <w:top w:w="28" w:type="dxa"/>
              <w:bottom w:w="28" w:type="dxa"/>
            </w:tcMar>
            <w:hideMark/>
          </w:tcPr>
          <w:p w14:paraId="2902AC26"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6692F19D" w14:textId="77777777" w:rsidR="00E1771F" w:rsidRPr="00B84127" w:rsidRDefault="00E1771F" w:rsidP="00E1771F">
            <w:pPr>
              <w:ind w:firstLine="0"/>
              <w:jc w:val="center"/>
              <w:rPr>
                <w:sz w:val="20"/>
              </w:rPr>
            </w:pPr>
            <w:r w:rsidRPr="00B84127">
              <w:rPr>
                <w:sz w:val="20"/>
              </w:rPr>
              <w:t>Татарский район,</w:t>
            </w:r>
          </w:p>
        </w:tc>
        <w:tc>
          <w:tcPr>
            <w:tcW w:w="900" w:type="pct"/>
            <w:shd w:val="clear" w:color="auto" w:fill="auto"/>
            <w:tcMar>
              <w:top w:w="28" w:type="dxa"/>
              <w:bottom w:w="28" w:type="dxa"/>
            </w:tcMar>
            <w:hideMark/>
          </w:tcPr>
          <w:p w14:paraId="2E4BFCA3" w14:textId="5140282F"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3427C292"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74602E35" w14:textId="77777777" w:rsidR="00E1771F" w:rsidRPr="00B84127" w:rsidRDefault="00E1771F" w:rsidP="00E1771F">
            <w:pPr>
              <w:ind w:firstLine="0"/>
              <w:jc w:val="center"/>
              <w:rPr>
                <w:sz w:val="20"/>
              </w:rPr>
            </w:pPr>
            <w:r w:rsidRPr="00B84127">
              <w:rPr>
                <w:sz w:val="20"/>
              </w:rPr>
              <w:t> </w:t>
            </w:r>
          </w:p>
        </w:tc>
      </w:tr>
      <w:tr w:rsidR="0033760A" w:rsidRPr="00B84127" w14:paraId="6F2BBA13" w14:textId="77777777" w:rsidTr="003A75F8">
        <w:trPr>
          <w:trHeight w:val="285"/>
          <w:jc w:val="center"/>
        </w:trPr>
        <w:tc>
          <w:tcPr>
            <w:tcW w:w="245" w:type="pct"/>
            <w:vMerge/>
            <w:tcMar>
              <w:top w:w="28" w:type="dxa"/>
              <w:bottom w:w="28" w:type="dxa"/>
            </w:tcMar>
            <w:hideMark/>
          </w:tcPr>
          <w:p w14:paraId="3ECC5E57" w14:textId="77777777" w:rsidR="00E1771F" w:rsidRPr="00B84127" w:rsidRDefault="00E1771F" w:rsidP="00E1771F">
            <w:pPr>
              <w:ind w:firstLine="0"/>
              <w:jc w:val="left"/>
              <w:rPr>
                <w:sz w:val="20"/>
              </w:rPr>
            </w:pPr>
          </w:p>
        </w:tc>
        <w:tc>
          <w:tcPr>
            <w:tcW w:w="901" w:type="pct"/>
            <w:vMerge/>
            <w:tcMar>
              <w:top w:w="28" w:type="dxa"/>
              <w:bottom w:w="28" w:type="dxa"/>
            </w:tcMar>
            <w:hideMark/>
          </w:tcPr>
          <w:p w14:paraId="414C09D2"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1D218B71" w14:textId="77777777" w:rsidR="00E1771F" w:rsidRPr="00B84127" w:rsidRDefault="00E1771F" w:rsidP="00E1771F">
            <w:pPr>
              <w:ind w:firstLine="0"/>
              <w:jc w:val="center"/>
              <w:rPr>
                <w:sz w:val="20"/>
              </w:rPr>
            </w:pPr>
            <w:r w:rsidRPr="00B84127">
              <w:rPr>
                <w:sz w:val="20"/>
              </w:rPr>
              <w:t>г. Татарск</w:t>
            </w:r>
          </w:p>
        </w:tc>
        <w:tc>
          <w:tcPr>
            <w:tcW w:w="900" w:type="pct"/>
            <w:shd w:val="clear" w:color="auto" w:fill="auto"/>
            <w:tcMar>
              <w:top w:w="28" w:type="dxa"/>
              <w:bottom w:w="28" w:type="dxa"/>
            </w:tcMar>
            <w:hideMark/>
          </w:tcPr>
          <w:p w14:paraId="2AEF32D6" w14:textId="1826D6EA"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357E0BD7" w14:textId="780758BD"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3F99179D" w14:textId="77777777" w:rsidR="00E1771F" w:rsidRPr="00B84127" w:rsidRDefault="00E1771F" w:rsidP="00E1771F">
            <w:pPr>
              <w:ind w:firstLine="0"/>
              <w:jc w:val="center"/>
              <w:rPr>
                <w:sz w:val="20"/>
              </w:rPr>
            </w:pPr>
            <w:r w:rsidRPr="00B84127">
              <w:rPr>
                <w:sz w:val="20"/>
              </w:rPr>
              <w:t>313 329,92</w:t>
            </w:r>
          </w:p>
        </w:tc>
      </w:tr>
      <w:tr w:rsidR="0033760A" w:rsidRPr="00B84127" w14:paraId="5575DDCF" w14:textId="77777777" w:rsidTr="003A75F8">
        <w:trPr>
          <w:trHeight w:val="525"/>
          <w:jc w:val="center"/>
        </w:trPr>
        <w:tc>
          <w:tcPr>
            <w:tcW w:w="245" w:type="pct"/>
            <w:vMerge w:val="restart"/>
            <w:shd w:val="clear" w:color="auto" w:fill="auto"/>
            <w:tcMar>
              <w:top w:w="28" w:type="dxa"/>
              <w:bottom w:w="28" w:type="dxa"/>
            </w:tcMar>
            <w:hideMark/>
          </w:tcPr>
          <w:p w14:paraId="7B8E5526" w14:textId="77777777" w:rsidR="00E1771F" w:rsidRPr="00B84127" w:rsidRDefault="00E1771F" w:rsidP="00E1771F">
            <w:pPr>
              <w:ind w:firstLine="0"/>
              <w:jc w:val="center"/>
              <w:rPr>
                <w:sz w:val="20"/>
              </w:rPr>
            </w:pPr>
            <w:r w:rsidRPr="00B84127">
              <w:rPr>
                <w:sz w:val="20"/>
              </w:rPr>
              <w:t>29</w:t>
            </w:r>
          </w:p>
        </w:tc>
        <w:tc>
          <w:tcPr>
            <w:tcW w:w="901" w:type="pct"/>
            <w:vMerge w:val="restart"/>
            <w:shd w:val="clear" w:color="auto" w:fill="auto"/>
            <w:tcMar>
              <w:top w:w="28" w:type="dxa"/>
              <w:bottom w:w="28" w:type="dxa"/>
            </w:tcMar>
            <w:hideMark/>
          </w:tcPr>
          <w:p w14:paraId="1E658286"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shd w:val="clear" w:color="auto" w:fill="auto"/>
            <w:tcMar>
              <w:top w:w="28" w:type="dxa"/>
              <w:bottom w:w="28" w:type="dxa"/>
            </w:tcMar>
            <w:hideMark/>
          </w:tcPr>
          <w:p w14:paraId="374D21ED" w14:textId="77777777" w:rsidR="00E1771F" w:rsidRPr="00B84127" w:rsidRDefault="00E1771F" w:rsidP="00E1771F">
            <w:pPr>
              <w:ind w:firstLine="0"/>
              <w:jc w:val="center"/>
              <w:rPr>
                <w:sz w:val="20"/>
              </w:rPr>
            </w:pPr>
            <w:r w:rsidRPr="00B84127">
              <w:rPr>
                <w:sz w:val="20"/>
              </w:rPr>
              <w:t>Кыштовский район,</w:t>
            </w:r>
          </w:p>
        </w:tc>
        <w:tc>
          <w:tcPr>
            <w:tcW w:w="900" w:type="pct"/>
            <w:shd w:val="clear" w:color="auto" w:fill="auto"/>
            <w:tcMar>
              <w:top w:w="28" w:type="dxa"/>
              <w:bottom w:w="28" w:type="dxa"/>
            </w:tcMar>
            <w:hideMark/>
          </w:tcPr>
          <w:p w14:paraId="251B535F" w14:textId="6880EDAD"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245A27EC" w14:textId="77777777" w:rsidR="00E1771F" w:rsidRPr="00B84127" w:rsidRDefault="00E1771F" w:rsidP="00E1771F">
            <w:pPr>
              <w:ind w:firstLine="0"/>
              <w:jc w:val="center"/>
              <w:rPr>
                <w:sz w:val="20"/>
              </w:rPr>
            </w:pPr>
            <w:r w:rsidRPr="00B84127">
              <w:rPr>
                <w:sz w:val="20"/>
              </w:rPr>
              <w:t>2027</w:t>
            </w:r>
          </w:p>
        </w:tc>
        <w:tc>
          <w:tcPr>
            <w:tcW w:w="1158" w:type="pct"/>
            <w:shd w:val="clear" w:color="auto" w:fill="auto"/>
            <w:tcMar>
              <w:top w:w="28" w:type="dxa"/>
              <w:bottom w:w="28" w:type="dxa"/>
            </w:tcMar>
            <w:hideMark/>
          </w:tcPr>
          <w:p w14:paraId="31BA5C5B" w14:textId="77777777" w:rsidR="00E1771F" w:rsidRPr="00B84127" w:rsidRDefault="00E1771F" w:rsidP="00E1771F">
            <w:pPr>
              <w:ind w:firstLine="0"/>
              <w:jc w:val="center"/>
              <w:rPr>
                <w:sz w:val="20"/>
              </w:rPr>
            </w:pPr>
            <w:r w:rsidRPr="00B84127">
              <w:rPr>
                <w:sz w:val="20"/>
              </w:rPr>
              <w:t> </w:t>
            </w:r>
          </w:p>
        </w:tc>
      </w:tr>
      <w:tr w:rsidR="0033760A" w:rsidRPr="00B84127" w14:paraId="11B1B38C" w14:textId="77777777" w:rsidTr="003A75F8">
        <w:trPr>
          <w:trHeight w:val="285"/>
          <w:jc w:val="center"/>
        </w:trPr>
        <w:tc>
          <w:tcPr>
            <w:tcW w:w="245" w:type="pct"/>
            <w:vMerge/>
            <w:tcMar>
              <w:top w:w="28" w:type="dxa"/>
              <w:bottom w:w="28" w:type="dxa"/>
            </w:tcMar>
            <w:hideMark/>
          </w:tcPr>
          <w:p w14:paraId="25CB245E" w14:textId="77777777" w:rsidR="00E1771F" w:rsidRPr="00B84127" w:rsidRDefault="00E1771F" w:rsidP="00E1771F">
            <w:pPr>
              <w:ind w:firstLine="0"/>
              <w:jc w:val="left"/>
              <w:rPr>
                <w:sz w:val="20"/>
              </w:rPr>
            </w:pPr>
          </w:p>
        </w:tc>
        <w:tc>
          <w:tcPr>
            <w:tcW w:w="901" w:type="pct"/>
            <w:vMerge/>
            <w:tcMar>
              <w:top w:w="28" w:type="dxa"/>
              <w:bottom w:w="28" w:type="dxa"/>
            </w:tcMar>
            <w:hideMark/>
          </w:tcPr>
          <w:p w14:paraId="7D3EFFA3"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74E21A14" w14:textId="77777777" w:rsidR="00E1771F" w:rsidRPr="00B84127" w:rsidRDefault="00E1771F" w:rsidP="00E1771F">
            <w:pPr>
              <w:ind w:firstLine="0"/>
              <w:jc w:val="center"/>
              <w:rPr>
                <w:sz w:val="20"/>
              </w:rPr>
            </w:pPr>
            <w:r w:rsidRPr="00B84127">
              <w:rPr>
                <w:sz w:val="20"/>
              </w:rPr>
              <w:t>с. Кыштовка</w:t>
            </w:r>
          </w:p>
        </w:tc>
        <w:tc>
          <w:tcPr>
            <w:tcW w:w="900" w:type="pct"/>
            <w:shd w:val="clear" w:color="auto" w:fill="auto"/>
            <w:tcMar>
              <w:top w:w="28" w:type="dxa"/>
              <w:bottom w:w="28" w:type="dxa"/>
            </w:tcMar>
            <w:hideMark/>
          </w:tcPr>
          <w:p w14:paraId="210F79DD" w14:textId="29D11D56"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69C2CBDB" w14:textId="245D432D" w:rsidR="00E1771F" w:rsidRPr="00B84127" w:rsidRDefault="00E1771F" w:rsidP="001B2882">
            <w:pPr>
              <w:ind w:firstLine="0"/>
              <w:jc w:val="center"/>
              <w:rPr>
                <w:sz w:val="20"/>
              </w:rPr>
            </w:pPr>
            <w:r w:rsidRPr="00B84127">
              <w:rPr>
                <w:sz w:val="20"/>
              </w:rPr>
              <w:t>20</w:t>
            </w:r>
            <w:r w:rsidR="001B2882" w:rsidRPr="00B84127">
              <w:rPr>
                <w:sz w:val="20"/>
              </w:rPr>
              <w:t>30</w:t>
            </w:r>
            <w:r w:rsidR="00E97B8A" w:rsidRPr="00B84127">
              <w:rPr>
                <w:sz w:val="20"/>
              </w:rPr>
              <w:t>–</w:t>
            </w:r>
            <w:r w:rsidRPr="00B84127">
              <w:rPr>
                <w:sz w:val="20"/>
              </w:rPr>
              <w:t>20</w:t>
            </w:r>
            <w:r w:rsidR="001B2882" w:rsidRPr="00B84127">
              <w:rPr>
                <w:sz w:val="20"/>
              </w:rPr>
              <w:t>31</w:t>
            </w:r>
            <w:r w:rsidRPr="00B84127">
              <w:rPr>
                <w:sz w:val="20"/>
              </w:rPr>
              <w:t>**</w:t>
            </w:r>
          </w:p>
        </w:tc>
        <w:tc>
          <w:tcPr>
            <w:tcW w:w="1158" w:type="pct"/>
            <w:shd w:val="clear" w:color="auto" w:fill="auto"/>
            <w:tcMar>
              <w:top w:w="28" w:type="dxa"/>
              <w:bottom w:w="28" w:type="dxa"/>
            </w:tcMar>
            <w:hideMark/>
          </w:tcPr>
          <w:p w14:paraId="71136FB7" w14:textId="77777777" w:rsidR="00E1771F" w:rsidRPr="00B84127" w:rsidRDefault="00E1771F" w:rsidP="00E1771F">
            <w:pPr>
              <w:ind w:firstLine="0"/>
              <w:jc w:val="center"/>
              <w:rPr>
                <w:sz w:val="20"/>
              </w:rPr>
            </w:pPr>
            <w:r w:rsidRPr="00B84127">
              <w:rPr>
                <w:sz w:val="20"/>
              </w:rPr>
              <w:t>48 068,82</w:t>
            </w:r>
          </w:p>
        </w:tc>
      </w:tr>
      <w:tr w:rsidR="0033760A" w:rsidRPr="00B84127" w14:paraId="01553A61" w14:textId="77777777" w:rsidTr="003A75F8">
        <w:trPr>
          <w:trHeight w:val="525"/>
          <w:jc w:val="center"/>
        </w:trPr>
        <w:tc>
          <w:tcPr>
            <w:tcW w:w="245" w:type="pct"/>
            <w:vMerge w:val="restart"/>
            <w:shd w:val="clear" w:color="auto" w:fill="auto"/>
            <w:tcMar>
              <w:top w:w="28" w:type="dxa"/>
              <w:bottom w:w="28" w:type="dxa"/>
            </w:tcMar>
            <w:hideMark/>
          </w:tcPr>
          <w:p w14:paraId="6941C345" w14:textId="77777777" w:rsidR="00E1771F" w:rsidRPr="00B84127" w:rsidRDefault="00E1771F" w:rsidP="00E1771F">
            <w:pPr>
              <w:ind w:firstLine="0"/>
              <w:jc w:val="center"/>
              <w:rPr>
                <w:sz w:val="20"/>
              </w:rPr>
            </w:pPr>
            <w:r w:rsidRPr="00B84127">
              <w:rPr>
                <w:sz w:val="20"/>
              </w:rPr>
              <w:t>30</w:t>
            </w:r>
          </w:p>
        </w:tc>
        <w:tc>
          <w:tcPr>
            <w:tcW w:w="901" w:type="pct"/>
            <w:vMerge w:val="restart"/>
            <w:shd w:val="clear" w:color="auto" w:fill="auto"/>
            <w:tcMar>
              <w:top w:w="28" w:type="dxa"/>
              <w:bottom w:w="28" w:type="dxa"/>
            </w:tcMar>
            <w:hideMark/>
          </w:tcPr>
          <w:p w14:paraId="1AED1DDD" w14:textId="77777777" w:rsidR="00E1771F" w:rsidRPr="00B84127" w:rsidRDefault="00E1771F" w:rsidP="00E1771F">
            <w:pPr>
              <w:ind w:firstLine="0"/>
              <w:jc w:val="center"/>
              <w:rPr>
                <w:sz w:val="20"/>
              </w:rPr>
            </w:pPr>
            <w:r w:rsidRPr="00B84127">
              <w:rPr>
                <w:sz w:val="20"/>
              </w:rPr>
              <w:t>Полигон ТКО</w:t>
            </w:r>
          </w:p>
        </w:tc>
        <w:tc>
          <w:tcPr>
            <w:tcW w:w="901" w:type="pct"/>
            <w:shd w:val="clear" w:color="auto" w:fill="auto"/>
            <w:tcMar>
              <w:top w:w="28" w:type="dxa"/>
              <w:bottom w:w="28" w:type="dxa"/>
            </w:tcMar>
            <w:hideMark/>
          </w:tcPr>
          <w:p w14:paraId="159F5B10" w14:textId="77777777" w:rsidR="00E1771F" w:rsidRPr="00B84127" w:rsidRDefault="00E1771F" w:rsidP="00E1771F">
            <w:pPr>
              <w:ind w:firstLine="0"/>
              <w:jc w:val="center"/>
              <w:rPr>
                <w:sz w:val="20"/>
              </w:rPr>
            </w:pPr>
            <w:r w:rsidRPr="00B84127">
              <w:rPr>
                <w:sz w:val="20"/>
              </w:rPr>
              <w:t>Тогучинский район,</w:t>
            </w:r>
          </w:p>
        </w:tc>
        <w:tc>
          <w:tcPr>
            <w:tcW w:w="900" w:type="pct"/>
            <w:shd w:val="clear" w:color="auto" w:fill="auto"/>
            <w:tcMar>
              <w:top w:w="28" w:type="dxa"/>
              <w:bottom w:w="28" w:type="dxa"/>
            </w:tcMar>
            <w:hideMark/>
          </w:tcPr>
          <w:p w14:paraId="1D753BFF" w14:textId="282C42C1"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358B6E8B"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411C9A38" w14:textId="77777777" w:rsidR="00E1771F" w:rsidRPr="00B84127" w:rsidRDefault="00E1771F" w:rsidP="00E1771F">
            <w:pPr>
              <w:ind w:firstLine="0"/>
              <w:jc w:val="center"/>
              <w:rPr>
                <w:sz w:val="20"/>
              </w:rPr>
            </w:pPr>
            <w:r w:rsidRPr="00B84127">
              <w:rPr>
                <w:sz w:val="20"/>
              </w:rPr>
              <w:t> </w:t>
            </w:r>
          </w:p>
        </w:tc>
      </w:tr>
      <w:tr w:rsidR="0033760A" w:rsidRPr="00B84127" w14:paraId="34C03743" w14:textId="77777777" w:rsidTr="003A75F8">
        <w:trPr>
          <w:trHeight w:val="285"/>
          <w:jc w:val="center"/>
        </w:trPr>
        <w:tc>
          <w:tcPr>
            <w:tcW w:w="245" w:type="pct"/>
            <w:vMerge/>
            <w:tcMar>
              <w:top w:w="28" w:type="dxa"/>
              <w:bottom w:w="28" w:type="dxa"/>
            </w:tcMar>
            <w:hideMark/>
          </w:tcPr>
          <w:p w14:paraId="3DAD3B29" w14:textId="77777777" w:rsidR="00E1771F" w:rsidRPr="00B84127" w:rsidRDefault="00E1771F" w:rsidP="00E1771F">
            <w:pPr>
              <w:ind w:firstLine="0"/>
              <w:jc w:val="left"/>
              <w:rPr>
                <w:sz w:val="20"/>
              </w:rPr>
            </w:pPr>
          </w:p>
        </w:tc>
        <w:tc>
          <w:tcPr>
            <w:tcW w:w="901" w:type="pct"/>
            <w:vMerge/>
            <w:tcMar>
              <w:top w:w="28" w:type="dxa"/>
              <w:bottom w:w="28" w:type="dxa"/>
            </w:tcMar>
            <w:hideMark/>
          </w:tcPr>
          <w:p w14:paraId="39C355E9" w14:textId="77777777" w:rsidR="00E1771F" w:rsidRPr="00B84127" w:rsidRDefault="00E1771F" w:rsidP="00E1771F">
            <w:pPr>
              <w:ind w:firstLine="0"/>
              <w:jc w:val="left"/>
              <w:rPr>
                <w:sz w:val="20"/>
              </w:rPr>
            </w:pPr>
          </w:p>
        </w:tc>
        <w:tc>
          <w:tcPr>
            <w:tcW w:w="901" w:type="pct"/>
            <w:shd w:val="clear" w:color="auto" w:fill="auto"/>
            <w:tcMar>
              <w:top w:w="28" w:type="dxa"/>
              <w:bottom w:w="28" w:type="dxa"/>
            </w:tcMar>
            <w:hideMark/>
          </w:tcPr>
          <w:p w14:paraId="15C38B90" w14:textId="77777777" w:rsidR="00E1771F" w:rsidRPr="00B84127" w:rsidRDefault="00E1771F" w:rsidP="00E1771F">
            <w:pPr>
              <w:ind w:firstLine="0"/>
              <w:jc w:val="center"/>
              <w:rPr>
                <w:sz w:val="20"/>
              </w:rPr>
            </w:pPr>
            <w:r w:rsidRPr="00B84127">
              <w:rPr>
                <w:sz w:val="20"/>
              </w:rPr>
              <w:t>р.п. Горный</w:t>
            </w:r>
          </w:p>
        </w:tc>
        <w:tc>
          <w:tcPr>
            <w:tcW w:w="900" w:type="pct"/>
            <w:shd w:val="clear" w:color="auto" w:fill="auto"/>
            <w:tcMar>
              <w:top w:w="28" w:type="dxa"/>
              <w:bottom w:w="28" w:type="dxa"/>
            </w:tcMar>
            <w:hideMark/>
          </w:tcPr>
          <w:p w14:paraId="09CDC478" w14:textId="0FDA4373"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35F6E911" w14:textId="5ABB0D50"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5C57F0DD" w14:textId="77777777" w:rsidR="00E1771F" w:rsidRPr="00B84127" w:rsidRDefault="00E1771F" w:rsidP="00E1771F">
            <w:pPr>
              <w:ind w:firstLine="0"/>
              <w:jc w:val="center"/>
              <w:rPr>
                <w:sz w:val="20"/>
              </w:rPr>
            </w:pPr>
            <w:r w:rsidRPr="00B84127">
              <w:rPr>
                <w:sz w:val="20"/>
              </w:rPr>
              <w:t>107 210,91</w:t>
            </w:r>
          </w:p>
        </w:tc>
      </w:tr>
      <w:tr w:rsidR="0033760A" w:rsidRPr="00B84127" w14:paraId="6473CA7F" w14:textId="77777777" w:rsidTr="003A75F8">
        <w:trPr>
          <w:trHeight w:val="525"/>
          <w:jc w:val="center"/>
        </w:trPr>
        <w:tc>
          <w:tcPr>
            <w:tcW w:w="245" w:type="pct"/>
            <w:vMerge w:val="restart"/>
            <w:shd w:val="clear" w:color="auto" w:fill="auto"/>
            <w:tcMar>
              <w:top w:w="28" w:type="dxa"/>
              <w:bottom w:w="28" w:type="dxa"/>
            </w:tcMar>
            <w:hideMark/>
          </w:tcPr>
          <w:p w14:paraId="4D14CB2C" w14:textId="77777777" w:rsidR="00E1771F" w:rsidRPr="00B84127" w:rsidRDefault="00E1771F" w:rsidP="00E1771F">
            <w:pPr>
              <w:ind w:firstLine="0"/>
              <w:jc w:val="center"/>
              <w:rPr>
                <w:sz w:val="20"/>
              </w:rPr>
            </w:pPr>
            <w:r w:rsidRPr="00B84127">
              <w:rPr>
                <w:sz w:val="20"/>
              </w:rPr>
              <w:t>31</w:t>
            </w:r>
          </w:p>
        </w:tc>
        <w:tc>
          <w:tcPr>
            <w:tcW w:w="901" w:type="pct"/>
            <w:vMerge w:val="restart"/>
            <w:shd w:val="clear" w:color="auto" w:fill="auto"/>
            <w:tcMar>
              <w:top w:w="28" w:type="dxa"/>
              <w:bottom w:w="28" w:type="dxa"/>
            </w:tcMar>
            <w:hideMark/>
          </w:tcPr>
          <w:p w14:paraId="31C33BEA" w14:textId="77777777" w:rsidR="00E1771F" w:rsidRPr="00B84127" w:rsidRDefault="00E1771F" w:rsidP="00E1771F">
            <w:pPr>
              <w:ind w:firstLine="0"/>
              <w:jc w:val="center"/>
              <w:rPr>
                <w:sz w:val="20"/>
              </w:rPr>
            </w:pPr>
            <w:r w:rsidRPr="00B84127">
              <w:rPr>
                <w:sz w:val="20"/>
              </w:rPr>
              <w:t>Объект размещения отходов</w:t>
            </w:r>
          </w:p>
        </w:tc>
        <w:tc>
          <w:tcPr>
            <w:tcW w:w="901" w:type="pct"/>
            <w:vMerge w:val="restart"/>
            <w:shd w:val="clear" w:color="auto" w:fill="auto"/>
            <w:tcMar>
              <w:top w:w="28" w:type="dxa"/>
              <w:bottom w:w="28" w:type="dxa"/>
            </w:tcMar>
            <w:hideMark/>
          </w:tcPr>
          <w:p w14:paraId="29DE4D30" w14:textId="77777777" w:rsidR="00E1771F" w:rsidRPr="00B84127" w:rsidRDefault="00E1771F" w:rsidP="00E1771F">
            <w:pPr>
              <w:ind w:firstLine="0"/>
              <w:jc w:val="center"/>
              <w:rPr>
                <w:sz w:val="20"/>
              </w:rPr>
            </w:pPr>
            <w:r w:rsidRPr="00B84127">
              <w:rPr>
                <w:sz w:val="20"/>
              </w:rPr>
              <w:t>Ордынский район, Вагайцевский с/с, п. Чернаково</w:t>
            </w:r>
          </w:p>
        </w:tc>
        <w:tc>
          <w:tcPr>
            <w:tcW w:w="900" w:type="pct"/>
            <w:shd w:val="clear" w:color="auto" w:fill="auto"/>
            <w:tcMar>
              <w:top w:w="28" w:type="dxa"/>
              <w:bottom w:w="28" w:type="dxa"/>
            </w:tcMar>
            <w:hideMark/>
          </w:tcPr>
          <w:p w14:paraId="5043E15C" w14:textId="0EB7B25C" w:rsidR="00E1771F" w:rsidRPr="00B84127" w:rsidRDefault="00E97B8A" w:rsidP="00E1771F">
            <w:pPr>
              <w:ind w:firstLine="0"/>
              <w:jc w:val="center"/>
              <w:rPr>
                <w:sz w:val="20"/>
              </w:rPr>
            </w:pPr>
            <w:r w:rsidRPr="00B84127">
              <w:rPr>
                <w:sz w:val="20"/>
              </w:rPr>
              <w:t>выведение</w:t>
            </w:r>
            <w:r w:rsidR="00E1771F" w:rsidRPr="00B84127">
              <w:rPr>
                <w:sz w:val="20"/>
              </w:rPr>
              <w:t xml:space="preserve"> из эксплуатации</w:t>
            </w:r>
          </w:p>
        </w:tc>
        <w:tc>
          <w:tcPr>
            <w:tcW w:w="895" w:type="pct"/>
            <w:shd w:val="clear" w:color="auto" w:fill="auto"/>
            <w:tcMar>
              <w:top w:w="28" w:type="dxa"/>
              <w:bottom w:w="28" w:type="dxa"/>
            </w:tcMar>
            <w:hideMark/>
          </w:tcPr>
          <w:p w14:paraId="572965BB" w14:textId="77777777" w:rsidR="00E1771F" w:rsidRPr="00B84127" w:rsidRDefault="00E1771F" w:rsidP="00E1771F">
            <w:pPr>
              <w:ind w:firstLine="0"/>
              <w:jc w:val="center"/>
              <w:rPr>
                <w:sz w:val="20"/>
              </w:rPr>
            </w:pPr>
            <w:r w:rsidRPr="00B84127">
              <w:rPr>
                <w:sz w:val="20"/>
              </w:rPr>
              <w:t>2026</w:t>
            </w:r>
          </w:p>
        </w:tc>
        <w:tc>
          <w:tcPr>
            <w:tcW w:w="1158" w:type="pct"/>
            <w:shd w:val="clear" w:color="auto" w:fill="auto"/>
            <w:tcMar>
              <w:top w:w="28" w:type="dxa"/>
              <w:bottom w:w="28" w:type="dxa"/>
            </w:tcMar>
            <w:hideMark/>
          </w:tcPr>
          <w:p w14:paraId="6A309292" w14:textId="77777777" w:rsidR="00E1771F" w:rsidRPr="00B84127" w:rsidRDefault="00E1771F" w:rsidP="00E1771F">
            <w:pPr>
              <w:ind w:firstLine="0"/>
              <w:jc w:val="center"/>
              <w:rPr>
                <w:sz w:val="20"/>
              </w:rPr>
            </w:pPr>
            <w:r w:rsidRPr="00B84127">
              <w:rPr>
                <w:sz w:val="20"/>
              </w:rPr>
              <w:t> </w:t>
            </w:r>
          </w:p>
        </w:tc>
      </w:tr>
      <w:tr w:rsidR="0033760A" w:rsidRPr="00B84127" w14:paraId="48486C18" w14:textId="77777777" w:rsidTr="003A75F8">
        <w:trPr>
          <w:trHeight w:val="285"/>
          <w:jc w:val="center"/>
        </w:trPr>
        <w:tc>
          <w:tcPr>
            <w:tcW w:w="245" w:type="pct"/>
            <w:vMerge/>
            <w:tcMar>
              <w:top w:w="28" w:type="dxa"/>
              <w:bottom w:w="28" w:type="dxa"/>
            </w:tcMar>
            <w:hideMark/>
          </w:tcPr>
          <w:p w14:paraId="492C53B6" w14:textId="77777777" w:rsidR="00E1771F" w:rsidRPr="00B84127" w:rsidRDefault="00E1771F" w:rsidP="00E1771F">
            <w:pPr>
              <w:ind w:firstLine="0"/>
              <w:jc w:val="left"/>
              <w:rPr>
                <w:sz w:val="20"/>
              </w:rPr>
            </w:pPr>
          </w:p>
        </w:tc>
        <w:tc>
          <w:tcPr>
            <w:tcW w:w="901" w:type="pct"/>
            <w:vMerge/>
            <w:tcMar>
              <w:top w:w="28" w:type="dxa"/>
              <w:bottom w:w="28" w:type="dxa"/>
            </w:tcMar>
            <w:hideMark/>
          </w:tcPr>
          <w:p w14:paraId="44944455" w14:textId="77777777" w:rsidR="00E1771F" w:rsidRPr="00B84127" w:rsidRDefault="00E1771F" w:rsidP="00E1771F">
            <w:pPr>
              <w:ind w:firstLine="0"/>
              <w:jc w:val="left"/>
              <w:rPr>
                <w:sz w:val="20"/>
              </w:rPr>
            </w:pPr>
          </w:p>
        </w:tc>
        <w:tc>
          <w:tcPr>
            <w:tcW w:w="901" w:type="pct"/>
            <w:vMerge/>
            <w:tcMar>
              <w:top w:w="28" w:type="dxa"/>
              <w:bottom w:w="28" w:type="dxa"/>
            </w:tcMar>
            <w:hideMark/>
          </w:tcPr>
          <w:p w14:paraId="070E5B35" w14:textId="77777777" w:rsidR="00E1771F" w:rsidRPr="00B84127" w:rsidRDefault="00E1771F" w:rsidP="00E1771F">
            <w:pPr>
              <w:ind w:firstLine="0"/>
              <w:jc w:val="left"/>
              <w:rPr>
                <w:sz w:val="20"/>
              </w:rPr>
            </w:pPr>
          </w:p>
        </w:tc>
        <w:tc>
          <w:tcPr>
            <w:tcW w:w="900" w:type="pct"/>
            <w:shd w:val="clear" w:color="auto" w:fill="auto"/>
            <w:tcMar>
              <w:top w:w="28" w:type="dxa"/>
              <w:bottom w:w="28" w:type="dxa"/>
            </w:tcMar>
            <w:hideMark/>
          </w:tcPr>
          <w:p w14:paraId="4CCDAA10" w14:textId="7DEEAE4D" w:rsidR="00E1771F" w:rsidRPr="00B84127" w:rsidRDefault="00E97B8A" w:rsidP="00E1771F">
            <w:pPr>
              <w:ind w:firstLine="0"/>
              <w:jc w:val="center"/>
              <w:rPr>
                <w:sz w:val="20"/>
              </w:rPr>
            </w:pPr>
            <w:r w:rsidRPr="00B84127">
              <w:rPr>
                <w:sz w:val="20"/>
              </w:rPr>
              <w:t>рекультивация</w:t>
            </w:r>
          </w:p>
        </w:tc>
        <w:tc>
          <w:tcPr>
            <w:tcW w:w="895" w:type="pct"/>
            <w:shd w:val="clear" w:color="auto" w:fill="auto"/>
            <w:tcMar>
              <w:top w:w="28" w:type="dxa"/>
              <w:bottom w:w="28" w:type="dxa"/>
            </w:tcMar>
            <w:hideMark/>
          </w:tcPr>
          <w:p w14:paraId="09020F4B" w14:textId="076A3EA5" w:rsidR="00E1771F" w:rsidRPr="00B84127" w:rsidRDefault="001B2882" w:rsidP="00E1771F">
            <w:pPr>
              <w:ind w:firstLine="0"/>
              <w:jc w:val="center"/>
              <w:rPr>
                <w:sz w:val="20"/>
              </w:rPr>
            </w:pPr>
            <w:r w:rsidRPr="00B84127">
              <w:rPr>
                <w:sz w:val="20"/>
              </w:rPr>
              <w:t>2029</w:t>
            </w:r>
            <w:r w:rsidR="00E97B8A" w:rsidRPr="00B84127">
              <w:rPr>
                <w:sz w:val="20"/>
              </w:rPr>
              <w:t>–</w:t>
            </w:r>
            <w:r w:rsidRPr="00B84127">
              <w:rPr>
                <w:sz w:val="20"/>
              </w:rPr>
              <w:t>2030**</w:t>
            </w:r>
          </w:p>
        </w:tc>
        <w:tc>
          <w:tcPr>
            <w:tcW w:w="1158" w:type="pct"/>
            <w:shd w:val="clear" w:color="auto" w:fill="auto"/>
            <w:tcMar>
              <w:top w:w="28" w:type="dxa"/>
              <w:bottom w:w="28" w:type="dxa"/>
            </w:tcMar>
            <w:hideMark/>
          </w:tcPr>
          <w:p w14:paraId="2F115DCE" w14:textId="77777777" w:rsidR="00E1771F" w:rsidRPr="00B84127" w:rsidRDefault="00E1771F" w:rsidP="00E1771F">
            <w:pPr>
              <w:ind w:firstLine="0"/>
              <w:jc w:val="center"/>
              <w:rPr>
                <w:sz w:val="20"/>
              </w:rPr>
            </w:pPr>
            <w:r w:rsidRPr="00B84127">
              <w:rPr>
                <w:sz w:val="20"/>
              </w:rPr>
              <w:t>106 720,00</w:t>
            </w:r>
          </w:p>
        </w:tc>
      </w:tr>
      <w:tr w:rsidR="00E1771F" w:rsidRPr="00B84127" w14:paraId="2CA3B195" w14:textId="77777777" w:rsidTr="003A75F8">
        <w:trPr>
          <w:trHeight w:val="285"/>
          <w:jc w:val="center"/>
        </w:trPr>
        <w:tc>
          <w:tcPr>
            <w:tcW w:w="3842" w:type="pct"/>
            <w:gridSpan w:val="5"/>
            <w:shd w:val="clear" w:color="auto" w:fill="auto"/>
            <w:noWrap/>
            <w:tcMar>
              <w:top w:w="28" w:type="dxa"/>
              <w:bottom w:w="28" w:type="dxa"/>
            </w:tcMar>
            <w:hideMark/>
          </w:tcPr>
          <w:p w14:paraId="1D67C0C5" w14:textId="77777777" w:rsidR="00E1771F" w:rsidRPr="00B84127" w:rsidRDefault="00E1771F" w:rsidP="00E1771F">
            <w:pPr>
              <w:ind w:firstLine="0"/>
              <w:jc w:val="center"/>
              <w:rPr>
                <w:sz w:val="22"/>
                <w:szCs w:val="22"/>
              </w:rPr>
            </w:pPr>
            <w:r w:rsidRPr="00B84127">
              <w:rPr>
                <w:sz w:val="22"/>
                <w:szCs w:val="22"/>
              </w:rPr>
              <w:t>ИТОГО:</w:t>
            </w:r>
          </w:p>
        </w:tc>
        <w:tc>
          <w:tcPr>
            <w:tcW w:w="1158" w:type="pct"/>
            <w:shd w:val="clear" w:color="auto" w:fill="auto"/>
            <w:tcMar>
              <w:top w:w="28" w:type="dxa"/>
              <w:bottom w:w="28" w:type="dxa"/>
            </w:tcMar>
            <w:hideMark/>
          </w:tcPr>
          <w:p w14:paraId="305AF632" w14:textId="77777777" w:rsidR="00E1771F" w:rsidRPr="00B84127" w:rsidRDefault="00E1771F" w:rsidP="00E1771F">
            <w:pPr>
              <w:ind w:firstLine="0"/>
              <w:jc w:val="center"/>
              <w:rPr>
                <w:bCs/>
                <w:sz w:val="20"/>
              </w:rPr>
            </w:pPr>
            <w:r w:rsidRPr="00B84127">
              <w:rPr>
                <w:bCs/>
                <w:sz w:val="20"/>
              </w:rPr>
              <w:t>6 775 633,48</w:t>
            </w:r>
          </w:p>
        </w:tc>
      </w:tr>
    </w:tbl>
    <w:p w14:paraId="1EE07DAB" w14:textId="77777777" w:rsidR="00E1771F" w:rsidRPr="00B84127" w:rsidRDefault="00E1771F" w:rsidP="0091399F">
      <w:pPr>
        <w:widowControl w:val="0"/>
        <w:autoSpaceDE w:val="0"/>
        <w:autoSpaceDN w:val="0"/>
        <w:adjustRightInd w:val="0"/>
        <w:ind w:firstLine="0"/>
        <w:jc w:val="center"/>
        <w:rPr>
          <w:sz w:val="28"/>
          <w:szCs w:val="28"/>
        </w:rPr>
      </w:pPr>
    </w:p>
    <w:p w14:paraId="67CD15A8" w14:textId="77777777" w:rsidR="005E4AD0" w:rsidRPr="00B84127" w:rsidRDefault="007B44D5" w:rsidP="005B765C">
      <w:pPr>
        <w:widowControl w:val="0"/>
        <w:rPr>
          <w:sz w:val="28"/>
          <w:szCs w:val="28"/>
        </w:rPr>
      </w:pPr>
      <w:r w:rsidRPr="00B84127">
        <w:rPr>
          <w:sz w:val="28"/>
          <w:szCs w:val="28"/>
        </w:rPr>
        <w:t>*</w:t>
      </w:r>
      <w:r w:rsidR="005E4AD0" w:rsidRPr="00B84127">
        <w:rPr>
          <w:sz w:val="28"/>
          <w:szCs w:val="28"/>
        </w:rPr>
        <w:t>Рекультивация объектов планируется в рамках реализации регионального проекта «Чистые города», обеспечивающего достижение целей, показателей и результатов федерального проекта «Чистая страна», входящего в состав национального проекта «Экология».</w:t>
      </w:r>
    </w:p>
    <w:p w14:paraId="41C4A9BE" w14:textId="77777777" w:rsidR="005E4AD0" w:rsidRPr="00B84127" w:rsidRDefault="005E4AD0" w:rsidP="005E4AD0">
      <w:pPr>
        <w:widowControl w:val="0"/>
        <w:rPr>
          <w:sz w:val="28"/>
          <w:szCs w:val="28"/>
        </w:rPr>
      </w:pPr>
      <w:r w:rsidRPr="00B84127">
        <w:rPr>
          <w:sz w:val="28"/>
          <w:szCs w:val="28"/>
        </w:rPr>
        <w:t>**Рекультивация объектов планируется при условии обеспечения финансирования.</w:t>
      </w:r>
    </w:p>
    <w:p w14:paraId="30B0C474" w14:textId="77777777" w:rsidR="005E4AD0" w:rsidRPr="00B84127" w:rsidRDefault="005E4AD0" w:rsidP="005E4AD0">
      <w:pPr>
        <w:widowControl w:val="0"/>
        <w:rPr>
          <w:sz w:val="28"/>
          <w:szCs w:val="28"/>
        </w:rPr>
      </w:pPr>
      <w:r w:rsidRPr="00B84127">
        <w:rPr>
          <w:sz w:val="28"/>
          <w:szCs w:val="28"/>
        </w:rPr>
        <w:t>***Оценочный объем капитальных вложений на рекультивацию объектов размещения отходов принят прогнозно.</w:t>
      </w:r>
    </w:p>
    <w:p w14:paraId="086D553C" w14:textId="77777777" w:rsidR="00015EAE" w:rsidRPr="00B84127" w:rsidRDefault="005E4AD0" w:rsidP="00015EAE">
      <w:pPr>
        <w:shd w:val="clear" w:color="auto" w:fill="FFFFFF"/>
        <w:rPr>
          <w:sz w:val="28"/>
          <w:szCs w:val="28"/>
        </w:rPr>
        <w:sectPr w:rsidR="00015EAE" w:rsidRPr="00B84127" w:rsidSect="0091399F">
          <w:pgSz w:w="11906" w:h="16838" w:code="9"/>
          <w:pgMar w:top="1134" w:right="709" w:bottom="1134" w:left="1418" w:header="709" w:footer="0" w:gutter="0"/>
          <w:cols w:space="708"/>
          <w:docGrid w:linePitch="360"/>
        </w:sectPr>
      </w:pPr>
      <w:r w:rsidRPr="00B84127">
        <w:rPr>
          <w:sz w:val="28"/>
          <w:szCs w:val="28"/>
        </w:rPr>
        <w:br w:type="page"/>
      </w:r>
    </w:p>
    <w:p w14:paraId="656B9006" w14:textId="4D8041FA" w:rsidR="003975A4" w:rsidRPr="00B84127" w:rsidRDefault="00776719" w:rsidP="0062644F">
      <w:pPr>
        <w:ind w:firstLine="0"/>
        <w:jc w:val="center"/>
        <w:rPr>
          <w:b/>
          <w:sz w:val="28"/>
          <w:szCs w:val="28"/>
        </w:rPr>
      </w:pPr>
      <w:r w:rsidRPr="00B84127">
        <w:rPr>
          <w:b/>
          <w:sz w:val="28"/>
          <w:szCs w:val="28"/>
          <w:lang w:val="en-US"/>
        </w:rPr>
        <w:t>XV</w:t>
      </w:r>
      <w:r w:rsidR="0062644F" w:rsidRPr="00B84127">
        <w:rPr>
          <w:b/>
          <w:sz w:val="28"/>
          <w:szCs w:val="28"/>
        </w:rPr>
        <w:t xml:space="preserve">. </w:t>
      </w:r>
      <w:r w:rsidR="003E05CF" w:rsidRPr="00B84127">
        <w:rPr>
          <w:b/>
          <w:sz w:val="28"/>
          <w:szCs w:val="28"/>
        </w:rPr>
        <w:t xml:space="preserve">Прогнозные значения предельных тарифов в области обращения с </w:t>
      </w:r>
      <w:r w:rsidR="00492B35" w:rsidRPr="00B84127">
        <w:rPr>
          <w:b/>
          <w:sz w:val="28"/>
          <w:szCs w:val="28"/>
        </w:rPr>
        <w:t>ТКО</w:t>
      </w:r>
    </w:p>
    <w:p w14:paraId="6A811CFB" w14:textId="77777777" w:rsidR="003975A4" w:rsidRPr="00B84127" w:rsidRDefault="003975A4" w:rsidP="001051DB">
      <w:pPr>
        <w:shd w:val="clear" w:color="auto" w:fill="FFFFFF"/>
        <w:ind w:firstLine="0"/>
        <w:rPr>
          <w:b/>
          <w:sz w:val="28"/>
          <w:szCs w:val="28"/>
        </w:rPr>
      </w:pPr>
    </w:p>
    <w:p w14:paraId="7641AB1D" w14:textId="77777777" w:rsidR="008A22BE" w:rsidRPr="00B84127" w:rsidRDefault="00713139" w:rsidP="00445E8D">
      <w:pPr>
        <w:shd w:val="clear" w:color="auto" w:fill="FFFFFF"/>
        <w:ind w:firstLine="0"/>
        <w:jc w:val="center"/>
        <w:rPr>
          <w:sz w:val="28"/>
          <w:szCs w:val="28"/>
        </w:rPr>
      </w:pPr>
      <w:r w:rsidRPr="00B84127">
        <w:rPr>
          <w:sz w:val="28"/>
          <w:szCs w:val="28"/>
        </w:rPr>
        <w:t>Таблица 15</w:t>
      </w:r>
      <w:r w:rsidR="008A22BE" w:rsidRPr="00B84127">
        <w:rPr>
          <w:sz w:val="28"/>
          <w:szCs w:val="28"/>
        </w:rPr>
        <w:t>.</w:t>
      </w:r>
      <w:r w:rsidR="00BF13B9" w:rsidRPr="00B84127">
        <w:rPr>
          <w:sz w:val="28"/>
          <w:szCs w:val="28"/>
        </w:rPr>
        <w:t>1</w:t>
      </w:r>
      <w:r w:rsidR="008A22BE" w:rsidRPr="00B84127">
        <w:rPr>
          <w:sz w:val="28"/>
          <w:szCs w:val="28"/>
        </w:rPr>
        <w:t xml:space="preserve"> </w:t>
      </w:r>
      <w:r w:rsidR="00C9759E" w:rsidRPr="00B84127">
        <w:rPr>
          <w:sz w:val="28"/>
          <w:szCs w:val="28"/>
        </w:rPr>
        <w:t>–</w:t>
      </w:r>
      <w:r w:rsidR="008A22BE" w:rsidRPr="00B84127">
        <w:rPr>
          <w:sz w:val="28"/>
          <w:szCs w:val="28"/>
        </w:rPr>
        <w:t xml:space="preserve"> </w:t>
      </w:r>
      <w:r w:rsidR="00445E8D" w:rsidRPr="00B84127">
        <w:rPr>
          <w:sz w:val="28"/>
          <w:szCs w:val="28"/>
        </w:rPr>
        <w:t xml:space="preserve">Предельный единый тариф на услугу регионального оператора по обращению с твердыми </w:t>
      </w:r>
      <w:r w:rsidR="00D35AC8" w:rsidRPr="00B84127">
        <w:rPr>
          <w:sz w:val="28"/>
          <w:szCs w:val="28"/>
        </w:rPr>
        <w:t>к</w:t>
      </w:r>
      <w:r w:rsidR="00445E8D" w:rsidRPr="00B84127">
        <w:rPr>
          <w:sz w:val="28"/>
          <w:szCs w:val="28"/>
        </w:rPr>
        <w:t>оммунальными отходами на территории Новосибирской области на 202</w:t>
      </w:r>
      <w:r w:rsidR="00FD79B2" w:rsidRPr="00B84127">
        <w:rPr>
          <w:sz w:val="28"/>
          <w:szCs w:val="28"/>
        </w:rPr>
        <w:t>3</w:t>
      </w:r>
      <w:r w:rsidR="00445E8D" w:rsidRPr="00B84127">
        <w:rPr>
          <w:sz w:val="28"/>
          <w:szCs w:val="28"/>
        </w:rPr>
        <w:t xml:space="preserve"> год</w:t>
      </w:r>
    </w:p>
    <w:p w14:paraId="504E60E2" w14:textId="77777777" w:rsidR="00FD79B2" w:rsidRPr="00B84127" w:rsidRDefault="00FD79B2" w:rsidP="00445E8D">
      <w:pPr>
        <w:shd w:val="clear" w:color="auto" w:fill="FFFFFF"/>
        <w:ind w:firstLine="0"/>
        <w:jc w:val="center"/>
        <w:rPr>
          <w:sz w:val="28"/>
          <w:szCs w:val="28"/>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694"/>
        <w:gridCol w:w="1275"/>
        <w:gridCol w:w="2551"/>
        <w:gridCol w:w="3261"/>
        <w:gridCol w:w="2941"/>
      </w:tblGrid>
      <w:tr w:rsidR="0033760A" w:rsidRPr="00B84127" w14:paraId="569C1DE0" w14:textId="77777777" w:rsidTr="003A75F8">
        <w:trPr>
          <w:trHeight w:val="967"/>
          <w:jc w:val="center"/>
        </w:trPr>
        <w:tc>
          <w:tcPr>
            <w:tcW w:w="631" w:type="pct"/>
            <w:vMerge w:val="restart"/>
            <w:tcBorders>
              <w:bottom w:val="single" w:sz="4" w:space="0" w:color="auto"/>
            </w:tcBorders>
            <w:shd w:val="clear" w:color="auto" w:fill="auto"/>
            <w:hideMark/>
          </w:tcPr>
          <w:p w14:paraId="69E7A6ED" w14:textId="77777777" w:rsidR="00F42D90" w:rsidRPr="00B84127" w:rsidRDefault="00F42D90" w:rsidP="00C9759E">
            <w:pPr>
              <w:ind w:firstLine="0"/>
              <w:jc w:val="center"/>
              <w:rPr>
                <w:szCs w:val="24"/>
              </w:rPr>
            </w:pPr>
            <w:r w:rsidRPr="00B84127">
              <w:rPr>
                <w:szCs w:val="24"/>
              </w:rPr>
              <w:t xml:space="preserve">Район, </w:t>
            </w:r>
            <w:r w:rsidR="00232A40" w:rsidRPr="00B84127">
              <w:rPr>
                <w:szCs w:val="24"/>
              </w:rPr>
              <w:t>муниципальное</w:t>
            </w:r>
            <w:r w:rsidRPr="00B84127">
              <w:rPr>
                <w:szCs w:val="24"/>
              </w:rPr>
              <w:t xml:space="preserve"> образование</w:t>
            </w:r>
          </w:p>
        </w:tc>
        <w:tc>
          <w:tcPr>
            <w:tcW w:w="925" w:type="pct"/>
            <w:vMerge w:val="restart"/>
            <w:tcBorders>
              <w:bottom w:val="single" w:sz="4" w:space="0" w:color="auto"/>
            </w:tcBorders>
            <w:shd w:val="clear" w:color="auto" w:fill="auto"/>
            <w:hideMark/>
          </w:tcPr>
          <w:p w14:paraId="0E2F5F59" w14:textId="77777777" w:rsidR="003A75F8" w:rsidRPr="00B84127" w:rsidRDefault="00F42D90" w:rsidP="00C9759E">
            <w:pPr>
              <w:ind w:firstLine="0"/>
              <w:jc w:val="center"/>
              <w:rPr>
                <w:szCs w:val="24"/>
              </w:rPr>
            </w:pPr>
            <w:r w:rsidRPr="00B84127">
              <w:rPr>
                <w:szCs w:val="24"/>
              </w:rPr>
              <w:t xml:space="preserve">Наименование организации, </w:t>
            </w:r>
          </w:p>
          <w:p w14:paraId="76FBB05B" w14:textId="061FD4B2" w:rsidR="00F42D90" w:rsidRPr="00B84127" w:rsidRDefault="00F42D90" w:rsidP="00C9759E">
            <w:pPr>
              <w:ind w:firstLine="0"/>
              <w:jc w:val="center"/>
              <w:rPr>
                <w:szCs w:val="24"/>
              </w:rPr>
            </w:pPr>
            <w:r w:rsidRPr="00B84127">
              <w:rPr>
                <w:szCs w:val="24"/>
              </w:rPr>
              <w:t>ОГРН / ИНН</w:t>
            </w:r>
          </w:p>
        </w:tc>
        <w:tc>
          <w:tcPr>
            <w:tcW w:w="438" w:type="pct"/>
            <w:vMerge w:val="restart"/>
            <w:tcBorders>
              <w:bottom w:val="single" w:sz="4" w:space="0" w:color="auto"/>
            </w:tcBorders>
            <w:shd w:val="clear" w:color="auto" w:fill="auto"/>
            <w:hideMark/>
          </w:tcPr>
          <w:p w14:paraId="30A9803B" w14:textId="77777777" w:rsidR="00F42D90" w:rsidRPr="00B84127" w:rsidRDefault="00F42D90" w:rsidP="00C9759E">
            <w:pPr>
              <w:ind w:firstLine="0"/>
              <w:jc w:val="center"/>
              <w:rPr>
                <w:szCs w:val="24"/>
              </w:rPr>
            </w:pPr>
            <w:r w:rsidRPr="00B84127">
              <w:rPr>
                <w:szCs w:val="24"/>
              </w:rPr>
              <w:t>Ед.</w:t>
            </w:r>
            <w:r w:rsidR="00232A40" w:rsidRPr="00B84127">
              <w:rPr>
                <w:szCs w:val="24"/>
              </w:rPr>
              <w:t xml:space="preserve"> </w:t>
            </w:r>
            <w:r w:rsidRPr="00B84127">
              <w:rPr>
                <w:szCs w:val="24"/>
              </w:rPr>
              <w:t>изм.</w:t>
            </w:r>
          </w:p>
        </w:tc>
        <w:tc>
          <w:tcPr>
            <w:tcW w:w="876" w:type="pct"/>
            <w:vMerge w:val="restart"/>
            <w:tcBorders>
              <w:bottom w:val="single" w:sz="4" w:space="0" w:color="auto"/>
            </w:tcBorders>
            <w:shd w:val="clear" w:color="auto" w:fill="auto"/>
            <w:hideMark/>
          </w:tcPr>
          <w:p w14:paraId="71A923EF" w14:textId="77777777" w:rsidR="00F42D90" w:rsidRPr="00B84127" w:rsidRDefault="00F42D90" w:rsidP="00C9759E">
            <w:pPr>
              <w:ind w:firstLine="0"/>
              <w:jc w:val="center"/>
              <w:rPr>
                <w:szCs w:val="24"/>
              </w:rPr>
            </w:pPr>
            <w:r w:rsidRPr="00B84127">
              <w:rPr>
                <w:szCs w:val="24"/>
              </w:rPr>
              <w:t>Вид деятельности</w:t>
            </w:r>
          </w:p>
        </w:tc>
        <w:tc>
          <w:tcPr>
            <w:tcW w:w="1120" w:type="pct"/>
            <w:tcBorders>
              <w:bottom w:val="single" w:sz="4" w:space="0" w:color="auto"/>
            </w:tcBorders>
            <w:shd w:val="clear" w:color="auto" w:fill="auto"/>
            <w:noWrap/>
            <w:hideMark/>
          </w:tcPr>
          <w:p w14:paraId="00D47320" w14:textId="77777777" w:rsidR="00F42D90" w:rsidRPr="00B84127" w:rsidRDefault="00F42D90" w:rsidP="0093004D">
            <w:pPr>
              <w:ind w:firstLine="0"/>
              <w:jc w:val="center"/>
              <w:rPr>
                <w:bCs/>
                <w:szCs w:val="24"/>
              </w:rPr>
            </w:pPr>
            <w:r w:rsidRPr="00B84127">
              <w:rPr>
                <w:szCs w:val="24"/>
              </w:rPr>
              <w:t>Предельный единый тариф на услугу регионального оператора по обращению с твердыми коммунальными отходами</w:t>
            </w:r>
          </w:p>
        </w:tc>
        <w:tc>
          <w:tcPr>
            <w:tcW w:w="1010" w:type="pct"/>
            <w:vMerge w:val="restart"/>
            <w:tcBorders>
              <w:bottom w:val="single" w:sz="4" w:space="0" w:color="auto"/>
            </w:tcBorders>
            <w:shd w:val="clear" w:color="auto" w:fill="auto"/>
            <w:hideMark/>
          </w:tcPr>
          <w:p w14:paraId="71514A4B" w14:textId="77777777" w:rsidR="00F42D90" w:rsidRPr="00B84127" w:rsidRDefault="00F42D90" w:rsidP="00C9759E">
            <w:pPr>
              <w:ind w:firstLine="0"/>
              <w:jc w:val="center"/>
              <w:rPr>
                <w:szCs w:val="24"/>
              </w:rPr>
            </w:pPr>
            <w:r w:rsidRPr="00B84127">
              <w:rPr>
                <w:szCs w:val="24"/>
              </w:rPr>
              <w:t>Реквизиты приказа</w:t>
            </w:r>
          </w:p>
        </w:tc>
      </w:tr>
      <w:tr w:rsidR="0033760A" w:rsidRPr="00B84127" w14:paraId="2925A73E" w14:textId="77777777" w:rsidTr="003A75F8">
        <w:trPr>
          <w:trHeight w:val="610"/>
          <w:jc w:val="center"/>
        </w:trPr>
        <w:tc>
          <w:tcPr>
            <w:tcW w:w="631" w:type="pct"/>
            <w:vMerge/>
            <w:hideMark/>
          </w:tcPr>
          <w:p w14:paraId="3E32FEB4" w14:textId="77777777" w:rsidR="00F42D90" w:rsidRPr="00B84127" w:rsidRDefault="00F42D90" w:rsidP="0093004D">
            <w:pPr>
              <w:rPr>
                <w:szCs w:val="24"/>
              </w:rPr>
            </w:pPr>
          </w:p>
        </w:tc>
        <w:tc>
          <w:tcPr>
            <w:tcW w:w="925" w:type="pct"/>
            <w:vMerge/>
            <w:hideMark/>
          </w:tcPr>
          <w:p w14:paraId="4562218C" w14:textId="77777777" w:rsidR="00F42D90" w:rsidRPr="00B84127" w:rsidRDefault="00F42D90" w:rsidP="0093004D">
            <w:pPr>
              <w:rPr>
                <w:szCs w:val="24"/>
              </w:rPr>
            </w:pPr>
          </w:p>
        </w:tc>
        <w:tc>
          <w:tcPr>
            <w:tcW w:w="438" w:type="pct"/>
            <w:vMerge/>
            <w:hideMark/>
          </w:tcPr>
          <w:p w14:paraId="60ADCFC0" w14:textId="77777777" w:rsidR="00F42D90" w:rsidRPr="00B84127" w:rsidRDefault="00F42D90" w:rsidP="0093004D">
            <w:pPr>
              <w:rPr>
                <w:szCs w:val="24"/>
              </w:rPr>
            </w:pPr>
          </w:p>
        </w:tc>
        <w:tc>
          <w:tcPr>
            <w:tcW w:w="876" w:type="pct"/>
            <w:vMerge/>
            <w:hideMark/>
          </w:tcPr>
          <w:p w14:paraId="0707D511" w14:textId="77777777" w:rsidR="00F42D90" w:rsidRPr="00B84127" w:rsidRDefault="00F42D90" w:rsidP="0093004D">
            <w:pPr>
              <w:rPr>
                <w:szCs w:val="24"/>
              </w:rPr>
            </w:pPr>
          </w:p>
        </w:tc>
        <w:tc>
          <w:tcPr>
            <w:tcW w:w="1120" w:type="pct"/>
            <w:shd w:val="clear" w:color="auto" w:fill="auto"/>
          </w:tcPr>
          <w:p w14:paraId="52859842" w14:textId="4DB055A7" w:rsidR="00F42D90" w:rsidRPr="00B84127" w:rsidRDefault="001A6B7A" w:rsidP="00FD79B2">
            <w:pPr>
              <w:ind w:firstLine="0"/>
              <w:jc w:val="center"/>
              <w:rPr>
                <w:szCs w:val="24"/>
              </w:rPr>
            </w:pPr>
            <w:r w:rsidRPr="00B84127">
              <w:rPr>
                <w:szCs w:val="24"/>
              </w:rPr>
              <w:t>с</w:t>
            </w:r>
            <w:r w:rsidR="00F42D90" w:rsidRPr="00B84127">
              <w:rPr>
                <w:szCs w:val="24"/>
              </w:rPr>
              <w:t xml:space="preserve"> 01.12.2022 по 31.12.2023</w:t>
            </w:r>
          </w:p>
        </w:tc>
        <w:tc>
          <w:tcPr>
            <w:tcW w:w="1010" w:type="pct"/>
            <w:vMerge/>
            <w:hideMark/>
          </w:tcPr>
          <w:p w14:paraId="6A2F06D2" w14:textId="77777777" w:rsidR="00F42D90" w:rsidRPr="00B84127" w:rsidRDefault="00F42D90" w:rsidP="0093004D">
            <w:pPr>
              <w:rPr>
                <w:szCs w:val="24"/>
              </w:rPr>
            </w:pPr>
          </w:p>
        </w:tc>
      </w:tr>
      <w:tr w:rsidR="0064033E" w:rsidRPr="00B84127" w14:paraId="70820C37" w14:textId="77777777" w:rsidTr="003A75F8">
        <w:trPr>
          <w:trHeight w:val="2884"/>
          <w:jc w:val="center"/>
        </w:trPr>
        <w:tc>
          <w:tcPr>
            <w:tcW w:w="631" w:type="pct"/>
            <w:tcBorders>
              <w:top w:val="single" w:sz="4" w:space="0" w:color="auto"/>
              <w:left w:val="single" w:sz="4" w:space="0" w:color="auto"/>
              <w:right w:val="single" w:sz="4" w:space="0" w:color="auto"/>
            </w:tcBorders>
            <w:shd w:val="clear" w:color="auto" w:fill="auto"/>
          </w:tcPr>
          <w:p w14:paraId="248DC027" w14:textId="77777777" w:rsidR="00F42D90" w:rsidRPr="00B84127" w:rsidRDefault="00232A40" w:rsidP="00C9759E">
            <w:pPr>
              <w:ind w:firstLine="27"/>
              <w:jc w:val="left"/>
              <w:rPr>
                <w:szCs w:val="24"/>
              </w:rPr>
            </w:pPr>
            <w:r w:rsidRPr="00B84127">
              <w:rPr>
                <w:szCs w:val="24"/>
              </w:rPr>
              <w:t>Новосибирская</w:t>
            </w:r>
            <w:r w:rsidR="00F42D90" w:rsidRPr="00B84127">
              <w:rPr>
                <w:szCs w:val="24"/>
              </w:rPr>
              <w:t xml:space="preserve"> область</w:t>
            </w:r>
          </w:p>
        </w:tc>
        <w:tc>
          <w:tcPr>
            <w:tcW w:w="925" w:type="pct"/>
            <w:tcBorders>
              <w:top w:val="single" w:sz="4" w:space="0" w:color="auto"/>
              <w:left w:val="single" w:sz="4" w:space="0" w:color="auto"/>
              <w:right w:val="single" w:sz="4" w:space="0" w:color="auto"/>
            </w:tcBorders>
            <w:shd w:val="clear" w:color="auto" w:fill="auto"/>
          </w:tcPr>
          <w:p w14:paraId="6D116EB5" w14:textId="77777777" w:rsidR="00E14D46" w:rsidRPr="00B84127" w:rsidRDefault="00E14D46" w:rsidP="00C9759E">
            <w:pPr>
              <w:ind w:firstLine="27"/>
              <w:jc w:val="left"/>
              <w:rPr>
                <w:szCs w:val="24"/>
              </w:rPr>
            </w:pPr>
            <w:r w:rsidRPr="00B84127">
              <w:rPr>
                <w:szCs w:val="24"/>
              </w:rPr>
              <w:t>Муниципальное унитарное предприятие г. Новосибирска «Спецавтохозяйство»</w:t>
            </w:r>
            <w:r w:rsidR="00F42D90" w:rsidRPr="00B84127">
              <w:rPr>
                <w:szCs w:val="24"/>
              </w:rPr>
              <w:t xml:space="preserve"> </w:t>
            </w:r>
            <w:r w:rsidRPr="00B84127">
              <w:rPr>
                <w:szCs w:val="24"/>
              </w:rPr>
              <w:t xml:space="preserve">(ОГРН 1025401312287, </w:t>
            </w:r>
          </w:p>
          <w:p w14:paraId="50D10E17" w14:textId="77777777" w:rsidR="00F42D90" w:rsidRPr="00B84127" w:rsidRDefault="00E14D46" w:rsidP="00C9759E">
            <w:pPr>
              <w:ind w:firstLine="27"/>
              <w:jc w:val="left"/>
              <w:rPr>
                <w:szCs w:val="24"/>
              </w:rPr>
            </w:pPr>
            <w:r w:rsidRPr="00B84127">
              <w:rPr>
                <w:szCs w:val="24"/>
              </w:rPr>
              <w:t>ИНН 5403103135)</w:t>
            </w:r>
          </w:p>
        </w:tc>
        <w:tc>
          <w:tcPr>
            <w:tcW w:w="438" w:type="pct"/>
            <w:tcBorders>
              <w:top w:val="single" w:sz="4" w:space="0" w:color="auto"/>
              <w:left w:val="single" w:sz="4" w:space="0" w:color="auto"/>
              <w:right w:val="single" w:sz="4" w:space="0" w:color="auto"/>
            </w:tcBorders>
            <w:shd w:val="clear" w:color="auto" w:fill="auto"/>
          </w:tcPr>
          <w:p w14:paraId="7F165767" w14:textId="77777777" w:rsidR="00F42D90" w:rsidRPr="00B84127" w:rsidRDefault="00F42D90" w:rsidP="00C9759E">
            <w:pPr>
              <w:ind w:firstLine="27"/>
              <w:jc w:val="center"/>
              <w:rPr>
                <w:szCs w:val="24"/>
              </w:rPr>
            </w:pPr>
            <w:r w:rsidRPr="00B84127">
              <w:rPr>
                <w:szCs w:val="24"/>
              </w:rPr>
              <w:t>руб./м</w:t>
            </w:r>
            <w:r w:rsidRPr="00B84127">
              <w:rPr>
                <w:szCs w:val="24"/>
                <w:vertAlign w:val="superscript"/>
              </w:rPr>
              <w:t>3</w:t>
            </w:r>
          </w:p>
        </w:tc>
        <w:tc>
          <w:tcPr>
            <w:tcW w:w="876" w:type="pct"/>
            <w:tcBorders>
              <w:top w:val="single" w:sz="4" w:space="0" w:color="auto"/>
              <w:left w:val="single" w:sz="4" w:space="0" w:color="auto"/>
              <w:right w:val="single" w:sz="4" w:space="0" w:color="auto"/>
            </w:tcBorders>
            <w:shd w:val="clear" w:color="auto" w:fill="auto"/>
          </w:tcPr>
          <w:p w14:paraId="1723FC76" w14:textId="77777777" w:rsidR="00F42D90" w:rsidRPr="00B84127" w:rsidRDefault="00F42D90" w:rsidP="00C9759E">
            <w:pPr>
              <w:ind w:firstLine="27"/>
              <w:jc w:val="center"/>
              <w:rPr>
                <w:szCs w:val="24"/>
              </w:rPr>
            </w:pPr>
            <w:r w:rsidRPr="00B84127">
              <w:rPr>
                <w:szCs w:val="24"/>
              </w:rPr>
              <w:t>услуга регионального оператора по обращению с ТКО</w:t>
            </w:r>
          </w:p>
        </w:tc>
        <w:tc>
          <w:tcPr>
            <w:tcW w:w="1120" w:type="pct"/>
            <w:tcBorders>
              <w:top w:val="single" w:sz="4" w:space="0" w:color="auto"/>
              <w:left w:val="single" w:sz="4" w:space="0" w:color="auto"/>
              <w:right w:val="single" w:sz="4" w:space="0" w:color="auto"/>
            </w:tcBorders>
            <w:shd w:val="clear" w:color="auto" w:fill="auto"/>
            <w:noWrap/>
          </w:tcPr>
          <w:p w14:paraId="5A990006" w14:textId="77777777" w:rsidR="00F42D90" w:rsidRPr="00B84127" w:rsidRDefault="00F42D90" w:rsidP="00C9759E">
            <w:pPr>
              <w:ind w:firstLine="27"/>
              <w:jc w:val="center"/>
              <w:rPr>
                <w:szCs w:val="24"/>
              </w:rPr>
            </w:pPr>
            <w:r w:rsidRPr="00B84127">
              <w:rPr>
                <w:szCs w:val="24"/>
              </w:rPr>
              <w:t>398,80</w:t>
            </w:r>
          </w:p>
        </w:tc>
        <w:tc>
          <w:tcPr>
            <w:tcW w:w="1010" w:type="pct"/>
            <w:tcBorders>
              <w:top w:val="single" w:sz="4" w:space="0" w:color="auto"/>
              <w:left w:val="single" w:sz="4" w:space="0" w:color="auto"/>
              <w:right w:val="single" w:sz="4" w:space="0" w:color="auto"/>
            </w:tcBorders>
            <w:shd w:val="clear" w:color="auto" w:fill="auto"/>
          </w:tcPr>
          <w:p w14:paraId="3142F371" w14:textId="7A01C667" w:rsidR="00F42D90" w:rsidRPr="00B84127" w:rsidRDefault="00F42D90" w:rsidP="001A6B7A">
            <w:pPr>
              <w:ind w:right="4" w:firstLine="27"/>
              <w:jc w:val="left"/>
              <w:rPr>
                <w:szCs w:val="24"/>
              </w:rPr>
            </w:pPr>
            <w:r w:rsidRPr="00B84127">
              <w:rPr>
                <w:szCs w:val="24"/>
              </w:rPr>
              <w:t>Приказ</w:t>
            </w:r>
            <w:r w:rsidR="003A75F8" w:rsidRPr="00B84127">
              <w:rPr>
                <w:szCs w:val="24"/>
              </w:rPr>
              <w:t xml:space="preserve"> </w:t>
            </w:r>
            <w:r w:rsidRPr="00B84127">
              <w:rPr>
                <w:szCs w:val="24"/>
              </w:rPr>
              <w:t>департамента по тарифам НСО</w:t>
            </w:r>
            <w:r w:rsidR="003A75F8" w:rsidRPr="00B84127">
              <w:rPr>
                <w:szCs w:val="24"/>
              </w:rPr>
              <w:t xml:space="preserve"> </w:t>
            </w:r>
            <w:r w:rsidRPr="00B84127">
              <w:rPr>
                <w:szCs w:val="24"/>
              </w:rPr>
              <w:t>№ 320-ЖКХ от 17.11.2022</w:t>
            </w:r>
            <w:r w:rsidR="003A75F8" w:rsidRPr="00B84127">
              <w:rPr>
                <w:szCs w:val="24"/>
              </w:rPr>
              <w:t xml:space="preserve"> </w:t>
            </w:r>
            <w:r w:rsidRPr="00B84127">
              <w:rPr>
                <w:szCs w:val="24"/>
              </w:rPr>
              <w:t>(тариф для всех групп потребителей; НДС не облагается в соответствии с подпунктом 36</w:t>
            </w:r>
            <w:r w:rsidR="003A75F8" w:rsidRPr="00B84127">
              <w:rPr>
                <w:szCs w:val="24"/>
              </w:rPr>
              <w:t xml:space="preserve"> </w:t>
            </w:r>
            <w:r w:rsidRPr="00B84127">
              <w:rPr>
                <w:szCs w:val="24"/>
              </w:rPr>
              <w:t>пункта 2 статьи 149 Налогового Кодекса Российской Федерации)</w:t>
            </w:r>
          </w:p>
        </w:tc>
      </w:tr>
    </w:tbl>
    <w:p w14:paraId="481B95D6" w14:textId="77777777" w:rsidR="008A22BE" w:rsidRPr="00B84127" w:rsidRDefault="008A22BE" w:rsidP="008A22BE">
      <w:pPr>
        <w:tabs>
          <w:tab w:val="left" w:pos="8789"/>
        </w:tabs>
        <w:ind w:firstLine="0"/>
        <w:jc w:val="left"/>
        <w:rPr>
          <w:sz w:val="28"/>
          <w:szCs w:val="28"/>
          <w:lang w:eastAsia="en-US"/>
        </w:rPr>
      </w:pPr>
    </w:p>
    <w:p w14:paraId="65501652" w14:textId="6463CC06" w:rsidR="00C60272" w:rsidRPr="00B84127" w:rsidRDefault="00C60272" w:rsidP="00C60272">
      <w:pPr>
        <w:tabs>
          <w:tab w:val="left" w:pos="8789"/>
        </w:tabs>
        <w:rPr>
          <w:sz w:val="28"/>
          <w:szCs w:val="28"/>
          <w:lang w:eastAsia="en-US"/>
        </w:rPr>
      </w:pPr>
      <w:r w:rsidRPr="00B84127">
        <w:rPr>
          <w:sz w:val="28"/>
          <w:szCs w:val="28"/>
          <w:lang w:eastAsia="en-US"/>
        </w:rPr>
        <w:t>В соответствии с пунктом 89(1) Основ ценообразования в области обращения с твердыми коммунальными отходами, утвержденных постановлением Правительства Российской Федерации от 30.05.2016 № 484</w:t>
      </w:r>
      <w:r w:rsidR="00382967" w:rsidRPr="00B84127">
        <w:rPr>
          <w:sz w:val="28"/>
          <w:szCs w:val="28"/>
          <w:lang w:eastAsia="en-US"/>
        </w:rPr>
        <w:t xml:space="preserve"> «О ценообразовании в области обращения с твердыми коммунальными отходами»</w:t>
      </w:r>
      <w:r w:rsidRPr="00B84127">
        <w:rPr>
          <w:sz w:val="28"/>
          <w:szCs w:val="28"/>
          <w:lang w:eastAsia="en-US"/>
        </w:rPr>
        <w:t xml:space="preserve">, в случае досрочного прекращения деятельности регионального оператора в отношении организации, получившей статус регионального оператора без проведения конкурсного отбора, до утверждения в установленном порядке тарифов применяются единые тарифы, установленные для регионального оператора, досрочно прекратившего деятельность. </w:t>
      </w:r>
    </w:p>
    <w:p w14:paraId="4C7530FD" w14:textId="713D2884" w:rsidR="00C60272" w:rsidRPr="00B84127" w:rsidRDefault="00C60272" w:rsidP="00382967">
      <w:pPr>
        <w:tabs>
          <w:tab w:val="left" w:pos="8789"/>
        </w:tabs>
        <w:contextualSpacing/>
        <w:rPr>
          <w:sz w:val="28"/>
          <w:szCs w:val="28"/>
          <w:lang w:eastAsia="en-US"/>
        </w:rPr>
      </w:pPr>
      <w:r w:rsidRPr="00B84127">
        <w:rPr>
          <w:sz w:val="28"/>
          <w:szCs w:val="28"/>
          <w:lang w:eastAsia="en-US"/>
        </w:rPr>
        <w:t xml:space="preserve">Приказом министерства жилищно-коммунального хозяйства и энергетики Новосибирской области от 10.02.2023 № 7-НПА </w:t>
      </w:r>
      <w:r w:rsidR="00382967" w:rsidRPr="00B84127">
        <w:rPr>
          <w:sz w:val="28"/>
          <w:szCs w:val="28"/>
          <w:lang w:eastAsia="en-US"/>
        </w:rPr>
        <w:t xml:space="preserve">«О присвоении статуса регионального оператора по обращению с твердыми коммунальными отходами на территории </w:t>
      </w:r>
      <w:r w:rsidR="00D26FF1" w:rsidRPr="00B84127">
        <w:rPr>
          <w:sz w:val="28"/>
          <w:szCs w:val="28"/>
          <w:lang w:eastAsia="en-US"/>
        </w:rPr>
        <w:t>Новосибирской</w:t>
      </w:r>
      <w:r w:rsidR="00382967" w:rsidRPr="00B84127">
        <w:rPr>
          <w:sz w:val="28"/>
          <w:szCs w:val="28"/>
          <w:lang w:eastAsia="en-US"/>
        </w:rPr>
        <w:t xml:space="preserve"> области» </w:t>
      </w:r>
      <w:r w:rsidRPr="00B84127">
        <w:rPr>
          <w:sz w:val="28"/>
          <w:szCs w:val="28"/>
          <w:lang w:eastAsia="en-US"/>
        </w:rPr>
        <w:t>статус регионального оператора по обращению с твердыми коммунальными отходами на территории Новосибирской области присвоен муниципальному унитарному предприятию г. Новосибирска «Спецавтохозяйство» (МУП «САХ») с 11.02.2023 сроком на 1 год.</w:t>
      </w:r>
    </w:p>
    <w:p w14:paraId="46E534A6" w14:textId="46E1D219" w:rsidR="00C60272" w:rsidRPr="00B84127" w:rsidRDefault="00C60272" w:rsidP="00C60272">
      <w:pPr>
        <w:tabs>
          <w:tab w:val="left" w:pos="8789"/>
        </w:tabs>
        <w:contextualSpacing/>
        <w:rPr>
          <w:sz w:val="28"/>
          <w:szCs w:val="28"/>
          <w:lang w:eastAsia="en-US"/>
        </w:rPr>
      </w:pPr>
      <w:r w:rsidRPr="00B84127">
        <w:rPr>
          <w:sz w:val="28"/>
          <w:szCs w:val="28"/>
          <w:lang w:eastAsia="en-US"/>
        </w:rPr>
        <w:t>Таким образом, в отношении МУП «САХ» применяются единые тарифы, установленные приказом департамента по тарифам Новосибирской области</w:t>
      </w:r>
      <w:r w:rsidR="00382967" w:rsidRPr="00B84127">
        <w:rPr>
          <w:sz w:val="28"/>
          <w:szCs w:val="28"/>
          <w:lang w:eastAsia="en-US"/>
        </w:rPr>
        <w:t xml:space="preserve"> от 17.11.2022 </w:t>
      </w:r>
      <w:r w:rsidRPr="00B84127">
        <w:rPr>
          <w:sz w:val="28"/>
          <w:szCs w:val="28"/>
          <w:lang w:eastAsia="en-US"/>
        </w:rPr>
        <w:t>№</w:t>
      </w:r>
      <w:r w:rsidR="00382967" w:rsidRPr="00B84127">
        <w:rPr>
          <w:sz w:val="28"/>
          <w:szCs w:val="28"/>
          <w:lang w:eastAsia="en-US"/>
        </w:rPr>
        <w:t> </w:t>
      </w:r>
      <w:r w:rsidRPr="00B84127">
        <w:rPr>
          <w:sz w:val="28"/>
          <w:szCs w:val="28"/>
          <w:lang w:eastAsia="en-US"/>
        </w:rPr>
        <w:t xml:space="preserve">320-ЖКХ </w:t>
      </w:r>
      <w:r w:rsidR="00382967" w:rsidRPr="00B84127">
        <w:rPr>
          <w:sz w:val="28"/>
          <w:szCs w:val="28"/>
          <w:lang w:eastAsia="en-US"/>
        </w:rPr>
        <w:t>«Об установлении Обществу с ограниченной ответственностью «Экология-Новосибирск» предельного единого тарифа на услугу регионального оператора по обращению с твердыми коммунальными отходами на территории Новосибирской области на 2023 год».</w:t>
      </w:r>
    </w:p>
    <w:p w14:paraId="62219CDE" w14:textId="77777777" w:rsidR="00062512" w:rsidRPr="00B84127" w:rsidRDefault="00062512" w:rsidP="00062512">
      <w:pPr>
        <w:tabs>
          <w:tab w:val="left" w:pos="8789"/>
        </w:tabs>
        <w:contextualSpacing/>
        <w:rPr>
          <w:sz w:val="28"/>
          <w:szCs w:val="28"/>
          <w:lang w:eastAsia="en-US"/>
        </w:rPr>
      </w:pPr>
    </w:p>
    <w:p w14:paraId="3E8BE550" w14:textId="77777777" w:rsidR="00311B53" w:rsidRPr="00B84127" w:rsidRDefault="00311B53" w:rsidP="00062512">
      <w:pPr>
        <w:tabs>
          <w:tab w:val="left" w:pos="8789"/>
        </w:tabs>
        <w:contextualSpacing/>
        <w:rPr>
          <w:sz w:val="28"/>
          <w:szCs w:val="28"/>
          <w:lang w:eastAsia="en-US"/>
        </w:rPr>
      </w:pPr>
      <w:r w:rsidRPr="00B84127">
        <w:rPr>
          <w:sz w:val="28"/>
          <w:szCs w:val="28"/>
          <w:lang w:eastAsia="en-US"/>
        </w:rPr>
        <w:t>Прогнозные значения предельных тарифов в области обращения с ТКО приведены в электронной модели территориальной схемы.</w:t>
      </w:r>
    </w:p>
    <w:p w14:paraId="17E900C9" w14:textId="77777777" w:rsidR="00062512" w:rsidRPr="00B84127" w:rsidRDefault="00062512" w:rsidP="007D09E6">
      <w:pPr>
        <w:tabs>
          <w:tab w:val="left" w:pos="8789"/>
        </w:tabs>
        <w:contextualSpacing/>
        <w:rPr>
          <w:sz w:val="28"/>
          <w:szCs w:val="28"/>
          <w:lang w:eastAsia="en-US"/>
        </w:rPr>
      </w:pPr>
    </w:p>
    <w:p w14:paraId="60CFE6E0" w14:textId="5FAF68F1" w:rsidR="00062512" w:rsidRPr="00B84127" w:rsidRDefault="00062512" w:rsidP="00062512">
      <w:pPr>
        <w:ind w:firstLine="708"/>
        <w:contextualSpacing/>
        <w:rPr>
          <w:rFonts w:eastAsia="Calibri"/>
          <w:sz w:val="28"/>
          <w:szCs w:val="28"/>
          <w:lang w:eastAsia="en-US"/>
        </w:rPr>
      </w:pPr>
      <w:r w:rsidRPr="00B84127">
        <w:rPr>
          <w:rFonts w:eastAsia="Calibri"/>
          <w:sz w:val="28"/>
          <w:szCs w:val="28"/>
          <w:lang w:eastAsia="en-US"/>
        </w:rPr>
        <w:t>Региональным оператором в 2022 году приобретено 8 364 контейнера для ТКО. В 2023</w:t>
      </w:r>
      <w:r w:rsidR="00170849" w:rsidRPr="00B84127">
        <w:rPr>
          <w:rFonts w:eastAsia="Calibri"/>
          <w:sz w:val="28"/>
          <w:szCs w:val="28"/>
          <w:lang w:eastAsia="en-US"/>
        </w:rPr>
        <w:t xml:space="preserve"> году</w:t>
      </w:r>
      <w:r w:rsidRPr="00B84127">
        <w:rPr>
          <w:rFonts w:eastAsia="Calibri"/>
          <w:sz w:val="28"/>
          <w:szCs w:val="28"/>
          <w:lang w:eastAsia="en-US"/>
        </w:rPr>
        <w:t xml:space="preserve"> запланировано приобретение 4 324 </w:t>
      </w:r>
      <w:r w:rsidR="00D26FF1" w:rsidRPr="00B84127">
        <w:rPr>
          <w:rFonts w:eastAsia="Calibri"/>
          <w:sz w:val="28"/>
          <w:szCs w:val="28"/>
          <w:lang w:eastAsia="en-US"/>
        </w:rPr>
        <w:t>контейнер</w:t>
      </w:r>
      <w:r w:rsidR="003A75F8" w:rsidRPr="00B84127">
        <w:rPr>
          <w:rFonts w:eastAsia="Calibri"/>
          <w:sz w:val="28"/>
          <w:szCs w:val="28"/>
          <w:lang w:eastAsia="en-US"/>
        </w:rPr>
        <w:t>ов</w:t>
      </w:r>
      <w:r w:rsidRPr="00B84127">
        <w:rPr>
          <w:rFonts w:eastAsia="Calibri"/>
          <w:sz w:val="28"/>
          <w:szCs w:val="28"/>
          <w:lang w:eastAsia="en-US"/>
        </w:rPr>
        <w:t xml:space="preserve"> ТКО, в 2024</w:t>
      </w:r>
      <w:r w:rsidR="00170849" w:rsidRPr="00B84127">
        <w:rPr>
          <w:rFonts w:eastAsia="Calibri"/>
          <w:sz w:val="28"/>
          <w:szCs w:val="28"/>
          <w:lang w:eastAsia="en-US"/>
        </w:rPr>
        <w:t xml:space="preserve"> году</w:t>
      </w:r>
      <w:r w:rsidRPr="00B84127">
        <w:rPr>
          <w:rFonts w:eastAsia="Calibri"/>
          <w:sz w:val="28"/>
          <w:szCs w:val="28"/>
          <w:lang w:eastAsia="en-US"/>
        </w:rPr>
        <w:t xml:space="preserve"> – 2015 контейнеров ТКО.</w:t>
      </w:r>
    </w:p>
    <w:p w14:paraId="22D900A2" w14:textId="77777777" w:rsidR="00062512" w:rsidRPr="00B84127" w:rsidRDefault="00062512" w:rsidP="007D09E6">
      <w:pPr>
        <w:tabs>
          <w:tab w:val="left" w:pos="8789"/>
        </w:tabs>
        <w:rPr>
          <w:sz w:val="28"/>
          <w:szCs w:val="28"/>
          <w:lang w:eastAsia="en-US"/>
        </w:rPr>
        <w:sectPr w:rsidR="00062512" w:rsidRPr="00B84127" w:rsidSect="007B44D5">
          <w:pgSz w:w="16838" w:h="11906" w:orient="landscape" w:code="9"/>
          <w:pgMar w:top="1418" w:right="1134" w:bottom="992" w:left="1134" w:header="709" w:footer="0" w:gutter="0"/>
          <w:cols w:space="708"/>
          <w:docGrid w:linePitch="360"/>
        </w:sectPr>
      </w:pPr>
    </w:p>
    <w:p w14:paraId="79FA17D9" w14:textId="6045D5F5" w:rsidR="003975A4" w:rsidRPr="00B84127" w:rsidRDefault="00776719" w:rsidP="003975A4">
      <w:pPr>
        <w:pStyle w:val="2"/>
        <w:ind w:firstLine="0"/>
        <w:jc w:val="center"/>
        <w:rPr>
          <w:rFonts w:ascii="Times New Roman" w:hAnsi="Times New Roman"/>
          <w:color w:val="auto"/>
          <w:sz w:val="28"/>
          <w:szCs w:val="28"/>
        </w:rPr>
      </w:pPr>
      <w:bookmarkStart w:id="116" w:name="_Toc9252527"/>
      <w:r w:rsidRPr="00B84127">
        <w:rPr>
          <w:rFonts w:ascii="Times New Roman" w:hAnsi="Times New Roman"/>
          <w:color w:val="auto"/>
          <w:sz w:val="28"/>
          <w:szCs w:val="28"/>
          <w:lang w:val="en-US"/>
        </w:rPr>
        <w:t>XVI</w:t>
      </w:r>
      <w:r w:rsidR="003975A4" w:rsidRPr="00B84127">
        <w:rPr>
          <w:rFonts w:ascii="Times New Roman" w:hAnsi="Times New Roman"/>
          <w:color w:val="auto"/>
          <w:sz w:val="28"/>
          <w:szCs w:val="28"/>
        </w:rPr>
        <w:t>.</w:t>
      </w:r>
      <w:r w:rsidR="003E05CF" w:rsidRPr="00B84127">
        <w:rPr>
          <w:rFonts w:ascii="Times New Roman" w:hAnsi="Times New Roman"/>
          <w:color w:val="auto"/>
          <w:sz w:val="28"/>
          <w:szCs w:val="28"/>
        </w:rPr>
        <w:t xml:space="preserve"> Зона деятельности регионального оператора</w:t>
      </w:r>
      <w:bookmarkEnd w:id="116"/>
    </w:p>
    <w:p w14:paraId="0A71C73D" w14:textId="77777777" w:rsidR="003975A4" w:rsidRPr="00B84127" w:rsidRDefault="003975A4" w:rsidP="003975A4">
      <w:pPr>
        <w:pStyle w:val="aa"/>
        <w:rPr>
          <w:rFonts w:ascii="Times New Roman" w:hAnsi="Times New Roman"/>
          <w:sz w:val="28"/>
          <w:szCs w:val="28"/>
          <w:lang w:val="ru-RU"/>
        </w:rPr>
      </w:pPr>
    </w:p>
    <w:p w14:paraId="49F515BF" w14:textId="77777777" w:rsidR="003975A4" w:rsidRPr="00B84127" w:rsidRDefault="003975A4" w:rsidP="003975A4">
      <w:pPr>
        <w:pStyle w:val="aa"/>
        <w:rPr>
          <w:rFonts w:ascii="Times New Roman" w:hAnsi="Times New Roman"/>
          <w:sz w:val="28"/>
          <w:szCs w:val="28"/>
          <w:lang w:val="ru-RU"/>
        </w:rPr>
      </w:pPr>
      <w:r w:rsidRPr="00B84127">
        <w:rPr>
          <w:rFonts w:ascii="Times New Roman" w:hAnsi="Times New Roman"/>
          <w:sz w:val="28"/>
          <w:szCs w:val="28"/>
          <w:lang w:val="ru-RU"/>
        </w:rPr>
        <w:t xml:space="preserve">Население в Новосибирской области распределено крайне неравномерно. Основная часть населения сконцентрирована в Новосибирской агломерации, которая находится на востоке области. Из общей численности населения по состоянию на </w:t>
      </w:r>
      <w:r w:rsidR="00CF2B93" w:rsidRPr="00B84127">
        <w:rPr>
          <w:rFonts w:ascii="Times New Roman" w:hAnsi="Times New Roman"/>
          <w:sz w:val="28"/>
          <w:szCs w:val="28"/>
          <w:lang w:val="ru-RU"/>
        </w:rPr>
        <w:t>01.01.</w:t>
      </w:r>
      <w:r w:rsidR="00C96E40" w:rsidRPr="00B84127">
        <w:rPr>
          <w:rFonts w:ascii="Times New Roman" w:hAnsi="Times New Roman"/>
          <w:sz w:val="28"/>
          <w:szCs w:val="28"/>
          <w:lang w:val="ru-RU"/>
        </w:rPr>
        <w:t>202</w:t>
      </w:r>
      <w:r w:rsidR="00D2149B" w:rsidRPr="00B84127">
        <w:rPr>
          <w:rFonts w:ascii="Times New Roman" w:hAnsi="Times New Roman"/>
          <w:sz w:val="28"/>
          <w:szCs w:val="28"/>
          <w:lang w:val="ru-RU"/>
        </w:rPr>
        <w:t>2</w:t>
      </w:r>
      <w:r w:rsidR="00C96E40" w:rsidRPr="00B84127">
        <w:rPr>
          <w:rFonts w:ascii="Times New Roman" w:hAnsi="Times New Roman"/>
          <w:sz w:val="28"/>
          <w:szCs w:val="28"/>
          <w:lang w:val="ru-RU"/>
        </w:rPr>
        <w:t xml:space="preserve"> </w:t>
      </w:r>
      <w:r w:rsidRPr="00B84127">
        <w:rPr>
          <w:rFonts w:ascii="Times New Roman" w:hAnsi="Times New Roman"/>
          <w:sz w:val="28"/>
          <w:szCs w:val="28"/>
          <w:lang w:val="ru-RU"/>
        </w:rPr>
        <w:t xml:space="preserve">– </w:t>
      </w:r>
      <w:r w:rsidR="00C96E40" w:rsidRPr="00B84127">
        <w:rPr>
          <w:rFonts w:ascii="Times New Roman" w:hAnsi="Times New Roman"/>
          <w:sz w:val="28"/>
          <w:szCs w:val="28"/>
          <w:lang w:val="ru-RU"/>
        </w:rPr>
        <w:t>278</w:t>
      </w:r>
      <w:r w:rsidR="00D2149B" w:rsidRPr="00B84127">
        <w:rPr>
          <w:rFonts w:ascii="Times New Roman" w:hAnsi="Times New Roman"/>
          <w:sz w:val="28"/>
          <w:szCs w:val="28"/>
          <w:lang w:val="ru-RU"/>
        </w:rPr>
        <w:t>0</w:t>
      </w:r>
      <w:r w:rsidR="00C96E40" w:rsidRPr="00B84127">
        <w:rPr>
          <w:rFonts w:ascii="Times New Roman" w:hAnsi="Times New Roman"/>
          <w:sz w:val="28"/>
          <w:szCs w:val="28"/>
          <w:lang w:val="ru-RU"/>
        </w:rPr>
        <w:t>,</w:t>
      </w:r>
      <w:r w:rsidR="00D2149B" w:rsidRPr="00B84127">
        <w:rPr>
          <w:rFonts w:ascii="Times New Roman" w:hAnsi="Times New Roman"/>
          <w:sz w:val="28"/>
          <w:szCs w:val="28"/>
          <w:lang w:val="ru-RU"/>
        </w:rPr>
        <w:t>2</w:t>
      </w:r>
      <w:r w:rsidR="00C96E40" w:rsidRPr="00B84127">
        <w:rPr>
          <w:rFonts w:ascii="Times New Roman" w:hAnsi="Times New Roman"/>
          <w:sz w:val="28"/>
          <w:szCs w:val="28"/>
          <w:lang w:val="ru-RU"/>
        </w:rPr>
        <w:t xml:space="preserve"> </w:t>
      </w:r>
      <w:r w:rsidRPr="00B84127">
        <w:rPr>
          <w:rFonts w:ascii="Times New Roman" w:hAnsi="Times New Roman"/>
          <w:sz w:val="28"/>
          <w:szCs w:val="28"/>
          <w:lang w:val="ru-RU"/>
        </w:rPr>
        <w:t>тыс. человек</w:t>
      </w:r>
      <w:r w:rsidR="000A5C5F" w:rsidRPr="00B84127">
        <w:rPr>
          <w:rFonts w:ascii="Times New Roman" w:hAnsi="Times New Roman"/>
          <w:sz w:val="28"/>
          <w:szCs w:val="28"/>
          <w:lang w:val="ru-RU"/>
        </w:rPr>
        <w:t xml:space="preserve"> –</w:t>
      </w:r>
      <w:r w:rsidRPr="00B84127">
        <w:rPr>
          <w:rFonts w:ascii="Times New Roman" w:hAnsi="Times New Roman"/>
          <w:sz w:val="28"/>
          <w:szCs w:val="28"/>
          <w:lang w:val="ru-RU"/>
        </w:rPr>
        <w:t xml:space="preserve"> в агломерации проживает более 75% от общей численности населения. Кроме Новосибирской агломерации, других густонаселенных районов в Новосибирской области нет.</w:t>
      </w:r>
    </w:p>
    <w:p w14:paraId="5A502F21" w14:textId="77777777" w:rsidR="003975A4" w:rsidRPr="00B84127" w:rsidRDefault="003975A4" w:rsidP="003975A4">
      <w:pPr>
        <w:rPr>
          <w:sz w:val="28"/>
          <w:szCs w:val="28"/>
        </w:rPr>
      </w:pPr>
      <w:r w:rsidRPr="00B84127">
        <w:rPr>
          <w:sz w:val="28"/>
          <w:szCs w:val="28"/>
        </w:rPr>
        <w:t>Учитывая данное обстоятельство, представляется затруднительным выполнение функций регионального оператора несколькими юридическими лица</w:t>
      </w:r>
      <w:r w:rsidR="003E05CF" w:rsidRPr="00B84127">
        <w:rPr>
          <w:sz w:val="28"/>
          <w:szCs w:val="28"/>
        </w:rPr>
        <w:t xml:space="preserve">ми, так </w:t>
      </w:r>
      <w:r w:rsidRPr="00B84127">
        <w:rPr>
          <w:sz w:val="28"/>
          <w:szCs w:val="28"/>
        </w:rPr>
        <w:t>к</w:t>
      </w:r>
      <w:r w:rsidR="003E05CF" w:rsidRPr="00B84127">
        <w:rPr>
          <w:sz w:val="28"/>
          <w:szCs w:val="28"/>
        </w:rPr>
        <w:t>ак</w:t>
      </w:r>
      <w:r w:rsidRPr="00B84127">
        <w:rPr>
          <w:sz w:val="28"/>
          <w:szCs w:val="28"/>
        </w:rPr>
        <w:t xml:space="preserve"> объективно не представляется возможным предоставить схожие условия исходя из территориального принципа распределения обязанностей.</w:t>
      </w:r>
    </w:p>
    <w:p w14:paraId="512CF0A9" w14:textId="77777777" w:rsidR="003975A4" w:rsidRPr="00B84127" w:rsidRDefault="003975A4" w:rsidP="003975A4">
      <w:pPr>
        <w:rPr>
          <w:sz w:val="28"/>
          <w:szCs w:val="28"/>
        </w:rPr>
      </w:pPr>
      <w:r w:rsidRPr="00B84127">
        <w:rPr>
          <w:sz w:val="28"/>
          <w:szCs w:val="28"/>
        </w:rPr>
        <w:t xml:space="preserve">Исходя из выше сказанного, в целях оптимальной организации оборота </w:t>
      </w:r>
      <w:r w:rsidR="00492B35" w:rsidRPr="00B84127">
        <w:rPr>
          <w:sz w:val="28"/>
          <w:szCs w:val="28"/>
        </w:rPr>
        <w:t>ТКО</w:t>
      </w:r>
      <w:r w:rsidRPr="00B84127">
        <w:rPr>
          <w:sz w:val="28"/>
          <w:szCs w:val="28"/>
        </w:rPr>
        <w:t xml:space="preserve"> на территории Новосибирской области, целесообразно функциями регионального оператора наделить одно юридическое лицо, которое бы осуществляло свою деятельность (и несло ответственность за выполнение возложенных функций) на территории всей Новосибирской области.</w:t>
      </w:r>
    </w:p>
    <w:p w14:paraId="44195DE8" w14:textId="77777777" w:rsidR="003975A4" w:rsidRPr="00B84127" w:rsidRDefault="003975A4" w:rsidP="003975A4">
      <w:pPr>
        <w:rPr>
          <w:sz w:val="28"/>
          <w:szCs w:val="28"/>
        </w:rPr>
      </w:pPr>
    </w:p>
    <w:p w14:paraId="1C34774F" w14:textId="77777777" w:rsidR="003975A4" w:rsidRPr="00B84127" w:rsidRDefault="003975A4" w:rsidP="003975A4">
      <w:pPr>
        <w:rPr>
          <w:sz w:val="28"/>
          <w:szCs w:val="28"/>
        </w:rPr>
      </w:pPr>
      <w:r w:rsidRPr="00B84127">
        <w:rPr>
          <w:sz w:val="28"/>
          <w:szCs w:val="28"/>
        </w:rPr>
        <w:t>На рисунке 1</w:t>
      </w:r>
      <w:r w:rsidR="00713139" w:rsidRPr="00B84127">
        <w:rPr>
          <w:sz w:val="28"/>
          <w:szCs w:val="28"/>
        </w:rPr>
        <w:t>6</w:t>
      </w:r>
      <w:r w:rsidRPr="00B84127">
        <w:rPr>
          <w:sz w:val="28"/>
          <w:szCs w:val="28"/>
        </w:rPr>
        <w:t>.1 представлена зона деятельности регионального оператора.</w:t>
      </w:r>
    </w:p>
    <w:p w14:paraId="23D1C600" w14:textId="77777777" w:rsidR="003975A4" w:rsidRPr="00B84127" w:rsidRDefault="003975A4" w:rsidP="003975A4">
      <w:pPr>
        <w:rPr>
          <w:sz w:val="28"/>
          <w:szCs w:val="28"/>
        </w:rPr>
      </w:pPr>
    </w:p>
    <w:p w14:paraId="41A5BF99" w14:textId="77777777" w:rsidR="003975A4" w:rsidRPr="00B84127" w:rsidRDefault="003975A4" w:rsidP="003975A4">
      <w:pPr>
        <w:rPr>
          <w:sz w:val="28"/>
          <w:szCs w:val="28"/>
        </w:rPr>
      </w:pPr>
      <w:r w:rsidRPr="00B84127">
        <w:rPr>
          <w:noProof/>
          <w:sz w:val="28"/>
          <w:szCs w:val="28"/>
        </w:rPr>
        <w:drawing>
          <wp:inline distT="0" distB="0" distL="0" distR="0" wp14:anchorId="2D2B4001" wp14:editId="6F4320F4">
            <wp:extent cx="5859976" cy="3367043"/>
            <wp:effectExtent l="0" t="0" r="7620" b="5080"/>
            <wp:docPr id="99" name="Рисунок 99" descr="зона действия 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она действия РО"/>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74671" cy="3375487"/>
                    </a:xfrm>
                    <a:prstGeom prst="rect">
                      <a:avLst/>
                    </a:prstGeom>
                    <a:noFill/>
                    <a:ln>
                      <a:noFill/>
                    </a:ln>
                  </pic:spPr>
                </pic:pic>
              </a:graphicData>
            </a:graphic>
          </wp:inline>
        </w:drawing>
      </w:r>
    </w:p>
    <w:p w14:paraId="0EB42302" w14:textId="77777777" w:rsidR="006F2354" w:rsidRPr="00B84127" w:rsidRDefault="00643E46" w:rsidP="003975A4">
      <w:pPr>
        <w:jc w:val="center"/>
        <w:rPr>
          <w:sz w:val="28"/>
          <w:szCs w:val="28"/>
        </w:rPr>
      </w:pPr>
      <w:r w:rsidRPr="00B84127">
        <w:rPr>
          <w:sz w:val="28"/>
          <w:szCs w:val="28"/>
        </w:rPr>
        <w:t>Рис. 16</w:t>
      </w:r>
      <w:r w:rsidR="003975A4" w:rsidRPr="00B84127">
        <w:rPr>
          <w:sz w:val="28"/>
          <w:szCs w:val="28"/>
        </w:rPr>
        <w:t>.1 Зона деятельности регионального оператора</w:t>
      </w:r>
    </w:p>
    <w:p w14:paraId="2FAFAFB6" w14:textId="77777777" w:rsidR="006F2354" w:rsidRPr="00B84127" w:rsidRDefault="006F2354">
      <w:pPr>
        <w:rPr>
          <w:sz w:val="28"/>
          <w:szCs w:val="28"/>
        </w:rPr>
      </w:pPr>
      <w:r w:rsidRPr="00B84127">
        <w:rPr>
          <w:sz w:val="28"/>
          <w:szCs w:val="28"/>
        </w:rPr>
        <w:br w:type="page"/>
      </w:r>
    </w:p>
    <w:p w14:paraId="01F4A480" w14:textId="7C1A6808" w:rsidR="00176EE8" w:rsidRPr="00B84127" w:rsidRDefault="00776719" w:rsidP="00C600C7">
      <w:pPr>
        <w:pStyle w:val="2"/>
        <w:ind w:firstLine="0"/>
        <w:jc w:val="center"/>
        <w:rPr>
          <w:color w:val="auto"/>
          <w:sz w:val="28"/>
          <w:szCs w:val="28"/>
        </w:rPr>
      </w:pPr>
      <w:r w:rsidRPr="00B84127">
        <w:rPr>
          <w:rFonts w:ascii="Times New Roman" w:hAnsi="Times New Roman"/>
          <w:color w:val="auto"/>
          <w:sz w:val="28"/>
          <w:szCs w:val="28"/>
          <w:lang w:val="en-US"/>
        </w:rPr>
        <w:t>XVII</w:t>
      </w:r>
      <w:r w:rsidR="00374805" w:rsidRPr="00B84127">
        <w:rPr>
          <w:rFonts w:ascii="Times New Roman" w:hAnsi="Times New Roman"/>
          <w:color w:val="auto"/>
          <w:sz w:val="28"/>
          <w:szCs w:val="28"/>
        </w:rPr>
        <w:t>.</w:t>
      </w:r>
      <w:r w:rsidR="003E05CF" w:rsidRPr="00B84127">
        <w:rPr>
          <w:rFonts w:ascii="Times New Roman" w:hAnsi="Times New Roman"/>
          <w:color w:val="auto"/>
          <w:sz w:val="28"/>
          <w:szCs w:val="28"/>
        </w:rPr>
        <w:t xml:space="preserve"> Электронн</w:t>
      </w:r>
      <w:r w:rsidR="0044570F" w:rsidRPr="00B84127">
        <w:rPr>
          <w:rFonts w:ascii="Times New Roman" w:hAnsi="Times New Roman"/>
          <w:color w:val="auto"/>
          <w:sz w:val="28"/>
          <w:szCs w:val="28"/>
        </w:rPr>
        <w:t>ая модель территориальной схемы</w:t>
      </w:r>
    </w:p>
    <w:p w14:paraId="21576BA3" w14:textId="77777777" w:rsidR="00176EE8" w:rsidRPr="00B84127" w:rsidRDefault="00176EE8" w:rsidP="00176EE8">
      <w:pPr>
        <w:jc w:val="center"/>
        <w:rPr>
          <w:sz w:val="28"/>
          <w:szCs w:val="28"/>
          <w:lang w:eastAsia="en-US"/>
        </w:rPr>
      </w:pPr>
    </w:p>
    <w:p w14:paraId="31C91B58" w14:textId="77777777" w:rsidR="00176EE8" w:rsidRPr="00B84127" w:rsidRDefault="00176EE8" w:rsidP="00176EE8">
      <w:pPr>
        <w:pStyle w:val="ConsPlusNormal"/>
        <w:rPr>
          <w:sz w:val="28"/>
          <w:szCs w:val="28"/>
        </w:rPr>
      </w:pPr>
      <w:r w:rsidRPr="00B84127">
        <w:rPr>
          <w:sz w:val="28"/>
          <w:szCs w:val="28"/>
        </w:rPr>
        <w:t>Электронная модель территориальной схемы представляет собой информационную систему, включающая в себя базы данных, программное и техническое обеспечение, предназначенные для ввода, хранения, актуализации, обработки, анализа, представления, визуализации данных о системе организации и осуществления на территории Новосибирской области</w:t>
      </w:r>
      <w:r w:rsidR="00884F7A" w:rsidRPr="00B84127">
        <w:rPr>
          <w:sz w:val="28"/>
          <w:szCs w:val="28"/>
        </w:rPr>
        <w:t xml:space="preserve"> </w:t>
      </w:r>
      <w:r w:rsidRPr="00B84127">
        <w:rPr>
          <w:sz w:val="28"/>
          <w:szCs w:val="28"/>
        </w:rPr>
        <w:t>деятельности по накоплению (в том числе раздельному накоплению), сбору, транспортированию, обработке, утилизации, обезвреживанию, размещению отходов, образующихся на территории Новосибирской области, и</w:t>
      </w:r>
      <w:r w:rsidR="00884F7A" w:rsidRPr="00B84127">
        <w:rPr>
          <w:sz w:val="28"/>
          <w:szCs w:val="28"/>
        </w:rPr>
        <w:t xml:space="preserve"> </w:t>
      </w:r>
      <w:r w:rsidRPr="00B84127">
        <w:rPr>
          <w:sz w:val="28"/>
          <w:szCs w:val="28"/>
        </w:rPr>
        <w:t>отходов, поступающих из других субъектов Российской Федерации.</w:t>
      </w:r>
    </w:p>
    <w:p w14:paraId="0B2AC242" w14:textId="77777777" w:rsidR="003975A4" w:rsidRPr="00B84127" w:rsidRDefault="00176EE8" w:rsidP="00365947">
      <w:pPr>
        <w:pStyle w:val="ConsPlusNormal"/>
        <w:rPr>
          <w:b/>
          <w:sz w:val="28"/>
          <w:szCs w:val="28"/>
        </w:rPr>
      </w:pPr>
      <w:r w:rsidRPr="00B84127">
        <w:rPr>
          <w:sz w:val="28"/>
          <w:szCs w:val="28"/>
        </w:rPr>
        <w:t>Электронная модель территориальной схемы представлена в виде интерактивной электронно</w:t>
      </w:r>
      <w:r w:rsidR="001051DB" w:rsidRPr="00B84127">
        <w:rPr>
          <w:sz w:val="28"/>
          <w:szCs w:val="28"/>
        </w:rPr>
        <w:t xml:space="preserve">й карты и расположена по адресу в сети Интернет: </w:t>
      </w:r>
      <w:r w:rsidR="00062E72" w:rsidRPr="00B84127">
        <w:rPr>
          <w:rStyle w:val="aff7"/>
          <w:color w:val="auto"/>
          <w:sz w:val="28"/>
          <w:szCs w:val="28"/>
          <w:u w:val="none"/>
        </w:rPr>
        <w:t>https://</w:t>
      </w:r>
      <w:r w:rsidR="00A46D31" w:rsidRPr="00B84127">
        <w:rPr>
          <w:rStyle w:val="aff7"/>
          <w:color w:val="auto"/>
          <w:sz w:val="28"/>
          <w:szCs w:val="28"/>
          <w:u w:val="none"/>
          <w:lang w:val="en-US"/>
        </w:rPr>
        <w:t>tko</w:t>
      </w:r>
      <w:r w:rsidR="00A46D31" w:rsidRPr="00B84127">
        <w:rPr>
          <w:rStyle w:val="aff7"/>
          <w:color w:val="auto"/>
          <w:sz w:val="28"/>
          <w:szCs w:val="28"/>
          <w:u w:val="none"/>
        </w:rPr>
        <w:t>.</w:t>
      </w:r>
      <w:r w:rsidR="00A46D31" w:rsidRPr="00B84127">
        <w:rPr>
          <w:rStyle w:val="aff7"/>
          <w:color w:val="auto"/>
          <w:sz w:val="28"/>
          <w:szCs w:val="28"/>
          <w:u w:val="none"/>
          <w:lang w:val="en-US"/>
        </w:rPr>
        <w:t>nso</w:t>
      </w:r>
      <w:r w:rsidR="00A46D31" w:rsidRPr="00B84127">
        <w:rPr>
          <w:rStyle w:val="aff7"/>
          <w:color w:val="auto"/>
          <w:sz w:val="28"/>
          <w:szCs w:val="28"/>
          <w:u w:val="none"/>
        </w:rPr>
        <w:t>.</w:t>
      </w:r>
      <w:r w:rsidR="00A46D31" w:rsidRPr="00B84127">
        <w:rPr>
          <w:rStyle w:val="aff7"/>
          <w:color w:val="auto"/>
          <w:sz w:val="28"/>
          <w:szCs w:val="28"/>
          <w:u w:val="none"/>
          <w:lang w:val="en-US"/>
        </w:rPr>
        <w:t>ru</w:t>
      </w:r>
      <w:r w:rsidR="001051DB" w:rsidRPr="00B84127">
        <w:rPr>
          <w:sz w:val="28"/>
          <w:szCs w:val="28"/>
        </w:rPr>
        <w:t>.</w:t>
      </w:r>
    </w:p>
    <w:p w14:paraId="026B15CD" w14:textId="1C15F4BE" w:rsidR="003975A4" w:rsidRPr="00B84127" w:rsidRDefault="003975A4" w:rsidP="003975A4">
      <w:pPr>
        <w:ind w:firstLine="0"/>
        <w:jc w:val="center"/>
        <w:rPr>
          <w:b/>
          <w:sz w:val="28"/>
          <w:szCs w:val="28"/>
        </w:rPr>
      </w:pPr>
      <w:r w:rsidRPr="00B84127">
        <w:rPr>
          <w:b/>
          <w:sz w:val="28"/>
          <w:szCs w:val="28"/>
        </w:rPr>
        <w:br w:type="page"/>
      </w:r>
      <w:r w:rsidR="00776719" w:rsidRPr="00B84127">
        <w:rPr>
          <w:b/>
          <w:sz w:val="28"/>
          <w:szCs w:val="28"/>
          <w:lang w:val="en-US"/>
        </w:rPr>
        <w:t>XVIII</w:t>
      </w:r>
      <w:r w:rsidRPr="00B84127">
        <w:rPr>
          <w:b/>
          <w:sz w:val="28"/>
          <w:szCs w:val="28"/>
        </w:rPr>
        <w:t xml:space="preserve">. </w:t>
      </w:r>
      <w:r w:rsidR="0044570F" w:rsidRPr="00B84127">
        <w:rPr>
          <w:b/>
          <w:sz w:val="28"/>
          <w:szCs w:val="28"/>
        </w:rPr>
        <w:t>Заключение</w:t>
      </w:r>
    </w:p>
    <w:p w14:paraId="6130194F" w14:textId="77777777" w:rsidR="003975A4" w:rsidRPr="00B84127" w:rsidRDefault="003975A4" w:rsidP="003975A4">
      <w:pPr>
        <w:jc w:val="center"/>
        <w:rPr>
          <w:sz w:val="28"/>
          <w:szCs w:val="28"/>
        </w:rPr>
      </w:pPr>
    </w:p>
    <w:p w14:paraId="0D47E29E" w14:textId="77777777" w:rsidR="003975A4" w:rsidRPr="00B84127" w:rsidRDefault="00126ECD" w:rsidP="003975A4">
      <w:pPr>
        <w:rPr>
          <w:sz w:val="28"/>
          <w:szCs w:val="28"/>
          <w:lang w:eastAsia="en-US"/>
        </w:rPr>
      </w:pPr>
      <w:r w:rsidRPr="00B84127">
        <w:rPr>
          <w:sz w:val="28"/>
          <w:szCs w:val="28"/>
          <w:lang w:eastAsia="en-US"/>
        </w:rPr>
        <w:t>В</w:t>
      </w:r>
      <w:r w:rsidR="003975A4" w:rsidRPr="00B84127">
        <w:rPr>
          <w:sz w:val="28"/>
          <w:szCs w:val="28"/>
          <w:lang w:eastAsia="en-US"/>
        </w:rPr>
        <w:t>недрени</w:t>
      </w:r>
      <w:r w:rsidRPr="00B84127">
        <w:rPr>
          <w:sz w:val="28"/>
          <w:szCs w:val="28"/>
          <w:lang w:eastAsia="en-US"/>
        </w:rPr>
        <w:t>е</w:t>
      </w:r>
      <w:r w:rsidR="003975A4" w:rsidRPr="00B84127">
        <w:rPr>
          <w:sz w:val="28"/>
          <w:szCs w:val="28"/>
          <w:lang w:eastAsia="en-US"/>
        </w:rPr>
        <w:t xml:space="preserve"> </w:t>
      </w:r>
      <w:r w:rsidR="007E7A64" w:rsidRPr="00B84127">
        <w:rPr>
          <w:sz w:val="28"/>
          <w:szCs w:val="28"/>
          <w:lang w:eastAsia="en-US"/>
        </w:rPr>
        <w:t>т</w:t>
      </w:r>
      <w:r w:rsidR="003975A4" w:rsidRPr="00B84127">
        <w:rPr>
          <w:sz w:val="28"/>
          <w:szCs w:val="28"/>
          <w:lang w:eastAsia="en-US"/>
        </w:rPr>
        <w:t xml:space="preserve">ерриториальной схемы </w:t>
      </w:r>
      <w:r w:rsidR="00CB46CB" w:rsidRPr="00B84127">
        <w:rPr>
          <w:sz w:val="28"/>
          <w:szCs w:val="28"/>
          <w:lang w:eastAsia="en-US"/>
        </w:rPr>
        <w:t>способствует достижению</w:t>
      </w:r>
      <w:r w:rsidRPr="00B84127">
        <w:rPr>
          <w:sz w:val="28"/>
          <w:szCs w:val="28"/>
          <w:lang w:eastAsia="en-US"/>
        </w:rPr>
        <w:t xml:space="preserve"> следующи</w:t>
      </w:r>
      <w:r w:rsidR="00CB46CB" w:rsidRPr="00B84127">
        <w:rPr>
          <w:sz w:val="28"/>
          <w:szCs w:val="28"/>
          <w:lang w:eastAsia="en-US"/>
        </w:rPr>
        <w:t>х</w:t>
      </w:r>
      <w:r w:rsidR="003975A4" w:rsidRPr="00B84127">
        <w:rPr>
          <w:sz w:val="28"/>
          <w:szCs w:val="28"/>
          <w:lang w:eastAsia="en-US"/>
        </w:rPr>
        <w:t xml:space="preserve"> </w:t>
      </w:r>
      <w:r w:rsidR="00CB46CB" w:rsidRPr="00B84127">
        <w:rPr>
          <w:sz w:val="28"/>
          <w:szCs w:val="28"/>
          <w:lang w:eastAsia="en-US"/>
        </w:rPr>
        <w:t>целей</w:t>
      </w:r>
      <w:r w:rsidR="003975A4" w:rsidRPr="00B84127">
        <w:rPr>
          <w:sz w:val="28"/>
          <w:szCs w:val="28"/>
          <w:lang w:eastAsia="en-US"/>
        </w:rPr>
        <w:t>:</w:t>
      </w:r>
    </w:p>
    <w:p w14:paraId="19CD75A2" w14:textId="77777777" w:rsidR="003975A4" w:rsidRPr="00B84127" w:rsidRDefault="003E05CF" w:rsidP="00AB5F08">
      <w:pPr>
        <w:tabs>
          <w:tab w:val="left" w:pos="993"/>
        </w:tabs>
        <w:rPr>
          <w:sz w:val="28"/>
          <w:szCs w:val="28"/>
          <w:lang w:eastAsia="en-US"/>
        </w:rPr>
      </w:pPr>
      <w:r w:rsidRPr="00B84127">
        <w:rPr>
          <w:sz w:val="28"/>
          <w:szCs w:val="28"/>
          <w:lang w:eastAsia="en-US"/>
        </w:rPr>
        <w:t>100</w:t>
      </w:r>
      <w:r w:rsidR="003975A4" w:rsidRPr="00B84127">
        <w:rPr>
          <w:sz w:val="28"/>
          <w:szCs w:val="28"/>
          <w:lang w:eastAsia="en-US"/>
        </w:rPr>
        <w:t>% охвата населения системой сбора и удаления ТКО.</w:t>
      </w:r>
    </w:p>
    <w:p w14:paraId="7A267E19" w14:textId="77777777" w:rsidR="003975A4" w:rsidRPr="00B84127" w:rsidRDefault="003975A4" w:rsidP="00AB5F08">
      <w:pPr>
        <w:tabs>
          <w:tab w:val="left" w:pos="993"/>
        </w:tabs>
        <w:rPr>
          <w:sz w:val="28"/>
          <w:szCs w:val="28"/>
          <w:lang w:eastAsia="en-US"/>
        </w:rPr>
      </w:pPr>
      <w:r w:rsidRPr="00B84127">
        <w:rPr>
          <w:sz w:val="28"/>
          <w:szCs w:val="28"/>
          <w:lang w:eastAsia="en-US"/>
        </w:rPr>
        <w:t xml:space="preserve">Увеличение доли чистого вторичного сырья, пригодного для дальнейшей утилизации, за счет внедрения системы раздельного </w:t>
      </w:r>
      <w:r w:rsidR="00B06370" w:rsidRPr="00B84127">
        <w:rPr>
          <w:sz w:val="28"/>
          <w:szCs w:val="28"/>
          <w:lang w:eastAsia="en-US"/>
        </w:rPr>
        <w:t>накопления</w:t>
      </w:r>
      <w:r w:rsidRPr="00B84127">
        <w:rPr>
          <w:sz w:val="28"/>
          <w:szCs w:val="28"/>
          <w:lang w:eastAsia="en-US"/>
        </w:rPr>
        <w:t xml:space="preserve"> отходов в местах их образования.</w:t>
      </w:r>
    </w:p>
    <w:p w14:paraId="31C07267" w14:textId="77777777" w:rsidR="003975A4" w:rsidRPr="00B84127" w:rsidRDefault="003975A4" w:rsidP="00AB5F08">
      <w:pPr>
        <w:tabs>
          <w:tab w:val="left" w:pos="993"/>
        </w:tabs>
        <w:rPr>
          <w:sz w:val="28"/>
          <w:szCs w:val="28"/>
          <w:lang w:eastAsia="en-US"/>
        </w:rPr>
      </w:pPr>
      <w:r w:rsidRPr="00B84127">
        <w:rPr>
          <w:sz w:val="28"/>
          <w:szCs w:val="28"/>
          <w:lang w:eastAsia="en-US"/>
        </w:rPr>
        <w:t xml:space="preserve">Уменьшение затрат на строительство и </w:t>
      </w:r>
      <w:r w:rsidR="001051DB" w:rsidRPr="00B84127">
        <w:rPr>
          <w:sz w:val="28"/>
          <w:szCs w:val="28"/>
          <w:lang w:eastAsia="en-US"/>
        </w:rPr>
        <w:t>эксплуатацию объектов</w:t>
      </w:r>
      <w:r w:rsidRPr="00B84127">
        <w:rPr>
          <w:sz w:val="28"/>
          <w:szCs w:val="28"/>
          <w:lang w:eastAsia="en-US"/>
        </w:rPr>
        <w:t xml:space="preserve"> утилизации, обезвреживания, размещения отходов.</w:t>
      </w:r>
    </w:p>
    <w:p w14:paraId="3EF1B3DB" w14:textId="77777777" w:rsidR="003975A4" w:rsidRPr="00B84127" w:rsidRDefault="003975A4" w:rsidP="00AB5F08">
      <w:pPr>
        <w:tabs>
          <w:tab w:val="left" w:pos="993"/>
        </w:tabs>
        <w:rPr>
          <w:sz w:val="28"/>
          <w:szCs w:val="28"/>
          <w:lang w:eastAsia="en-US"/>
        </w:rPr>
      </w:pPr>
      <w:r w:rsidRPr="00B84127">
        <w:rPr>
          <w:sz w:val="28"/>
          <w:szCs w:val="28"/>
          <w:lang w:eastAsia="en-US"/>
        </w:rPr>
        <w:t>Оптимизация затрат на систему управления отходами.</w:t>
      </w:r>
    </w:p>
    <w:p w14:paraId="598DBB9D" w14:textId="77777777" w:rsidR="003975A4" w:rsidRPr="00B84127" w:rsidRDefault="003975A4" w:rsidP="00AB5F08">
      <w:pPr>
        <w:tabs>
          <w:tab w:val="left" w:pos="993"/>
        </w:tabs>
        <w:rPr>
          <w:sz w:val="28"/>
          <w:szCs w:val="28"/>
          <w:lang w:eastAsia="en-US"/>
        </w:rPr>
      </w:pPr>
      <w:r w:rsidRPr="00B84127">
        <w:rPr>
          <w:sz w:val="28"/>
          <w:szCs w:val="28"/>
          <w:lang w:eastAsia="en-US"/>
        </w:rPr>
        <w:t>Улучшение благоустройства и санитарно-эпидемиологической ситуации в области.</w:t>
      </w:r>
    </w:p>
    <w:p w14:paraId="2D6354D2" w14:textId="77777777" w:rsidR="003975A4" w:rsidRPr="00B84127" w:rsidRDefault="003975A4" w:rsidP="00AB5F08">
      <w:pPr>
        <w:tabs>
          <w:tab w:val="left" w:pos="993"/>
        </w:tabs>
        <w:rPr>
          <w:sz w:val="28"/>
          <w:szCs w:val="28"/>
        </w:rPr>
      </w:pPr>
      <w:r w:rsidRPr="00B84127">
        <w:rPr>
          <w:sz w:val="28"/>
          <w:szCs w:val="28"/>
          <w:lang w:eastAsia="en-US"/>
        </w:rPr>
        <w:t>Снижение уровня загрязнения окружающей среды при эксплуатации объектов утилизации, обезвреживания, размещения отходов.</w:t>
      </w:r>
    </w:p>
    <w:p w14:paraId="56B9CD83" w14:textId="77777777" w:rsidR="003975A4" w:rsidRPr="00B84127" w:rsidRDefault="003975A4" w:rsidP="00AB5F08">
      <w:pPr>
        <w:tabs>
          <w:tab w:val="left" w:pos="993"/>
        </w:tabs>
        <w:rPr>
          <w:sz w:val="28"/>
          <w:szCs w:val="28"/>
          <w:lang w:eastAsia="en-US"/>
        </w:rPr>
      </w:pPr>
      <w:r w:rsidRPr="00B84127">
        <w:rPr>
          <w:sz w:val="28"/>
          <w:szCs w:val="28"/>
          <w:lang w:eastAsia="en-US"/>
        </w:rPr>
        <w:t>Внедрение современных инновационных технологий раздельного накопления и использования отходов. Раздельное накопление позволяет уже на стадии приема отходов от населения выделить вторичное сырье, а значит, сократить образование отходов. Также раздельное накопление является наиболее доступным способом уменьшения объема образующихся опасных отходов.</w:t>
      </w:r>
    </w:p>
    <w:p w14:paraId="310DF089" w14:textId="115ADDFD" w:rsidR="008C0350" w:rsidRPr="00B84127" w:rsidRDefault="005E7D50" w:rsidP="00444476">
      <w:pPr>
        <w:pStyle w:val="2"/>
        <w:keepNext w:val="0"/>
        <w:keepLines w:val="0"/>
        <w:spacing w:before="0"/>
        <w:ind w:firstLine="0"/>
        <w:contextualSpacing/>
        <w:jc w:val="center"/>
        <w:rPr>
          <w:rFonts w:ascii="Times New Roman" w:hAnsi="Times New Roman"/>
          <w:color w:val="auto"/>
          <w:sz w:val="28"/>
          <w:szCs w:val="28"/>
        </w:rPr>
      </w:pPr>
      <w:r w:rsidRPr="00B84127">
        <w:rPr>
          <w:rFonts w:eastAsia="Calibri"/>
          <w:color w:val="auto"/>
          <w:sz w:val="28"/>
          <w:szCs w:val="28"/>
          <w:lang w:eastAsia="en-US"/>
        </w:rPr>
        <w:br w:type="page"/>
      </w:r>
      <w:bookmarkStart w:id="117" w:name="_Toc9252530"/>
      <w:r w:rsidR="00776719" w:rsidRPr="00B84127">
        <w:rPr>
          <w:rFonts w:eastAsia="Calibri"/>
          <w:color w:val="auto"/>
          <w:sz w:val="28"/>
          <w:szCs w:val="28"/>
          <w:lang w:val="en-US" w:eastAsia="en-US"/>
        </w:rPr>
        <w:t>XIX</w:t>
      </w:r>
      <w:r w:rsidR="00CF7C7C" w:rsidRPr="00B84127">
        <w:rPr>
          <w:rFonts w:ascii="Times New Roman" w:hAnsi="Times New Roman"/>
          <w:color w:val="auto"/>
          <w:sz w:val="28"/>
          <w:szCs w:val="28"/>
        </w:rPr>
        <w:t xml:space="preserve">. </w:t>
      </w:r>
      <w:r w:rsidR="003E05CF" w:rsidRPr="00B84127">
        <w:rPr>
          <w:rFonts w:ascii="Times New Roman" w:hAnsi="Times New Roman"/>
          <w:color w:val="auto"/>
          <w:sz w:val="28"/>
          <w:szCs w:val="28"/>
        </w:rPr>
        <w:t>Список использованных источников</w:t>
      </w:r>
      <w:bookmarkEnd w:id="117"/>
    </w:p>
    <w:p w14:paraId="7ED1785B" w14:textId="77777777" w:rsidR="008C0350" w:rsidRPr="00B84127" w:rsidRDefault="008C0350" w:rsidP="002E58A9">
      <w:pPr>
        <w:pStyle w:val="aa"/>
        <w:rPr>
          <w:rFonts w:ascii="Times New Roman" w:hAnsi="Times New Roman"/>
          <w:b/>
          <w:sz w:val="28"/>
          <w:szCs w:val="28"/>
          <w:lang w:val="ru-RU"/>
        </w:rPr>
      </w:pPr>
    </w:p>
    <w:p w14:paraId="45032AED" w14:textId="77777777" w:rsidR="000C1552" w:rsidRPr="00B84127" w:rsidRDefault="000C1552" w:rsidP="000C1552">
      <w:pPr>
        <w:ind w:firstLine="708"/>
        <w:rPr>
          <w:sz w:val="28"/>
          <w:szCs w:val="28"/>
        </w:rPr>
      </w:pPr>
      <w:r w:rsidRPr="00B84127">
        <w:rPr>
          <w:sz w:val="28"/>
          <w:szCs w:val="28"/>
        </w:rPr>
        <w:t>Государственный доклад «О состоянии и об охране окружающей среды Новосибирской области в 20</w:t>
      </w:r>
      <w:r w:rsidR="00D2149B" w:rsidRPr="00B84127">
        <w:rPr>
          <w:sz w:val="28"/>
          <w:szCs w:val="28"/>
        </w:rPr>
        <w:t>21</w:t>
      </w:r>
      <w:r w:rsidRPr="00B84127">
        <w:rPr>
          <w:sz w:val="28"/>
          <w:szCs w:val="28"/>
        </w:rPr>
        <w:t xml:space="preserve"> году» [Текст]: Новосибирск, 202</w:t>
      </w:r>
      <w:r w:rsidR="00D2149B" w:rsidRPr="00B84127">
        <w:rPr>
          <w:sz w:val="28"/>
          <w:szCs w:val="28"/>
        </w:rPr>
        <w:t>2</w:t>
      </w:r>
      <w:r w:rsidRPr="00B84127">
        <w:rPr>
          <w:sz w:val="28"/>
          <w:szCs w:val="28"/>
        </w:rPr>
        <w:t>.</w:t>
      </w:r>
    </w:p>
    <w:p w14:paraId="2592A748" w14:textId="77777777" w:rsidR="000C1552" w:rsidRPr="00B84127" w:rsidRDefault="000C1552" w:rsidP="000C1552">
      <w:pPr>
        <w:rPr>
          <w:sz w:val="28"/>
          <w:szCs w:val="28"/>
        </w:rPr>
      </w:pPr>
      <w:r w:rsidRPr="00B84127">
        <w:rPr>
          <w:sz w:val="28"/>
          <w:szCs w:val="28"/>
        </w:rPr>
        <w:t>Государственный доклад «О состоянии санитарно-эпидемиологического благополучия населения в Новосибирской области в 20</w:t>
      </w:r>
      <w:r w:rsidR="00D2149B" w:rsidRPr="00B84127">
        <w:rPr>
          <w:sz w:val="28"/>
          <w:szCs w:val="28"/>
        </w:rPr>
        <w:t>21</w:t>
      </w:r>
      <w:r w:rsidRPr="00B84127">
        <w:rPr>
          <w:sz w:val="28"/>
          <w:szCs w:val="28"/>
        </w:rPr>
        <w:t xml:space="preserve"> году» [Текст]: Новосибирск, 202</w:t>
      </w:r>
      <w:r w:rsidR="00D2149B" w:rsidRPr="00B84127">
        <w:rPr>
          <w:sz w:val="28"/>
          <w:szCs w:val="28"/>
        </w:rPr>
        <w:t>2</w:t>
      </w:r>
      <w:r w:rsidRPr="00B84127">
        <w:rPr>
          <w:sz w:val="28"/>
          <w:szCs w:val="28"/>
        </w:rPr>
        <w:t>.</w:t>
      </w:r>
    </w:p>
    <w:p w14:paraId="06283F30" w14:textId="77777777" w:rsidR="00F022D6" w:rsidRPr="00B84127" w:rsidRDefault="00F022D6" w:rsidP="000C1552">
      <w:pPr>
        <w:rPr>
          <w:sz w:val="28"/>
          <w:szCs w:val="28"/>
        </w:rPr>
      </w:pPr>
      <w:r w:rsidRPr="00B84127">
        <w:rPr>
          <w:sz w:val="28"/>
          <w:szCs w:val="28"/>
        </w:rPr>
        <w:t>Данные Росстата о численности населения Новосибирской области по состоянию на 01.01.</w:t>
      </w:r>
      <w:r w:rsidR="003932E9" w:rsidRPr="00B84127">
        <w:rPr>
          <w:sz w:val="28"/>
          <w:szCs w:val="28"/>
        </w:rPr>
        <w:t>202</w:t>
      </w:r>
      <w:r w:rsidR="00D2149B" w:rsidRPr="00B84127">
        <w:rPr>
          <w:sz w:val="28"/>
          <w:szCs w:val="28"/>
        </w:rPr>
        <w:t>2</w:t>
      </w:r>
      <w:r w:rsidRPr="00B84127">
        <w:rPr>
          <w:sz w:val="28"/>
          <w:szCs w:val="28"/>
        </w:rPr>
        <w:t xml:space="preserve">: [Электронный ресурс]: </w:t>
      </w:r>
      <w:r w:rsidRPr="00B84127">
        <w:rPr>
          <w:sz w:val="28"/>
          <w:szCs w:val="28"/>
          <w:lang w:val="en-US"/>
        </w:rPr>
        <w:t>URL</w:t>
      </w:r>
      <w:r w:rsidRPr="00B84127">
        <w:rPr>
          <w:sz w:val="28"/>
          <w:szCs w:val="28"/>
        </w:rPr>
        <w:t>:http://</w:t>
      </w:r>
      <w:r w:rsidRPr="00B84127">
        <w:rPr>
          <w:sz w:val="28"/>
          <w:szCs w:val="28"/>
          <w:lang w:val="en-US"/>
        </w:rPr>
        <w:t>n</w:t>
      </w:r>
      <w:r w:rsidRPr="00B84127">
        <w:rPr>
          <w:sz w:val="28"/>
          <w:szCs w:val="28"/>
        </w:rPr>
        <w:t>ovosibstat.gks.ru/.</w:t>
      </w:r>
    </w:p>
    <w:p w14:paraId="510CD998" w14:textId="77777777" w:rsidR="000C1552" w:rsidRPr="00B84127" w:rsidRDefault="000C1552" w:rsidP="000C1552">
      <w:pPr>
        <w:rPr>
          <w:sz w:val="28"/>
          <w:szCs w:val="28"/>
        </w:rPr>
      </w:pPr>
      <w:r w:rsidRPr="00B84127">
        <w:rPr>
          <w:sz w:val="28"/>
          <w:szCs w:val="28"/>
        </w:rPr>
        <w:t>Инвестиционный паспорт города Новосибирска (за 20</w:t>
      </w:r>
      <w:r w:rsidR="00D2149B" w:rsidRPr="00B84127">
        <w:rPr>
          <w:sz w:val="28"/>
          <w:szCs w:val="28"/>
        </w:rPr>
        <w:t>21</w:t>
      </w:r>
      <w:r w:rsidRPr="00B84127">
        <w:rPr>
          <w:sz w:val="28"/>
          <w:szCs w:val="28"/>
        </w:rPr>
        <w:t xml:space="preserve"> год): [Электронный ресурс]: </w:t>
      </w:r>
      <w:r w:rsidRPr="00B84127">
        <w:rPr>
          <w:sz w:val="28"/>
          <w:szCs w:val="28"/>
          <w:lang w:val="en-US"/>
        </w:rPr>
        <w:t>URL</w:t>
      </w:r>
      <w:r w:rsidRPr="00B84127">
        <w:rPr>
          <w:sz w:val="28"/>
          <w:szCs w:val="28"/>
        </w:rPr>
        <w:t>:http://i</w:t>
      </w:r>
      <w:r w:rsidRPr="00B84127">
        <w:rPr>
          <w:sz w:val="28"/>
          <w:szCs w:val="28"/>
          <w:lang w:val="en-US"/>
        </w:rPr>
        <w:t>n</w:t>
      </w:r>
      <w:r w:rsidRPr="00B84127">
        <w:rPr>
          <w:sz w:val="28"/>
          <w:szCs w:val="28"/>
        </w:rPr>
        <w:t>vest.</w:t>
      </w:r>
      <w:r w:rsidRPr="00B84127">
        <w:rPr>
          <w:sz w:val="28"/>
          <w:szCs w:val="28"/>
          <w:lang w:val="en-US"/>
        </w:rPr>
        <w:t>n</w:t>
      </w:r>
      <w:r w:rsidRPr="00B84127">
        <w:rPr>
          <w:sz w:val="28"/>
          <w:szCs w:val="28"/>
        </w:rPr>
        <w:t>ovo-sibirsk.ru/.</w:t>
      </w:r>
    </w:p>
    <w:p w14:paraId="75048F28" w14:textId="77777777" w:rsidR="000C1552" w:rsidRPr="00B84127" w:rsidRDefault="000C1552" w:rsidP="000C1552">
      <w:pPr>
        <w:rPr>
          <w:sz w:val="28"/>
          <w:szCs w:val="28"/>
        </w:rPr>
      </w:pPr>
      <w:r w:rsidRPr="00B84127">
        <w:rPr>
          <w:sz w:val="28"/>
          <w:szCs w:val="28"/>
        </w:rPr>
        <w:t xml:space="preserve">Концептуальные основы решения проблемы вторичного сырья в России. Доклад [Электронный ресурс]: </w:t>
      </w:r>
      <w:r w:rsidRPr="00B84127">
        <w:rPr>
          <w:sz w:val="28"/>
          <w:szCs w:val="28"/>
          <w:lang w:val="en-US"/>
        </w:rPr>
        <w:t>URL</w:t>
      </w:r>
      <w:r w:rsidRPr="00B84127">
        <w:rPr>
          <w:sz w:val="28"/>
          <w:szCs w:val="28"/>
        </w:rPr>
        <w:t>:http://www.waste.ru/.</w:t>
      </w:r>
    </w:p>
    <w:p w14:paraId="4AF4E3CC" w14:textId="77777777" w:rsidR="000C1552" w:rsidRPr="00B84127" w:rsidRDefault="000C1552" w:rsidP="000C1552">
      <w:pPr>
        <w:rPr>
          <w:sz w:val="28"/>
          <w:szCs w:val="28"/>
        </w:rPr>
      </w:pPr>
      <w:r w:rsidRPr="00B84127">
        <w:rPr>
          <w:sz w:val="28"/>
          <w:szCs w:val="28"/>
        </w:rPr>
        <w:t xml:space="preserve">Официальный портал Правительства Новосибирской области [Электронный ресурс]: </w:t>
      </w:r>
      <w:r w:rsidRPr="00B84127">
        <w:rPr>
          <w:sz w:val="28"/>
          <w:szCs w:val="28"/>
          <w:lang w:val="en-US"/>
        </w:rPr>
        <w:t>URL</w:t>
      </w:r>
      <w:r w:rsidRPr="00B84127">
        <w:rPr>
          <w:sz w:val="28"/>
          <w:szCs w:val="28"/>
        </w:rPr>
        <w:t>: https://www.nso.ru/.</w:t>
      </w:r>
    </w:p>
    <w:p w14:paraId="2FD3E319" w14:textId="77777777" w:rsidR="000C1552" w:rsidRPr="00B84127" w:rsidRDefault="000C1552" w:rsidP="000C1552">
      <w:pPr>
        <w:rPr>
          <w:sz w:val="28"/>
          <w:szCs w:val="28"/>
        </w:rPr>
      </w:pPr>
      <w:r w:rsidRPr="00B84127">
        <w:rPr>
          <w:sz w:val="28"/>
          <w:szCs w:val="28"/>
        </w:rPr>
        <w:t xml:space="preserve">Открытые данные департамента Росприроднадзора по Сибирскому Федеральному округу [Электронный ресурс]: </w:t>
      </w:r>
      <w:r w:rsidRPr="00B84127">
        <w:rPr>
          <w:sz w:val="28"/>
          <w:szCs w:val="28"/>
          <w:lang w:val="en-US"/>
        </w:rPr>
        <w:t>URL</w:t>
      </w:r>
      <w:r w:rsidRPr="00B84127">
        <w:rPr>
          <w:sz w:val="28"/>
          <w:szCs w:val="28"/>
        </w:rPr>
        <w:t>:http://54.rp</w:t>
      </w:r>
      <w:r w:rsidRPr="00B84127">
        <w:rPr>
          <w:sz w:val="28"/>
          <w:szCs w:val="28"/>
          <w:lang w:val="en-US"/>
        </w:rPr>
        <w:t>n</w:t>
      </w:r>
      <w:r w:rsidRPr="00B84127">
        <w:rPr>
          <w:sz w:val="28"/>
          <w:szCs w:val="28"/>
        </w:rPr>
        <w:t>.gov.ru/.</w:t>
      </w:r>
    </w:p>
    <w:p w14:paraId="6EBC15B0" w14:textId="77777777" w:rsidR="000C1552" w:rsidRPr="00B84127" w:rsidRDefault="000C1552" w:rsidP="000C1552">
      <w:pPr>
        <w:rPr>
          <w:sz w:val="28"/>
          <w:szCs w:val="28"/>
        </w:rPr>
      </w:pPr>
      <w:r w:rsidRPr="00B84127">
        <w:rPr>
          <w:sz w:val="28"/>
          <w:szCs w:val="28"/>
        </w:rPr>
        <w:t xml:space="preserve">Приказы об установлении тарифов на услуги по утилизации твердых бытовых отходов (для организаций коммунального комплекса на территории Новосибирской области). Департамент по тарифам Новосибирской области [Электронный ресурс]: </w:t>
      </w:r>
      <w:r w:rsidRPr="00B84127">
        <w:rPr>
          <w:sz w:val="28"/>
          <w:szCs w:val="28"/>
          <w:lang w:val="en-US"/>
        </w:rPr>
        <w:t>URL</w:t>
      </w:r>
      <w:r w:rsidRPr="00B84127">
        <w:rPr>
          <w:sz w:val="28"/>
          <w:szCs w:val="28"/>
        </w:rPr>
        <w:t>:</w:t>
      </w:r>
      <w:r w:rsidRPr="00B84127">
        <w:rPr>
          <w:rStyle w:val="aff7"/>
          <w:color w:val="auto"/>
          <w:sz w:val="28"/>
          <w:szCs w:val="28"/>
          <w:u w:val="none"/>
        </w:rPr>
        <w:t xml:space="preserve"> http://www.tarif.nso.ru/</w:t>
      </w:r>
      <w:r w:rsidRPr="00B84127">
        <w:rPr>
          <w:sz w:val="28"/>
          <w:szCs w:val="28"/>
        </w:rPr>
        <w:t>.</w:t>
      </w:r>
    </w:p>
    <w:p w14:paraId="4098F873" w14:textId="77777777" w:rsidR="000C1552" w:rsidRPr="00B84127" w:rsidRDefault="000C1552" w:rsidP="000C1552">
      <w:pPr>
        <w:rPr>
          <w:sz w:val="28"/>
          <w:szCs w:val="28"/>
        </w:rPr>
      </w:pPr>
      <w:r w:rsidRPr="00B84127">
        <w:rPr>
          <w:sz w:val="28"/>
          <w:szCs w:val="28"/>
        </w:rPr>
        <w:t xml:space="preserve">Регламентация сбора вторичного сырья. Доклад [Электронный ресурс]: </w:t>
      </w:r>
      <w:r w:rsidRPr="00B84127">
        <w:rPr>
          <w:sz w:val="28"/>
          <w:szCs w:val="28"/>
          <w:lang w:val="en-US"/>
        </w:rPr>
        <w:t>URL</w:t>
      </w:r>
      <w:r w:rsidRPr="00B84127">
        <w:rPr>
          <w:sz w:val="28"/>
          <w:szCs w:val="28"/>
        </w:rPr>
        <w:t>:</w:t>
      </w:r>
      <w:r w:rsidRPr="00B84127">
        <w:rPr>
          <w:rStyle w:val="aff7"/>
          <w:color w:val="auto"/>
          <w:sz w:val="28"/>
          <w:szCs w:val="28"/>
          <w:u w:val="none"/>
        </w:rPr>
        <w:t xml:space="preserve"> http://www.waste.ru/</w:t>
      </w:r>
      <w:r w:rsidRPr="00B84127">
        <w:rPr>
          <w:sz w:val="28"/>
          <w:szCs w:val="28"/>
        </w:rPr>
        <w:t>.</w:t>
      </w:r>
    </w:p>
    <w:p w14:paraId="478022D4" w14:textId="77777777" w:rsidR="000C1552" w:rsidRPr="00B84127" w:rsidRDefault="000C1552" w:rsidP="000C1552">
      <w:pPr>
        <w:rPr>
          <w:sz w:val="28"/>
          <w:szCs w:val="28"/>
        </w:rPr>
      </w:pPr>
      <w:r w:rsidRPr="00B84127">
        <w:rPr>
          <w:sz w:val="28"/>
          <w:szCs w:val="28"/>
        </w:rPr>
        <w:t xml:space="preserve">Статистические данные Территориального органа Федеральной службы государственной статистики по Новосибирской области [Электронный ресурс]: </w:t>
      </w:r>
      <w:hyperlink r:id="rId51" w:history="1">
        <w:r w:rsidRPr="00B84127">
          <w:rPr>
            <w:rStyle w:val="aff7"/>
            <w:color w:val="auto"/>
            <w:sz w:val="28"/>
            <w:szCs w:val="28"/>
            <w:u w:val="none"/>
          </w:rPr>
          <w:t>https://novosibstat.gks.ru/</w:t>
        </w:r>
      </w:hyperlink>
      <w:r w:rsidRPr="00B84127">
        <w:rPr>
          <w:sz w:val="28"/>
          <w:szCs w:val="28"/>
        </w:rPr>
        <w:t>.</w:t>
      </w:r>
    </w:p>
    <w:p w14:paraId="19C4EAB2" w14:textId="77777777" w:rsidR="000C1552" w:rsidRPr="00B84127" w:rsidRDefault="000C1552" w:rsidP="000C1552">
      <w:pPr>
        <w:rPr>
          <w:sz w:val="28"/>
          <w:szCs w:val="28"/>
        </w:rPr>
      </w:pPr>
      <w:r w:rsidRPr="00B84127">
        <w:rPr>
          <w:sz w:val="28"/>
          <w:szCs w:val="28"/>
        </w:rPr>
        <w:t>Территориальная схема обращения с отходами, в том числе с твердыми коммунальными отходами, Новосибирской области (актуализированная редакция), 20</w:t>
      </w:r>
      <w:r w:rsidR="00D2149B" w:rsidRPr="00B84127">
        <w:rPr>
          <w:sz w:val="28"/>
          <w:szCs w:val="28"/>
        </w:rPr>
        <w:t>21</w:t>
      </w:r>
      <w:r w:rsidRPr="00B84127">
        <w:rPr>
          <w:sz w:val="28"/>
          <w:szCs w:val="28"/>
        </w:rPr>
        <w:t xml:space="preserve"> Текст]: Новосибирск, 202</w:t>
      </w:r>
      <w:r w:rsidR="00D2149B" w:rsidRPr="00B84127">
        <w:rPr>
          <w:sz w:val="28"/>
          <w:szCs w:val="28"/>
        </w:rPr>
        <w:t>2</w:t>
      </w:r>
      <w:r w:rsidRPr="00B84127">
        <w:rPr>
          <w:sz w:val="28"/>
          <w:szCs w:val="28"/>
        </w:rPr>
        <w:t>.</w:t>
      </w:r>
    </w:p>
    <w:p w14:paraId="326C73AD" w14:textId="77777777" w:rsidR="000C1552" w:rsidRPr="00B84127" w:rsidRDefault="000C1552" w:rsidP="000C1552">
      <w:pPr>
        <w:rPr>
          <w:sz w:val="28"/>
          <w:szCs w:val="28"/>
        </w:rPr>
      </w:pPr>
      <w:r w:rsidRPr="00B84127">
        <w:rPr>
          <w:sz w:val="28"/>
          <w:szCs w:val="28"/>
        </w:rPr>
        <w:t xml:space="preserve">Реестр ГРОРО [Электронный ресурс]: https://uoit.fsrpn.ru/groro. </w:t>
      </w:r>
    </w:p>
    <w:p w14:paraId="059E727E" w14:textId="77777777" w:rsidR="000C1552" w:rsidRPr="00B84127" w:rsidRDefault="000C1552" w:rsidP="000C1552">
      <w:pPr>
        <w:rPr>
          <w:sz w:val="28"/>
          <w:szCs w:val="28"/>
        </w:rPr>
      </w:pPr>
      <w:r w:rsidRPr="00B84127">
        <w:rPr>
          <w:sz w:val="28"/>
          <w:szCs w:val="28"/>
        </w:rPr>
        <w:t>Географические карты [Электронный ресурс]: Карты России и мира (</w:t>
      </w:r>
      <w:hyperlink r:id="rId52" w:history="1">
        <w:r w:rsidRPr="00B84127">
          <w:rPr>
            <w:sz w:val="28"/>
            <w:szCs w:val="28"/>
          </w:rPr>
          <w:t>http://www.wemakemaps.com</w:t>
        </w:r>
      </w:hyperlink>
      <w:r w:rsidRPr="00B84127">
        <w:rPr>
          <w:sz w:val="28"/>
          <w:szCs w:val="28"/>
        </w:rPr>
        <w:t>), Гугл мапс (</w:t>
      </w:r>
      <w:hyperlink r:id="rId53" w:history="1">
        <w:r w:rsidRPr="00B84127">
          <w:rPr>
            <w:sz w:val="28"/>
            <w:szCs w:val="28"/>
          </w:rPr>
          <w:t>https://www.google.ru/maps</w:t>
        </w:r>
      </w:hyperlink>
      <w:r w:rsidRPr="00B84127">
        <w:rPr>
          <w:sz w:val="28"/>
          <w:szCs w:val="28"/>
        </w:rPr>
        <w:t>), Яндекс.Карты (</w:t>
      </w:r>
      <w:hyperlink r:id="rId54" w:history="1">
        <w:r w:rsidRPr="00B84127">
          <w:rPr>
            <w:sz w:val="28"/>
            <w:szCs w:val="28"/>
          </w:rPr>
          <w:t>https://yandex.ru/maps</w:t>
        </w:r>
      </w:hyperlink>
      <w:r w:rsidRPr="00B84127">
        <w:rPr>
          <w:sz w:val="28"/>
          <w:szCs w:val="28"/>
        </w:rPr>
        <w:t>).</w:t>
      </w:r>
    </w:p>
    <w:p w14:paraId="2A9AF98E" w14:textId="77777777" w:rsidR="000C1552" w:rsidRPr="00B84127" w:rsidRDefault="000C1552" w:rsidP="000C1552">
      <w:pPr>
        <w:rPr>
          <w:sz w:val="28"/>
          <w:szCs w:val="28"/>
        </w:rPr>
      </w:pPr>
      <w:r w:rsidRPr="00B84127">
        <w:rPr>
          <w:sz w:val="28"/>
          <w:szCs w:val="28"/>
        </w:rPr>
        <w:t xml:space="preserve">Государственная региональная геоинформационная система Новосибирской области [Электронный ресурс]: </w:t>
      </w:r>
      <w:hyperlink r:id="rId55" w:history="1">
        <w:r w:rsidRPr="00B84127">
          <w:rPr>
            <w:sz w:val="28"/>
            <w:szCs w:val="28"/>
          </w:rPr>
          <w:t>https://maps.nso.ru/CoGIS</w:t>
        </w:r>
      </w:hyperlink>
      <w:r w:rsidRPr="00B84127">
        <w:t>.</w:t>
      </w:r>
    </w:p>
    <w:p w14:paraId="166495C1" w14:textId="77777777" w:rsidR="00E17034" w:rsidRPr="00B84127" w:rsidRDefault="00E17034" w:rsidP="000F02C4">
      <w:pPr>
        <w:ind w:firstLine="0"/>
        <w:jc w:val="center"/>
        <w:rPr>
          <w:sz w:val="28"/>
          <w:szCs w:val="28"/>
        </w:rPr>
      </w:pPr>
    </w:p>
    <w:p w14:paraId="2BD1C66F" w14:textId="77777777" w:rsidR="000F02C4" w:rsidRPr="00B84127" w:rsidRDefault="000F02C4" w:rsidP="000F02C4">
      <w:pPr>
        <w:ind w:firstLine="0"/>
        <w:jc w:val="center"/>
        <w:rPr>
          <w:sz w:val="28"/>
          <w:szCs w:val="28"/>
        </w:rPr>
      </w:pPr>
    </w:p>
    <w:p w14:paraId="29B66871" w14:textId="77777777" w:rsidR="000F02C4" w:rsidRPr="00B84127" w:rsidRDefault="000F02C4" w:rsidP="000F02C4">
      <w:pPr>
        <w:ind w:firstLine="0"/>
        <w:jc w:val="center"/>
        <w:rPr>
          <w:sz w:val="28"/>
          <w:szCs w:val="28"/>
        </w:rPr>
      </w:pPr>
    </w:p>
    <w:p w14:paraId="55D181E7" w14:textId="77777777" w:rsidR="000F02C4" w:rsidRPr="0033760A" w:rsidRDefault="000F02C4" w:rsidP="000F02C4">
      <w:pPr>
        <w:ind w:firstLine="0"/>
        <w:jc w:val="center"/>
        <w:rPr>
          <w:sz w:val="28"/>
          <w:szCs w:val="28"/>
        </w:rPr>
      </w:pPr>
      <w:r w:rsidRPr="00B84127">
        <w:rPr>
          <w:sz w:val="28"/>
          <w:szCs w:val="28"/>
        </w:rPr>
        <w:t>_________</w:t>
      </w:r>
    </w:p>
    <w:sectPr w:rsidR="000F02C4" w:rsidRPr="0033760A" w:rsidSect="000F02C4">
      <w:pgSz w:w="11906" w:h="16838" w:code="9"/>
      <w:pgMar w:top="1134" w:right="709" w:bottom="1134" w:left="1418" w:header="709" w:footer="0"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7B0EB5" w16cid:durableId="27171944"/>
  <w16cid:commentId w16cid:paraId="4497F10C" w16cid:durableId="27171911"/>
  <w16cid:commentId w16cid:paraId="5ECA4F1A" w16cid:durableId="271718F1"/>
  <w16cid:commentId w16cid:paraId="7BC8CF6E" w16cid:durableId="27171B8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DEE1A5" w14:textId="77777777" w:rsidR="00E80845" w:rsidRDefault="00E80845" w:rsidP="000C7AD2">
      <w:r>
        <w:separator/>
      </w:r>
    </w:p>
  </w:endnote>
  <w:endnote w:type="continuationSeparator" w:id="0">
    <w:p w14:paraId="1D5E23CA" w14:textId="77777777" w:rsidR="00E80845" w:rsidRDefault="00E80845" w:rsidP="000C7A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DL">
    <w:altName w:val="Times New Roman"/>
    <w:charset w:val="00"/>
    <w:family w:val="auto"/>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DejaVu Sans">
    <w:altName w:val="Times New Roman"/>
    <w:charset w:val="CC"/>
    <w:family w:val="swiss"/>
    <w:pitch w:val="variable"/>
    <w:sig w:usb0="E7002EFF" w:usb1="D200FDFF" w:usb2="0A246029" w:usb3="00000000" w:csb0="000001FF" w:csb1="00000000"/>
  </w:font>
  <w:font w:name="ГОСТ тип А">
    <w:altName w:val="Arial"/>
    <w:charset w:val="CC"/>
    <w:family w:val="swiss"/>
    <w:pitch w:val="variable"/>
    <w:sig w:usb0="00000001" w:usb1="00000000" w:usb2="00000000" w:usb3="00000000" w:csb0="0000009F" w:csb1="00000000"/>
  </w:font>
  <w:font w:name="ISOCPEUR">
    <w:charset w:val="CC"/>
    <w:family w:val="swiss"/>
    <w:pitch w:val="variable"/>
    <w:sig w:usb0="00000001"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Journal">
    <w:altName w:val="Times New Roman"/>
    <w:panose1 w:val="00000000000000000000"/>
    <w:charset w:val="00"/>
    <w:family w:val="auto"/>
    <w:notTrueType/>
    <w:pitch w:val="variable"/>
    <w:sig w:usb0="00000003" w:usb1="00000000" w:usb2="00000000" w:usb3="00000000" w:csb0="00000001" w:csb1="00000000"/>
  </w:font>
  <w:font w:name="Forte">
    <w:charset w:val="00"/>
    <w:family w:val="script"/>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2F6309" w14:textId="77777777" w:rsidR="00E97B8A" w:rsidRPr="00855026" w:rsidRDefault="00E97B8A" w:rsidP="00C13798">
    <w:pPr>
      <w:pStyle w:val="af7"/>
      <w:jc w:val="right"/>
      <w:rPr>
        <w:sz w:val="14"/>
        <w:szCs w:val="14"/>
      </w:rPr>
    </w:pPr>
    <w:r w:rsidRPr="00637076">
      <w:rPr>
        <w:rFonts w:ascii="Arial" w:hAnsi="Arial" w:cs="Arial"/>
        <w:b/>
        <w:i/>
        <w:noProof/>
        <w:sz w:val="14"/>
        <w:szCs w:val="14"/>
      </w:rPr>
      <w:t xml:space="preserve">Стр. </w:t>
    </w:r>
    <w:r w:rsidRPr="00637076">
      <w:rPr>
        <w:rFonts w:ascii="Arial" w:hAnsi="Arial" w:cs="Arial"/>
        <w:b/>
        <w:i/>
        <w:noProof/>
        <w:sz w:val="14"/>
        <w:szCs w:val="14"/>
      </w:rPr>
      <w:fldChar w:fldCharType="begin"/>
    </w:r>
    <w:r w:rsidRPr="00637076">
      <w:rPr>
        <w:rFonts w:ascii="Arial" w:hAnsi="Arial" w:cs="Arial"/>
        <w:b/>
        <w:i/>
        <w:noProof/>
        <w:sz w:val="14"/>
        <w:szCs w:val="14"/>
      </w:rPr>
      <w:instrText xml:space="preserve"> PAGE </w:instrText>
    </w:r>
    <w:r w:rsidRPr="00637076">
      <w:rPr>
        <w:rFonts w:ascii="Arial" w:hAnsi="Arial" w:cs="Arial"/>
        <w:b/>
        <w:i/>
        <w:noProof/>
        <w:sz w:val="14"/>
        <w:szCs w:val="14"/>
      </w:rPr>
      <w:fldChar w:fldCharType="separate"/>
    </w:r>
    <w:r>
      <w:rPr>
        <w:rFonts w:ascii="Arial" w:hAnsi="Arial" w:cs="Arial"/>
        <w:b/>
        <w:i/>
        <w:noProof/>
        <w:sz w:val="14"/>
        <w:szCs w:val="14"/>
      </w:rPr>
      <w:t>2</w:t>
    </w:r>
    <w:r w:rsidRPr="00637076">
      <w:rPr>
        <w:rFonts w:ascii="Arial" w:hAnsi="Arial" w:cs="Arial"/>
        <w:b/>
        <w:i/>
        <w:noProof/>
        <w:sz w:val="14"/>
        <w:szCs w:val="14"/>
      </w:rPr>
      <w:fldChar w:fldCharType="end"/>
    </w:r>
    <w:r w:rsidRPr="00637076">
      <w:rPr>
        <w:rFonts w:ascii="Arial" w:hAnsi="Arial" w:cs="Arial"/>
        <w:b/>
        <w:i/>
        <w:noProof/>
        <w:sz w:val="14"/>
        <w:szCs w:val="14"/>
      </w:rPr>
      <w:t xml:space="preserve"> / </w:t>
    </w:r>
    <w:r w:rsidRPr="00637076">
      <w:rPr>
        <w:rFonts w:ascii="Arial" w:hAnsi="Arial" w:cs="Arial"/>
        <w:b/>
        <w:i/>
        <w:noProof/>
        <w:sz w:val="14"/>
        <w:szCs w:val="14"/>
      </w:rPr>
      <w:fldChar w:fldCharType="begin"/>
    </w:r>
    <w:r w:rsidRPr="00637076">
      <w:rPr>
        <w:rFonts w:ascii="Arial" w:hAnsi="Arial" w:cs="Arial"/>
        <w:b/>
        <w:i/>
        <w:noProof/>
        <w:sz w:val="14"/>
        <w:szCs w:val="14"/>
      </w:rPr>
      <w:instrText xml:space="preserve"> NUMPAGES </w:instrText>
    </w:r>
    <w:r w:rsidRPr="00637076">
      <w:rPr>
        <w:rFonts w:ascii="Arial" w:hAnsi="Arial" w:cs="Arial"/>
        <w:b/>
        <w:i/>
        <w:noProof/>
        <w:sz w:val="14"/>
        <w:szCs w:val="14"/>
      </w:rPr>
      <w:fldChar w:fldCharType="separate"/>
    </w:r>
    <w:r>
      <w:rPr>
        <w:rFonts w:ascii="Arial" w:hAnsi="Arial" w:cs="Arial"/>
        <w:b/>
        <w:i/>
        <w:noProof/>
        <w:sz w:val="14"/>
        <w:szCs w:val="14"/>
      </w:rPr>
      <w:t>124</w:t>
    </w:r>
    <w:r w:rsidRPr="00637076">
      <w:rPr>
        <w:rFonts w:ascii="Arial" w:hAnsi="Arial" w:cs="Arial"/>
        <w:b/>
        <w:i/>
        <w:noProof/>
        <w:sz w:val="14"/>
        <w:szCs w:val="14"/>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34264E" w14:textId="77777777" w:rsidR="00E80845" w:rsidRDefault="00E80845" w:rsidP="000C7AD2">
      <w:r>
        <w:separator/>
      </w:r>
    </w:p>
  </w:footnote>
  <w:footnote w:type="continuationSeparator" w:id="0">
    <w:p w14:paraId="31A75A71" w14:textId="77777777" w:rsidR="00E80845" w:rsidRDefault="00E80845" w:rsidP="000C7AD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333085"/>
      <w:docPartObj>
        <w:docPartGallery w:val="Page Numbers (Top of Page)"/>
        <w:docPartUnique/>
      </w:docPartObj>
    </w:sdtPr>
    <w:sdtEndPr>
      <w:rPr>
        <w:sz w:val="20"/>
      </w:rPr>
    </w:sdtEndPr>
    <w:sdtContent>
      <w:p w14:paraId="5044F816" w14:textId="2113707F" w:rsidR="00E97B8A" w:rsidRPr="00D54E08" w:rsidRDefault="00E97B8A" w:rsidP="00BE7BDB">
        <w:pPr>
          <w:pStyle w:val="af5"/>
          <w:jc w:val="center"/>
          <w:rPr>
            <w:sz w:val="20"/>
          </w:rPr>
        </w:pPr>
        <w:r w:rsidRPr="00D54E08">
          <w:rPr>
            <w:sz w:val="20"/>
          </w:rPr>
          <w:fldChar w:fldCharType="begin"/>
        </w:r>
        <w:r w:rsidRPr="00D54E08">
          <w:rPr>
            <w:sz w:val="20"/>
          </w:rPr>
          <w:instrText>PAGE   \* MERGEFORMAT</w:instrText>
        </w:r>
        <w:r w:rsidRPr="00D54E08">
          <w:rPr>
            <w:sz w:val="20"/>
          </w:rPr>
          <w:fldChar w:fldCharType="separate"/>
        </w:r>
        <w:r w:rsidR="00BE406F">
          <w:rPr>
            <w:noProof/>
            <w:sz w:val="20"/>
          </w:rPr>
          <w:t>6</w:t>
        </w:r>
        <w:r w:rsidRPr="00D54E08">
          <w:rPr>
            <w:sz w:val="20"/>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A16CA" w14:textId="77777777" w:rsidR="00E97B8A" w:rsidRPr="00D404CC" w:rsidRDefault="00E97B8A">
    <w:pPr>
      <w:pStyle w:val="af5"/>
      <w:rPr>
        <w:rFonts w:ascii="Arial" w:hAnsi="Arial" w:cs="Arial"/>
        <w:sz w:val="16"/>
        <w:szCs w:val="16"/>
      </w:rPr>
    </w:pPr>
    <w:r w:rsidRPr="00D404CC">
      <w:rPr>
        <w:rFonts w:ascii="Arial" w:hAnsi="Arial" w:cs="Arial"/>
        <w:sz w:val="16"/>
        <w:szCs w:val="16"/>
      </w:rPr>
      <w:t>Кому: поле</w:t>
    </w:r>
  </w:p>
  <w:p w14:paraId="13E92937" w14:textId="77777777" w:rsidR="00E97B8A" w:rsidRPr="00D404CC" w:rsidRDefault="00E97B8A">
    <w:pPr>
      <w:pStyle w:val="af5"/>
      <w:rPr>
        <w:rFonts w:ascii="Arial" w:hAnsi="Arial" w:cs="Arial"/>
        <w:sz w:val="16"/>
        <w:szCs w:val="16"/>
      </w:rPr>
    </w:pPr>
    <w:r w:rsidRPr="00D404CC">
      <w:rPr>
        <w:rFonts w:ascii="Arial" w:hAnsi="Arial" w:cs="Arial"/>
        <w:sz w:val="16"/>
        <w:szCs w:val="16"/>
      </w:rPr>
      <w:t xml:space="preserve">Исх. №: </w:t>
    </w:r>
    <w:r>
      <w:fldChar w:fldCharType="begin"/>
    </w:r>
    <w:r>
      <w:instrText xml:space="preserve">ref </w:instrText>
    </w:r>
    <w:r w:rsidRPr="00D404CC">
      <w:rPr>
        <w:rFonts w:ascii="Arial" w:hAnsi="Arial" w:cs="Arial"/>
        <w:sz w:val="16"/>
        <w:szCs w:val="16"/>
      </w:rPr>
      <w:instrText xml:space="preserve"> Исходящий </w:instrText>
    </w:r>
    <w:r>
      <w:fldChar w:fldCharType="separate"/>
    </w:r>
    <w:r>
      <w:rPr>
        <w:b/>
        <w:bCs/>
      </w:rPr>
      <w:t>Ошибка! Источник ссылки не найден.</w:t>
    </w:r>
    <w:r>
      <w:fldChar w:fldCharType="end"/>
    </w:r>
  </w:p>
  <w:p w14:paraId="72DEDC26" w14:textId="77777777" w:rsidR="00E97B8A" w:rsidRPr="00D404CC" w:rsidRDefault="00E97B8A">
    <w:pPr>
      <w:pStyle w:val="af5"/>
      <w:rPr>
        <w:rFonts w:ascii="Arial" w:hAnsi="Arial" w:cs="Arial"/>
        <w:sz w:val="16"/>
        <w:szCs w:val="16"/>
      </w:rPr>
    </w:pPr>
    <w:r w:rsidRPr="00D404CC">
      <w:rPr>
        <w:rFonts w:ascii="Arial" w:hAnsi="Arial" w:cs="Arial"/>
        <w:sz w:val="16"/>
        <w:szCs w:val="16"/>
      </w:rPr>
      <w:t>Тема: поле</w:t>
    </w:r>
  </w:p>
  <w:p w14:paraId="6AB08E58" w14:textId="77777777" w:rsidR="00E97B8A" w:rsidRPr="00A97655" w:rsidRDefault="00E97B8A">
    <w:pPr>
      <w:pStyle w:val="af5"/>
      <w:rPr>
        <w:rFonts w:ascii="Arial" w:hAnsi="Arial" w:cs="Arial"/>
        <w:b/>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624B5"/>
    <w:multiLevelType w:val="hybridMultilevel"/>
    <w:tmpl w:val="DF542256"/>
    <w:styleLink w:val="341"/>
    <w:lvl w:ilvl="0" w:tplc="9196CE4A">
      <w:start w:val="1"/>
      <w:numFmt w:val="bullet"/>
      <w:lvlText w:val="•"/>
      <w:lvlJc w:val="left"/>
      <w:pPr>
        <w:ind w:left="895" w:hanging="262"/>
      </w:pPr>
      <w:rPr>
        <w:rFonts w:hAnsi="Arial Unicode MS"/>
        <w:caps w:val="0"/>
        <w:smallCaps w:val="0"/>
        <w:strike w:val="0"/>
        <w:dstrike w:val="0"/>
        <w:color w:val="000000"/>
        <w:spacing w:val="0"/>
        <w:w w:val="100"/>
        <w:kern w:val="0"/>
        <w:position w:val="0"/>
        <w:sz w:val="29"/>
        <w:szCs w:val="29"/>
        <w:highlight w:val="none"/>
        <w:vertAlign w:val="baseline"/>
      </w:rPr>
    </w:lvl>
    <w:lvl w:ilvl="1" w:tplc="82DCBC4C">
      <w:start w:val="1"/>
      <w:numFmt w:val="bullet"/>
      <w:lvlText w:val="•"/>
      <w:lvlJc w:val="left"/>
      <w:pPr>
        <w:ind w:left="1135" w:hanging="262"/>
      </w:pPr>
      <w:rPr>
        <w:rFonts w:hAnsi="Arial Unicode MS"/>
        <w:caps w:val="0"/>
        <w:smallCaps w:val="0"/>
        <w:strike w:val="0"/>
        <w:dstrike w:val="0"/>
        <w:color w:val="000000"/>
        <w:spacing w:val="0"/>
        <w:w w:val="100"/>
        <w:kern w:val="0"/>
        <w:position w:val="0"/>
        <w:sz w:val="29"/>
        <w:szCs w:val="29"/>
        <w:highlight w:val="none"/>
        <w:vertAlign w:val="baseline"/>
      </w:rPr>
    </w:lvl>
    <w:lvl w:ilvl="2" w:tplc="5CD0F3CC">
      <w:start w:val="1"/>
      <w:numFmt w:val="bullet"/>
      <w:lvlText w:val="•"/>
      <w:lvlJc w:val="left"/>
      <w:pPr>
        <w:ind w:left="1375" w:hanging="262"/>
      </w:pPr>
      <w:rPr>
        <w:rFonts w:hAnsi="Arial Unicode MS"/>
        <w:caps w:val="0"/>
        <w:smallCaps w:val="0"/>
        <w:strike w:val="0"/>
        <w:dstrike w:val="0"/>
        <w:color w:val="000000"/>
        <w:spacing w:val="0"/>
        <w:w w:val="100"/>
        <w:kern w:val="0"/>
        <w:position w:val="0"/>
        <w:sz w:val="29"/>
        <w:szCs w:val="29"/>
        <w:highlight w:val="none"/>
        <w:vertAlign w:val="baseline"/>
      </w:rPr>
    </w:lvl>
    <w:lvl w:ilvl="3" w:tplc="5894A8E8">
      <w:start w:val="1"/>
      <w:numFmt w:val="bullet"/>
      <w:lvlText w:val="•"/>
      <w:lvlJc w:val="left"/>
      <w:pPr>
        <w:ind w:left="1615" w:hanging="262"/>
      </w:pPr>
      <w:rPr>
        <w:rFonts w:hAnsi="Arial Unicode MS"/>
        <w:caps w:val="0"/>
        <w:smallCaps w:val="0"/>
        <w:strike w:val="0"/>
        <w:dstrike w:val="0"/>
        <w:color w:val="000000"/>
        <w:spacing w:val="0"/>
        <w:w w:val="100"/>
        <w:kern w:val="0"/>
        <w:position w:val="0"/>
        <w:sz w:val="29"/>
        <w:szCs w:val="29"/>
        <w:highlight w:val="none"/>
        <w:vertAlign w:val="baseline"/>
      </w:rPr>
    </w:lvl>
    <w:lvl w:ilvl="4" w:tplc="4060F9D6">
      <w:start w:val="1"/>
      <w:numFmt w:val="bullet"/>
      <w:lvlText w:val="•"/>
      <w:lvlJc w:val="left"/>
      <w:pPr>
        <w:ind w:left="1855" w:hanging="262"/>
      </w:pPr>
      <w:rPr>
        <w:rFonts w:hAnsi="Arial Unicode MS"/>
        <w:caps w:val="0"/>
        <w:smallCaps w:val="0"/>
        <w:strike w:val="0"/>
        <w:dstrike w:val="0"/>
        <w:color w:val="000000"/>
        <w:spacing w:val="0"/>
        <w:w w:val="100"/>
        <w:kern w:val="0"/>
        <w:position w:val="0"/>
        <w:sz w:val="29"/>
        <w:szCs w:val="29"/>
        <w:highlight w:val="none"/>
        <w:vertAlign w:val="baseline"/>
      </w:rPr>
    </w:lvl>
    <w:lvl w:ilvl="5" w:tplc="546ACFC4">
      <w:start w:val="1"/>
      <w:numFmt w:val="bullet"/>
      <w:suff w:val="nothing"/>
      <w:lvlText w:val="•"/>
      <w:lvlJc w:val="left"/>
      <w:pPr>
        <w:ind w:left="1767" w:firstLine="0"/>
      </w:pPr>
      <w:rPr>
        <w:rFonts w:hAnsi="Arial Unicode MS"/>
        <w:caps w:val="0"/>
        <w:smallCaps w:val="0"/>
        <w:strike w:val="0"/>
        <w:dstrike w:val="0"/>
        <w:color w:val="000000"/>
        <w:spacing w:val="0"/>
        <w:w w:val="100"/>
        <w:kern w:val="0"/>
        <w:position w:val="0"/>
        <w:sz w:val="29"/>
        <w:szCs w:val="29"/>
        <w:highlight w:val="none"/>
        <w:vertAlign w:val="baseline"/>
      </w:rPr>
    </w:lvl>
    <w:lvl w:ilvl="6" w:tplc="190C3C38">
      <w:start w:val="1"/>
      <w:numFmt w:val="bullet"/>
      <w:lvlText w:val="•"/>
      <w:lvlJc w:val="left"/>
      <w:pPr>
        <w:ind w:left="2335" w:hanging="262"/>
      </w:pPr>
      <w:rPr>
        <w:rFonts w:hAnsi="Arial Unicode MS"/>
        <w:caps w:val="0"/>
        <w:smallCaps w:val="0"/>
        <w:strike w:val="0"/>
        <w:dstrike w:val="0"/>
        <w:color w:val="000000"/>
        <w:spacing w:val="0"/>
        <w:w w:val="100"/>
        <w:kern w:val="0"/>
        <w:position w:val="0"/>
        <w:sz w:val="29"/>
        <w:szCs w:val="29"/>
        <w:highlight w:val="none"/>
        <w:vertAlign w:val="baseline"/>
      </w:rPr>
    </w:lvl>
    <w:lvl w:ilvl="7" w:tplc="9FEEDDFE">
      <w:start w:val="1"/>
      <w:numFmt w:val="bullet"/>
      <w:lvlText w:val="•"/>
      <w:lvlJc w:val="left"/>
      <w:pPr>
        <w:ind w:left="2575" w:hanging="262"/>
      </w:pPr>
      <w:rPr>
        <w:rFonts w:hAnsi="Arial Unicode MS"/>
        <w:caps w:val="0"/>
        <w:smallCaps w:val="0"/>
        <w:strike w:val="0"/>
        <w:dstrike w:val="0"/>
        <w:color w:val="000000"/>
        <w:spacing w:val="0"/>
        <w:w w:val="100"/>
        <w:kern w:val="0"/>
        <w:position w:val="0"/>
        <w:sz w:val="29"/>
        <w:szCs w:val="29"/>
        <w:highlight w:val="none"/>
        <w:vertAlign w:val="baseline"/>
      </w:rPr>
    </w:lvl>
    <w:lvl w:ilvl="8" w:tplc="F31647BC">
      <w:start w:val="1"/>
      <w:numFmt w:val="bullet"/>
      <w:lvlText w:val="•"/>
      <w:lvlJc w:val="left"/>
      <w:pPr>
        <w:ind w:left="2815" w:hanging="262"/>
      </w:pPr>
      <w:rPr>
        <w:rFonts w:hAnsi="Arial Unicode MS"/>
        <w:caps w:val="0"/>
        <w:smallCaps w:val="0"/>
        <w:strike w:val="0"/>
        <w:dstrike w:val="0"/>
        <w:color w:val="000000"/>
        <w:spacing w:val="0"/>
        <w:w w:val="100"/>
        <w:kern w:val="0"/>
        <w:position w:val="0"/>
        <w:sz w:val="29"/>
        <w:szCs w:val="29"/>
        <w:highlight w:val="none"/>
        <w:vertAlign w:val="baseline"/>
      </w:rPr>
    </w:lvl>
  </w:abstractNum>
  <w:abstractNum w:abstractNumId="1" w15:restartNumberingAfterBreak="0">
    <w:nsid w:val="043763D5"/>
    <w:multiLevelType w:val="hybridMultilevel"/>
    <w:tmpl w:val="78C816F6"/>
    <w:styleLink w:val="3412"/>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7796EA0"/>
    <w:multiLevelType w:val="hybridMultilevel"/>
    <w:tmpl w:val="0298C65E"/>
    <w:lvl w:ilvl="0" w:tplc="08F26D06">
      <w:start w:val="2026"/>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0A2C5929"/>
    <w:multiLevelType w:val="hybridMultilevel"/>
    <w:tmpl w:val="7EFC2CC6"/>
    <w:styleLink w:val="241"/>
    <w:lvl w:ilvl="0" w:tplc="33B8A4EA">
      <w:start w:val="1"/>
      <w:numFmt w:val="bullet"/>
      <w:lvlText w:val="•"/>
      <w:lvlJc w:val="left"/>
      <w:pPr>
        <w:ind w:left="262" w:hanging="262"/>
      </w:pPr>
      <w:rPr>
        <w:rFonts w:hAnsi="Arial Unicode MS"/>
        <w:caps w:val="0"/>
        <w:smallCaps w:val="0"/>
        <w:strike w:val="0"/>
        <w:dstrike w:val="0"/>
        <w:color w:val="000000"/>
        <w:spacing w:val="0"/>
        <w:w w:val="100"/>
        <w:kern w:val="0"/>
        <w:position w:val="0"/>
        <w:sz w:val="29"/>
        <w:szCs w:val="29"/>
        <w:highlight w:val="none"/>
        <w:vertAlign w:val="baseline"/>
      </w:rPr>
    </w:lvl>
    <w:lvl w:ilvl="1" w:tplc="39D61DFA">
      <w:start w:val="1"/>
      <w:numFmt w:val="bullet"/>
      <w:lvlText w:val="•"/>
      <w:lvlJc w:val="left"/>
      <w:pPr>
        <w:ind w:left="502" w:hanging="262"/>
      </w:pPr>
      <w:rPr>
        <w:rFonts w:hAnsi="Arial Unicode MS"/>
        <w:caps w:val="0"/>
        <w:smallCaps w:val="0"/>
        <w:strike w:val="0"/>
        <w:dstrike w:val="0"/>
        <w:color w:val="000000"/>
        <w:spacing w:val="0"/>
        <w:w w:val="100"/>
        <w:kern w:val="0"/>
        <w:position w:val="0"/>
        <w:sz w:val="29"/>
        <w:szCs w:val="29"/>
        <w:highlight w:val="none"/>
        <w:vertAlign w:val="baseline"/>
      </w:rPr>
    </w:lvl>
    <w:lvl w:ilvl="2" w:tplc="434AF000">
      <w:start w:val="1"/>
      <w:numFmt w:val="bullet"/>
      <w:lvlText w:val="•"/>
      <w:lvlJc w:val="left"/>
      <w:pPr>
        <w:ind w:left="742" w:hanging="262"/>
      </w:pPr>
      <w:rPr>
        <w:rFonts w:hAnsi="Arial Unicode MS"/>
        <w:caps w:val="0"/>
        <w:smallCaps w:val="0"/>
        <w:strike w:val="0"/>
        <w:dstrike w:val="0"/>
        <w:color w:val="000000"/>
        <w:spacing w:val="0"/>
        <w:w w:val="100"/>
        <w:kern w:val="0"/>
        <w:position w:val="0"/>
        <w:sz w:val="29"/>
        <w:szCs w:val="29"/>
        <w:highlight w:val="none"/>
        <w:vertAlign w:val="baseline"/>
      </w:rPr>
    </w:lvl>
    <w:lvl w:ilvl="3" w:tplc="D73CC29C">
      <w:start w:val="1"/>
      <w:numFmt w:val="bullet"/>
      <w:lvlText w:val="•"/>
      <w:lvlJc w:val="left"/>
      <w:pPr>
        <w:ind w:left="982" w:hanging="262"/>
      </w:pPr>
      <w:rPr>
        <w:rFonts w:hAnsi="Arial Unicode MS"/>
        <w:caps w:val="0"/>
        <w:smallCaps w:val="0"/>
        <w:strike w:val="0"/>
        <w:dstrike w:val="0"/>
        <w:color w:val="000000"/>
        <w:spacing w:val="0"/>
        <w:w w:val="100"/>
        <w:kern w:val="0"/>
        <w:position w:val="0"/>
        <w:sz w:val="29"/>
        <w:szCs w:val="29"/>
        <w:highlight w:val="none"/>
        <w:vertAlign w:val="baseline"/>
      </w:rPr>
    </w:lvl>
    <w:lvl w:ilvl="4" w:tplc="7A0696DA">
      <w:start w:val="1"/>
      <w:numFmt w:val="bullet"/>
      <w:lvlText w:val="•"/>
      <w:lvlJc w:val="left"/>
      <w:pPr>
        <w:ind w:left="1222" w:hanging="262"/>
      </w:pPr>
      <w:rPr>
        <w:rFonts w:hAnsi="Arial Unicode MS"/>
        <w:caps w:val="0"/>
        <w:smallCaps w:val="0"/>
        <w:strike w:val="0"/>
        <w:dstrike w:val="0"/>
        <w:color w:val="000000"/>
        <w:spacing w:val="0"/>
        <w:w w:val="100"/>
        <w:kern w:val="0"/>
        <w:position w:val="0"/>
        <w:sz w:val="29"/>
        <w:szCs w:val="29"/>
        <w:highlight w:val="none"/>
        <w:vertAlign w:val="baseline"/>
      </w:rPr>
    </w:lvl>
    <w:lvl w:ilvl="5" w:tplc="8CA86EFC">
      <w:start w:val="1"/>
      <w:numFmt w:val="bullet"/>
      <w:suff w:val="nothing"/>
      <w:lvlText w:val="•"/>
      <w:lvlJc w:val="left"/>
      <w:pPr>
        <w:ind w:left="1134" w:firstLine="0"/>
      </w:pPr>
      <w:rPr>
        <w:rFonts w:hAnsi="Arial Unicode MS"/>
        <w:caps w:val="0"/>
        <w:smallCaps w:val="0"/>
        <w:strike w:val="0"/>
        <w:dstrike w:val="0"/>
        <w:color w:val="000000"/>
        <w:spacing w:val="0"/>
        <w:w w:val="100"/>
        <w:kern w:val="0"/>
        <w:position w:val="0"/>
        <w:sz w:val="29"/>
        <w:szCs w:val="29"/>
        <w:highlight w:val="none"/>
        <w:vertAlign w:val="baseline"/>
      </w:rPr>
    </w:lvl>
    <w:lvl w:ilvl="6" w:tplc="22185948">
      <w:start w:val="1"/>
      <w:numFmt w:val="bullet"/>
      <w:lvlText w:val="•"/>
      <w:lvlJc w:val="left"/>
      <w:pPr>
        <w:ind w:left="1702" w:hanging="262"/>
      </w:pPr>
      <w:rPr>
        <w:rFonts w:hAnsi="Arial Unicode MS"/>
        <w:caps w:val="0"/>
        <w:smallCaps w:val="0"/>
        <w:strike w:val="0"/>
        <w:dstrike w:val="0"/>
        <w:color w:val="000000"/>
        <w:spacing w:val="0"/>
        <w:w w:val="100"/>
        <w:kern w:val="0"/>
        <w:position w:val="0"/>
        <w:sz w:val="29"/>
        <w:szCs w:val="29"/>
        <w:highlight w:val="none"/>
        <w:vertAlign w:val="baseline"/>
      </w:rPr>
    </w:lvl>
    <w:lvl w:ilvl="7" w:tplc="9064F9FE">
      <w:start w:val="1"/>
      <w:numFmt w:val="bullet"/>
      <w:lvlText w:val="•"/>
      <w:lvlJc w:val="left"/>
      <w:pPr>
        <w:ind w:left="1942" w:hanging="262"/>
      </w:pPr>
      <w:rPr>
        <w:rFonts w:hAnsi="Arial Unicode MS"/>
        <w:caps w:val="0"/>
        <w:smallCaps w:val="0"/>
        <w:strike w:val="0"/>
        <w:dstrike w:val="0"/>
        <w:color w:val="000000"/>
        <w:spacing w:val="0"/>
        <w:w w:val="100"/>
        <w:kern w:val="0"/>
        <w:position w:val="0"/>
        <w:sz w:val="29"/>
        <w:szCs w:val="29"/>
        <w:highlight w:val="none"/>
        <w:vertAlign w:val="baseline"/>
      </w:rPr>
    </w:lvl>
    <w:lvl w:ilvl="8" w:tplc="373EA746">
      <w:start w:val="1"/>
      <w:numFmt w:val="bullet"/>
      <w:lvlText w:val="•"/>
      <w:lvlJc w:val="left"/>
      <w:pPr>
        <w:ind w:left="2182" w:hanging="262"/>
      </w:pPr>
      <w:rPr>
        <w:rFonts w:hAnsi="Arial Unicode MS"/>
        <w:caps w:val="0"/>
        <w:smallCaps w:val="0"/>
        <w:strike w:val="0"/>
        <w:dstrike w:val="0"/>
        <w:color w:val="000000"/>
        <w:spacing w:val="0"/>
        <w:w w:val="100"/>
        <w:kern w:val="0"/>
        <w:position w:val="0"/>
        <w:sz w:val="29"/>
        <w:szCs w:val="29"/>
        <w:highlight w:val="none"/>
        <w:vertAlign w:val="baseline"/>
      </w:rPr>
    </w:lvl>
  </w:abstractNum>
  <w:abstractNum w:abstractNumId="4" w15:restartNumberingAfterBreak="0">
    <w:nsid w:val="0CFE0D0E"/>
    <w:multiLevelType w:val="hybridMultilevel"/>
    <w:tmpl w:val="6BAC4392"/>
    <w:lvl w:ilvl="0" w:tplc="8A60F9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00A709D"/>
    <w:multiLevelType w:val="hybridMultilevel"/>
    <w:tmpl w:val="3FB2FC4A"/>
    <w:lvl w:ilvl="0" w:tplc="3B9A142A">
      <w:start w:val="1"/>
      <w:numFmt w:val="decimal"/>
      <w:pStyle w:val="4"/>
      <w:lvlText w:val="%1.1.1.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6" w15:restartNumberingAfterBreak="0">
    <w:nsid w:val="121A31B5"/>
    <w:multiLevelType w:val="hybridMultilevel"/>
    <w:tmpl w:val="DE029E26"/>
    <w:lvl w:ilvl="0" w:tplc="E79603E6">
      <w:start w:val="1"/>
      <w:numFmt w:val="bullet"/>
      <w:lvlText w:val=""/>
      <w:lvlJc w:val="left"/>
      <w:pPr>
        <w:ind w:left="1068" w:hanging="360"/>
      </w:pPr>
      <w:rPr>
        <w:rFonts w:ascii="Symbol" w:eastAsia="Times New Roman"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15:restartNumberingAfterBreak="0">
    <w:nsid w:val="1B234264"/>
    <w:multiLevelType w:val="hybridMultilevel"/>
    <w:tmpl w:val="4D508C26"/>
    <w:styleLink w:val="441"/>
    <w:lvl w:ilvl="0" w:tplc="208290B6">
      <w:start w:val="1"/>
      <w:numFmt w:val="bullet"/>
      <w:lvlText w:val="•"/>
      <w:lvlJc w:val="left"/>
      <w:pPr>
        <w:ind w:left="262" w:hanging="262"/>
      </w:pPr>
      <w:rPr>
        <w:rFonts w:hAnsi="Arial Unicode MS"/>
        <w:caps w:val="0"/>
        <w:smallCaps w:val="0"/>
        <w:strike w:val="0"/>
        <w:dstrike w:val="0"/>
        <w:color w:val="000000"/>
        <w:spacing w:val="0"/>
        <w:w w:val="100"/>
        <w:kern w:val="0"/>
        <w:position w:val="0"/>
        <w:sz w:val="29"/>
        <w:szCs w:val="29"/>
        <w:highlight w:val="none"/>
        <w:vertAlign w:val="baseline"/>
      </w:rPr>
    </w:lvl>
    <w:lvl w:ilvl="1" w:tplc="163677B4">
      <w:start w:val="1"/>
      <w:numFmt w:val="bullet"/>
      <w:lvlText w:val="•"/>
      <w:lvlJc w:val="left"/>
      <w:pPr>
        <w:ind w:left="502" w:hanging="262"/>
      </w:pPr>
      <w:rPr>
        <w:rFonts w:hAnsi="Arial Unicode MS"/>
        <w:caps w:val="0"/>
        <w:smallCaps w:val="0"/>
        <w:strike w:val="0"/>
        <w:dstrike w:val="0"/>
        <w:color w:val="000000"/>
        <w:spacing w:val="0"/>
        <w:w w:val="100"/>
        <w:kern w:val="0"/>
        <w:position w:val="0"/>
        <w:sz w:val="29"/>
        <w:szCs w:val="29"/>
        <w:highlight w:val="none"/>
        <w:vertAlign w:val="baseline"/>
      </w:rPr>
    </w:lvl>
    <w:lvl w:ilvl="2" w:tplc="8EAE1E3A">
      <w:start w:val="1"/>
      <w:numFmt w:val="bullet"/>
      <w:lvlText w:val="•"/>
      <w:lvlJc w:val="left"/>
      <w:pPr>
        <w:ind w:left="742" w:hanging="262"/>
      </w:pPr>
      <w:rPr>
        <w:rFonts w:hAnsi="Arial Unicode MS"/>
        <w:caps w:val="0"/>
        <w:smallCaps w:val="0"/>
        <w:strike w:val="0"/>
        <w:dstrike w:val="0"/>
        <w:color w:val="000000"/>
        <w:spacing w:val="0"/>
        <w:w w:val="100"/>
        <w:kern w:val="0"/>
        <w:position w:val="0"/>
        <w:sz w:val="29"/>
        <w:szCs w:val="29"/>
        <w:highlight w:val="none"/>
        <w:vertAlign w:val="baseline"/>
      </w:rPr>
    </w:lvl>
    <w:lvl w:ilvl="3" w:tplc="113C9BB2">
      <w:start w:val="1"/>
      <w:numFmt w:val="bullet"/>
      <w:lvlText w:val="•"/>
      <w:lvlJc w:val="left"/>
      <w:pPr>
        <w:ind w:left="982" w:hanging="262"/>
      </w:pPr>
      <w:rPr>
        <w:rFonts w:hAnsi="Arial Unicode MS"/>
        <w:caps w:val="0"/>
        <w:smallCaps w:val="0"/>
        <w:strike w:val="0"/>
        <w:dstrike w:val="0"/>
        <w:color w:val="000000"/>
        <w:spacing w:val="0"/>
        <w:w w:val="100"/>
        <w:kern w:val="0"/>
        <w:position w:val="0"/>
        <w:sz w:val="29"/>
        <w:szCs w:val="29"/>
        <w:highlight w:val="none"/>
        <w:vertAlign w:val="baseline"/>
      </w:rPr>
    </w:lvl>
    <w:lvl w:ilvl="4" w:tplc="651658E2">
      <w:start w:val="1"/>
      <w:numFmt w:val="bullet"/>
      <w:lvlText w:val="•"/>
      <w:lvlJc w:val="left"/>
      <w:pPr>
        <w:ind w:left="1222" w:hanging="262"/>
      </w:pPr>
      <w:rPr>
        <w:rFonts w:hAnsi="Arial Unicode MS"/>
        <w:caps w:val="0"/>
        <w:smallCaps w:val="0"/>
        <w:strike w:val="0"/>
        <w:dstrike w:val="0"/>
        <w:color w:val="000000"/>
        <w:spacing w:val="0"/>
        <w:w w:val="100"/>
        <w:kern w:val="0"/>
        <w:position w:val="0"/>
        <w:sz w:val="29"/>
        <w:szCs w:val="29"/>
        <w:highlight w:val="none"/>
        <w:vertAlign w:val="baseline"/>
      </w:rPr>
    </w:lvl>
    <w:lvl w:ilvl="5" w:tplc="41DE35C4">
      <w:start w:val="1"/>
      <w:numFmt w:val="bullet"/>
      <w:suff w:val="nothing"/>
      <w:lvlText w:val="•"/>
      <w:lvlJc w:val="left"/>
      <w:pPr>
        <w:ind w:left="1134" w:firstLine="0"/>
      </w:pPr>
      <w:rPr>
        <w:rFonts w:hAnsi="Arial Unicode MS"/>
        <w:caps w:val="0"/>
        <w:smallCaps w:val="0"/>
        <w:strike w:val="0"/>
        <w:dstrike w:val="0"/>
        <w:color w:val="000000"/>
        <w:spacing w:val="0"/>
        <w:w w:val="100"/>
        <w:kern w:val="0"/>
        <w:position w:val="0"/>
        <w:sz w:val="29"/>
        <w:szCs w:val="29"/>
        <w:highlight w:val="none"/>
        <w:vertAlign w:val="baseline"/>
      </w:rPr>
    </w:lvl>
    <w:lvl w:ilvl="6" w:tplc="15A81A48">
      <w:start w:val="1"/>
      <w:numFmt w:val="bullet"/>
      <w:lvlText w:val="•"/>
      <w:lvlJc w:val="left"/>
      <w:pPr>
        <w:ind w:left="1702" w:hanging="262"/>
      </w:pPr>
      <w:rPr>
        <w:rFonts w:hAnsi="Arial Unicode MS"/>
        <w:caps w:val="0"/>
        <w:smallCaps w:val="0"/>
        <w:strike w:val="0"/>
        <w:dstrike w:val="0"/>
        <w:color w:val="000000"/>
        <w:spacing w:val="0"/>
        <w:w w:val="100"/>
        <w:kern w:val="0"/>
        <w:position w:val="0"/>
        <w:sz w:val="29"/>
        <w:szCs w:val="29"/>
        <w:highlight w:val="none"/>
        <w:vertAlign w:val="baseline"/>
      </w:rPr>
    </w:lvl>
    <w:lvl w:ilvl="7" w:tplc="9A0AD94E">
      <w:start w:val="1"/>
      <w:numFmt w:val="bullet"/>
      <w:lvlText w:val="•"/>
      <w:lvlJc w:val="left"/>
      <w:pPr>
        <w:ind w:left="1942" w:hanging="262"/>
      </w:pPr>
      <w:rPr>
        <w:rFonts w:hAnsi="Arial Unicode MS"/>
        <w:caps w:val="0"/>
        <w:smallCaps w:val="0"/>
        <w:strike w:val="0"/>
        <w:dstrike w:val="0"/>
        <w:color w:val="000000"/>
        <w:spacing w:val="0"/>
        <w:w w:val="100"/>
        <w:kern w:val="0"/>
        <w:position w:val="0"/>
        <w:sz w:val="29"/>
        <w:szCs w:val="29"/>
        <w:highlight w:val="none"/>
        <w:vertAlign w:val="baseline"/>
      </w:rPr>
    </w:lvl>
    <w:lvl w:ilvl="8" w:tplc="0696F9FA">
      <w:start w:val="1"/>
      <w:numFmt w:val="bullet"/>
      <w:lvlText w:val="•"/>
      <w:lvlJc w:val="left"/>
      <w:pPr>
        <w:ind w:left="2182" w:hanging="262"/>
      </w:pPr>
      <w:rPr>
        <w:rFonts w:hAnsi="Arial Unicode MS"/>
        <w:caps w:val="0"/>
        <w:smallCaps w:val="0"/>
        <w:strike w:val="0"/>
        <w:dstrike w:val="0"/>
        <w:color w:val="000000"/>
        <w:spacing w:val="0"/>
        <w:w w:val="100"/>
        <w:kern w:val="0"/>
        <w:position w:val="0"/>
        <w:sz w:val="29"/>
        <w:szCs w:val="29"/>
        <w:highlight w:val="none"/>
        <w:vertAlign w:val="baseline"/>
      </w:rPr>
    </w:lvl>
  </w:abstractNum>
  <w:abstractNum w:abstractNumId="8" w15:restartNumberingAfterBreak="0">
    <w:nsid w:val="220541D1"/>
    <w:multiLevelType w:val="hybridMultilevel"/>
    <w:tmpl w:val="5086A3B8"/>
    <w:styleLink w:val="3410"/>
    <w:lvl w:ilvl="0" w:tplc="3FA6190E">
      <w:start w:val="1"/>
      <w:numFmt w:val="bullet"/>
      <w:lvlText w:val="•"/>
      <w:lvlJc w:val="left"/>
      <w:pPr>
        <w:ind w:left="196" w:hanging="196"/>
      </w:pPr>
      <w:rPr>
        <w:rFonts w:hAnsi="Arial Unicode MS"/>
        <w:caps w:val="0"/>
        <w:smallCaps w:val="0"/>
        <w:strike w:val="0"/>
        <w:dstrike w:val="0"/>
        <w:color w:val="000000"/>
        <w:spacing w:val="0"/>
        <w:w w:val="100"/>
        <w:kern w:val="0"/>
        <w:position w:val="-2"/>
        <w:highlight w:val="none"/>
        <w:vertAlign w:val="baseline"/>
      </w:rPr>
    </w:lvl>
    <w:lvl w:ilvl="1" w:tplc="81BA314C">
      <w:start w:val="1"/>
      <w:numFmt w:val="bullet"/>
      <w:lvlText w:val="•"/>
      <w:lvlJc w:val="left"/>
      <w:pPr>
        <w:ind w:left="376" w:hanging="196"/>
      </w:pPr>
      <w:rPr>
        <w:rFonts w:hAnsi="Arial Unicode MS"/>
        <w:caps w:val="0"/>
        <w:smallCaps w:val="0"/>
        <w:strike w:val="0"/>
        <w:dstrike w:val="0"/>
        <w:color w:val="000000"/>
        <w:spacing w:val="0"/>
        <w:w w:val="100"/>
        <w:kern w:val="0"/>
        <w:position w:val="-2"/>
        <w:highlight w:val="none"/>
        <w:vertAlign w:val="baseline"/>
      </w:rPr>
    </w:lvl>
    <w:lvl w:ilvl="2" w:tplc="7742B7D0">
      <w:start w:val="1"/>
      <w:numFmt w:val="bullet"/>
      <w:lvlText w:val="•"/>
      <w:lvlJc w:val="left"/>
      <w:pPr>
        <w:ind w:left="556" w:hanging="196"/>
      </w:pPr>
      <w:rPr>
        <w:rFonts w:hAnsi="Arial Unicode MS"/>
        <w:caps w:val="0"/>
        <w:smallCaps w:val="0"/>
        <w:strike w:val="0"/>
        <w:dstrike w:val="0"/>
        <w:color w:val="000000"/>
        <w:spacing w:val="0"/>
        <w:w w:val="100"/>
        <w:kern w:val="0"/>
        <w:position w:val="-2"/>
        <w:highlight w:val="none"/>
        <w:vertAlign w:val="baseline"/>
      </w:rPr>
    </w:lvl>
    <w:lvl w:ilvl="3" w:tplc="4E7A380E">
      <w:start w:val="1"/>
      <w:numFmt w:val="bullet"/>
      <w:lvlText w:val="•"/>
      <w:lvlJc w:val="left"/>
      <w:pPr>
        <w:ind w:left="736" w:hanging="196"/>
      </w:pPr>
      <w:rPr>
        <w:rFonts w:hAnsi="Arial Unicode MS"/>
        <w:caps w:val="0"/>
        <w:smallCaps w:val="0"/>
        <w:strike w:val="0"/>
        <w:dstrike w:val="0"/>
        <w:color w:val="000000"/>
        <w:spacing w:val="0"/>
        <w:w w:val="100"/>
        <w:kern w:val="0"/>
        <w:position w:val="-2"/>
        <w:highlight w:val="none"/>
        <w:vertAlign w:val="baseline"/>
      </w:rPr>
    </w:lvl>
    <w:lvl w:ilvl="4" w:tplc="D30C0060">
      <w:start w:val="1"/>
      <w:numFmt w:val="bullet"/>
      <w:lvlText w:val="•"/>
      <w:lvlJc w:val="left"/>
      <w:pPr>
        <w:ind w:left="916" w:hanging="196"/>
      </w:pPr>
      <w:rPr>
        <w:rFonts w:hAnsi="Arial Unicode MS"/>
        <w:caps w:val="0"/>
        <w:smallCaps w:val="0"/>
        <w:strike w:val="0"/>
        <w:dstrike w:val="0"/>
        <w:color w:val="000000"/>
        <w:spacing w:val="0"/>
        <w:w w:val="100"/>
        <w:kern w:val="0"/>
        <w:position w:val="-2"/>
        <w:highlight w:val="none"/>
        <w:vertAlign w:val="baseline"/>
      </w:rPr>
    </w:lvl>
    <w:lvl w:ilvl="5" w:tplc="A60243A6">
      <w:start w:val="1"/>
      <w:numFmt w:val="bullet"/>
      <w:lvlText w:val="•"/>
      <w:lvlJc w:val="left"/>
      <w:pPr>
        <w:ind w:left="1096" w:hanging="196"/>
      </w:pPr>
      <w:rPr>
        <w:rFonts w:hAnsi="Arial Unicode MS"/>
        <w:caps w:val="0"/>
        <w:smallCaps w:val="0"/>
        <w:strike w:val="0"/>
        <w:dstrike w:val="0"/>
        <w:color w:val="000000"/>
        <w:spacing w:val="0"/>
        <w:w w:val="100"/>
        <w:kern w:val="0"/>
        <w:position w:val="-2"/>
        <w:highlight w:val="none"/>
        <w:vertAlign w:val="baseline"/>
      </w:rPr>
    </w:lvl>
    <w:lvl w:ilvl="6" w:tplc="BF76BAA6">
      <w:start w:val="1"/>
      <w:numFmt w:val="bullet"/>
      <w:lvlText w:val="•"/>
      <w:lvlJc w:val="left"/>
      <w:pPr>
        <w:ind w:left="1276" w:hanging="196"/>
      </w:pPr>
      <w:rPr>
        <w:rFonts w:hAnsi="Arial Unicode MS"/>
        <w:caps w:val="0"/>
        <w:smallCaps w:val="0"/>
        <w:strike w:val="0"/>
        <w:dstrike w:val="0"/>
        <w:color w:val="000000"/>
        <w:spacing w:val="0"/>
        <w:w w:val="100"/>
        <w:kern w:val="0"/>
        <w:position w:val="-2"/>
        <w:highlight w:val="none"/>
        <w:vertAlign w:val="baseline"/>
      </w:rPr>
    </w:lvl>
    <w:lvl w:ilvl="7" w:tplc="2750712C">
      <w:start w:val="1"/>
      <w:numFmt w:val="bullet"/>
      <w:lvlText w:val="•"/>
      <w:lvlJc w:val="left"/>
      <w:pPr>
        <w:ind w:left="1456" w:hanging="196"/>
      </w:pPr>
      <w:rPr>
        <w:rFonts w:hAnsi="Arial Unicode MS"/>
        <w:caps w:val="0"/>
        <w:smallCaps w:val="0"/>
        <w:strike w:val="0"/>
        <w:dstrike w:val="0"/>
        <w:color w:val="000000"/>
        <w:spacing w:val="0"/>
        <w:w w:val="100"/>
        <w:kern w:val="0"/>
        <w:position w:val="-2"/>
        <w:highlight w:val="none"/>
        <w:vertAlign w:val="baseline"/>
      </w:rPr>
    </w:lvl>
    <w:lvl w:ilvl="8" w:tplc="0A720684">
      <w:start w:val="1"/>
      <w:numFmt w:val="bullet"/>
      <w:lvlText w:val="•"/>
      <w:lvlJc w:val="left"/>
      <w:pPr>
        <w:ind w:left="1636" w:hanging="196"/>
      </w:pPr>
      <w:rPr>
        <w:rFonts w:hAnsi="Arial Unicode MS"/>
        <w:caps w:val="0"/>
        <w:smallCaps w:val="0"/>
        <w:strike w:val="0"/>
        <w:dstrike w:val="0"/>
        <w:color w:val="000000"/>
        <w:spacing w:val="0"/>
        <w:w w:val="100"/>
        <w:kern w:val="0"/>
        <w:position w:val="-2"/>
        <w:highlight w:val="none"/>
        <w:vertAlign w:val="baseline"/>
      </w:rPr>
    </w:lvl>
  </w:abstractNum>
  <w:abstractNum w:abstractNumId="9" w15:restartNumberingAfterBreak="0">
    <w:nsid w:val="24F053B3"/>
    <w:multiLevelType w:val="hybridMultilevel"/>
    <w:tmpl w:val="62BC58F6"/>
    <w:styleLink w:val="4410"/>
    <w:lvl w:ilvl="0" w:tplc="31A28FE6">
      <w:start w:val="1"/>
      <w:numFmt w:val="bullet"/>
      <w:lvlText w:val="•"/>
      <w:lvlJc w:val="left"/>
      <w:pPr>
        <w:ind w:left="196" w:hanging="196"/>
      </w:pPr>
      <w:rPr>
        <w:rFonts w:hAnsi="Arial Unicode MS"/>
        <w:caps w:val="0"/>
        <w:smallCaps w:val="0"/>
        <w:strike w:val="0"/>
        <w:dstrike w:val="0"/>
        <w:color w:val="000000"/>
        <w:spacing w:val="0"/>
        <w:w w:val="100"/>
        <w:kern w:val="0"/>
        <w:position w:val="-2"/>
        <w:highlight w:val="none"/>
        <w:vertAlign w:val="baseline"/>
      </w:rPr>
    </w:lvl>
    <w:lvl w:ilvl="1" w:tplc="E7C89A62">
      <w:start w:val="1"/>
      <w:numFmt w:val="bullet"/>
      <w:lvlText w:val="•"/>
      <w:lvlJc w:val="left"/>
      <w:pPr>
        <w:ind w:left="376" w:hanging="196"/>
      </w:pPr>
      <w:rPr>
        <w:rFonts w:hAnsi="Arial Unicode MS"/>
        <w:caps w:val="0"/>
        <w:smallCaps w:val="0"/>
        <w:strike w:val="0"/>
        <w:dstrike w:val="0"/>
        <w:color w:val="000000"/>
        <w:spacing w:val="0"/>
        <w:w w:val="100"/>
        <w:kern w:val="0"/>
        <w:position w:val="-2"/>
        <w:highlight w:val="none"/>
        <w:vertAlign w:val="baseline"/>
      </w:rPr>
    </w:lvl>
    <w:lvl w:ilvl="2" w:tplc="41CC9A1C">
      <w:start w:val="1"/>
      <w:numFmt w:val="bullet"/>
      <w:lvlText w:val="•"/>
      <w:lvlJc w:val="left"/>
      <w:pPr>
        <w:ind w:left="556" w:hanging="196"/>
      </w:pPr>
      <w:rPr>
        <w:rFonts w:hAnsi="Arial Unicode MS"/>
        <w:caps w:val="0"/>
        <w:smallCaps w:val="0"/>
        <w:strike w:val="0"/>
        <w:dstrike w:val="0"/>
        <w:color w:val="000000"/>
        <w:spacing w:val="0"/>
        <w:w w:val="100"/>
        <w:kern w:val="0"/>
        <w:position w:val="-2"/>
        <w:highlight w:val="none"/>
        <w:vertAlign w:val="baseline"/>
      </w:rPr>
    </w:lvl>
    <w:lvl w:ilvl="3" w:tplc="B2FC05B0">
      <w:start w:val="1"/>
      <w:numFmt w:val="bullet"/>
      <w:lvlText w:val="•"/>
      <w:lvlJc w:val="left"/>
      <w:pPr>
        <w:ind w:left="736" w:hanging="196"/>
      </w:pPr>
      <w:rPr>
        <w:rFonts w:hAnsi="Arial Unicode MS"/>
        <w:caps w:val="0"/>
        <w:smallCaps w:val="0"/>
        <w:strike w:val="0"/>
        <w:dstrike w:val="0"/>
        <w:color w:val="000000"/>
        <w:spacing w:val="0"/>
        <w:w w:val="100"/>
        <w:kern w:val="0"/>
        <w:position w:val="-2"/>
        <w:highlight w:val="none"/>
        <w:vertAlign w:val="baseline"/>
      </w:rPr>
    </w:lvl>
    <w:lvl w:ilvl="4" w:tplc="78BAECEE">
      <w:start w:val="1"/>
      <w:numFmt w:val="bullet"/>
      <w:lvlText w:val="•"/>
      <w:lvlJc w:val="left"/>
      <w:pPr>
        <w:ind w:left="916" w:hanging="196"/>
      </w:pPr>
      <w:rPr>
        <w:rFonts w:hAnsi="Arial Unicode MS"/>
        <w:caps w:val="0"/>
        <w:smallCaps w:val="0"/>
        <w:strike w:val="0"/>
        <w:dstrike w:val="0"/>
        <w:color w:val="000000"/>
        <w:spacing w:val="0"/>
        <w:w w:val="100"/>
        <w:kern w:val="0"/>
        <w:position w:val="-2"/>
        <w:highlight w:val="none"/>
        <w:vertAlign w:val="baseline"/>
      </w:rPr>
    </w:lvl>
    <w:lvl w:ilvl="5" w:tplc="259A1044">
      <w:start w:val="1"/>
      <w:numFmt w:val="bullet"/>
      <w:lvlText w:val="•"/>
      <w:lvlJc w:val="left"/>
      <w:pPr>
        <w:ind w:left="1096" w:hanging="196"/>
      </w:pPr>
      <w:rPr>
        <w:rFonts w:hAnsi="Arial Unicode MS"/>
        <w:caps w:val="0"/>
        <w:smallCaps w:val="0"/>
        <w:strike w:val="0"/>
        <w:dstrike w:val="0"/>
        <w:color w:val="000000"/>
        <w:spacing w:val="0"/>
        <w:w w:val="100"/>
        <w:kern w:val="0"/>
        <w:position w:val="-2"/>
        <w:highlight w:val="none"/>
        <w:vertAlign w:val="baseline"/>
      </w:rPr>
    </w:lvl>
    <w:lvl w:ilvl="6" w:tplc="67B628DE">
      <w:start w:val="1"/>
      <w:numFmt w:val="bullet"/>
      <w:lvlText w:val="•"/>
      <w:lvlJc w:val="left"/>
      <w:pPr>
        <w:ind w:left="1276" w:hanging="196"/>
      </w:pPr>
      <w:rPr>
        <w:rFonts w:hAnsi="Arial Unicode MS"/>
        <w:caps w:val="0"/>
        <w:smallCaps w:val="0"/>
        <w:strike w:val="0"/>
        <w:dstrike w:val="0"/>
        <w:color w:val="000000"/>
        <w:spacing w:val="0"/>
        <w:w w:val="100"/>
        <w:kern w:val="0"/>
        <w:position w:val="-2"/>
        <w:highlight w:val="none"/>
        <w:vertAlign w:val="baseline"/>
      </w:rPr>
    </w:lvl>
    <w:lvl w:ilvl="7" w:tplc="2B70BD28">
      <w:start w:val="1"/>
      <w:numFmt w:val="bullet"/>
      <w:lvlText w:val="•"/>
      <w:lvlJc w:val="left"/>
      <w:pPr>
        <w:ind w:left="1456" w:hanging="196"/>
      </w:pPr>
      <w:rPr>
        <w:rFonts w:hAnsi="Arial Unicode MS"/>
        <w:caps w:val="0"/>
        <w:smallCaps w:val="0"/>
        <w:strike w:val="0"/>
        <w:dstrike w:val="0"/>
        <w:color w:val="000000"/>
        <w:spacing w:val="0"/>
        <w:w w:val="100"/>
        <w:kern w:val="0"/>
        <w:position w:val="-2"/>
        <w:highlight w:val="none"/>
        <w:vertAlign w:val="baseline"/>
      </w:rPr>
    </w:lvl>
    <w:lvl w:ilvl="8" w:tplc="1AE63B8A">
      <w:start w:val="1"/>
      <w:numFmt w:val="bullet"/>
      <w:lvlText w:val="•"/>
      <w:lvlJc w:val="left"/>
      <w:pPr>
        <w:ind w:left="1636" w:hanging="196"/>
      </w:pPr>
      <w:rPr>
        <w:rFonts w:hAnsi="Arial Unicode MS"/>
        <w:caps w:val="0"/>
        <w:smallCaps w:val="0"/>
        <w:strike w:val="0"/>
        <w:dstrike w:val="0"/>
        <w:color w:val="000000"/>
        <w:spacing w:val="0"/>
        <w:w w:val="100"/>
        <w:kern w:val="0"/>
        <w:position w:val="-2"/>
        <w:highlight w:val="none"/>
        <w:vertAlign w:val="baseline"/>
      </w:rPr>
    </w:lvl>
  </w:abstractNum>
  <w:abstractNum w:abstractNumId="10" w15:restartNumberingAfterBreak="0">
    <w:nsid w:val="25C24B7A"/>
    <w:multiLevelType w:val="hybridMultilevel"/>
    <w:tmpl w:val="33D6272A"/>
    <w:lvl w:ilvl="0" w:tplc="E2044BA6">
      <w:start w:val="1"/>
      <w:numFmt w:val="bullet"/>
      <w:pStyle w:val="a"/>
      <w:lvlText w:val=""/>
      <w:lvlJc w:val="left"/>
      <w:pPr>
        <w:tabs>
          <w:tab w:val="num" w:pos="927"/>
        </w:tabs>
        <w:ind w:left="927" w:hanging="360"/>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27CA1E9A"/>
    <w:multiLevelType w:val="hybridMultilevel"/>
    <w:tmpl w:val="9DEE55D4"/>
    <w:lvl w:ilvl="0" w:tplc="3CFCEF1C">
      <w:start w:val="16"/>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2" w15:restartNumberingAfterBreak="0">
    <w:nsid w:val="2C835DD7"/>
    <w:multiLevelType w:val="hybridMultilevel"/>
    <w:tmpl w:val="F21CD660"/>
    <w:lvl w:ilvl="0" w:tplc="49D4A7AC">
      <w:start w:val="1"/>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15:restartNumberingAfterBreak="0">
    <w:nsid w:val="2F813757"/>
    <w:multiLevelType w:val="hybridMultilevel"/>
    <w:tmpl w:val="29503ECE"/>
    <w:lvl w:ilvl="0" w:tplc="0170767E">
      <w:start w:val="9"/>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15:restartNumberingAfterBreak="0">
    <w:nsid w:val="33091345"/>
    <w:multiLevelType w:val="hybridMultilevel"/>
    <w:tmpl w:val="B8F2947C"/>
    <w:lvl w:ilvl="0" w:tplc="04190001">
      <w:start w:val="9"/>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BD52372"/>
    <w:multiLevelType w:val="hybridMultilevel"/>
    <w:tmpl w:val="2B76AEA8"/>
    <w:styleLink w:val="2410"/>
    <w:lvl w:ilvl="0" w:tplc="D97E52A4">
      <w:start w:val="1"/>
      <w:numFmt w:val="bullet"/>
      <w:lvlText w:val="•"/>
      <w:lvlJc w:val="left"/>
      <w:pPr>
        <w:ind w:left="196" w:hanging="196"/>
      </w:pPr>
      <w:rPr>
        <w:rFonts w:hAnsi="Arial Unicode MS"/>
        <w:caps w:val="0"/>
        <w:smallCaps w:val="0"/>
        <w:strike w:val="0"/>
        <w:dstrike w:val="0"/>
        <w:color w:val="000000"/>
        <w:spacing w:val="0"/>
        <w:w w:val="100"/>
        <w:kern w:val="0"/>
        <w:position w:val="-2"/>
        <w:highlight w:val="none"/>
        <w:vertAlign w:val="baseline"/>
      </w:rPr>
    </w:lvl>
    <w:lvl w:ilvl="1" w:tplc="EFAAF44E">
      <w:start w:val="1"/>
      <w:numFmt w:val="bullet"/>
      <w:lvlText w:val="•"/>
      <w:lvlJc w:val="left"/>
      <w:pPr>
        <w:ind w:left="376" w:hanging="196"/>
      </w:pPr>
      <w:rPr>
        <w:rFonts w:hAnsi="Arial Unicode MS"/>
        <w:caps w:val="0"/>
        <w:smallCaps w:val="0"/>
        <w:strike w:val="0"/>
        <w:dstrike w:val="0"/>
        <w:color w:val="000000"/>
        <w:spacing w:val="0"/>
        <w:w w:val="100"/>
        <w:kern w:val="0"/>
        <w:position w:val="-2"/>
        <w:highlight w:val="none"/>
        <w:vertAlign w:val="baseline"/>
      </w:rPr>
    </w:lvl>
    <w:lvl w:ilvl="2" w:tplc="F90C0334">
      <w:start w:val="1"/>
      <w:numFmt w:val="bullet"/>
      <w:lvlText w:val="•"/>
      <w:lvlJc w:val="left"/>
      <w:pPr>
        <w:ind w:left="556" w:hanging="196"/>
      </w:pPr>
      <w:rPr>
        <w:rFonts w:hAnsi="Arial Unicode MS"/>
        <w:caps w:val="0"/>
        <w:smallCaps w:val="0"/>
        <w:strike w:val="0"/>
        <w:dstrike w:val="0"/>
        <w:color w:val="000000"/>
        <w:spacing w:val="0"/>
        <w:w w:val="100"/>
        <w:kern w:val="0"/>
        <w:position w:val="-2"/>
        <w:highlight w:val="none"/>
        <w:vertAlign w:val="baseline"/>
      </w:rPr>
    </w:lvl>
    <w:lvl w:ilvl="3" w:tplc="57803D74">
      <w:start w:val="1"/>
      <w:numFmt w:val="bullet"/>
      <w:lvlText w:val="•"/>
      <w:lvlJc w:val="left"/>
      <w:pPr>
        <w:ind w:left="736" w:hanging="196"/>
      </w:pPr>
      <w:rPr>
        <w:rFonts w:hAnsi="Arial Unicode MS"/>
        <w:caps w:val="0"/>
        <w:smallCaps w:val="0"/>
        <w:strike w:val="0"/>
        <w:dstrike w:val="0"/>
        <w:color w:val="000000"/>
        <w:spacing w:val="0"/>
        <w:w w:val="100"/>
        <w:kern w:val="0"/>
        <w:position w:val="-2"/>
        <w:highlight w:val="none"/>
        <w:vertAlign w:val="baseline"/>
      </w:rPr>
    </w:lvl>
    <w:lvl w:ilvl="4" w:tplc="EFB0DEA4">
      <w:start w:val="1"/>
      <w:numFmt w:val="bullet"/>
      <w:lvlText w:val="•"/>
      <w:lvlJc w:val="left"/>
      <w:pPr>
        <w:ind w:left="916" w:hanging="196"/>
      </w:pPr>
      <w:rPr>
        <w:rFonts w:hAnsi="Arial Unicode MS"/>
        <w:caps w:val="0"/>
        <w:smallCaps w:val="0"/>
        <w:strike w:val="0"/>
        <w:dstrike w:val="0"/>
        <w:color w:val="000000"/>
        <w:spacing w:val="0"/>
        <w:w w:val="100"/>
        <w:kern w:val="0"/>
        <w:position w:val="-2"/>
        <w:highlight w:val="none"/>
        <w:vertAlign w:val="baseline"/>
      </w:rPr>
    </w:lvl>
    <w:lvl w:ilvl="5" w:tplc="BB728284">
      <w:start w:val="1"/>
      <w:numFmt w:val="bullet"/>
      <w:lvlText w:val="•"/>
      <w:lvlJc w:val="left"/>
      <w:pPr>
        <w:ind w:left="1096" w:hanging="196"/>
      </w:pPr>
      <w:rPr>
        <w:rFonts w:hAnsi="Arial Unicode MS"/>
        <w:caps w:val="0"/>
        <w:smallCaps w:val="0"/>
        <w:strike w:val="0"/>
        <w:dstrike w:val="0"/>
        <w:color w:val="000000"/>
        <w:spacing w:val="0"/>
        <w:w w:val="100"/>
        <w:kern w:val="0"/>
        <w:position w:val="-2"/>
        <w:highlight w:val="none"/>
        <w:vertAlign w:val="baseline"/>
      </w:rPr>
    </w:lvl>
    <w:lvl w:ilvl="6" w:tplc="87E61BEA">
      <w:start w:val="1"/>
      <w:numFmt w:val="bullet"/>
      <w:lvlText w:val="•"/>
      <w:lvlJc w:val="left"/>
      <w:pPr>
        <w:ind w:left="1276" w:hanging="196"/>
      </w:pPr>
      <w:rPr>
        <w:rFonts w:hAnsi="Arial Unicode MS"/>
        <w:caps w:val="0"/>
        <w:smallCaps w:val="0"/>
        <w:strike w:val="0"/>
        <w:dstrike w:val="0"/>
        <w:color w:val="000000"/>
        <w:spacing w:val="0"/>
        <w:w w:val="100"/>
        <w:kern w:val="0"/>
        <w:position w:val="-2"/>
        <w:highlight w:val="none"/>
        <w:vertAlign w:val="baseline"/>
      </w:rPr>
    </w:lvl>
    <w:lvl w:ilvl="7" w:tplc="42D2E890">
      <w:start w:val="1"/>
      <w:numFmt w:val="bullet"/>
      <w:lvlText w:val="•"/>
      <w:lvlJc w:val="left"/>
      <w:pPr>
        <w:ind w:left="1456" w:hanging="196"/>
      </w:pPr>
      <w:rPr>
        <w:rFonts w:hAnsi="Arial Unicode MS"/>
        <w:caps w:val="0"/>
        <w:smallCaps w:val="0"/>
        <w:strike w:val="0"/>
        <w:dstrike w:val="0"/>
        <w:color w:val="000000"/>
        <w:spacing w:val="0"/>
        <w:w w:val="100"/>
        <w:kern w:val="0"/>
        <w:position w:val="-2"/>
        <w:highlight w:val="none"/>
        <w:vertAlign w:val="baseline"/>
      </w:rPr>
    </w:lvl>
    <w:lvl w:ilvl="8" w:tplc="593A5E42">
      <w:start w:val="1"/>
      <w:numFmt w:val="bullet"/>
      <w:lvlText w:val="•"/>
      <w:lvlJc w:val="left"/>
      <w:pPr>
        <w:ind w:left="1636" w:hanging="196"/>
      </w:pPr>
      <w:rPr>
        <w:rFonts w:hAnsi="Arial Unicode MS"/>
        <w:caps w:val="0"/>
        <w:smallCaps w:val="0"/>
        <w:strike w:val="0"/>
        <w:dstrike w:val="0"/>
        <w:color w:val="000000"/>
        <w:spacing w:val="0"/>
        <w:w w:val="100"/>
        <w:kern w:val="0"/>
        <w:position w:val="-2"/>
        <w:highlight w:val="none"/>
        <w:vertAlign w:val="baseline"/>
      </w:rPr>
    </w:lvl>
  </w:abstractNum>
  <w:abstractNum w:abstractNumId="16" w15:restartNumberingAfterBreak="0">
    <w:nsid w:val="41646B05"/>
    <w:multiLevelType w:val="multilevel"/>
    <w:tmpl w:val="59E6322A"/>
    <w:styleLink w:val="2412"/>
    <w:lvl w:ilvl="0">
      <w:start w:val="1"/>
      <w:numFmt w:val="decimal"/>
      <w:suff w:val="nothing"/>
      <w:lvlText w:val="%1."/>
      <w:lvlJc w:val="left"/>
      <w:pPr>
        <w:ind w:left="928" w:hanging="360"/>
      </w:pPr>
      <w:rPr>
        <w:rFonts w:hint="default"/>
      </w:rPr>
    </w:lvl>
    <w:lvl w:ilvl="1">
      <w:start w:val="7"/>
      <w:numFmt w:val="decimal"/>
      <w:isLgl/>
      <w:lvlText w:val="%1.%2"/>
      <w:lvlJc w:val="left"/>
      <w:pPr>
        <w:ind w:left="1070" w:hanging="360"/>
      </w:pPr>
      <w:rPr>
        <w:rFonts w:eastAsia="Times New Roman" w:hint="default"/>
        <w:color w:val="auto"/>
      </w:rPr>
    </w:lvl>
    <w:lvl w:ilvl="2">
      <w:start w:val="1"/>
      <w:numFmt w:val="decimal"/>
      <w:isLgl/>
      <w:lvlText w:val="%1.%2.%3"/>
      <w:lvlJc w:val="left"/>
      <w:pPr>
        <w:ind w:left="1430" w:hanging="720"/>
      </w:pPr>
      <w:rPr>
        <w:rFonts w:eastAsia="Times New Roman" w:hint="default"/>
        <w:color w:val="FF0000"/>
      </w:rPr>
    </w:lvl>
    <w:lvl w:ilvl="3">
      <w:start w:val="1"/>
      <w:numFmt w:val="decimal"/>
      <w:isLgl/>
      <w:lvlText w:val="%1.%2.%3.%4"/>
      <w:lvlJc w:val="left"/>
      <w:pPr>
        <w:ind w:left="1790" w:hanging="1080"/>
      </w:pPr>
      <w:rPr>
        <w:rFonts w:eastAsia="Times New Roman" w:hint="default"/>
        <w:color w:val="FF0000"/>
      </w:rPr>
    </w:lvl>
    <w:lvl w:ilvl="4">
      <w:start w:val="1"/>
      <w:numFmt w:val="decimal"/>
      <w:isLgl/>
      <w:lvlText w:val="%1.%2.%3.%4.%5"/>
      <w:lvlJc w:val="left"/>
      <w:pPr>
        <w:ind w:left="1790" w:hanging="1080"/>
      </w:pPr>
      <w:rPr>
        <w:rFonts w:eastAsia="Times New Roman" w:hint="default"/>
        <w:color w:val="FF0000"/>
      </w:rPr>
    </w:lvl>
    <w:lvl w:ilvl="5">
      <w:start w:val="1"/>
      <w:numFmt w:val="decimal"/>
      <w:isLgl/>
      <w:lvlText w:val="%1.%2.%3.%4.%5.%6"/>
      <w:lvlJc w:val="left"/>
      <w:pPr>
        <w:ind w:left="2150" w:hanging="1440"/>
      </w:pPr>
      <w:rPr>
        <w:rFonts w:eastAsia="Times New Roman" w:hint="default"/>
        <w:color w:val="FF0000"/>
      </w:rPr>
    </w:lvl>
    <w:lvl w:ilvl="6">
      <w:start w:val="1"/>
      <w:numFmt w:val="decimal"/>
      <w:isLgl/>
      <w:lvlText w:val="%1.%2.%3.%4.%5.%6.%7"/>
      <w:lvlJc w:val="left"/>
      <w:pPr>
        <w:ind w:left="2150" w:hanging="1440"/>
      </w:pPr>
      <w:rPr>
        <w:rFonts w:eastAsia="Times New Roman" w:hint="default"/>
        <w:color w:val="FF0000"/>
      </w:rPr>
    </w:lvl>
    <w:lvl w:ilvl="7">
      <w:start w:val="1"/>
      <w:numFmt w:val="decimal"/>
      <w:isLgl/>
      <w:lvlText w:val="%1.%2.%3.%4.%5.%6.%7.%8"/>
      <w:lvlJc w:val="left"/>
      <w:pPr>
        <w:ind w:left="2510" w:hanging="1800"/>
      </w:pPr>
      <w:rPr>
        <w:rFonts w:eastAsia="Times New Roman" w:hint="default"/>
        <w:color w:val="FF0000"/>
      </w:rPr>
    </w:lvl>
    <w:lvl w:ilvl="8">
      <w:start w:val="1"/>
      <w:numFmt w:val="decimal"/>
      <w:isLgl/>
      <w:lvlText w:val="%1.%2.%3.%4.%5.%6.%7.%8.%9"/>
      <w:lvlJc w:val="left"/>
      <w:pPr>
        <w:ind w:left="2870" w:hanging="2160"/>
      </w:pPr>
      <w:rPr>
        <w:rFonts w:eastAsia="Times New Roman" w:hint="default"/>
        <w:color w:val="FF0000"/>
      </w:rPr>
    </w:lvl>
  </w:abstractNum>
  <w:abstractNum w:abstractNumId="17" w15:restartNumberingAfterBreak="0">
    <w:nsid w:val="545F1727"/>
    <w:multiLevelType w:val="hybridMultilevel"/>
    <w:tmpl w:val="E4285CBE"/>
    <w:lvl w:ilvl="0" w:tplc="8F60E1A4">
      <w:numFmt w:val="bullet"/>
      <w:lvlText w:val=""/>
      <w:lvlJc w:val="left"/>
      <w:pPr>
        <w:ind w:left="1068" w:hanging="360"/>
      </w:pPr>
      <w:rPr>
        <w:rFonts w:ascii="Symbol" w:eastAsia="Calibri"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 w15:restartNumberingAfterBreak="0">
    <w:nsid w:val="56B94614"/>
    <w:multiLevelType w:val="multilevel"/>
    <w:tmpl w:val="013C9BE4"/>
    <w:styleLink w:val="34120"/>
    <w:lvl w:ilvl="0">
      <w:start w:val="1"/>
      <w:numFmt w:val="decimal"/>
      <w:lvlText w:val="%1."/>
      <w:lvlJc w:val="left"/>
      <w:pPr>
        <w:ind w:left="1429" w:hanging="360"/>
      </w:pPr>
      <w:rPr>
        <w:rFonts w:hint="default"/>
      </w:rPr>
    </w:lvl>
    <w:lvl w:ilvl="1">
      <w:start w:val="2"/>
      <w:numFmt w:val="decimal"/>
      <w:isLgl/>
      <w:lvlText w:val="%1.%2."/>
      <w:lvlJc w:val="left"/>
      <w:pPr>
        <w:ind w:left="1789" w:hanging="7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19" w15:restartNumberingAfterBreak="0">
    <w:nsid w:val="5A7A52BA"/>
    <w:multiLevelType w:val="hybridMultilevel"/>
    <w:tmpl w:val="8ABE09E0"/>
    <w:lvl w:ilvl="0" w:tplc="04190001">
      <w:start w:val="4"/>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D152D39"/>
    <w:multiLevelType w:val="multilevel"/>
    <w:tmpl w:val="A8F2FC6C"/>
    <w:styleLink w:val="4412"/>
    <w:lvl w:ilvl="0">
      <w:start w:val="1"/>
      <w:numFmt w:val="decimal"/>
      <w:suff w:val="nothing"/>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21" w15:restartNumberingAfterBreak="0">
    <w:nsid w:val="632600E0"/>
    <w:multiLevelType w:val="hybridMultilevel"/>
    <w:tmpl w:val="044C239A"/>
    <w:lvl w:ilvl="0" w:tplc="6036627E">
      <w:numFmt w:val="bullet"/>
      <w:lvlText w:val=""/>
      <w:lvlJc w:val="left"/>
      <w:pPr>
        <w:ind w:left="1069" w:hanging="360"/>
      </w:pPr>
      <w:rPr>
        <w:rFonts w:ascii="Symbol" w:eastAsia="Calibr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15:restartNumberingAfterBreak="0">
    <w:nsid w:val="65134ABE"/>
    <w:multiLevelType w:val="hybridMultilevel"/>
    <w:tmpl w:val="94D057F8"/>
    <w:lvl w:ilvl="0" w:tplc="8D22F5F0">
      <w:numFmt w:val="bullet"/>
      <w:lvlText w:val=""/>
      <w:lvlJc w:val="left"/>
      <w:pPr>
        <w:ind w:left="1428" w:hanging="360"/>
      </w:pPr>
      <w:rPr>
        <w:rFonts w:ascii="Symbol" w:eastAsia="Calibri" w:hAnsi="Symbol"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15:restartNumberingAfterBreak="0">
    <w:nsid w:val="6C821413"/>
    <w:multiLevelType w:val="hybridMultilevel"/>
    <w:tmpl w:val="234EA8D4"/>
    <w:lvl w:ilvl="0" w:tplc="04190001">
      <w:start w:val="4"/>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D89617D"/>
    <w:multiLevelType w:val="multilevel"/>
    <w:tmpl w:val="351C0228"/>
    <w:styleLink w:val="44120"/>
    <w:lvl w:ilvl="0">
      <w:start w:val="1"/>
      <w:numFmt w:val="decimal"/>
      <w:suff w:val="space"/>
      <w:lvlText w:val="%1."/>
      <w:lvlJc w:val="left"/>
      <w:pPr>
        <w:ind w:left="1069"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72851EAE"/>
    <w:multiLevelType w:val="hybridMultilevel"/>
    <w:tmpl w:val="9410CA00"/>
    <w:styleLink w:val="24120"/>
    <w:lvl w:ilvl="0" w:tplc="0419000F">
      <w:start w:val="1"/>
      <w:numFmt w:val="decimal"/>
      <w:lvlText w:val="%1."/>
      <w:lvlJc w:val="left"/>
      <w:pPr>
        <w:tabs>
          <w:tab w:val="num" w:pos="928"/>
        </w:tabs>
        <w:ind w:left="928" w:hanging="360"/>
      </w:pPr>
      <w:rPr>
        <w:rFonts w:hint="default"/>
      </w:rPr>
    </w:lvl>
    <w:lvl w:ilvl="1" w:tplc="04190003" w:tentative="1">
      <w:start w:val="1"/>
      <w:numFmt w:val="bullet"/>
      <w:lvlText w:val="o"/>
      <w:lvlJc w:val="left"/>
      <w:pPr>
        <w:tabs>
          <w:tab w:val="num" w:pos="808"/>
        </w:tabs>
        <w:ind w:left="808" w:hanging="360"/>
      </w:pPr>
      <w:rPr>
        <w:rFonts w:ascii="Courier New" w:hAnsi="Courier New" w:cs="Courier New" w:hint="default"/>
      </w:rPr>
    </w:lvl>
    <w:lvl w:ilvl="2" w:tplc="04190005" w:tentative="1">
      <w:start w:val="1"/>
      <w:numFmt w:val="bullet"/>
      <w:lvlText w:val=""/>
      <w:lvlJc w:val="left"/>
      <w:pPr>
        <w:tabs>
          <w:tab w:val="num" w:pos="1528"/>
        </w:tabs>
        <w:ind w:left="1528" w:hanging="360"/>
      </w:pPr>
      <w:rPr>
        <w:rFonts w:ascii="Wingdings" w:hAnsi="Wingdings" w:hint="default"/>
      </w:rPr>
    </w:lvl>
    <w:lvl w:ilvl="3" w:tplc="04190001" w:tentative="1">
      <w:start w:val="1"/>
      <w:numFmt w:val="bullet"/>
      <w:lvlText w:val=""/>
      <w:lvlJc w:val="left"/>
      <w:pPr>
        <w:tabs>
          <w:tab w:val="num" w:pos="2248"/>
        </w:tabs>
        <w:ind w:left="2248" w:hanging="360"/>
      </w:pPr>
      <w:rPr>
        <w:rFonts w:ascii="Symbol" w:hAnsi="Symbol" w:hint="default"/>
      </w:rPr>
    </w:lvl>
    <w:lvl w:ilvl="4" w:tplc="04190003" w:tentative="1">
      <w:start w:val="1"/>
      <w:numFmt w:val="bullet"/>
      <w:lvlText w:val="o"/>
      <w:lvlJc w:val="left"/>
      <w:pPr>
        <w:tabs>
          <w:tab w:val="num" w:pos="2968"/>
        </w:tabs>
        <w:ind w:left="2968" w:hanging="360"/>
      </w:pPr>
      <w:rPr>
        <w:rFonts w:ascii="Courier New" w:hAnsi="Courier New" w:cs="Courier New" w:hint="default"/>
      </w:rPr>
    </w:lvl>
    <w:lvl w:ilvl="5" w:tplc="04190005" w:tentative="1">
      <w:start w:val="1"/>
      <w:numFmt w:val="bullet"/>
      <w:lvlText w:val=""/>
      <w:lvlJc w:val="left"/>
      <w:pPr>
        <w:tabs>
          <w:tab w:val="num" w:pos="3688"/>
        </w:tabs>
        <w:ind w:left="3688" w:hanging="360"/>
      </w:pPr>
      <w:rPr>
        <w:rFonts w:ascii="Wingdings" w:hAnsi="Wingdings" w:hint="default"/>
      </w:rPr>
    </w:lvl>
    <w:lvl w:ilvl="6" w:tplc="04190001" w:tentative="1">
      <w:start w:val="1"/>
      <w:numFmt w:val="bullet"/>
      <w:lvlText w:val=""/>
      <w:lvlJc w:val="left"/>
      <w:pPr>
        <w:tabs>
          <w:tab w:val="num" w:pos="4408"/>
        </w:tabs>
        <w:ind w:left="4408" w:hanging="360"/>
      </w:pPr>
      <w:rPr>
        <w:rFonts w:ascii="Symbol" w:hAnsi="Symbol" w:hint="default"/>
      </w:rPr>
    </w:lvl>
    <w:lvl w:ilvl="7" w:tplc="04190003" w:tentative="1">
      <w:start w:val="1"/>
      <w:numFmt w:val="bullet"/>
      <w:lvlText w:val="o"/>
      <w:lvlJc w:val="left"/>
      <w:pPr>
        <w:tabs>
          <w:tab w:val="num" w:pos="5128"/>
        </w:tabs>
        <w:ind w:left="5128" w:hanging="360"/>
      </w:pPr>
      <w:rPr>
        <w:rFonts w:ascii="Courier New" w:hAnsi="Courier New" w:cs="Courier New" w:hint="default"/>
      </w:rPr>
    </w:lvl>
    <w:lvl w:ilvl="8" w:tplc="04190005" w:tentative="1">
      <w:start w:val="1"/>
      <w:numFmt w:val="bullet"/>
      <w:lvlText w:val=""/>
      <w:lvlJc w:val="left"/>
      <w:pPr>
        <w:tabs>
          <w:tab w:val="num" w:pos="5848"/>
        </w:tabs>
        <w:ind w:left="5848" w:hanging="360"/>
      </w:pPr>
      <w:rPr>
        <w:rFonts w:ascii="Wingdings" w:hAnsi="Wingdings" w:hint="default"/>
      </w:rPr>
    </w:lvl>
  </w:abstractNum>
  <w:abstractNum w:abstractNumId="26" w15:restartNumberingAfterBreak="0">
    <w:nsid w:val="7AB24A0F"/>
    <w:multiLevelType w:val="hybridMultilevel"/>
    <w:tmpl w:val="95F2CF56"/>
    <w:lvl w:ilvl="0" w:tplc="74D217C0">
      <w:start w:val="1"/>
      <w:numFmt w:val="decimal"/>
      <w:lvlText w:val="%1."/>
      <w:lvlJc w:val="left"/>
      <w:pPr>
        <w:ind w:left="1144" w:hanging="360"/>
      </w:pPr>
      <w:rPr>
        <w:rFonts w:hint="default"/>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num w:numId="1">
    <w:abstractNumId w:val="10"/>
  </w:num>
  <w:num w:numId="2">
    <w:abstractNumId w:val="20"/>
  </w:num>
  <w:num w:numId="3">
    <w:abstractNumId w:val="25"/>
  </w:num>
  <w:num w:numId="4">
    <w:abstractNumId w:val="16"/>
  </w:num>
  <w:num w:numId="5">
    <w:abstractNumId w:val="1"/>
  </w:num>
  <w:num w:numId="6">
    <w:abstractNumId w:val="18"/>
  </w:num>
  <w:num w:numId="7">
    <w:abstractNumId w:val="7"/>
  </w:num>
  <w:num w:numId="8">
    <w:abstractNumId w:val="9"/>
  </w:num>
  <w:num w:numId="9">
    <w:abstractNumId w:val="3"/>
  </w:num>
  <w:num w:numId="10">
    <w:abstractNumId w:val="15"/>
  </w:num>
  <w:num w:numId="11">
    <w:abstractNumId w:val="0"/>
  </w:num>
  <w:num w:numId="12">
    <w:abstractNumId w:val="8"/>
  </w:num>
  <w:num w:numId="13">
    <w:abstractNumId w:val="5"/>
  </w:num>
  <w:num w:numId="14">
    <w:abstractNumId w:val="24"/>
  </w:num>
  <w:num w:numId="15">
    <w:abstractNumId w:val="17"/>
  </w:num>
  <w:num w:numId="16">
    <w:abstractNumId w:val="22"/>
  </w:num>
  <w:num w:numId="17">
    <w:abstractNumId w:val="21"/>
  </w:num>
  <w:num w:numId="18">
    <w:abstractNumId w:val="2"/>
  </w:num>
  <w:num w:numId="19">
    <w:abstractNumId w:val="14"/>
  </w:num>
  <w:num w:numId="20">
    <w:abstractNumId w:val="12"/>
  </w:num>
  <w:num w:numId="21">
    <w:abstractNumId w:val="13"/>
  </w:num>
  <w:num w:numId="22">
    <w:abstractNumId w:val="4"/>
  </w:num>
  <w:num w:numId="23">
    <w:abstractNumId w:val="26"/>
  </w:num>
  <w:num w:numId="24">
    <w:abstractNumId w:val="11"/>
  </w:num>
  <w:num w:numId="25">
    <w:abstractNumId w:val="6"/>
  </w:num>
  <w:num w:numId="26">
    <w:abstractNumId w:val="19"/>
  </w:num>
  <w:num w:numId="27">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42C4"/>
    <w:rsid w:val="00000B0A"/>
    <w:rsid w:val="00000C2F"/>
    <w:rsid w:val="00001F40"/>
    <w:rsid w:val="000057BA"/>
    <w:rsid w:val="00005DAD"/>
    <w:rsid w:val="000071B3"/>
    <w:rsid w:val="0000734B"/>
    <w:rsid w:val="000077CD"/>
    <w:rsid w:val="00007814"/>
    <w:rsid w:val="0001115B"/>
    <w:rsid w:val="0001144B"/>
    <w:rsid w:val="00011CA8"/>
    <w:rsid w:val="000120E4"/>
    <w:rsid w:val="000121D6"/>
    <w:rsid w:val="0001269B"/>
    <w:rsid w:val="00013003"/>
    <w:rsid w:val="00013D83"/>
    <w:rsid w:val="00014B72"/>
    <w:rsid w:val="00014F04"/>
    <w:rsid w:val="00015A3B"/>
    <w:rsid w:val="00015EAE"/>
    <w:rsid w:val="000162B7"/>
    <w:rsid w:val="0001658B"/>
    <w:rsid w:val="00016F3A"/>
    <w:rsid w:val="0002009C"/>
    <w:rsid w:val="000201A8"/>
    <w:rsid w:val="0002079C"/>
    <w:rsid w:val="0002265A"/>
    <w:rsid w:val="000228A8"/>
    <w:rsid w:val="00022EEA"/>
    <w:rsid w:val="00023575"/>
    <w:rsid w:val="00023E42"/>
    <w:rsid w:val="00025DF7"/>
    <w:rsid w:val="00026B82"/>
    <w:rsid w:val="00026D29"/>
    <w:rsid w:val="0003014F"/>
    <w:rsid w:val="00030DC9"/>
    <w:rsid w:val="00031B00"/>
    <w:rsid w:val="00031F72"/>
    <w:rsid w:val="0003273D"/>
    <w:rsid w:val="00032972"/>
    <w:rsid w:val="00032B5D"/>
    <w:rsid w:val="00032B8B"/>
    <w:rsid w:val="00033BD5"/>
    <w:rsid w:val="00034499"/>
    <w:rsid w:val="00034D1A"/>
    <w:rsid w:val="00035DF0"/>
    <w:rsid w:val="00036859"/>
    <w:rsid w:val="00037469"/>
    <w:rsid w:val="000374B3"/>
    <w:rsid w:val="00040037"/>
    <w:rsid w:val="00040BFF"/>
    <w:rsid w:val="0004108E"/>
    <w:rsid w:val="00041797"/>
    <w:rsid w:val="000419F2"/>
    <w:rsid w:val="00041A91"/>
    <w:rsid w:val="00041DC5"/>
    <w:rsid w:val="00043C6E"/>
    <w:rsid w:val="00043F0D"/>
    <w:rsid w:val="00044522"/>
    <w:rsid w:val="0004531A"/>
    <w:rsid w:val="0004549B"/>
    <w:rsid w:val="000455F3"/>
    <w:rsid w:val="0004598F"/>
    <w:rsid w:val="0004634A"/>
    <w:rsid w:val="000469E8"/>
    <w:rsid w:val="00046A94"/>
    <w:rsid w:val="000471E3"/>
    <w:rsid w:val="00050D38"/>
    <w:rsid w:val="00050F14"/>
    <w:rsid w:val="00051B01"/>
    <w:rsid w:val="000521E4"/>
    <w:rsid w:val="000529ED"/>
    <w:rsid w:val="00052DA3"/>
    <w:rsid w:val="000533BA"/>
    <w:rsid w:val="000533FA"/>
    <w:rsid w:val="000540BB"/>
    <w:rsid w:val="0005510D"/>
    <w:rsid w:val="000557B6"/>
    <w:rsid w:val="00056F00"/>
    <w:rsid w:val="00056F37"/>
    <w:rsid w:val="00057CD0"/>
    <w:rsid w:val="00057E21"/>
    <w:rsid w:val="000600C8"/>
    <w:rsid w:val="00060159"/>
    <w:rsid w:val="00060739"/>
    <w:rsid w:val="00060F8A"/>
    <w:rsid w:val="00062512"/>
    <w:rsid w:val="00062E72"/>
    <w:rsid w:val="0006318F"/>
    <w:rsid w:val="0006346B"/>
    <w:rsid w:val="00063A25"/>
    <w:rsid w:val="00063AAD"/>
    <w:rsid w:val="00063E51"/>
    <w:rsid w:val="00064308"/>
    <w:rsid w:val="00064B02"/>
    <w:rsid w:val="00064B18"/>
    <w:rsid w:val="000653F8"/>
    <w:rsid w:val="00065515"/>
    <w:rsid w:val="00065A75"/>
    <w:rsid w:val="00065AB4"/>
    <w:rsid w:val="00065B9F"/>
    <w:rsid w:val="0006650B"/>
    <w:rsid w:val="00066A61"/>
    <w:rsid w:val="00070102"/>
    <w:rsid w:val="000704FB"/>
    <w:rsid w:val="000705CB"/>
    <w:rsid w:val="0007081C"/>
    <w:rsid w:val="00070A06"/>
    <w:rsid w:val="0007115C"/>
    <w:rsid w:val="000735C8"/>
    <w:rsid w:val="00074F22"/>
    <w:rsid w:val="000752F9"/>
    <w:rsid w:val="000766A0"/>
    <w:rsid w:val="00076A68"/>
    <w:rsid w:val="00077841"/>
    <w:rsid w:val="00077927"/>
    <w:rsid w:val="00077D27"/>
    <w:rsid w:val="00080616"/>
    <w:rsid w:val="00081023"/>
    <w:rsid w:val="000811BD"/>
    <w:rsid w:val="00081270"/>
    <w:rsid w:val="000813AA"/>
    <w:rsid w:val="000814A5"/>
    <w:rsid w:val="00081DD8"/>
    <w:rsid w:val="000823FD"/>
    <w:rsid w:val="0008261A"/>
    <w:rsid w:val="00083463"/>
    <w:rsid w:val="00083CA5"/>
    <w:rsid w:val="0008498A"/>
    <w:rsid w:val="00084CA7"/>
    <w:rsid w:val="00084F1C"/>
    <w:rsid w:val="00084F4B"/>
    <w:rsid w:val="00085079"/>
    <w:rsid w:val="000853BA"/>
    <w:rsid w:val="0008594A"/>
    <w:rsid w:val="00085974"/>
    <w:rsid w:val="00085AE4"/>
    <w:rsid w:val="0008602D"/>
    <w:rsid w:val="0008651D"/>
    <w:rsid w:val="00086F51"/>
    <w:rsid w:val="00087011"/>
    <w:rsid w:val="0008703D"/>
    <w:rsid w:val="00087444"/>
    <w:rsid w:val="0008748E"/>
    <w:rsid w:val="000905C2"/>
    <w:rsid w:val="00090695"/>
    <w:rsid w:val="00092919"/>
    <w:rsid w:val="00092D7E"/>
    <w:rsid w:val="000939F8"/>
    <w:rsid w:val="00093F87"/>
    <w:rsid w:val="00095882"/>
    <w:rsid w:val="000965D0"/>
    <w:rsid w:val="00096AE6"/>
    <w:rsid w:val="00097A3F"/>
    <w:rsid w:val="00097C30"/>
    <w:rsid w:val="00097C9E"/>
    <w:rsid w:val="000A0143"/>
    <w:rsid w:val="000A2140"/>
    <w:rsid w:val="000A2645"/>
    <w:rsid w:val="000A3451"/>
    <w:rsid w:val="000A3625"/>
    <w:rsid w:val="000A409D"/>
    <w:rsid w:val="000A41E4"/>
    <w:rsid w:val="000A4DD9"/>
    <w:rsid w:val="000A5C5F"/>
    <w:rsid w:val="000A7492"/>
    <w:rsid w:val="000A78B4"/>
    <w:rsid w:val="000A7CB0"/>
    <w:rsid w:val="000A7DD7"/>
    <w:rsid w:val="000B0E70"/>
    <w:rsid w:val="000B10F5"/>
    <w:rsid w:val="000B134D"/>
    <w:rsid w:val="000B16BF"/>
    <w:rsid w:val="000B1AE7"/>
    <w:rsid w:val="000B1D8C"/>
    <w:rsid w:val="000B20A1"/>
    <w:rsid w:val="000B3DBD"/>
    <w:rsid w:val="000B3E31"/>
    <w:rsid w:val="000B4585"/>
    <w:rsid w:val="000B45FC"/>
    <w:rsid w:val="000B4793"/>
    <w:rsid w:val="000B49B4"/>
    <w:rsid w:val="000B5519"/>
    <w:rsid w:val="000B60C8"/>
    <w:rsid w:val="000B616E"/>
    <w:rsid w:val="000B7E98"/>
    <w:rsid w:val="000C1022"/>
    <w:rsid w:val="000C1133"/>
    <w:rsid w:val="000C1552"/>
    <w:rsid w:val="000C1A8A"/>
    <w:rsid w:val="000C2526"/>
    <w:rsid w:val="000C26EE"/>
    <w:rsid w:val="000C2735"/>
    <w:rsid w:val="000C2BC7"/>
    <w:rsid w:val="000C2E05"/>
    <w:rsid w:val="000C2FF2"/>
    <w:rsid w:val="000C3093"/>
    <w:rsid w:val="000C3169"/>
    <w:rsid w:val="000C3301"/>
    <w:rsid w:val="000C3549"/>
    <w:rsid w:val="000C435E"/>
    <w:rsid w:val="000C4D32"/>
    <w:rsid w:val="000C56DB"/>
    <w:rsid w:val="000C5B56"/>
    <w:rsid w:val="000C6169"/>
    <w:rsid w:val="000C6554"/>
    <w:rsid w:val="000C7AD2"/>
    <w:rsid w:val="000C7E1E"/>
    <w:rsid w:val="000D00FC"/>
    <w:rsid w:val="000D11A6"/>
    <w:rsid w:val="000D1B7F"/>
    <w:rsid w:val="000D1C72"/>
    <w:rsid w:val="000D1F87"/>
    <w:rsid w:val="000D26A3"/>
    <w:rsid w:val="000D326A"/>
    <w:rsid w:val="000D3B51"/>
    <w:rsid w:val="000D48C7"/>
    <w:rsid w:val="000D5198"/>
    <w:rsid w:val="000D6561"/>
    <w:rsid w:val="000D7032"/>
    <w:rsid w:val="000E0338"/>
    <w:rsid w:val="000E0CBC"/>
    <w:rsid w:val="000E1717"/>
    <w:rsid w:val="000E19CF"/>
    <w:rsid w:val="000E1A3F"/>
    <w:rsid w:val="000E24AD"/>
    <w:rsid w:val="000E250C"/>
    <w:rsid w:val="000E2D00"/>
    <w:rsid w:val="000E330E"/>
    <w:rsid w:val="000E39EC"/>
    <w:rsid w:val="000E3E89"/>
    <w:rsid w:val="000E435C"/>
    <w:rsid w:val="000E4C20"/>
    <w:rsid w:val="000E543A"/>
    <w:rsid w:val="000E55A8"/>
    <w:rsid w:val="000E5F97"/>
    <w:rsid w:val="000E611B"/>
    <w:rsid w:val="000E62EF"/>
    <w:rsid w:val="000E6596"/>
    <w:rsid w:val="000E6B52"/>
    <w:rsid w:val="000E6E1A"/>
    <w:rsid w:val="000E73E3"/>
    <w:rsid w:val="000E73E6"/>
    <w:rsid w:val="000E77C0"/>
    <w:rsid w:val="000E79EF"/>
    <w:rsid w:val="000E7DDE"/>
    <w:rsid w:val="000F0005"/>
    <w:rsid w:val="000F02C4"/>
    <w:rsid w:val="000F19C7"/>
    <w:rsid w:val="000F3AF2"/>
    <w:rsid w:val="000F4712"/>
    <w:rsid w:val="000F49D6"/>
    <w:rsid w:val="000F55D5"/>
    <w:rsid w:val="000F58F3"/>
    <w:rsid w:val="000F6C16"/>
    <w:rsid w:val="000F7342"/>
    <w:rsid w:val="000F79BA"/>
    <w:rsid w:val="000F7CDB"/>
    <w:rsid w:val="00100061"/>
    <w:rsid w:val="00100DF3"/>
    <w:rsid w:val="001017F3"/>
    <w:rsid w:val="00102D08"/>
    <w:rsid w:val="001051DB"/>
    <w:rsid w:val="00105274"/>
    <w:rsid w:val="001057F2"/>
    <w:rsid w:val="00105D3B"/>
    <w:rsid w:val="001061E2"/>
    <w:rsid w:val="001064AB"/>
    <w:rsid w:val="00106A54"/>
    <w:rsid w:val="00107EF8"/>
    <w:rsid w:val="00110111"/>
    <w:rsid w:val="00111003"/>
    <w:rsid w:val="0011178B"/>
    <w:rsid w:val="00111BE4"/>
    <w:rsid w:val="0011343A"/>
    <w:rsid w:val="00113DE2"/>
    <w:rsid w:val="00113E00"/>
    <w:rsid w:val="00114495"/>
    <w:rsid w:val="00114876"/>
    <w:rsid w:val="00114AE1"/>
    <w:rsid w:val="0011516E"/>
    <w:rsid w:val="001151AC"/>
    <w:rsid w:val="001151D5"/>
    <w:rsid w:val="001152AE"/>
    <w:rsid w:val="001153EF"/>
    <w:rsid w:val="00115447"/>
    <w:rsid w:val="0011576C"/>
    <w:rsid w:val="00115BF5"/>
    <w:rsid w:val="00115ED1"/>
    <w:rsid w:val="001163FD"/>
    <w:rsid w:val="001167BC"/>
    <w:rsid w:val="00116D5D"/>
    <w:rsid w:val="00117550"/>
    <w:rsid w:val="00117635"/>
    <w:rsid w:val="001200B1"/>
    <w:rsid w:val="00122217"/>
    <w:rsid w:val="0012222F"/>
    <w:rsid w:val="00122E08"/>
    <w:rsid w:val="001232F3"/>
    <w:rsid w:val="0012339B"/>
    <w:rsid w:val="001239DB"/>
    <w:rsid w:val="00124084"/>
    <w:rsid w:val="00124945"/>
    <w:rsid w:val="00125975"/>
    <w:rsid w:val="001261EC"/>
    <w:rsid w:val="00126ECD"/>
    <w:rsid w:val="001272CA"/>
    <w:rsid w:val="001276FA"/>
    <w:rsid w:val="001300A4"/>
    <w:rsid w:val="00131078"/>
    <w:rsid w:val="00131631"/>
    <w:rsid w:val="00131C58"/>
    <w:rsid w:val="001324FF"/>
    <w:rsid w:val="001326FD"/>
    <w:rsid w:val="00132990"/>
    <w:rsid w:val="001333C8"/>
    <w:rsid w:val="00133476"/>
    <w:rsid w:val="00133A72"/>
    <w:rsid w:val="001353F4"/>
    <w:rsid w:val="00135CBC"/>
    <w:rsid w:val="001362BE"/>
    <w:rsid w:val="00136436"/>
    <w:rsid w:val="00136C5E"/>
    <w:rsid w:val="001374C5"/>
    <w:rsid w:val="00140318"/>
    <w:rsid w:val="00140401"/>
    <w:rsid w:val="00140CA9"/>
    <w:rsid w:val="00140D56"/>
    <w:rsid w:val="001419C7"/>
    <w:rsid w:val="00141C04"/>
    <w:rsid w:val="00142046"/>
    <w:rsid w:val="00142705"/>
    <w:rsid w:val="00142A62"/>
    <w:rsid w:val="00142F25"/>
    <w:rsid w:val="001430CD"/>
    <w:rsid w:val="001440B2"/>
    <w:rsid w:val="001448C9"/>
    <w:rsid w:val="00144944"/>
    <w:rsid w:val="00146C4C"/>
    <w:rsid w:val="001477C4"/>
    <w:rsid w:val="0015059D"/>
    <w:rsid w:val="00150C92"/>
    <w:rsid w:val="00150E5E"/>
    <w:rsid w:val="00151209"/>
    <w:rsid w:val="0015147C"/>
    <w:rsid w:val="00151C51"/>
    <w:rsid w:val="00151CB4"/>
    <w:rsid w:val="00152E95"/>
    <w:rsid w:val="001536BB"/>
    <w:rsid w:val="00153D89"/>
    <w:rsid w:val="00154099"/>
    <w:rsid w:val="001553A4"/>
    <w:rsid w:val="0015596C"/>
    <w:rsid w:val="00155C3E"/>
    <w:rsid w:val="00155FA7"/>
    <w:rsid w:val="001563D9"/>
    <w:rsid w:val="00156B05"/>
    <w:rsid w:val="0015749A"/>
    <w:rsid w:val="00157DEE"/>
    <w:rsid w:val="00160F97"/>
    <w:rsid w:val="001622D8"/>
    <w:rsid w:val="0016256A"/>
    <w:rsid w:val="00163CB7"/>
    <w:rsid w:val="00163FBC"/>
    <w:rsid w:val="001642E8"/>
    <w:rsid w:val="00164DCE"/>
    <w:rsid w:val="001654B4"/>
    <w:rsid w:val="001657B8"/>
    <w:rsid w:val="001657DF"/>
    <w:rsid w:val="00165972"/>
    <w:rsid w:val="00165BA1"/>
    <w:rsid w:val="00165DDD"/>
    <w:rsid w:val="00166998"/>
    <w:rsid w:val="00167831"/>
    <w:rsid w:val="00170438"/>
    <w:rsid w:val="00170555"/>
    <w:rsid w:val="00170849"/>
    <w:rsid w:val="00170FD8"/>
    <w:rsid w:val="0017115C"/>
    <w:rsid w:val="00171309"/>
    <w:rsid w:val="001716A7"/>
    <w:rsid w:val="00171F67"/>
    <w:rsid w:val="00171FE4"/>
    <w:rsid w:val="0017379A"/>
    <w:rsid w:val="00173A14"/>
    <w:rsid w:val="00174192"/>
    <w:rsid w:val="001743D7"/>
    <w:rsid w:val="00174523"/>
    <w:rsid w:val="0017519F"/>
    <w:rsid w:val="001757B0"/>
    <w:rsid w:val="00176792"/>
    <w:rsid w:val="00176EE8"/>
    <w:rsid w:val="00177387"/>
    <w:rsid w:val="001778E1"/>
    <w:rsid w:val="00177F31"/>
    <w:rsid w:val="00180CEF"/>
    <w:rsid w:val="001812C5"/>
    <w:rsid w:val="00181C20"/>
    <w:rsid w:val="00181D2D"/>
    <w:rsid w:val="00181F9C"/>
    <w:rsid w:val="0018252E"/>
    <w:rsid w:val="00182FEB"/>
    <w:rsid w:val="001837AD"/>
    <w:rsid w:val="0018415E"/>
    <w:rsid w:val="0018439F"/>
    <w:rsid w:val="00185146"/>
    <w:rsid w:val="00185209"/>
    <w:rsid w:val="001858C6"/>
    <w:rsid w:val="001863F9"/>
    <w:rsid w:val="0018753A"/>
    <w:rsid w:val="001908ED"/>
    <w:rsid w:val="00190C23"/>
    <w:rsid w:val="0019275F"/>
    <w:rsid w:val="00193479"/>
    <w:rsid w:val="00194378"/>
    <w:rsid w:val="00194994"/>
    <w:rsid w:val="00194E1E"/>
    <w:rsid w:val="00195956"/>
    <w:rsid w:val="00195F1E"/>
    <w:rsid w:val="0019635E"/>
    <w:rsid w:val="00196493"/>
    <w:rsid w:val="001969C8"/>
    <w:rsid w:val="00196D06"/>
    <w:rsid w:val="00196ED8"/>
    <w:rsid w:val="001972BA"/>
    <w:rsid w:val="001A00C6"/>
    <w:rsid w:val="001A0F43"/>
    <w:rsid w:val="001A1099"/>
    <w:rsid w:val="001A16F1"/>
    <w:rsid w:val="001A27F4"/>
    <w:rsid w:val="001A2FFA"/>
    <w:rsid w:val="001A3566"/>
    <w:rsid w:val="001A3DC9"/>
    <w:rsid w:val="001A3F77"/>
    <w:rsid w:val="001A4C53"/>
    <w:rsid w:val="001A51EF"/>
    <w:rsid w:val="001A546C"/>
    <w:rsid w:val="001A562D"/>
    <w:rsid w:val="001A577E"/>
    <w:rsid w:val="001A5966"/>
    <w:rsid w:val="001A59F7"/>
    <w:rsid w:val="001A61CE"/>
    <w:rsid w:val="001A68D9"/>
    <w:rsid w:val="001A6B7A"/>
    <w:rsid w:val="001A70AB"/>
    <w:rsid w:val="001A7517"/>
    <w:rsid w:val="001B0BC1"/>
    <w:rsid w:val="001B18E2"/>
    <w:rsid w:val="001B1C21"/>
    <w:rsid w:val="001B1DE9"/>
    <w:rsid w:val="001B1FA5"/>
    <w:rsid w:val="001B2180"/>
    <w:rsid w:val="001B2205"/>
    <w:rsid w:val="001B2207"/>
    <w:rsid w:val="001B2882"/>
    <w:rsid w:val="001B39F9"/>
    <w:rsid w:val="001B676D"/>
    <w:rsid w:val="001B679D"/>
    <w:rsid w:val="001C02E6"/>
    <w:rsid w:val="001C0663"/>
    <w:rsid w:val="001C0A17"/>
    <w:rsid w:val="001C0EB6"/>
    <w:rsid w:val="001C1BB4"/>
    <w:rsid w:val="001C24D4"/>
    <w:rsid w:val="001C25C0"/>
    <w:rsid w:val="001C3766"/>
    <w:rsid w:val="001C4123"/>
    <w:rsid w:val="001C4A5E"/>
    <w:rsid w:val="001C5AF8"/>
    <w:rsid w:val="001C5DEC"/>
    <w:rsid w:val="001C6B7C"/>
    <w:rsid w:val="001C6F5D"/>
    <w:rsid w:val="001C7FEC"/>
    <w:rsid w:val="001D0919"/>
    <w:rsid w:val="001D2011"/>
    <w:rsid w:val="001D23E7"/>
    <w:rsid w:val="001D2DA3"/>
    <w:rsid w:val="001D3648"/>
    <w:rsid w:val="001D3725"/>
    <w:rsid w:val="001D3A23"/>
    <w:rsid w:val="001D3AE5"/>
    <w:rsid w:val="001D3FDB"/>
    <w:rsid w:val="001D4E15"/>
    <w:rsid w:val="001D5D5E"/>
    <w:rsid w:val="001D6C28"/>
    <w:rsid w:val="001D6E8E"/>
    <w:rsid w:val="001D7BB2"/>
    <w:rsid w:val="001E0B94"/>
    <w:rsid w:val="001E2830"/>
    <w:rsid w:val="001E36BE"/>
    <w:rsid w:val="001E43AF"/>
    <w:rsid w:val="001E52AC"/>
    <w:rsid w:val="001E62A1"/>
    <w:rsid w:val="001E7593"/>
    <w:rsid w:val="001E7D6A"/>
    <w:rsid w:val="001F0182"/>
    <w:rsid w:val="001F074E"/>
    <w:rsid w:val="001F0BEE"/>
    <w:rsid w:val="001F0CED"/>
    <w:rsid w:val="001F0DAB"/>
    <w:rsid w:val="001F1C27"/>
    <w:rsid w:val="001F1EB1"/>
    <w:rsid w:val="001F2407"/>
    <w:rsid w:val="001F25E4"/>
    <w:rsid w:val="001F2AA1"/>
    <w:rsid w:val="001F2F07"/>
    <w:rsid w:val="001F3904"/>
    <w:rsid w:val="001F3DF9"/>
    <w:rsid w:val="001F42D8"/>
    <w:rsid w:val="001F45F3"/>
    <w:rsid w:val="001F478D"/>
    <w:rsid w:val="001F5E8D"/>
    <w:rsid w:val="001F64B8"/>
    <w:rsid w:val="001F79E0"/>
    <w:rsid w:val="0020027C"/>
    <w:rsid w:val="00200D2A"/>
    <w:rsid w:val="00200FAF"/>
    <w:rsid w:val="00201A05"/>
    <w:rsid w:val="00201C23"/>
    <w:rsid w:val="002028F0"/>
    <w:rsid w:val="00203240"/>
    <w:rsid w:val="00203DC6"/>
    <w:rsid w:val="002041C9"/>
    <w:rsid w:val="0020434E"/>
    <w:rsid w:val="00205675"/>
    <w:rsid w:val="00205879"/>
    <w:rsid w:val="00207227"/>
    <w:rsid w:val="00207917"/>
    <w:rsid w:val="00210969"/>
    <w:rsid w:val="00210D67"/>
    <w:rsid w:val="00210FDF"/>
    <w:rsid w:val="00211127"/>
    <w:rsid w:val="00211D86"/>
    <w:rsid w:val="002124A1"/>
    <w:rsid w:val="00213223"/>
    <w:rsid w:val="0021333D"/>
    <w:rsid w:val="002138D6"/>
    <w:rsid w:val="00213D48"/>
    <w:rsid w:val="00213DE3"/>
    <w:rsid w:val="00215521"/>
    <w:rsid w:val="00215DC4"/>
    <w:rsid w:val="0021622E"/>
    <w:rsid w:val="002169EC"/>
    <w:rsid w:val="00216C59"/>
    <w:rsid w:val="00217525"/>
    <w:rsid w:val="00217B05"/>
    <w:rsid w:val="00217CE2"/>
    <w:rsid w:val="002203BC"/>
    <w:rsid w:val="00220918"/>
    <w:rsid w:val="00220957"/>
    <w:rsid w:val="00220968"/>
    <w:rsid w:val="002211BE"/>
    <w:rsid w:val="00221D83"/>
    <w:rsid w:val="00222407"/>
    <w:rsid w:val="002224B2"/>
    <w:rsid w:val="0022404F"/>
    <w:rsid w:val="00224102"/>
    <w:rsid w:val="002252BC"/>
    <w:rsid w:val="0022712E"/>
    <w:rsid w:val="00227649"/>
    <w:rsid w:val="002317BA"/>
    <w:rsid w:val="00231CB8"/>
    <w:rsid w:val="002323F6"/>
    <w:rsid w:val="00232A40"/>
    <w:rsid w:val="002334CF"/>
    <w:rsid w:val="00233846"/>
    <w:rsid w:val="00234051"/>
    <w:rsid w:val="00234DBE"/>
    <w:rsid w:val="0023502D"/>
    <w:rsid w:val="002355FE"/>
    <w:rsid w:val="00235E14"/>
    <w:rsid w:val="00236B2A"/>
    <w:rsid w:val="00237297"/>
    <w:rsid w:val="00237B5A"/>
    <w:rsid w:val="002407A6"/>
    <w:rsid w:val="00241A45"/>
    <w:rsid w:val="002425B9"/>
    <w:rsid w:val="00242F8E"/>
    <w:rsid w:val="00243A1A"/>
    <w:rsid w:val="00244184"/>
    <w:rsid w:val="00244EC5"/>
    <w:rsid w:val="00245183"/>
    <w:rsid w:val="00245D4D"/>
    <w:rsid w:val="002463BB"/>
    <w:rsid w:val="0024664C"/>
    <w:rsid w:val="00247641"/>
    <w:rsid w:val="0024797A"/>
    <w:rsid w:val="00250465"/>
    <w:rsid w:val="00250821"/>
    <w:rsid w:val="00250A1F"/>
    <w:rsid w:val="00251C07"/>
    <w:rsid w:val="00251FE3"/>
    <w:rsid w:val="0025204C"/>
    <w:rsid w:val="00252720"/>
    <w:rsid w:val="00252977"/>
    <w:rsid w:val="002529A1"/>
    <w:rsid w:val="002542E5"/>
    <w:rsid w:val="00254772"/>
    <w:rsid w:val="00256852"/>
    <w:rsid w:val="00256D23"/>
    <w:rsid w:val="00257274"/>
    <w:rsid w:val="00257789"/>
    <w:rsid w:val="00261032"/>
    <w:rsid w:val="00261250"/>
    <w:rsid w:val="00261478"/>
    <w:rsid w:val="00261C62"/>
    <w:rsid w:val="00262CD6"/>
    <w:rsid w:val="00262ECC"/>
    <w:rsid w:val="00263035"/>
    <w:rsid w:val="00263784"/>
    <w:rsid w:val="002639B5"/>
    <w:rsid w:val="00263A05"/>
    <w:rsid w:val="00263BC5"/>
    <w:rsid w:val="00264042"/>
    <w:rsid w:val="00264168"/>
    <w:rsid w:val="0026483A"/>
    <w:rsid w:val="002650B4"/>
    <w:rsid w:val="002651F5"/>
    <w:rsid w:val="00265B98"/>
    <w:rsid w:val="00266224"/>
    <w:rsid w:val="00266B56"/>
    <w:rsid w:val="002673E2"/>
    <w:rsid w:val="002676EB"/>
    <w:rsid w:val="00270A3F"/>
    <w:rsid w:val="00270FD4"/>
    <w:rsid w:val="0027142F"/>
    <w:rsid w:val="00271AEB"/>
    <w:rsid w:val="002720AB"/>
    <w:rsid w:val="00272DE4"/>
    <w:rsid w:val="002732AF"/>
    <w:rsid w:val="0027430B"/>
    <w:rsid w:val="00274D53"/>
    <w:rsid w:val="00275019"/>
    <w:rsid w:val="002759BE"/>
    <w:rsid w:val="00275CD8"/>
    <w:rsid w:val="0027750E"/>
    <w:rsid w:val="0028193B"/>
    <w:rsid w:val="00282F69"/>
    <w:rsid w:val="00283251"/>
    <w:rsid w:val="002836FE"/>
    <w:rsid w:val="00283706"/>
    <w:rsid w:val="00283F49"/>
    <w:rsid w:val="0028477D"/>
    <w:rsid w:val="00284EED"/>
    <w:rsid w:val="00285D35"/>
    <w:rsid w:val="00286B51"/>
    <w:rsid w:val="00286E51"/>
    <w:rsid w:val="0028727A"/>
    <w:rsid w:val="002879E8"/>
    <w:rsid w:val="00287AA2"/>
    <w:rsid w:val="00287E38"/>
    <w:rsid w:val="00290375"/>
    <w:rsid w:val="002906EE"/>
    <w:rsid w:val="00290AA2"/>
    <w:rsid w:val="00291154"/>
    <w:rsid w:val="00291C41"/>
    <w:rsid w:val="0029296B"/>
    <w:rsid w:val="00293346"/>
    <w:rsid w:val="002934C0"/>
    <w:rsid w:val="0029385A"/>
    <w:rsid w:val="00293CD3"/>
    <w:rsid w:val="0029547A"/>
    <w:rsid w:val="0029547C"/>
    <w:rsid w:val="00295DA6"/>
    <w:rsid w:val="00297243"/>
    <w:rsid w:val="00297E5A"/>
    <w:rsid w:val="002A04E1"/>
    <w:rsid w:val="002A054A"/>
    <w:rsid w:val="002A17D6"/>
    <w:rsid w:val="002A1EC4"/>
    <w:rsid w:val="002A2B8D"/>
    <w:rsid w:val="002A3668"/>
    <w:rsid w:val="002A38C1"/>
    <w:rsid w:val="002A3B63"/>
    <w:rsid w:val="002A3F18"/>
    <w:rsid w:val="002A3F6E"/>
    <w:rsid w:val="002A4128"/>
    <w:rsid w:val="002A57E2"/>
    <w:rsid w:val="002A5A9F"/>
    <w:rsid w:val="002A5B00"/>
    <w:rsid w:val="002A5B41"/>
    <w:rsid w:val="002A6F2C"/>
    <w:rsid w:val="002A6FFC"/>
    <w:rsid w:val="002B0220"/>
    <w:rsid w:val="002B055C"/>
    <w:rsid w:val="002B0753"/>
    <w:rsid w:val="002B0A71"/>
    <w:rsid w:val="002B0CB0"/>
    <w:rsid w:val="002B0F44"/>
    <w:rsid w:val="002B1304"/>
    <w:rsid w:val="002B19AA"/>
    <w:rsid w:val="002B1C57"/>
    <w:rsid w:val="002B31AE"/>
    <w:rsid w:val="002B3682"/>
    <w:rsid w:val="002B496B"/>
    <w:rsid w:val="002B4AC3"/>
    <w:rsid w:val="002B4E1F"/>
    <w:rsid w:val="002B531A"/>
    <w:rsid w:val="002B5E0F"/>
    <w:rsid w:val="002B6490"/>
    <w:rsid w:val="002B6880"/>
    <w:rsid w:val="002B6CEC"/>
    <w:rsid w:val="002B6E17"/>
    <w:rsid w:val="002B79B7"/>
    <w:rsid w:val="002B7EA2"/>
    <w:rsid w:val="002C002C"/>
    <w:rsid w:val="002C0207"/>
    <w:rsid w:val="002C05DF"/>
    <w:rsid w:val="002C0E8A"/>
    <w:rsid w:val="002C0EC0"/>
    <w:rsid w:val="002C11E9"/>
    <w:rsid w:val="002C1E9E"/>
    <w:rsid w:val="002C223D"/>
    <w:rsid w:val="002C31AB"/>
    <w:rsid w:val="002C351B"/>
    <w:rsid w:val="002C3A9C"/>
    <w:rsid w:val="002C3C78"/>
    <w:rsid w:val="002C4600"/>
    <w:rsid w:val="002C4EB4"/>
    <w:rsid w:val="002C5705"/>
    <w:rsid w:val="002C57B2"/>
    <w:rsid w:val="002C6A50"/>
    <w:rsid w:val="002C6D28"/>
    <w:rsid w:val="002C72DA"/>
    <w:rsid w:val="002C72F7"/>
    <w:rsid w:val="002C74DC"/>
    <w:rsid w:val="002D053B"/>
    <w:rsid w:val="002D1CCF"/>
    <w:rsid w:val="002D216D"/>
    <w:rsid w:val="002D37BD"/>
    <w:rsid w:val="002D5452"/>
    <w:rsid w:val="002D55DC"/>
    <w:rsid w:val="002D62B2"/>
    <w:rsid w:val="002D6969"/>
    <w:rsid w:val="002D69F9"/>
    <w:rsid w:val="002D6FBE"/>
    <w:rsid w:val="002E0638"/>
    <w:rsid w:val="002E0A66"/>
    <w:rsid w:val="002E0C3A"/>
    <w:rsid w:val="002E0D5E"/>
    <w:rsid w:val="002E0FE1"/>
    <w:rsid w:val="002E1253"/>
    <w:rsid w:val="002E15D3"/>
    <w:rsid w:val="002E22B0"/>
    <w:rsid w:val="002E25D4"/>
    <w:rsid w:val="002E2A5F"/>
    <w:rsid w:val="002E2BDB"/>
    <w:rsid w:val="002E2D98"/>
    <w:rsid w:val="002E3322"/>
    <w:rsid w:val="002E3CEE"/>
    <w:rsid w:val="002E3EAF"/>
    <w:rsid w:val="002E496D"/>
    <w:rsid w:val="002E4AB1"/>
    <w:rsid w:val="002E58A9"/>
    <w:rsid w:val="002E5D6E"/>
    <w:rsid w:val="002E7951"/>
    <w:rsid w:val="002E7C53"/>
    <w:rsid w:val="002F12DA"/>
    <w:rsid w:val="002F12DC"/>
    <w:rsid w:val="002F13AA"/>
    <w:rsid w:val="002F3CDC"/>
    <w:rsid w:val="002F4B0F"/>
    <w:rsid w:val="002F4DA4"/>
    <w:rsid w:val="002F5303"/>
    <w:rsid w:val="002F5636"/>
    <w:rsid w:val="002F5706"/>
    <w:rsid w:val="002F5D74"/>
    <w:rsid w:val="002F6DEE"/>
    <w:rsid w:val="00300023"/>
    <w:rsid w:val="003001A1"/>
    <w:rsid w:val="00301009"/>
    <w:rsid w:val="00302A5E"/>
    <w:rsid w:val="00302C86"/>
    <w:rsid w:val="00303A9F"/>
    <w:rsid w:val="00304CA2"/>
    <w:rsid w:val="00304D5E"/>
    <w:rsid w:val="0030502A"/>
    <w:rsid w:val="0030542E"/>
    <w:rsid w:val="00306A14"/>
    <w:rsid w:val="003077CE"/>
    <w:rsid w:val="00307867"/>
    <w:rsid w:val="00307D78"/>
    <w:rsid w:val="00310106"/>
    <w:rsid w:val="00310153"/>
    <w:rsid w:val="00310850"/>
    <w:rsid w:val="00311B53"/>
    <w:rsid w:val="00311DDE"/>
    <w:rsid w:val="0031243F"/>
    <w:rsid w:val="00313C88"/>
    <w:rsid w:val="003143B7"/>
    <w:rsid w:val="00315363"/>
    <w:rsid w:val="0031576B"/>
    <w:rsid w:val="003158C1"/>
    <w:rsid w:val="003158CC"/>
    <w:rsid w:val="00315A5A"/>
    <w:rsid w:val="00316032"/>
    <w:rsid w:val="003172F9"/>
    <w:rsid w:val="0031737C"/>
    <w:rsid w:val="00320239"/>
    <w:rsid w:val="00320428"/>
    <w:rsid w:val="00320924"/>
    <w:rsid w:val="0032156E"/>
    <w:rsid w:val="00321C83"/>
    <w:rsid w:val="00321E2D"/>
    <w:rsid w:val="003222EF"/>
    <w:rsid w:val="00322F9B"/>
    <w:rsid w:val="0032318C"/>
    <w:rsid w:val="00323564"/>
    <w:rsid w:val="003239F7"/>
    <w:rsid w:val="00323E0E"/>
    <w:rsid w:val="00324999"/>
    <w:rsid w:val="00325058"/>
    <w:rsid w:val="00325919"/>
    <w:rsid w:val="00325A65"/>
    <w:rsid w:val="00326135"/>
    <w:rsid w:val="00326261"/>
    <w:rsid w:val="0032645E"/>
    <w:rsid w:val="00326537"/>
    <w:rsid w:val="00326B23"/>
    <w:rsid w:val="00326DBC"/>
    <w:rsid w:val="00326E35"/>
    <w:rsid w:val="00327161"/>
    <w:rsid w:val="003300D7"/>
    <w:rsid w:val="003301AA"/>
    <w:rsid w:val="003303C1"/>
    <w:rsid w:val="00330EF4"/>
    <w:rsid w:val="003315ED"/>
    <w:rsid w:val="00331666"/>
    <w:rsid w:val="00331B9E"/>
    <w:rsid w:val="00332098"/>
    <w:rsid w:val="003324FC"/>
    <w:rsid w:val="003325EB"/>
    <w:rsid w:val="00332964"/>
    <w:rsid w:val="00332DBD"/>
    <w:rsid w:val="003337A8"/>
    <w:rsid w:val="0033413B"/>
    <w:rsid w:val="003341FF"/>
    <w:rsid w:val="00334859"/>
    <w:rsid w:val="00335167"/>
    <w:rsid w:val="00335190"/>
    <w:rsid w:val="0033592C"/>
    <w:rsid w:val="0033760A"/>
    <w:rsid w:val="00337C72"/>
    <w:rsid w:val="003401C7"/>
    <w:rsid w:val="00340958"/>
    <w:rsid w:val="00340DDE"/>
    <w:rsid w:val="00341064"/>
    <w:rsid w:val="00341A65"/>
    <w:rsid w:val="00341B73"/>
    <w:rsid w:val="00341EDE"/>
    <w:rsid w:val="003425B7"/>
    <w:rsid w:val="0034292C"/>
    <w:rsid w:val="003432DB"/>
    <w:rsid w:val="00343343"/>
    <w:rsid w:val="00343511"/>
    <w:rsid w:val="0034396A"/>
    <w:rsid w:val="003455D1"/>
    <w:rsid w:val="00345CF0"/>
    <w:rsid w:val="003461AE"/>
    <w:rsid w:val="0034681A"/>
    <w:rsid w:val="00347844"/>
    <w:rsid w:val="00347927"/>
    <w:rsid w:val="003502E8"/>
    <w:rsid w:val="00350848"/>
    <w:rsid w:val="00350950"/>
    <w:rsid w:val="00350D6D"/>
    <w:rsid w:val="0035144A"/>
    <w:rsid w:val="00351A33"/>
    <w:rsid w:val="00351C76"/>
    <w:rsid w:val="0035210D"/>
    <w:rsid w:val="003522F0"/>
    <w:rsid w:val="0035278B"/>
    <w:rsid w:val="003529BA"/>
    <w:rsid w:val="003531CF"/>
    <w:rsid w:val="003534F3"/>
    <w:rsid w:val="0035423D"/>
    <w:rsid w:val="0035465C"/>
    <w:rsid w:val="00354A17"/>
    <w:rsid w:val="00354FCF"/>
    <w:rsid w:val="003554D5"/>
    <w:rsid w:val="003557DF"/>
    <w:rsid w:val="00355E62"/>
    <w:rsid w:val="00356192"/>
    <w:rsid w:val="003563FF"/>
    <w:rsid w:val="0035700A"/>
    <w:rsid w:val="003601FE"/>
    <w:rsid w:val="00362634"/>
    <w:rsid w:val="003626EE"/>
    <w:rsid w:val="003637F6"/>
    <w:rsid w:val="00363D67"/>
    <w:rsid w:val="003643F6"/>
    <w:rsid w:val="0036463E"/>
    <w:rsid w:val="003656FB"/>
    <w:rsid w:val="003657BB"/>
    <w:rsid w:val="00365947"/>
    <w:rsid w:val="00365BE6"/>
    <w:rsid w:val="00365DB9"/>
    <w:rsid w:val="0036650A"/>
    <w:rsid w:val="0036713B"/>
    <w:rsid w:val="003704FD"/>
    <w:rsid w:val="00371009"/>
    <w:rsid w:val="00371374"/>
    <w:rsid w:val="003722CA"/>
    <w:rsid w:val="00374257"/>
    <w:rsid w:val="00374725"/>
    <w:rsid w:val="00374805"/>
    <w:rsid w:val="0037480C"/>
    <w:rsid w:val="003776E0"/>
    <w:rsid w:val="00377F85"/>
    <w:rsid w:val="00380176"/>
    <w:rsid w:val="003802CB"/>
    <w:rsid w:val="00380C0B"/>
    <w:rsid w:val="0038173A"/>
    <w:rsid w:val="003819DF"/>
    <w:rsid w:val="00382351"/>
    <w:rsid w:val="00382967"/>
    <w:rsid w:val="00382D1F"/>
    <w:rsid w:val="00382F04"/>
    <w:rsid w:val="00383447"/>
    <w:rsid w:val="003835DA"/>
    <w:rsid w:val="00383C43"/>
    <w:rsid w:val="00384DD9"/>
    <w:rsid w:val="00384EF0"/>
    <w:rsid w:val="00385C3E"/>
    <w:rsid w:val="00385F65"/>
    <w:rsid w:val="00385FA4"/>
    <w:rsid w:val="00386195"/>
    <w:rsid w:val="00387ED8"/>
    <w:rsid w:val="003901C2"/>
    <w:rsid w:val="00390D55"/>
    <w:rsid w:val="00390F49"/>
    <w:rsid w:val="0039102B"/>
    <w:rsid w:val="003910F5"/>
    <w:rsid w:val="003915C4"/>
    <w:rsid w:val="00391720"/>
    <w:rsid w:val="003919AB"/>
    <w:rsid w:val="00391C3F"/>
    <w:rsid w:val="00392D22"/>
    <w:rsid w:val="00393278"/>
    <w:rsid w:val="003932E9"/>
    <w:rsid w:val="00393641"/>
    <w:rsid w:val="00393956"/>
    <w:rsid w:val="003939C9"/>
    <w:rsid w:val="00393F7B"/>
    <w:rsid w:val="00394582"/>
    <w:rsid w:val="00394BAC"/>
    <w:rsid w:val="00394D0A"/>
    <w:rsid w:val="00395453"/>
    <w:rsid w:val="00397104"/>
    <w:rsid w:val="003975A4"/>
    <w:rsid w:val="003A0D67"/>
    <w:rsid w:val="003A0DBB"/>
    <w:rsid w:val="003A1369"/>
    <w:rsid w:val="003A1977"/>
    <w:rsid w:val="003A1C1E"/>
    <w:rsid w:val="003A2357"/>
    <w:rsid w:val="003A336D"/>
    <w:rsid w:val="003A369A"/>
    <w:rsid w:val="003A590C"/>
    <w:rsid w:val="003A5FF3"/>
    <w:rsid w:val="003A66AC"/>
    <w:rsid w:val="003A6B54"/>
    <w:rsid w:val="003A6CB0"/>
    <w:rsid w:val="003A74AF"/>
    <w:rsid w:val="003A75F8"/>
    <w:rsid w:val="003B0A34"/>
    <w:rsid w:val="003B14BC"/>
    <w:rsid w:val="003B197C"/>
    <w:rsid w:val="003B3351"/>
    <w:rsid w:val="003B35AD"/>
    <w:rsid w:val="003B485F"/>
    <w:rsid w:val="003B4FA7"/>
    <w:rsid w:val="003B5259"/>
    <w:rsid w:val="003B621B"/>
    <w:rsid w:val="003B6378"/>
    <w:rsid w:val="003B63C6"/>
    <w:rsid w:val="003B6722"/>
    <w:rsid w:val="003B7774"/>
    <w:rsid w:val="003B7D0B"/>
    <w:rsid w:val="003B7DFB"/>
    <w:rsid w:val="003B7FBD"/>
    <w:rsid w:val="003C074C"/>
    <w:rsid w:val="003C0F29"/>
    <w:rsid w:val="003C16DB"/>
    <w:rsid w:val="003C1A80"/>
    <w:rsid w:val="003C1B77"/>
    <w:rsid w:val="003C1FCB"/>
    <w:rsid w:val="003C3D6E"/>
    <w:rsid w:val="003C524B"/>
    <w:rsid w:val="003C5A15"/>
    <w:rsid w:val="003C5C7E"/>
    <w:rsid w:val="003C6A4A"/>
    <w:rsid w:val="003C7374"/>
    <w:rsid w:val="003C7A6E"/>
    <w:rsid w:val="003C7F9E"/>
    <w:rsid w:val="003C7FC9"/>
    <w:rsid w:val="003D0C3A"/>
    <w:rsid w:val="003D0E2E"/>
    <w:rsid w:val="003D1144"/>
    <w:rsid w:val="003D1CF0"/>
    <w:rsid w:val="003D25C2"/>
    <w:rsid w:val="003D2DEF"/>
    <w:rsid w:val="003D3C96"/>
    <w:rsid w:val="003D3D58"/>
    <w:rsid w:val="003D43C3"/>
    <w:rsid w:val="003D43CF"/>
    <w:rsid w:val="003D47A2"/>
    <w:rsid w:val="003D496A"/>
    <w:rsid w:val="003D4A2C"/>
    <w:rsid w:val="003D4F5C"/>
    <w:rsid w:val="003D6212"/>
    <w:rsid w:val="003D69C9"/>
    <w:rsid w:val="003D7FC9"/>
    <w:rsid w:val="003E0428"/>
    <w:rsid w:val="003E05CF"/>
    <w:rsid w:val="003E0712"/>
    <w:rsid w:val="003E08F3"/>
    <w:rsid w:val="003E0CE7"/>
    <w:rsid w:val="003E116A"/>
    <w:rsid w:val="003E1249"/>
    <w:rsid w:val="003E1738"/>
    <w:rsid w:val="003E21AA"/>
    <w:rsid w:val="003E2237"/>
    <w:rsid w:val="003E23BE"/>
    <w:rsid w:val="003E28E3"/>
    <w:rsid w:val="003E34D8"/>
    <w:rsid w:val="003E3DE5"/>
    <w:rsid w:val="003E48F8"/>
    <w:rsid w:val="003E5A52"/>
    <w:rsid w:val="003E6A3D"/>
    <w:rsid w:val="003E7DC5"/>
    <w:rsid w:val="003F0229"/>
    <w:rsid w:val="003F07D7"/>
    <w:rsid w:val="003F0D10"/>
    <w:rsid w:val="003F1318"/>
    <w:rsid w:val="003F16ED"/>
    <w:rsid w:val="003F1B30"/>
    <w:rsid w:val="003F1C0A"/>
    <w:rsid w:val="003F26C8"/>
    <w:rsid w:val="003F2CC0"/>
    <w:rsid w:val="003F42C1"/>
    <w:rsid w:val="003F47FD"/>
    <w:rsid w:val="003F61AA"/>
    <w:rsid w:val="003F625D"/>
    <w:rsid w:val="003F6A9C"/>
    <w:rsid w:val="003F78F8"/>
    <w:rsid w:val="00400E27"/>
    <w:rsid w:val="004011CA"/>
    <w:rsid w:val="004013C6"/>
    <w:rsid w:val="00401431"/>
    <w:rsid w:val="00401602"/>
    <w:rsid w:val="0040170B"/>
    <w:rsid w:val="00402257"/>
    <w:rsid w:val="00402A43"/>
    <w:rsid w:val="00402C9B"/>
    <w:rsid w:val="0040303F"/>
    <w:rsid w:val="0040367F"/>
    <w:rsid w:val="0040592C"/>
    <w:rsid w:val="00405A2C"/>
    <w:rsid w:val="00406E5F"/>
    <w:rsid w:val="004073B1"/>
    <w:rsid w:val="00407F88"/>
    <w:rsid w:val="0041011B"/>
    <w:rsid w:val="00411E6F"/>
    <w:rsid w:val="004120D2"/>
    <w:rsid w:val="00412147"/>
    <w:rsid w:val="00412845"/>
    <w:rsid w:val="0041286A"/>
    <w:rsid w:val="00413A43"/>
    <w:rsid w:val="00413CE8"/>
    <w:rsid w:val="004140F7"/>
    <w:rsid w:val="00414559"/>
    <w:rsid w:val="00414571"/>
    <w:rsid w:val="0041477F"/>
    <w:rsid w:val="0041554A"/>
    <w:rsid w:val="00416310"/>
    <w:rsid w:val="004173D8"/>
    <w:rsid w:val="004178D4"/>
    <w:rsid w:val="00417F29"/>
    <w:rsid w:val="00420F22"/>
    <w:rsid w:val="00421093"/>
    <w:rsid w:val="004220E1"/>
    <w:rsid w:val="00422639"/>
    <w:rsid w:val="00423596"/>
    <w:rsid w:val="004240E0"/>
    <w:rsid w:val="004246B0"/>
    <w:rsid w:val="00425CB0"/>
    <w:rsid w:val="004264E0"/>
    <w:rsid w:val="00426A32"/>
    <w:rsid w:val="004271A5"/>
    <w:rsid w:val="004277BB"/>
    <w:rsid w:val="00431649"/>
    <w:rsid w:val="00431CED"/>
    <w:rsid w:val="004326B8"/>
    <w:rsid w:val="00433114"/>
    <w:rsid w:val="00433C00"/>
    <w:rsid w:val="0043445B"/>
    <w:rsid w:val="00434A65"/>
    <w:rsid w:val="00434D3C"/>
    <w:rsid w:val="00435150"/>
    <w:rsid w:val="00435C13"/>
    <w:rsid w:val="00436432"/>
    <w:rsid w:val="00436CF9"/>
    <w:rsid w:val="004375D4"/>
    <w:rsid w:val="004377DA"/>
    <w:rsid w:val="004412D5"/>
    <w:rsid w:val="00442086"/>
    <w:rsid w:val="00442386"/>
    <w:rsid w:val="0044243D"/>
    <w:rsid w:val="00442754"/>
    <w:rsid w:val="004431E6"/>
    <w:rsid w:val="00443DE0"/>
    <w:rsid w:val="00444476"/>
    <w:rsid w:val="004448F8"/>
    <w:rsid w:val="0044570F"/>
    <w:rsid w:val="00445806"/>
    <w:rsid w:val="004458B8"/>
    <w:rsid w:val="00445A9F"/>
    <w:rsid w:val="00445E8D"/>
    <w:rsid w:val="004465D3"/>
    <w:rsid w:val="00446891"/>
    <w:rsid w:val="00447D8C"/>
    <w:rsid w:val="00447EFF"/>
    <w:rsid w:val="00450735"/>
    <w:rsid w:val="00450B82"/>
    <w:rsid w:val="00451345"/>
    <w:rsid w:val="004514A6"/>
    <w:rsid w:val="00452850"/>
    <w:rsid w:val="00452B70"/>
    <w:rsid w:val="00453DF4"/>
    <w:rsid w:val="0045414A"/>
    <w:rsid w:val="004546D4"/>
    <w:rsid w:val="004548B6"/>
    <w:rsid w:val="00454C22"/>
    <w:rsid w:val="00454F2F"/>
    <w:rsid w:val="0045507B"/>
    <w:rsid w:val="0045574E"/>
    <w:rsid w:val="00455780"/>
    <w:rsid w:val="004565F7"/>
    <w:rsid w:val="00457A4A"/>
    <w:rsid w:val="004618F2"/>
    <w:rsid w:val="00463EB9"/>
    <w:rsid w:val="00464830"/>
    <w:rsid w:val="00464A42"/>
    <w:rsid w:val="00464D80"/>
    <w:rsid w:val="00464F18"/>
    <w:rsid w:val="00465696"/>
    <w:rsid w:val="00465719"/>
    <w:rsid w:val="0046683E"/>
    <w:rsid w:val="00466BB1"/>
    <w:rsid w:val="00466EFA"/>
    <w:rsid w:val="00467234"/>
    <w:rsid w:val="00467276"/>
    <w:rsid w:val="00467D72"/>
    <w:rsid w:val="00470CB0"/>
    <w:rsid w:val="00471031"/>
    <w:rsid w:val="0047252F"/>
    <w:rsid w:val="00472801"/>
    <w:rsid w:val="004729DF"/>
    <w:rsid w:val="004730DB"/>
    <w:rsid w:val="00473EB9"/>
    <w:rsid w:val="00474AC7"/>
    <w:rsid w:val="00474F86"/>
    <w:rsid w:val="00477177"/>
    <w:rsid w:val="0047740E"/>
    <w:rsid w:val="00480BEF"/>
    <w:rsid w:val="00481179"/>
    <w:rsid w:val="00481E6A"/>
    <w:rsid w:val="00482845"/>
    <w:rsid w:val="00483B73"/>
    <w:rsid w:val="00483D7C"/>
    <w:rsid w:val="004840C6"/>
    <w:rsid w:val="00484A87"/>
    <w:rsid w:val="0048553F"/>
    <w:rsid w:val="004857F2"/>
    <w:rsid w:val="00486F51"/>
    <w:rsid w:val="00487074"/>
    <w:rsid w:val="0049002C"/>
    <w:rsid w:val="004903C1"/>
    <w:rsid w:val="004905BC"/>
    <w:rsid w:val="004906F4"/>
    <w:rsid w:val="004907DF"/>
    <w:rsid w:val="004919F0"/>
    <w:rsid w:val="00491AB6"/>
    <w:rsid w:val="00491DF1"/>
    <w:rsid w:val="00491DF6"/>
    <w:rsid w:val="00491EEE"/>
    <w:rsid w:val="00492B35"/>
    <w:rsid w:val="0049303D"/>
    <w:rsid w:val="00493CCE"/>
    <w:rsid w:val="00494365"/>
    <w:rsid w:val="0049488D"/>
    <w:rsid w:val="00494945"/>
    <w:rsid w:val="00494C01"/>
    <w:rsid w:val="004952F9"/>
    <w:rsid w:val="00497292"/>
    <w:rsid w:val="004A0033"/>
    <w:rsid w:val="004A019B"/>
    <w:rsid w:val="004A0CDF"/>
    <w:rsid w:val="004A0F38"/>
    <w:rsid w:val="004A170B"/>
    <w:rsid w:val="004A1EB5"/>
    <w:rsid w:val="004A2F3C"/>
    <w:rsid w:val="004A363F"/>
    <w:rsid w:val="004A3A92"/>
    <w:rsid w:val="004A4C12"/>
    <w:rsid w:val="004A4DA6"/>
    <w:rsid w:val="004A6674"/>
    <w:rsid w:val="004A6983"/>
    <w:rsid w:val="004A6E99"/>
    <w:rsid w:val="004A6EE1"/>
    <w:rsid w:val="004A706C"/>
    <w:rsid w:val="004A718E"/>
    <w:rsid w:val="004A736D"/>
    <w:rsid w:val="004A7611"/>
    <w:rsid w:val="004B13A7"/>
    <w:rsid w:val="004B1738"/>
    <w:rsid w:val="004B17E2"/>
    <w:rsid w:val="004B3EF4"/>
    <w:rsid w:val="004B4F43"/>
    <w:rsid w:val="004B5230"/>
    <w:rsid w:val="004B5869"/>
    <w:rsid w:val="004B5FED"/>
    <w:rsid w:val="004B6792"/>
    <w:rsid w:val="004B7125"/>
    <w:rsid w:val="004B74AA"/>
    <w:rsid w:val="004B7710"/>
    <w:rsid w:val="004B7B90"/>
    <w:rsid w:val="004B7BAD"/>
    <w:rsid w:val="004B7E5D"/>
    <w:rsid w:val="004C0883"/>
    <w:rsid w:val="004C101F"/>
    <w:rsid w:val="004C1F70"/>
    <w:rsid w:val="004C239A"/>
    <w:rsid w:val="004C2446"/>
    <w:rsid w:val="004C3BEF"/>
    <w:rsid w:val="004C47E6"/>
    <w:rsid w:val="004C49BB"/>
    <w:rsid w:val="004C56DC"/>
    <w:rsid w:val="004C5DED"/>
    <w:rsid w:val="004C5FDE"/>
    <w:rsid w:val="004C6288"/>
    <w:rsid w:val="004C736E"/>
    <w:rsid w:val="004C7FDA"/>
    <w:rsid w:val="004D00CB"/>
    <w:rsid w:val="004D0301"/>
    <w:rsid w:val="004D0DC4"/>
    <w:rsid w:val="004D14D0"/>
    <w:rsid w:val="004D297A"/>
    <w:rsid w:val="004D2A0D"/>
    <w:rsid w:val="004D3692"/>
    <w:rsid w:val="004D3A18"/>
    <w:rsid w:val="004D3D08"/>
    <w:rsid w:val="004D4244"/>
    <w:rsid w:val="004D480E"/>
    <w:rsid w:val="004D4F93"/>
    <w:rsid w:val="004D54F0"/>
    <w:rsid w:val="004D5693"/>
    <w:rsid w:val="004D58EE"/>
    <w:rsid w:val="004D6072"/>
    <w:rsid w:val="004D67D8"/>
    <w:rsid w:val="004D762D"/>
    <w:rsid w:val="004E06F8"/>
    <w:rsid w:val="004E0FEC"/>
    <w:rsid w:val="004E177D"/>
    <w:rsid w:val="004E1903"/>
    <w:rsid w:val="004E1AEE"/>
    <w:rsid w:val="004E2088"/>
    <w:rsid w:val="004E26D2"/>
    <w:rsid w:val="004E2936"/>
    <w:rsid w:val="004E2A91"/>
    <w:rsid w:val="004E2CFD"/>
    <w:rsid w:val="004E2DFD"/>
    <w:rsid w:val="004E305C"/>
    <w:rsid w:val="004E3346"/>
    <w:rsid w:val="004E3AFB"/>
    <w:rsid w:val="004E44F9"/>
    <w:rsid w:val="004E4D8A"/>
    <w:rsid w:val="004E579C"/>
    <w:rsid w:val="004E5D62"/>
    <w:rsid w:val="004E6428"/>
    <w:rsid w:val="004E64D6"/>
    <w:rsid w:val="004E6FEE"/>
    <w:rsid w:val="004E7D14"/>
    <w:rsid w:val="004F0212"/>
    <w:rsid w:val="004F07B4"/>
    <w:rsid w:val="004F1C28"/>
    <w:rsid w:val="004F22C3"/>
    <w:rsid w:val="004F30E7"/>
    <w:rsid w:val="004F331D"/>
    <w:rsid w:val="004F3427"/>
    <w:rsid w:val="004F359B"/>
    <w:rsid w:val="004F3E74"/>
    <w:rsid w:val="004F46F6"/>
    <w:rsid w:val="004F4B57"/>
    <w:rsid w:val="004F4E1B"/>
    <w:rsid w:val="004F5D3C"/>
    <w:rsid w:val="004F7266"/>
    <w:rsid w:val="004F760D"/>
    <w:rsid w:val="0050030A"/>
    <w:rsid w:val="00501690"/>
    <w:rsid w:val="0050180C"/>
    <w:rsid w:val="00502663"/>
    <w:rsid w:val="00502745"/>
    <w:rsid w:val="00504105"/>
    <w:rsid w:val="00505444"/>
    <w:rsid w:val="00505FEB"/>
    <w:rsid w:val="0050652D"/>
    <w:rsid w:val="005069F6"/>
    <w:rsid w:val="00507228"/>
    <w:rsid w:val="0050723C"/>
    <w:rsid w:val="005073EB"/>
    <w:rsid w:val="00507FC4"/>
    <w:rsid w:val="00510242"/>
    <w:rsid w:val="0051074B"/>
    <w:rsid w:val="00510B67"/>
    <w:rsid w:val="00510C3D"/>
    <w:rsid w:val="00511C65"/>
    <w:rsid w:val="00511F93"/>
    <w:rsid w:val="00512052"/>
    <w:rsid w:val="00512C7E"/>
    <w:rsid w:val="00512DF7"/>
    <w:rsid w:val="00512FD3"/>
    <w:rsid w:val="00513482"/>
    <w:rsid w:val="00513BEC"/>
    <w:rsid w:val="00514304"/>
    <w:rsid w:val="005143C4"/>
    <w:rsid w:val="005148D8"/>
    <w:rsid w:val="0051490E"/>
    <w:rsid w:val="005152EA"/>
    <w:rsid w:val="005153BE"/>
    <w:rsid w:val="00515863"/>
    <w:rsid w:val="00515B23"/>
    <w:rsid w:val="00515C5B"/>
    <w:rsid w:val="0051669F"/>
    <w:rsid w:val="005168C3"/>
    <w:rsid w:val="00520159"/>
    <w:rsid w:val="00521700"/>
    <w:rsid w:val="00522614"/>
    <w:rsid w:val="005229B0"/>
    <w:rsid w:val="005232D1"/>
    <w:rsid w:val="00523EC1"/>
    <w:rsid w:val="00524DC1"/>
    <w:rsid w:val="005255C6"/>
    <w:rsid w:val="00525775"/>
    <w:rsid w:val="005259D0"/>
    <w:rsid w:val="00526E32"/>
    <w:rsid w:val="005277D2"/>
    <w:rsid w:val="00527CF8"/>
    <w:rsid w:val="005300C7"/>
    <w:rsid w:val="0053099B"/>
    <w:rsid w:val="00530C68"/>
    <w:rsid w:val="00530D8A"/>
    <w:rsid w:val="00531197"/>
    <w:rsid w:val="0053257F"/>
    <w:rsid w:val="00532614"/>
    <w:rsid w:val="0053396A"/>
    <w:rsid w:val="0053408F"/>
    <w:rsid w:val="00534FB8"/>
    <w:rsid w:val="00535412"/>
    <w:rsid w:val="00535D78"/>
    <w:rsid w:val="005362B9"/>
    <w:rsid w:val="0053634C"/>
    <w:rsid w:val="005367BD"/>
    <w:rsid w:val="00536F6E"/>
    <w:rsid w:val="00537119"/>
    <w:rsid w:val="005414A0"/>
    <w:rsid w:val="0054264B"/>
    <w:rsid w:val="0054265D"/>
    <w:rsid w:val="0054270C"/>
    <w:rsid w:val="005429AD"/>
    <w:rsid w:val="00542F8A"/>
    <w:rsid w:val="00544775"/>
    <w:rsid w:val="0054478A"/>
    <w:rsid w:val="00544B00"/>
    <w:rsid w:val="00544FAE"/>
    <w:rsid w:val="00545A2E"/>
    <w:rsid w:val="00545FD2"/>
    <w:rsid w:val="0054685B"/>
    <w:rsid w:val="00547AFB"/>
    <w:rsid w:val="00547DCE"/>
    <w:rsid w:val="00550C5A"/>
    <w:rsid w:val="00550E70"/>
    <w:rsid w:val="0055111C"/>
    <w:rsid w:val="005517C7"/>
    <w:rsid w:val="00552230"/>
    <w:rsid w:val="00552970"/>
    <w:rsid w:val="00553978"/>
    <w:rsid w:val="0055439B"/>
    <w:rsid w:val="00554621"/>
    <w:rsid w:val="005551F3"/>
    <w:rsid w:val="00555335"/>
    <w:rsid w:val="00555BEC"/>
    <w:rsid w:val="00556231"/>
    <w:rsid w:val="00556428"/>
    <w:rsid w:val="0055674D"/>
    <w:rsid w:val="00557235"/>
    <w:rsid w:val="00557783"/>
    <w:rsid w:val="00557DDE"/>
    <w:rsid w:val="00557E5C"/>
    <w:rsid w:val="00560B78"/>
    <w:rsid w:val="00561101"/>
    <w:rsid w:val="0056203C"/>
    <w:rsid w:val="00562888"/>
    <w:rsid w:val="00563618"/>
    <w:rsid w:val="00563F72"/>
    <w:rsid w:val="00564723"/>
    <w:rsid w:val="00564B60"/>
    <w:rsid w:val="005654B1"/>
    <w:rsid w:val="005655B6"/>
    <w:rsid w:val="0056565F"/>
    <w:rsid w:val="00566491"/>
    <w:rsid w:val="00566710"/>
    <w:rsid w:val="00567B9D"/>
    <w:rsid w:val="00567CAF"/>
    <w:rsid w:val="00570005"/>
    <w:rsid w:val="005719B6"/>
    <w:rsid w:val="00572A92"/>
    <w:rsid w:val="00573404"/>
    <w:rsid w:val="00573B83"/>
    <w:rsid w:val="00574296"/>
    <w:rsid w:val="0057432C"/>
    <w:rsid w:val="00575538"/>
    <w:rsid w:val="00575616"/>
    <w:rsid w:val="00575BA0"/>
    <w:rsid w:val="00576853"/>
    <w:rsid w:val="00577329"/>
    <w:rsid w:val="005774A1"/>
    <w:rsid w:val="005803DC"/>
    <w:rsid w:val="00580470"/>
    <w:rsid w:val="00580D1D"/>
    <w:rsid w:val="0058276D"/>
    <w:rsid w:val="005828D2"/>
    <w:rsid w:val="00582A7C"/>
    <w:rsid w:val="005832C0"/>
    <w:rsid w:val="00583B03"/>
    <w:rsid w:val="00583CB9"/>
    <w:rsid w:val="00583DFD"/>
    <w:rsid w:val="00584436"/>
    <w:rsid w:val="00584DA4"/>
    <w:rsid w:val="00585DBC"/>
    <w:rsid w:val="00586045"/>
    <w:rsid w:val="005878A7"/>
    <w:rsid w:val="0059002A"/>
    <w:rsid w:val="00590B19"/>
    <w:rsid w:val="005912BD"/>
    <w:rsid w:val="005914CA"/>
    <w:rsid w:val="00591514"/>
    <w:rsid w:val="00591996"/>
    <w:rsid w:val="00592D1D"/>
    <w:rsid w:val="00592DD9"/>
    <w:rsid w:val="0059372D"/>
    <w:rsid w:val="00593B64"/>
    <w:rsid w:val="00594A19"/>
    <w:rsid w:val="00594DD8"/>
    <w:rsid w:val="00594E3F"/>
    <w:rsid w:val="005952CF"/>
    <w:rsid w:val="00595421"/>
    <w:rsid w:val="0059651D"/>
    <w:rsid w:val="0059657C"/>
    <w:rsid w:val="00596870"/>
    <w:rsid w:val="00596D4E"/>
    <w:rsid w:val="00597438"/>
    <w:rsid w:val="00597477"/>
    <w:rsid w:val="00597E58"/>
    <w:rsid w:val="005A2B47"/>
    <w:rsid w:val="005A3241"/>
    <w:rsid w:val="005A3AD5"/>
    <w:rsid w:val="005A3CB7"/>
    <w:rsid w:val="005A3FC6"/>
    <w:rsid w:val="005A443C"/>
    <w:rsid w:val="005A66F4"/>
    <w:rsid w:val="005A6E60"/>
    <w:rsid w:val="005A7D35"/>
    <w:rsid w:val="005A7DD0"/>
    <w:rsid w:val="005B0B90"/>
    <w:rsid w:val="005B1105"/>
    <w:rsid w:val="005B1151"/>
    <w:rsid w:val="005B135D"/>
    <w:rsid w:val="005B2008"/>
    <w:rsid w:val="005B248A"/>
    <w:rsid w:val="005B27CC"/>
    <w:rsid w:val="005B297F"/>
    <w:rsid w:val="005B38B3"/>
    <w:rsid w:val="005B4286"/>
    <w:rsid w:val="005B42EB"/>
    <w:rsid w:val="005B4AF0"/>
    <w:rsid w:val="005B5BDD"/>
    <w:rsid w:val="005B60B5"/>
    <w:rsid w:val="005B660E"/>
    <w:rsid w:val="005B7330"/>
    <w:rsid w:val="005B765C"/>
    <w:rsid w:val="005C1152"/>
    <w:rsid w:val="005C134C"/>
    <w:rsid w:val="005C187B"/>
    <w:rsid w:val="005C196D"/>
    <w:rsid w:val="005C20EA"/>
    <w:rsid w:val="005C4A30"/>
    <w:rsid w:val="005C527C"/>
    <w:rsid w:val="005C5883"/>
    <w:rsid w:val="005C6D96"/>
    <w:rsid w:val="005C6EC2"/>
    <w:rsid w:val="005C6FBD"/>
    <w:rsid w:val="005C7052"/>
    <w:rsid w:val="005C73FB"/>
    <w:rsid w:val="005C792D"/>
    <w:rsid w:val="005C7A74"/>
    <w:rsid w:val="005D0430"/>
    <w:rsid w:val="005D050D"/>
    <w:rsid w:val="005D110D"/>
    <w:rsid w:val="005D18CE"/>
    <w:rsid w:val="005D194B"/>
    <w:rsid w:val="005D1B9D"/>
    <w:rsid w:val="005D1CAE"/>
    <w:rsid w:val="005D2F1F"/>
    <w:rsid w:val="005D3689"/>
    <w:rsid w:val="005D4CE9"/>
    <w:rsid w:val="005D4D67"/>
    <w:rsid w:val="005D5373"/>
    <w:rsid w:val="005D607C"/>
    <w:rsid w:val="005D7428"/>
    <w:rsid w:val="005E0E3E"/>
    <w:rsid w:val="005E165E"/>
    <w:rsid w:val="005E3E33"/>
    <w:rsid w:val="005E405B"/>
    <w:rsid w:val="005E40A7"/>
    <w:rsid w:val="005E48C6"/>
    <w:rsid w:val="005E4AD0"/>
    <w:rsid w:val="005E4FD6"/>
    <w:rsid w:val="005E5374"/>
    <w:rsid w:val="005E54F2"/>
    <w:rsid w:val="005E5746"/>
    <w:rsid w:val="005E5B21"/>
    <w:rsid w:val="005E5D41"/>
    <w:rsid w:val="005E5FD1"/>
    <w:rsid w:val="005E689A"/>
    <w:rsid w:val="005E7D50"/>
    <w:rsid w:val="005F02F8"/>
    <w:rsid w:val="005F11C5"/>
    <w:rsid w:val="005F2939"/>
    <w:rsid w:val="005F2C92"/>
    <w:rsid w:val="005F2CF5"/>
    <w:rsid w:val="005F33F9"/>
    <w:rsid w:val="005F5532"/>
    <w:rsid w:val="005F67F1"/>
    <w:rsid w:val="005F695B"/>
    <w:rsid w:val="005F6C1E"/>
    <w:rsid w:val="005F6DD3"/>
    <w:rsid w:val="005F7A21"/>
    <w:rsid w:val="005F7D47"/>
    <w:rsid w:val="00600581"/>
    <w:rsid w:val="00600A6D"/>
    <w:rsid w:val="00601245"/>
    <w:rsid w:val="006023AF"/>
    <w:rsid w:val="0060259B"/>
    <w:rsid w:val="00602DA3"/>
    <w:rsid w:val="0060393C"/>
    <w:rsid w:val="006049D8"/>
    <w:rsid w:val="00604B8F"/>
    <w:rsid w:val="00605B0B"/>
    <w:rsid w:val="00606AB6"/>
    <w:rsid w:val="00606B3D"/>
    <w:rsid w:val="00607454"/>
    <w:rsid w:val="00607D0E"/>
    <w:rsid w:val="00610179"/>
    <w:rsid w:val="00610AA4"/>
    <w:rsid w:val="00611896"/>
    <w:rsid w:val="00611C2D"/>
    <w:rsid w:val="00611EBB"/>
    <w:rsid w:val="00612355"/>
    <w:rsid w:val="006123F2"/>
    <w:rsid w:val="00612A72"/>
    <w:rsid w:val="0061468C"/>
    <w:rsid w:val="0061505A"/>
    <w:rsid w:val="0061580B"/>
    <w:rsid w:val="006159EA"/>
    <w:rsid w:val="00615AB0"/>
    <w:rsid w:val="00615B4E"/>
    <w:rsid w:val="00615BF5"/>
    <w:rsid w:val="00615CCD"/>
    <w:rsid w:val="00616841"/>
    <w:rsid w:val="00616A3F"/>
    <w:rsid w:val="00616B0D"/>
    <w:rsid w:val="00616E74"/>
    <w:rsid w:val="0061772D"/>
    <w:rsid w:val="00617DA1"/>
    <w:rsid w:val="006209FB"/>
    <w:rsid w:val="00620EB3"/>
    <w:rsid w:val="0062238E"/>
    <w:rsid w:val="00622EFD"/>
    <w:rsid w:val="00623F97"/>
    <w:rsid w:val="00624328"/>
    <w:rsid w:val="00624791"/>
    <w:rsid w:val="00624CB1"/>
    <w:rsid w:val="00624CB3"/>
    <w:rsid w:val="006253AB"/>
    <w:rsid w:val="0062644F"/>
    <w:rsid w:val="006270C9"/>
    <w:rsid w:val="0062755F"/>
    <w:rsid w:val="00627BF1"/>
    <w:rsid w:val="00627D72"/>
    <w:rsid w:val="00627F3D"/>
    <w:rsid w:val="0063013D"/>
    <w:rsid w:val="00631952"/>
    <w:rsid w:val="00631EC5"/>
    <w:rsid w:val="00632808"/>
    <w:rsid w:val="0063349E"/>
    <w:rsid w:val="00634192"/>
    <w:rsid w:val="00634A2D"/>
    <w:rsid w:val="00635121"/>
    <w:rsid w:val="0063534E"/>
    <w:rsid w:val="00635B05"/>
    <w:rsid w:val="00636786"/>
    <w:rsid w:val="00637AAE"/>
    <w:rsid w:val="0064033E"/>
    <w:rsid w:val="006403EB"/>
    <w:rsid w:val="006412EE"/>
    <w:rsid w:val="00642053"/>
    <w:rsid w:val="0064208E"/>
    <w:rsid w:val="006437EF"/>
    <w:rsid w:val="00643E0A"/>
    <w:rsid w:val="00643E46"/>
    <w:rsid w:val="00644A97"/>
    <w:rsid w:val="00645E1A"/>
    <w:rsid w:val="00645E74"/>
    <w:rsid w:val="00646395"/>
    <w:rsid w:val="0064640A"/>
    <w:rsid w:val="006469CC"/>
    <w:rsid w:val="00646F45"/>
    <w:rsid w:val="00647558"/>
    <w:rsid w:val="0064794F"/>
    <w:rsid w:val="00647D16"/>
    <w:rsid w:val="006501A1"/>
    <w:rsid w:val="006512C7"/>
    <w:rsid w:val="006515A0"/>
    <w:rsid w:val="006521AE"/>
    <w:rsid w:val="00652D14"/>
    <w:rsid w:val="00653350"/>
    <w:rsid w:val="0065349E"/>
    <w:rsid w:val="00653A50"/>
    <w:rsid w:val="006540D4"/>
    <w:rsid w:val="006542C4"/>
    <w:rsid w:val="006544AA"/>
    <w:rsid w:val="006544E2"/>
    <w:rsid w:val="00654918"/>
    <w:rsid w:val="00655B6F"/>
    <w:rsid w:val="00656C35"/>
    <w:rsid w:val="006570A2"/>
    <w:rsid w:val="0065717D"/>
    <w:rsid w:val="00657576"/>
    <w:rsid w:val="00657DC1"/>
    <w:rsid w:val="0066028D"/>
    <w:rsid w:val="006603BF"/>
    <w:rsid w:val="00661244"/>
    <w:rsid w:val="006615A3"/>
    <w:rsid w:val="006616A1"/>
    <w:rsid w:val="006628C8"/>
    <w:rsid w:val="00662CED"/>
    <w:rsid w:val="00662E20"/>
    <w:rsid w:val="00663828"/>
    <w:rsid w:val="00663890"/>
    <w:rsid w:val="00663A63"/>
    <w:rsid w:val="00663D37"/>
    <w:rsid w:val="00663D51"/>
    <w:rsid w:val="00663E50"/>
    <w:rsid w:val="0066427D"/>
    <w:rsid w:val="006647F1"/>
    <w:rsid w:val="00665387"/>
    <w:rsid w:val="00665AD5"/>
    <w:rsid w:val="00665B1A"/>
    <w:rsid w:val="00666CA9"/>
    <w:rsid w:val="00666E83"/>
    <w:rsid w:val="00667150"/>
    <w:rsid w:val="006677BD"/>
    <w:rsid w:val="00671708"/>
    <w:rsid w:val="006718EA"/>
    <w:rsid w:val="00671CFB"/>
    <w:rsid w:val="0067423F"/>
    <w:rsid w:val="0067490B"/>
    <w:rsid w:val="00674A04"/>
    <w:rsid w:val="006750DA"/>
    <w:rsid w:val="00675491"/>
    <w:rsid w:val="006761EC"/>
    <w:rsid w:val="00676B8C"/>
    <w:rsid w:val="0067714B"/>
    <w:rsid w:val="00677169"/>
    <w:rsid w:val="00677285"/>
    <w:rsid w:val="00677CB9"/>
    <w:rsid w:val="006807B7"/>
    <w:rsid w:val="00682543"/>
    <w:rsid w:val="00683850"/>
    <w:rsid w:val="00683D18"/>
    <w:rsid w:val="0068452E"/>
    <w:rsid w:val="006848FE"/>
    <w:rsid w:val="00684A6F"/>
    <w:rsid w:val="006855D4"/>
    <w:rsid w:val="006856BA"/>
    <w:rsid w:val="00685DF2"/>
    <w:rsid w:val="00686282"/>
    <w:rsid w:val="00686845"/>
    <w:rsid w:val="00687E94"/>
    <w:rsid w:val="00687F61"/>
    <w:rsid w:val="00690A83"/>
    <w:rsid w:val="006915F2"/>
    <w:rsid w:val="00691CFC"/>
    <w:rsid w:val="00694E32"/>
    <w:rsid w:val="006951C1"/>
    <w:rsid w:val="00695215"/>
    <w:rsid w:val="006957CC"/>
    <w:rsid w:val="006958D0"/>
    <w:rsid w:val="0069605F"/>
    <w:rsid w:val="00697154"/>
    <w:rsid w:val="00697E0C"/>
    <w:rsid w:val="006A0E8A"/>
    <w:rsid w:val="006A0EAE"/>
    <w:rsid w:val="006A1EBC"/>
    <w:rsid w:val="006A35D8"/>
    <w:rsid w:val="006A3977"/>
    <w:rsid w:val="006A3AA9"/>
    <w:rsid w:val="006A3F20"/>
    <w:rsid w:val="006A4024"/>
    <w:rsid w:val="006A4831"/>
    <w:rsid w:val="006A50C3"/>
    <w:rsid w:val="006A5647"/>
    <w:rsid w:val="006A618B"/>
    <w:rsid w:val="006A64BD"/>
    <w:rsid w:val="006A6F63"/>
    <w:rsid w:val="006A73E7"/>
    <w:rsid w:val="006B00DC"/>
    <w:rsid w:val="006B0837"/>
    <w:rsid w:val="006B0D60"/>
    <w:rsid w:val="006B2414"/>
    <w:rsid w:val="006B2531"/>
    <w:rsid w:val="006B2FC7"/>
    <w:rsid w:val="006B3D28"/>
    <w:rsid w:val="006B3D8F"/>
    <w:rsid w:val="006B566D"/>
    <w:rsid w:val="006B5AB2"/>
    <w:rsid w:val="006B5BE5"/>
    <w:rsid w:val="006B6A8F"/>
    <w:rsid w:val="006B6AC5"/>
    <w:rsid w:val="006B70A5"/>
    <w:rsid w:val="006B78DA"/>
    <w:rsid w:val="006B794F"/>
    <w:rsid w:val="006C0588"/>
    <w:rsid w:val="006C077C"/>
    <w:rsid w:val="006C0942"/>
    <w:rsid w:val="006C0DF6"/>
    <w:rsid w:val="006C0F2E"/>
    <w:rsid w:val="006C104A"/>
    <w:rsid w:val="006C160B"/>
    <w:rsid w:val="006C1636"/>
    <w:rsid w:val="006C1AFC"/>
    <w:rsid w:val="006C3002"/>
    <w:rsid w:val="006C356E"/>
    <w:rsid w:val="006C5296"/>
    <w:rsid w:val="006C596C"/>
    <w:rsid w:val="006C5994"/>
    <w:rsid w:val="006C5C8B"/>
    <w:rsid w:val="006C6BD4"/>
    <w:rsid w:val="006C7239"/>
    <w:rsid w:val="006C727E"/>
    <w:rsid w:val="006C7934"/>
    <w:rsid w:val="006C7D69"/>
    <w:rsid w:val="006D02A7"/>
    <w:rsid w:val="006D0A1F"/>
    <w:rsid w:val="006D0C3A"/>
    <w:rsid w:val="006D16F1"/>
    <w:rsid w:val="006D20ED"/>
    <w:rsid w:val="006D2C08"/>
    <w:rsid w:val="006D39C7"/>
    <w:rsid w:val="006D4160"/>
    <w:rsid w:val="006D4477"/>
    <w:rsid w:val="006D46BF"/>
    <w:rsid w:val="006D4B3C"/>
    <w:rsid w:val="006D4C8B"/>
    <w:rsid w:val="006D50C8"/>
    <w:rsid w:val="006D5586"/>
    <w:rsid w:val="006D58F9"/>
    <w:rsid w:val="006D75EF"/>
    <w:rsid w:val="006D7BF5"/>
    <w:rsid w:val="006E00D5"/>
    <w:rsid w:val="006E044C"/>
    <w:rsid w:val="006E050E"/>
    <w:rsid w:val="006E09E5"/>
    <w:rsid w:val="006E0C34"/>
    <w:rsid w:val="006E0C67"/>
    <w:rsid w:val="006E1DF2"/>
    <w:rsid w:val="006E251E"/>
    <w:rsid w:val="006E2D64"/>
    <w:rsid w:val="006E3785"/>
    <w:rsid w:val="006E50DB"/>
    <w:rsid w:val="006E51AB"/>
    <w:rsid w:val="006E549B"/>
    <w:rsid w:val="006E5AE3"/>
    <w:rsid w:val="006E678C"/>
    <w:rsid w:val="006E756F"/>
    <w:rsid w:val="006E7924"/>
    <w:rsid w:val="006F01ED"/>
    <w:rsid w:val="006F0650"/>
    <w:rsid w:val="006F0AB6"/>
    <w:rsid w:val="006F0BD4"/>
    <w:rsid w:val="006F10B0"/>
    <w:rsid w:val="006F1DDD"/>
    <w:rsid w:val="006F219E"/>
    <w:rsid w:val="006F2354"/>
    <w:rsid w:val="006F255A"/>
    <w:rsid w:val="006F2683"/>
    <w:rsid w:val="006F27A4"/>
    <w:rsid w:val="006F3578"/>
    <w:rsid w:val="006F362D"/>
    <w:rsid w:val="006F59F7"/>
    <w:rsid w:val="006F66E7"/>
    <w:rsid w:val="006F7489"/>
    <w:rsid w:val="006F7814"/>
    <w:rsid w:val="0070153D"/>
    <w:rsid w:val="00701819"/>
    <w:rsid w:val="00701EAD"/>
    <w:rsid w:val="007021E8"/>
    <w:rsid w:val="00702CCF"/>
    <w:rsid w:val="00703660"/>
    <w:rsid w:val="00703EAA"/>
    <w:rsid w:val="007049F2"/>
    <w:rsid w:val="00704CDA"/>
    <w:rsid w:val="007064E0"/>
    <w:rsid w:val="007066EE"/>
    <w:rsid w:val="00706E08"/>
    <w:rsid w:val="00707211"/>
    <w:rsid w:val="00707E92"/>
    <w:rsid w:val="007115A8"/>
    <w:rsid w:val="0071162D"/>
    <w:rsid w:val="00711B04"/>
    <w:rsid w:val="0071226B"/>
    <w:rsid w:val="00712598"/>
    <w:rsid w:val="007129B2"/>
    <w:rsid w:val="00712B87"/>
    <w:rsid w:val="00712CA4"/>
    <w:rsid w:val="00713139"/>
    <w:rsid w:val="00713B36"/>
    <w:rsid w:val="00714751"/>
    <w:rsid w:val="00714787"/>
    <w:rsid w:val="007149AA"/>
    <w:rsid w:val="00714D52"/>
    <w:rsid w:val="007152B3"/>
    <w:rsid w:val="00716230"/>
    <w:rsid w:val="00716AFF"/>
    <w:rsid w:val="0071779A"/>
    <w:rsid w:val="0072004D"/>
    <w:rsid w:val="007208E2"/>
    <w:rsid w:val="00720AE6"/>
    <w:rsid w:val="00720B6B"/>
    <w:rsid w:val="00720CA7"/>
    <w:rsid w:val="00720D2F"/>
    <w:rsid w:val="00721199"/>
    <w:rsid w:val="00721541"/>
    <w:rsid w:val="0072160D"/>
    <w:rsid w:val="00721CA2"/>
    <w:rsid w:val="00722295"/>
    <w:rsid w:val="007231FD"/>
    <w:rsid w:val="00723231"/>
    <w:rsid w:val="007244C6"/>
    <w:rsid w:val="00725C12"/>
    <w:rsid w:val="00725F3F"/>
    <w:rsid w:val="00726347"/>
    <w:rsid w:val="00726B52"/>
    <w:rsid w:val="00726DEA"/>
    <w:rsid w:val="00727372"/>
    <w:rsid w:val="007277FC"/>
    <w:rsid w:val="0073034C"/>
    <w:rsid w:val="0073055B"/>
    <w:rsid w:val="00730B40"/>
    <w:rsid w:val="007312FF"/>
    <w:rsid w:val="00731544"/>
    <w:rsid w:val="00731584"/>
    <w:rsid w:val="00731FC0"/>
    <w:rsid w:val="00732125"/>
    <w:rsid w:val="0073229B"/>
    <w:rsid w:val="00732CA4"/>
    <w:rsid w:val="00732DFB"/>
    <w:rsid w:val="0073401E"/>
    <w:rsid w:val="00734273"/>
    <w:rsid w:val="007343EC"/>
    <w:rsid w:val="00734BAD"/>
    <w:rsid w:val="00735864"/>
    <w:rsid w:val="007366B0"/>
    <w:rsid w:val="00736C26"/>
    <w:rsid w:val="00737511"/>
    <w:rsid w:val="00740002"/>
    <w:rsid w:val="00740475"/>
    <w:rsid w:val="00740BE8"/>
    <w:rsid w:val="00740F02"/>
    <w:rsid w:val="00741433"/>
    <w:rsid w:val="00742279"/>
    <w:rsid w:val="0074274A"/>
    <w:rsid w:val="00742942"/>
    <w:rsid w:val="00742A6F"/>
    <w:rsid w:val="00742CF8"/>
    <w:rsid w:val="00742F0C"/>
    <w:rsid w:val="00743155"/>
    <w:rsid w:val="007435A8"/>
    <w:rsid w:val="00744C3F"/>
    <w:rsid w:val="00745315"/>
    <w:rsid w:val="007474F2"/>
    <w:rsid w:val="00747629"/>
    <w:rsid w:val="00747B47"/>
    <w:rsid w:val="00747F88"/>
    <w:rsid w:val="0075040B"/>
    <w:rsid w:val="007511C1"/>
    <w:rsid w:val="00752A59"/>
    <w:rsid w:val="00752B5D"/>
    <w:rsid w:val="0075378D"/>
    <w:rsid w:val="0075423D"/>
    <w:rsid w:val="0075455B"/>
    <w:rsid w:val="0075489B"/>
    <w:rsid w:val="00754D07"/>
    <w:rsid w:val="007565BE"/>
    <w:rsid w:val="00756D1E"/>
    <w:rsid w:val="007602A6"/>
    <w:rsid w:val="00761046"/>
    <w:rsid w:val="00761C21"/>
    <w:rsid w:val="00762114"/>
    <w:rsid w:val="00762136"/>
    <w:rsid w:val="00763358"/>
    <w:rsid w:val="00763BFD"/>
    <w:rsid w:val="007640E3"/>
    <w:rsid w:val="00764BE5"/>
    <w:rsid w:val="00764CAA"/>
    <w:rsid w:val="007661A0"/>
    <w:rsid w:val="007667F6"/>
    <w:rsid w:val="00766EFE"/>
    <w:rsid w:val="007672F6"/>
    <w:rsid w:val="0077006D"/>
    <w:rsid w:val="007708F3"/>
    <w:rsid w:val="00770AC0"/>
    <w:rsid w:val="00770FA5"/>
    <w:rsid w:val="007714DE"/>
    <w:rsid w:val="00771560"/>
    <w:rsid w:val="0077189F"/>
    <w:rsid w:val="00771A09"/>
    <w:rsid w:val="00772347"/>
    <w:rsid w:val="007725E7"/>
    <w:rsid w:val="00772A50"/>
    <w:rsid w:val="00772F9C"/>
    <w:rsid w:val="00773D87"/>
    <w:rsid w:val="00773EAF"/>
    <w:rsid w:val="0077458F"/>
    <w:rsid w:val="00775197"/>
    <w:rsid w:val="0077520E"/>
    <w:rsid w:val="00775432"/>
    <w:rsid w:val="007757C5"/>
    <w:rsid w:val="00776614"/>
    <w:rsid w:val="00776719"/>
    <w:rsid w:val="007769BE"/>
    <w:rsid w:val="00776E0C"/>
    <w:rsid w:val="0077786F"/>
    <w:rsid w:val="00777EFB"/>
    <w:rsid w:val="00780258"/>
    <w:rsid w:val="00780692"/>
    <w:rsid w:val="0078071C"/>
    <w:rsid w:val="00780D9D"/>
    <w:rsid w:val="007833B1"/>
    <w:rsid w:val="00783833"/>
    <w:rsid w:val="00783DC1"/>
    <w:rsid w:val="00783E15"/>
    <w:rsid w:val="007843A1"/>
    <w:rsid w:val="00785592"/>
    <w:rsid w:val="0078566E"/>
    <w:rsid w:val="0078652E"/>
    <w:rsid w:val="00786ABF"/>
    <w:rsid w:val="007875B3"/>
    <w:rsid w:val="00787732"/>
    <w:rsid w:val="00787E38"/>
    <w:rsid w:val="007904C9"/>
    <w:rsid w:val="007907D8"/>
    <w:rsid w:val="00790CCB"/>
    <w:rsid w:val="007913DF"/>
    <w:rsid w:val="00791D48"/>
    <w:rsid w:val="00792612"/>
    <w:rsid w:val="007927BC"/>
    <w:rsid w:val="00793001"/>
    <w:rsid w:val="007938BD"/>
    <w:rsid w:val="00793A0B"/>
    <w:rsid w:val="00793FF2"/>
    <w:rsid w:val="00795633"/>
    <w:rsid w:val="00796516"/>
    <w:rsid w:val="00796CE9"/>
    <w:rsid w:val="0079703D"/>
    <w:rsid w:val="007974F8"/>
    <w:rsid w:val="00797DC2"/>
    <w:rsid w:val="007A05D0"/>
    <w:rsid w:val="007A0A80"/>
    <w:rsid w:val="007A115C"/>
    <w:rsid w:val="007A1982"/>
    <w:rsid w:val="007A2032"/>
    <w:rsid w:val="007A2B6E"/>
    <w:rsid w:val="007A2CCD"/>
    <w:rsid w:val="007A306C"/>
    <w:rsid w:val="007A30ED"/>
    <w:rsid w:val="007A3C13"/>
    <w:rsid w:val="007A4BE9"/>
    <w:rsid w:val="007A565C"/>
    <w:rsid w:val="007A6078"/>
    <w:rsid w:val="007A6098"/>
    <w:rsid w:val="007A662F"/>
    <w:rsid w:val="007A6724"/>
    <w:rsid w:val="007A72FD"/>
    <w:rsid w:val="007A7527"/>
    <w:rsid w:val="007A79AA"/>
    <w:rsid w:val="007A7AF1"/>
    <w:rsid w:val="007A7B5D"/>
    <w:rsid w:val="007B064E"/>
    <w:rsid w:val="007B0BDB"/>
    <w:rsid w:val="007B35EA"/>
    <w:rsid w:val="007B36B0"/>
    <w:rsid w:val="007B396A"/>
    <w:rsid w:val="007B3A3D"/>
    <w:rsid w:val="007B3AB3"/>
    <w:rsid w:val="007B44D5"/>
    <w:rsid w:val="007B4731"/>
    <w:rsid w:val="007B4920"/>
    <w:rsid w:val="007B4E41"/>
    <w:rsid w:val="007B51A3"/>
    <w:rsid w:val="007B5BBE"/>
    <w:rsid w:val="007B5F78"/>
    <w:rsid w:val="007B6199"/>
    <w:rsid w:val="007B641E"/>
    <w:rsid w:val="007B727A"/>
    <w:rsid w:val="007B7C74"/>
    <w:rsid w:val="007C0404"/>
    <w:rsid w:val="007C0809"/>
    <w:rsid w:val="007C0C38"/>
    <w:rsid w:val="007C0F9F"/>
    <w:rsid w:val="007C178C"/>
    <w:rsid w:val="007C19A8"/>
    <w:rsid w:val="007C20BB"/>
    <w:rsid w:val="007C31CA"/>
    <w:rsid w:val="007C3AAA"/>
    <w:rsid w:val="007C3CDD"/>
    <w:rsid w:val="007C4011"/>
    <w:rsid w:val="007C42F6"/>
    <w:rsid w:val="007C493B"/>
    <w:rsid w:val="007C4A58"/>
    <w:rsid w:val="007C517A"/>
    <w:rsid w:val="007C58FB"/>
    <w:rsid w:val="007C6ED5"/>
    <w:rsid w:val="007C7130"/>
    <w:rsid w:val="007C7BFA"/>
    <w:rsid w:val="007D00A6"/>
    <w:rsid w:val="007D097B"/>
    <w:rsid w:val="007D09E6"/>
    <w:rsid w:val="007D0B50"/>
    <w:rsid w:val="007D10CE"/>
    <w:rsid w:val="007D1DE7"/>
    <w:rsid w:val="007D2A79"/>
    <w:rsid w:val="007D3BDA"/>
    <w:rsid w:val="007D5465"/>
    <w:rsid w:val="007D577C"/>
    <w:rsid w:val="007D5FBE"/>
    <w:rsid w:val="007D6833"/>
    <w:rsid w:val="007D744D"/>
    <w:rsid w:val="007D78A1"/>
    <w:rsid w:val="007D79AA"/>
    <w:rsid w:val="007D7CCA"/>
    <w:rsid w:val="007D7D8B"/>
    <w:rsid w:val="007E13C5"/>
    <w:rsid w:val="007E156B"/>
    <w:rsid w:val="007E2482"/>
    <w:rsid w:val="007E273C"/>
    <w:rsid w:val="007E2E5A"/>
    <w:rsid w:val="007E3C23"/>
    <w:rsid w:val="007E3E96"/>
    <w:rsid w:val="007E4384"/>
    <w:rsid w:val="007E51B0"/>
    <w:rsid w:val="007E520B"/>
    <w:rsid w:val="007E77A1"/>
    <w:rsid w:val="007E7A64"/>
    <w:rsid w:val="007F1AFE"/>
    <w:rsid w:val="007F1FFE"/>
    <w:rsid w:val="007F2437"/>
    <w:rsid w:val="007F259D"/>
    <w:rsid w:val="007F35E4"/>
    <w:rsid w:val="007F37D2"/>
    <w:rsid w:val="007F37D6"/>
    <w:rsid w:val="007F4737"/>
    <w:rsid w:val="007F480E"/>
    <w:rsid w:val="007F5F60"/>
    <w:rsid w:val="007F610D"/>
    <w:rsid w:val="007F693D"/>
    <w:rsid w:val="00800FFC"/>
    <w:rsid w:val="00801184"/>
    <w:rsid w:val="0080149A"/>
    <w:rsid w:val="00801991"/>
    <w:rsid w:val="00801C83"/>
    <w:rsid w:val="00802A03"/>
    <w:rsid w:val="00802AC1"/>
    <w:rsid w:val="008036A4"/>
    <w:rsid w:val="00803C32"/>
    <w:rsid w:val="00804B30"/>
    <w:rsid w:val="00804CA7"/>
    <w:rsid w:val="0080506E"/>
    <w:rsid w:val="00805956"/>
    <w:rsid w:val="00805A51"/>
    <w:rsid w:val="00805DAD"/>
    <w:rsid w:val="00806581"/>
    <w:rsid w:val="008071C9"/>
    <w:rsid w:val="00807B99"/>
    <w:rsid w:val="008104D8"/>
    <w:rsid w:val="00810C6B"/>
    <w:rsid w:val="00811131"/>
    <w:rsid w:val="008111E3"/>
    <w:rsid w:val="0081241D"/>
    <w:rsid w:val="008124F1"/>
    <w:rsid w:val="008132E1"/>
    <w:rsid w:val="00813D36"/>
    <w:rsid w:val="008157D4"/>
    <w:rsid w:val="00816029"/>
    <w:rsid w:val="0081683E"/>
    <w:rsid w:val="00816D89"/>
    <w:rsid w:val="008204FE"/>
    <w:rsid w:val="00821CBA"/>
    <w:rsid w:val="00822994"/>
    <w:rsid w:val="00823550"/>
    <w:rsid w:val="00823F28"/>
    <w:rsid w:val="00824142"/>
    <w:rsid w:val="00824B03"/>
    <w:rsid w:val="00825534"/>
    <w:rsid w:val="00826A40"/>
    <w:rsid w:val="008271BA"/>
    <w:rsid w:val="00827EAB"/>
    <w:rsid w:val="00830E11"/>
    <w:rsid w:val="008316A2"/>
    <w:rsid w:val="0083326C"/>
    <w:rsid w:val="00833414"/>
    <w:rsid w:val="008338E8"/>
    <w:rsid w:val="0083427A"/>
    <w:rsid w:val="00834BA1"/>
    <w:rsid w:val="00834BE0"/>
    <w:rsid w:val="00834EFC"/>
    <w:rsid w:val="00834F59"/>
    <w:rsid w:val="008356EE"/>
    <w:rsid w:val="00836507"/>
    <w:rsid w:val="008369E7"/>
    <w:rsid w:val="00836C77"/>
    <w:rsid w:val="00837436"/>
    <w:rsid w:val="00840347"/>
    <w:rsid w:val="00840C33"/>
    <w:rsid w:val="00840EF8"/>
    <w:rsid w:val="008421BF"/>
    <w:rsid w:val="00842264"/>
    <w:rsid w:val="0084259A"/>
    <w:rsid w:val="008431F1"/>
    <w:rsid w:val="0084344D"/>
    <w:rsid w:val="008442EC"/>
    <w:rsid w:val="00844431"/>
    <w:rsid w:val="0084587B"/>
    <w:rsid w:val="00846CF8"/>
    <w:rsid w:val="00846F40"/>
    <w:rsid w:val="0084779C"/>
    <w:rsid w:val="00847D09"/>
    <w:rsid w:val="008501BF"/>
    <w:rsid w:val="00850CBC"/>
    <w:rsid w:val="00851695"/>
    <w:rsid w:val="008517F0"/>
    <w:rsid w:val="00851A20"/>
    <w:rsid w:val="00851D37"/>
    <w:rsid w:val="0085210D"/>
    <w:rsid w:val="008522CF"/>
    <w:rsid w:val="008534AA"/>
    <w:rsid w:val="00854774"/>
    <w:rsid w:val="008552A0"/>
    <w:rsid w:val="00855326"/>
    <w:rsid w:val="00855F58"/>
    <w:rsid w:val="008560D8"/>
    <w:rsid w:val="00856E24"/>
    <w:rsid w:val="008571D8"/>
    <w:rsid w:val="008572F7"/>
    <w:rsid w:val="00857BB7"/>
    <w:rsid w:val="00860554"/>
    <w:rsid w:val="008615B5"/>
    <w:rsid w:val="00862024"/>
    <w:rsid w:val="0086276B"/>
    <w:rsid w:val="008628F4"/>
    <w:rsid w:val="008629E3"/>
    <w:rsid w:val="0086342A"/>
    <w:rsid w:val="0086483A"/>
    <w:rsid w:val="00864A69"/>
    <w:rsid w:val="008655EF"/>
    <w:rsid w:val="00865EAE"/>
    <w:rsid w:val="00866A10"/>
    <w:rsid w:val="00866AA5"/>
    <w:rsid w:val="00867425"/>
    <w:rsid w:val="008679E1"/>
    <w:rsid w:val="00867C35"/>
    <w:rsid w:val="008711C8"/>
    <w:rsid w:val="00872092"/>
    <w:rsid w:val="008722A8"/>
    <w:rsid w:val="008726C1"/>
    <w:rsid w:val="0087288A"/>
    <w:rsid w:val="00872B41"/>
    <w:rsid w:val="00872C06"/>
    <w:rsid w:val="0087311F"/>
    <w:rsid w:val="008734CD"/>
    <w:rsid w:val="00873DCC"/>
    <w:rsid w:val="008772B4"/>
    <w:rsid w:val="00880BAF"/>
    <w:rsid w:val="00880D1A"/>
    <w:rsid w:val="0088120A"/>
    <w:rsid w:val="0088134F"/>
    <w:rsid w:val="0088175B"/>
    <w:rsid w:val="00882134"/>
    <w:rsid w:val="00882195"/>
    <w:rsid w:val="00884141"/>
    <w:rsid w:val="00884F7A"/>
    <w:rsid w:val="0088544B"/>
    <w:rsid w:val="00885596"/>
    <w:rsid w:val="008858CC"/>
    <w:rsid w:val="0088605B"/>
    <w:rsid w:val="0088615F"/>
    <w:rsid w:val="00886439"/>
    <w:rsid w:val="008867D1"/>
    <w:rsid w:val="0088729C"/>
    <w:rsid w:val="008875E7"/>
    <w:rsid w:val="00887C7A"/>
    <w:rsid w:val="008904A7"/>
    <w:rsid w:val="00890A6E"/>
    <w:rsid w:val="0089118E"/>
    <w:rsid w:val="00891321"/>
    <w:rsid w:val="00891CD6"/>
    <w:rsid w:val="00892FA4"/>
    <w:rsid w:val="008932D1"/>
    <w:rsid w:val="00893A7D"/>
    <w:rsid w:val="00893A9E"/>
    <w:rsid w:val="00894D28"/>
    <w:rsid w:val="00895E8C"/>
    <w:rsid w:val="0089738F"/>
    <w:rsid w:val="00897F34"/>
    <w:rsid w:val="008A069D"/>
    <w:rsid w:val="008A0764"/>
    <w:rsid w:val="008A0F97"/>
    <w:rsid w:val="008A1755"/>
    <w:rsid w:val="008A1932"/>
    <w:rsid w:val="008A1AEA"/>
    <w:rsid w:val="008A20DC"/>
    <w:rsid w:val="008A22BE"/>
    <w:rsid w:val="008A235A"/>
    <w:rsid w:val="008A23E9"/>
    <w:rsid w:val="008A3ECF"/>
    <w:rsid w:val="008A4315"/>
    <w:rsid w:val="008A43B2"/>
    <w:rsid w:val="008A5372"/>
    <w:rsid w:val="008A576E"/>
    <w:rsid w:val="008A6EED"/>
    <w:rsid w:val="008A70CD"/>
    <w:rsid w:val="008B0225"/>
    <w:rsid w:val="008B0AF5"/>
    <w:rsid w:val="008B16BD"/>
    <w:rsid w:val="008B1DBC"/>
    <w:rsid w:val="008B2619"/>
    <w:rsid w:val="008B2D51"/>
    <w:rsid w:val="008B2DDF"/>
    <w:rsid w:val="008B37A2"/>
    <w:rsid w:val="008B488E"/>
    <w:rsid w:val="008B5D58"/>
    <w:rsid w:val="008B6282"/>
    <w:rsid w:val="008B657C"/>
    <w:rsid w:val="008B6848"/>
    <w:rsid w:val="008B7086"/>
    <w:rsid w:val="008B73F4"/>
    <w:rsid w:val="008C0350"/>
    <w:rsid w:val="008C046A"/>
    <w:rsid w:val="008C1BD3"/>
    <w:rsid w:val="008C209D"/>
    <w:rsid w:val="008C24AF"/>
    <w:rsid w:val="008C3087"/>
    <w:rsid w:val="008C345F"/>
    <w:rsid w:val="008C395A"/>
    <w:rsid w:val="008C4804"/>
    <w:rsid w:val="008C564C"/>
    <w:rsid w:val="008C58AA"/>
    <w:rsid w:val="008C6100"/>
    <w:rsid w:val="008C6653"/>
    <w:rsid w:val="008C696E"/>
    <w:rsid w:val="008C6A6C"/>
    <w:rsid w:val="008C7A3D"/>
    <w:rsid w:val="008D07D6"/>
    <w:rsid w:val="008D0D78"/>
    <w:rsid w:val="008D1008"/>
    <w:rsid w:val="008D11BA"/>
    <w:rsid w:val="008D1DFE"/>
    <w:rsid w:val="008D253B"/>
    <w:rsid w:val="008D3CE8"/>
    <w:rsid w:val="008D42BC"/>
    <w:rsid w:val="008D6DDA"/>
    <w:rsid w:val="008D727D"/>
    <w:rsid w:val="008D764F"/>
    <w:rsid w:val="008E05EE"/>
    <w:rsid w:val="008E11EB"/>
    <w:rsid w:val="008E1F1F"/>
    <w:rsid w:val="008E242E"/>
    <w:rsid w:val="008E3BF0"/>
    <w:rsid w:val="008E4023"/>
    <w:rsid w:val="008E4BC8"/>
    <w:rsid w:val="008E5D42"/>
    <w:rsid w:val="008E6901"/>
    <w:rsid w:val="008E6F91"/>
    <w:rsid w:val="008E7D67"/>
    <w:rsid w:val="008F01CD"/>
    <w:rsid w:val="008F04BD"/>
    <w:rsid w:val="008F0DA9"/>
    <w:rsid w:val="008F1535"/>
    <w:rsid w:val="008F1C9B"/>
    <w:rsid w:val="008F22BF"/>
    <w:rsid w:val="008F26B9"/>
    <w:rsid w:val="008F2E6D"/>
    <w:rsid w:val="008F2F70"/>
    <w:rsid w:val="008F362E"/>
    <w:rsid w:val="008F3AA3"/>
    <w:rsid w:val="008F4570"/>
    <w:rsid w:val="008F46E1"/>
    <w:rsid w:val="008F53BE"/>
    <w:rsid w:val="008F5A85"/>
    <w:rsid w:val="008F661F"/>
    <w:rsid w:val="008F664C"/>
    <w:rsid w:val="008F699A"/>
    <w:rsid w:val="008F7023"/>
    <w:rsid w:val="008F70E3"/>
    <w:rsid w:val="008F78B9"/>
    <w:rsid w:val="008F7A47"/>
    <w:rsid w:val="00900F44"/>
    <w:rsid w:val="00901C03"/>
    <w:rsid w:val="009025B9"/>
    <w:rsid w:val="00902BA5"/>
    <w:rsid w:val="00904DF9"/>
    <w:rsid w:val="00905423"/>
    <w:rsid w:val="00905590"/>
    <w:rsid w:val="009056FD"/>
    <w:rsid w:val="009060F8"/>
    <w:rsid w:val="0090635F"/>
    <w:rsid w:val="00906615"/>
    <w:rsid w:val="009071B3"/>
    <w:rsid w:val="0090744F"/>
    <w:rsid w:val="00907E2C"/>
    <w:rsid w:val="0091016B"/>
    <w:rsid w:val="009117C5"/>
    <w:rsid w:val="00911889"/>
    <w:rsid w:val="00911ABD"/>
    <w:rsid w:val="00911AF7"/>
    <w:rsid w:val="00911C76"/>
    <w:rsid w:val="00911E10"/>
    <w:rsid w:val="00912A79"/>
    <w:rsid w:val="00912B0D"/>
    <w:rsid w:val="00912EC8"/>
    <w:rsid w:val="0091399F"/>
    <w:rsid w:val="00915301"/>
    <w:rsid w:val="009158CF"/>
    <w:rsid w:val="00915C33"/>
    <w:rsid w:val="00916650"/>
    <w:rsid w:val="00917B9B"/>
    <w:rsid w:val="00917BBE"/>
    <w:rsid w:val="00917C1B"/>
    <w:rsid w:val="00920544"/>
    <w:rsid w:val="009219D1"/>
    <w:rsid w:val="00922029"/>
    <w:rsid w:val="00922B82"/>
    <w:rsid w:val="00922CC8"/>
    <w:rsid w:val="009230AA"/>
    <w:rsid w:val="0092369E"/>
    <w:rsid w:val="00923946"/>
    <w:rsid w:val="00923EE5"/>
    <w:rsid w:val="009250AA"/>
    <w:rsid w:val="00925832"/>
    <w:rsid w:val="00925A81"/>
    <w:rsid w:val="00926AFA"/>
    <w:rsid w:val="00926C39"/>
    <w:rsid w:val="009270B0"/>
    <w:rsid w:val="0093004D"/>
    <w:rsid w:val="0093015C"/>
    <w:rsid w:val="0093064D"/>
    <w:rsid w:val="009309CD"/>
    <w:rsid w:val="009310D5"/>
    <w:rsid w:val="00931115"/>
    <w:rsid w:val="009312D4"/>
    <w:rsid w:val="009315B3"/>
    <w:rsid w:val="009316FC"/>
    <w:rsid w:val="00931C6B"/>
    <w:rsid w:val="00931FA6"/>
    <w:rsid w:val="009323C3"/>
    <w:rsid w:val="009323F9"/>
    <w:rsid w:val="009335CE"/>
    <w:rsid w:val="00933632"/>
    <w:rsid w:val="00933BDB"/>
    <w:rsid w:val="00935049"/>
    <w:rsid w:val="0093585E"/>
    <w:rsid w:val="00935958"/>
    <w:rsid w:val="00935D5B"/>
    <w:rsid w:val="00935F5C"/>
    <w:rsid w:val="009368F6"/>
    <w:rsid w:val="00937FD7"/>
    <w:rsid w:val="00940358"/>
    <w:rsid w:val="00941112"/>
    <w:rsid w:val="009418CC"/>
    <w:rsid w:val="009432AD"/>
    <w:rsid w:val="00943308"/>
    <w:rsid w:val="009433D8"/>
    <w:rsid w:val="00943477"/>
    <w:rsid w:val="009437FA"/>
    <w:rsid w:val="00943899"/>
    <w:rsid w:val="00943931"/>
    <w:rsid w:val="009446C7"/>
    <w:rsid w:val="0094483B"/>
    <w:rsid w:val="0094490F"/>
    <w:rsid w:val="009466A5"/>
    <w:rsid w:val="00946E0A"/>
    <w:rsid w:val="00946F72"/>
    <w:rsid w:val="0095043F"/>
    <w:rsid w:val="00951221"/>
    <w:rsid w:val="009518FC"/>
    <w:rsid w:val="009519FE"/>
    <w:rsid w:val="00952183"/>
    <w:rsid w:val="00952292"/>
    <w:rsid w:val="00952B10"/>
    <w:rsid w:val="009531B7"/>
    <w:rsid w:val="0095392E"/>
    <w:rsid w:val="00954300"/>
    <w:rsid w:val="0095446A"/>
    <w:rsid w:val="00954A35"/>
    <w:rsid w:val="009561B0"/>
    <w:rsid w:val="00956342"/>
    <w:rsid w:val="00956B6E"/>
    <w:rsid w:val="00956CE2"/>
    <w:rsid w:val="00956D66"/>
    <w:rsid w:val="00957250"/>
    <w:rsid w:val="0095793F"/>
    <w:rsid w:val="00957F2F"/>
    <w:rsid w:val="00957FD5"/>
    <w:rsid w:val="00960164"/>
    <w:rsid w:val="00960D23"/>
    <w:rsid w:val="009611BD"/>
    <w:rsid w:val="009615E3"/>
    <w:rsid w:val="0096229A"/>
    <w:rsid w:val="00962A91"/>
    <w:rsid w:val="009634DE"/>
    <w:rsid w:val="00963A97"/>
    <w:rsid w:val="00963FF5"/>
    <w:rsid w:val="00964A98"/>
    <w:rsid w:val="00965DD8"/>
    <w:rsid w:val="00965EFC"/>
    <w:rsid w:val="00966718"/>
    <w:rsid w:val="00967A8E"/>
    <w:rsid w:val="00970168"/>
    <w:rsid w:val="00970C1D"/>
    <w:rsid w:val="009718A8"/>
    <w:rsid w:val="00972237"/>
    <w:rsid w:val="00972CA1"/>
    <w:rsid w:val="00972CF9"/>
    <w:rsid w:val="009733B0"/>
    <w:rsid w:val="00973AC1"/>
    <w:rsid w:val="00973E9C"/>
    <w:rsid w:val="00974BA0"/>
    <w:rsid w:val="00975989"/>
    <w:rsid w:val="00975C1D"/>
    <w:rsid w:val="00977631"/>
    <w:rsid w:val="009802AF"/>
    <w:rsid w:val="00980688"/>
    <w:rsid w:val="00980F6F"/>
    <w:rsid w:val="009819F0"/>
    <w:rsid w:val="0098313E"/>
    <w:rsid w:val="00983538"/>
    <w:rsid w:val="009838FE"/>
    <w:rsid w:val="00983B5F"/>
    <w:rsid w:val="00984327"/>
    <w:rsid w:val="00984476"/>
    <w:rsid w:val="00984A60"/>
    <w:rsid w:val="00984DB1"/>
    <w:rsid w:val="009856A7"/>
    <w:rsid w:val="00985B81"/>
    <w:rsid w:val="00985BFD"/>
    <w:rsid w:val="00986762"/>
    <w:rsid w:val="00987719"/>
    <w:rsid w:val="0098772A"/>
    <w:rsid w:val="00987D5B"/>
    <w:rsid w:val="009900BD"/>
    <w:rsid w:val="0099129F"/>
    <w:rsid w:val="00991B01"/>
    <w:rsid w:val="00992032"/>
    <w:rsid w:val="009922C7"/>
    <w:rsid w:val="00993071"/>
    <w:rsid w:val="00993F33"/>
    <w:rsid w:val="00994C43"/>
    <w:rsid w:val="0099548F"/>
    <w:rsid w:val="00996710"/>
    <w:rsid w:val="00996B0D"/>
    <w:rsid w:val="009973F4"/>
    <w:rsid w:val="009A2789"/>
    <w:rsid w:val="009A2D73"/>
    <w:rsid w:val="009A2FE8"/>
    <w:rsid w:val="009A35A6"/>
    <w:rsid w:val="009A37D3"/>
    <w:rsid w:val="009A3BBE"/>
    <w:rsid w:val="009A492E"/>
    <w:rsid w:val="009A4A65"/>
    <w:rsid w:val="009A5701"/>
    <w:rsid w:val="009A6502"/>
    <w:rsid w:val="009A6927"/>
    <w:rsid w:val="009A7DBD"/>
    <w:rsid w:val="009B0DFD"/>
    <w:rsid w:val="009B1BB9"/>
    <w:rsid w:val="009B2FD6"/>
    <w:rsid w:val="009B32AA"/>
    <w:rsid w:val="009B340A"/>
    <w:rsid w:val="009B448A"/>
    <w:rsid w:val="009B4C52"/>
    <w:rsid w:val="009B52BD"/>
    <w:rsid w:val="009B5376"/>
    <w:rsid w:val="009B5FFA"/>
    <w:rsid w:val="009B6098"/>
    <w:rsid w:val="009B6581"/>
    <w:rsid w:val="009B6E5F"/>
    <w:rsid w:val="009B71E8"/>
    <w:rsid w:val="009B7281"/>
    <w:rsid w:val="009B7390"/>
    <w:rsid w:val="009C0A7E"/>
    <w:rsid w:val="009C0ADB"/>
    <w:rsid w:val="009C0BDF"/>
    <w:rsid w:val="009C0E34"/>
    <w:rsid w:val="009C12A0"/>
    <w:rsid w:val="009C1936"/>
    <w:rsid w:val="009C1ABA"/>
    <w:rsid w:val="009C21C8"/>
    <w:rsid w:val="009C23B1"/>
    <w:rsid w:val="009C2683"/>
    <w:rsid w:val="009C26FA"/>
    <w:rsid w:val="009C2849"/>
    <w:rsid w:val="009C2C65"/>
    <w:rsid w:val="009C2D8F"/>
    <w:rsid w:val="009C37AF"/>
    <w:rsid w:val="009C3EF3"/>
    <w:rsid w:val="009C3FE6"/>
    <w:rsid w:val="009C43D1"/>
    <w:rsid w:val="009C45B5"/>
    <w:rsid w:val="009C4A69"/>
    <w:rsid w:val="009C4ED6"/>
    <w:rsid w:val="009C526C"/>
    <w:rsid w:val="009C53ED"/>
    <w:rsid w:val="009C5546"/>
    <w:rsid w:val="009C61EF"/>
    <w:rsid w:val="009C6564"/>
    <w:rsid w:val="009D0392"/>
    <w:rsid w:val="009D12FE"/>
    <w:rsid w:val="009D1C45"/>
    <w:rsid w:val="009D2100"/>
    <w:rsid w:val="009D2144"/>
    <w:rsid w:val="009D2268"/>
    <w:rsid w:val="009D375C"/>
    <w:rsid w:val="009D38E3"/>
    <w:rsid w:val="009D489F"/>
    <w:rsid w:val="009D50F0"/>
    <w:rsid w:val="009D5B5B"/>
    <w:rsid w:val="009D5F7C"/>
    <w:rsid w:val="009D6000"/>
    <w:rsid w:val="009D62A9"/>
    <w:rsid w:val="009D7EA4"/>
    <w:rsid w:val="009E0FF4"/>
    <w:rsid w:val="009E100F"/>
    <w:rsid w:val="009E258F"/>
    <w:rsid w:val="009E26BB"/>
    <w:rsid w:val="009E2C16"/>
    <w:rsid w:val="009E31B7"/>
    <w:rsid w:val="009E34DB"/>
    <w:rsid w:val="009E351E"/>
    <w:rsid w:val="009E388A"/>
    <w:rsid w:val="009E4691"/>
    <w:rsid w:val="009E49B2"/>
    <w:rsid w:val="009E4B1E"/>
    <w:rsid w:val="009E5EC2"/>
    <w:rsid w:val="009E7A36"/>
    <w:rsid w:val="009F0392"/>
    <w:rsid w:val="009F0535"/>
    <w:rsid w:val="009F0550"/>
    <w:rsid w:val="009F0862"/>
    <w:rsid w:val="009F172A"/>
    <w:rsid w:val="009F1C64"/>
    <w:rsid w:val="009F2447"/>
    <w:rsid w:val="009F2910"/>
    <w:rsid w:val="009F2E78"/>
    <w:rsid w:val="009F5153"/>
    <w:rsid w:val="009F53FB"/>
    <w:rsid w:val="009F583A"/>
    <w:rsid w:val="009F5C5C"/>
    <w:rsid w:val="009F5DDF"/>
    <w:rsid w:val="009F605A"/>
    <w:rsid w:val="009F701E"/>
    <w:rsid w:val="009F72C2"/>
    <w:rsid w:val="009F7EBE"/>
    <w:rsid w:val="009F7FB9"/>
    <w:rsid w:val="00A005E9"/>
    <w:rsid w:val="00A00F8F"/>
    <w:rsid w:val="00A01C42"/>
    <w:rsid w:val="00A02B00"/>
    <w:rsid w:val="00A0581B"/>
    <w:rsid w:val="00A05F35"/>
    <w:rsid w:val="00A06540"/>
    <w:rsid w:val="00A07137"/>
    <w:rsid w:val="00A07618"/>
    <w:rsid w:val="00A07686"/>
    <w:rsid w:val="00A077BD"/>
    <w:rsid w:val="00A07B23"/>
    <w:rsid w:val="00A10DEF"/>
    <w:rsid w:val="00A11ED6"/>
    <w:rsid w:val="00A12922"/>
    <w:rsid w:val="00A13246"/>
    <w:rsid w:val="00A13827"/>
    <w:rsid w:val="00A1462E"/>
    <w:rsid w:val="00A15726"/>
    <w:rsid w:val="00A15D80"/>
    <w:rsid w:val="00A169DB"/>
    <w:rsid w:val="00A17395"/>
    <w:rsid w:val="00A20CBD"/>
    <w:rsid w:val="00A213DF"/>
    <w:rsid w:val="00A21CD0"/>
    <w:rsid w:val="00A21DA6"/>
    <w:rsid w:val="00A21DDE"/>
    <w:rsid w:val="00A2212F"/>
    <w:rsid w:val="00A226B8"/>
    <w:rsid w:val="00A228E9"/>
    <w:rsid w:val="00A229FF"/>
    <w:rsid w:val="00A22A4E"/>
    <w:rsid w:val="00A22B4C"/>
    <w:rsid w:val="00A2305D"/>
    <w:rsid w:val="00A232DD"/>
    <w:rsid w:val="00A2356B"/>
    <w:rsid w:val="00A259D7"/>
    <w:rsid w:val="00A2647A"/>
    <w:rsid w:val="00A266B9"/>
    <w:rsid w:val="00A26DB9"/>
    <w:rsid w:val="00A27406"/>
    <w:rsid w:val="00A27B6E"/>
    <w:rsid w:val="00A30C0F"/>
    <w:rsid w:val="00A30D4F"/>
    <w:rsid w:val="00A3180B"/>
    <w:rsid w:val="00A31CD3"/>
    <w:rsid w:val="00A336D2"/>
    <w:rsid w:val="00A3531A"/>
    <w:rsid w:val="00A36220"/>
    <w:rsid w:val="00A36D3B"/>
    <w:rsid w:val="00A36ED3"/>
    <w:rsid w:val="00A3700E"/>
    <w:rsid w:val="00A37545"/>
    <w:rsid w:val="00A4035E"/>
    <w:rsid w:val="00A40721"/>
    <w:rsid w:val="00A408AC"/>
    <w:rsid w:val="00A40CEE"/>
    <w:rsid w:val="00A4106A"/>
    <w:rsid w:val="00A416CA"/>
    <w:rsid w:val="00A41724"/>
    <w:rsid w:val="00A417B5"/>
    <w:rsid w:val="00A420D1"/>
    <w:rsid w:val="00A43177"/>
    <w:rsid w:val="00A43644"/>
    <w:rsid w:val="00A44C4C"/>
    <w:rsid w:val="00A44C86"/>
    <w:rsid w:val="00A44CB8"/>
    <w:rsid w:val="00A44EFE"/>
    <w:rsid w:val="00A4513D"/>
    <w:rsid w:val="00A46D31"/>
    <w:rsid w:val="00A46DCB"/>
    <w:rsid w:val="00A50095"/>
    <w:rsid w:val="00A508BD"/>
    <w:rsid w:val="00A51CB3"/>
    <w:rsid w:val="00A522BB"/>
    <w:rsid w:val="00A5268B"/>
    <w:rsid w:val="00A52F24"/>
    <w:rsid w:val="00A53328"/>
    <w:rsid w:val="00A540B2"/>
    <w:rsid w:val="00A5483B"/>
    <w:rsid w:val="00A54E3F"/>
    <w:rsid w:val="00A54E6C"/>
    <w:rsid w:val="00A5541F"/>
    <w:rsid w:val="00A55BA7"/>
    <w:rsid w:val="00A55F9B"/>
    <w:rsid w:val="00A56804"/>
    <w:rsid w:val="00A56E3B"/>
    <w:rsid w:val="00A57932"/>
    <w:rsid w:val="00A57BEA"/>
    <w:rsid w:val="00A600E3"/>
    <w:rsid w:val="00A616E0"/>
    <w:rsid w:val="00A61973"/>
    <w:rsid w:val="00A61A3D"/>
    <w:rsid w:val="00A61D4F"/>
    <w:rsid w:val="00A626CE"/>
    <w:rsid w:val="00A636FD"/>
    <w:rsid w:val="00A637BB"/>
    <w:rsid w:val="00A63A2C"/>
    <w:rsid w:val="00A63C20"/>
    <w:rsid w:val="00A649DC"/>
    <w:rsid w:val="00A64A42"/>
    <w:rsid w:val="00A64B3D"/>
    <w:rsid w:val="00A64CE9"/>
    <w:rsid w:val="00A654ED"/>
    <w:rsid w:val="00A66418"/>
    <w:rsid w:val="00A67159"/>
    <w:rsid w:val="00A67275"/>
    <w:rsid w:val="00A67336"/>
    <w:rsid w:val="00A67863"/>
    <w:rsid w:val="00A7008F"/>
    <w:rsid w:val="00A7062D"/>
    <w:rsid w:val="00A708DC"/>
    <w:rsid w:val="00A714CF"/>
    <w:rsid w:val="00A71C28"/>
    <w:rsid w:val="00A7242B"/>
    <w:rsid w:val="00A727B4"/>
    <w:rsid w:val="00A7280E"/>
    <w:rsid w:val="00A72A4B"/>
    <w:rsid w:val="00A7389F"/>
    <w:rsid w:val="00A73927"/>
    <w:rsid w:val="00A7394B"/>
    <w:rsid w:val="00A73ACA"/>
    <w:rsid w:val="00A73F63"/>
    <w:rsid w:val="00A74070"/>
    <w:rsid w:val="00A749AA"/>
    <w:rsid w:val="00A753E2"/>
    <w:rsid w:val="00A7580C"/>
    <w:rsid w:val="00A76280"/>
    <w:rsid w:val="00A76593"/>
    <w:rsid w:val="00A7692A"/>
    <w:rsid w:val="00A77286"/>
    <w:rsid w:val="00A77A2C"/>
    <w:rsid w:val="00A77BE9"/>
    <w:rsid w:val="00A813B8"/>
    <w:rsid w:val="00A8194C"/>
    <w:rsid w:val="00A81C0E"/>
    <w:rsid w:val="00A832D8"/>
    <w:rsid w:val="00A8547C"/>
    <w:rsid w:val="00A8557B"/>
    <w:rsid w:val="00A859C5"/>
    <w:rsid w:val="00A87C22"/>
    <w:rsid w:val="00A90B58"/>
    <w:rsid w:val="00A910B6"/>
    <w:rsid w:val="00A91408"/>
    <w:rsid w:val="00A914CC"/>
    <w:rsid w:val="00A92427"/>
    <w:rsid w:val="00A9254A"/>
    <w:rsid w:val="00A92816"/>
    <w:rsid w:val="00A92DCB"/>
    <w:rsid w:val="00A93436"/>
    <w:rsid w:val="00A936F6"/>
    <w:rsid w:val="00A9435C"/>
    <w:rsid w:val="00A9507C"/>
    <w:rsid w:val="00A96A07"/>
    <w:rsid w:val="00A97A55"/>
    <w:rsid w:val="00AA0169"/>
    <w:rsid w:val="00AA0644"/>
    <w:rsid w:val="00AA0B57"/>
    <w:rsid w:val="00AA0C54"/>
    <w:rsid w:val="00AA2ACE"/>
    <w:rsid w:val="00AA2E75"/>
    <w:rsid w:val="00AA3C81"/>
    <w:rsid w:val="00AA43B6"/>
    <w:rsid w:val="00AA4F1B"/>
    <w:rsid w:val="00AA73CD"/>
    <w:rsid w:val="00AA7C63"/>
    <w:rsid w:val="00AB02A4"/>
    <w:rsid w:val="00AB04D1"/>
    <w:rsid w:val="00AB0938"/>
    <w:rsid w:val="00AB1E10"/>
    <w:rsid w:val="00AB2277"/>
    <w:rsid w:val="00AB3299"/>
    <w:rsid w:val="00AB3660"/>
    <w:rsid w:val="00AB4C3A"/>
    <w:rsid w:val="00AB5EF1"/>
    <w:rsid w:val="00AB5F08"/>
    <w:rsid w:val="00AB656F"/>
    <w:rsid w:val="00AB69A9"/>
    <w:rsid w:val="00AB745C"/>
    <w:rsid w:val="00AC0E97"/>
    <w:rsid w:val="00AC1E37"/>
    <w:rsid w:val="00AC28AF"/>
    <w:rsid w:val="00AC2D4B"/>
    <w:rsid w:val="00AC3181"/>
    <w:rsid w:val="00AC32A8"/>
    <w:rsid w:val="00AC3C32"/>
    <w:rsid w:val="00AC504B"/>
    <w:rsid w:val="00AC567D"/>
    <w:rsid w:val="00AC5897"/>
    <w:rsid w:val="00AC67F5"/>
    <w:rsid w:val="00AC6886"/>
    <w:rsid w:val="00AC749A"/>
    <w:rsid w:val="00AC7FA9"/>
    <w:rsid w:val="00AD0155"/>
    <w:rsid w:val="00AD02B8"/>
    <w:rsid w:val="00AD0596"/>
    <w:rsid w:val="00AD0EC8"/>
    <w:rsid w:val="00AD1973"/>
    <w:rsid w:val="00AD1CEB"/>
    <w:rsid w:val="00AD2113"/>
    <w:rsid w:val="00AD30AD"/>
    <w:rsid w:val="00AD3CB9"/>
    <w:rsid w:val="00AD56F3"/>
    <w:rsid w:val="00AD59E3"/>
    <w:rsid w:val="00AD5F88"/>
    <w:rsid w:val="00AD6B0A"/>
    <w:rsid w:val="00AD73D5"/>
    <w:rsid w:val="00AD73FA"/>
    <w:rsid w:val="00AD7A2A"/>
    <w:rsid w:val="00AD7AEE"/>
    <w:rsid w:val="00AD7B7F"/>
    <w:rsid w:val="00AE0301"/>
    <w:rsid w:val="00AE059A"/>
    <w:rsid w:val="00AE0FDD"/>
    <w:rsid w:val="00AE13F3"/>
    <w:rsid w:val="00AE142E"/>
    <w:rsid w:val="00AE1461"/>
    <w:rsid w:val="00AE147E"/>
    <w:rsid w:val="00AE2678"/>
    <w:rsid w:val="00AE2820"/>
    <w:rsid w:val="00AE2CEB"/>
    <w:rsid w:val="00AE34FC"/>
    <w:rsid w:val="00AE3B3B"/>
    <w:rsid w:val="00AE4252"/>
    <w:rsid w:val="00AE48BE"/>
    <w:rsid w:val="00AE579E"/>
    <w:rsid w:val="00AE66B3"/>
    <w:rsid w:val="00AE76C3"/>
    <w:rsid w:val="00AE7D37"/>
    <w:rsid w:val="00AF0A85"/>
    <w:rsid w:val="00AF16A9"/>
    <w:rsid w:val="00AF1A41"/>
    <w:rsid w:val="00AF203B"/>
    <w:rsid w:val="00AF25D1"/>
    <w:rsid w:val="00AF384C"/>
    <w:rsid w:val="00AF3892"/>
    <w:rsid w:val="00AF49D9"/>
    <w:rsid w:val="00AF4C98"/>
    <w:rsid w:val="00AF5516"/>
    <w:rsid w:val="00AF5745"/>
    <w:rsid w:val="00AF60F5"/>
    <w:rsid w:val="00AF6189"/>
    <w:rsid w:val="00AF707B"/>
    <w:rsid w:val="00B00921"/>
    <w:rsid w:val="00B010FB"/>
    <w:rsid w:val="00B01A21"/>
    <w:rsid w:val="00B01CEC"/>
    <w:rsid w:val="00B01FB9"/>
    <w:rsid w:val="00B02591"/>
    <w:rsid w:val="00B02D37"/>
    <w:rsid w:val="00B032D1"/>
    <w:rsid w:val="00B03DF9"/>
    <w:rsid w:val="00B04351"/>
    <w:rsid w:val="00B05E03"/>
    <w:rsid w:val="00B06370"/>
    <w:rsid w:val="00B0658A"/>
    <w:rsid w:val="00B067D5"/>
    <w:rsid w:val="00B06C3B"/>
    <w:rsid w:val="00B06E8A"/>
    <w:rsid w:val="00B071E0"/>
    <w:rsid w:val="00B072C1"/>
    <w:rsid w:val="00B072E5"/>
    <w:rsid w:val="00B075BE"/>
    <w:rsid w:val="00B07D6B"/>
    <w:rsid w:val="00B11844"/>
    <w:rsid w:val="00B11D9E"/>
    <w:rsid w:val="00B12473"/>
    <w:rsid w:val="00B1260C"/>
    <w:rsid w:val="00B13240"/>
    <w:rsid w:val="00B1459A"/>
    <w:rsid w:val="00B14F58"/>
    <w:rsid w:val="00B15977"/>
    <w:rsid w:val="00B1659B"/>
    <w:rsid w:val="00B173A9"/>
    <w:rsid w:val="00B17592"/>
    <w:rsid w:val="00B20304"/>
    <w:rsid w:val="00B205E7"/>
    <w:rsid w:val="00B212F7"/>
    <w:rsid w:val="00B21416"/>
    <w:rsid w:val="00B217F5"/>
    <w:rsid w:val="00B2185A"/>
    <w:rsid w:val="00B230C7"/>
    <w:rsid w:val="00B23434"/>
    <w:rsid w:val="00B2343A"/>
    <w:rsid w:val="00B2430D"/>
    <w:rsid w:val="00B246A0"/>
    <w:rsid w:val="00B256C3"/>
    <w:rsid w:val="00B26441"/>
    <w:rsid w:val="00B2764B"/>
    <w:rsid w:val="00B277FB"/>
    <w:rsid w:val="00B27834"/>
    <w:rsid w:val="00B279EF"/>
    <w:rsid w:val="00B3047E"/>
    <w:rsid w:val="00B31BE0"/>
    <w:rsid w:val="00B31C3B"/>
    <w:rsid w:val="00B3351A"/>
    <w:rsid w:val="00B34335"/>
    <w:rsid w:val="00B3463A"/>
    <w:rsid w:val="00B348BD"/>
    <w:rsid w:val="00B35252"/>
    <w:rsid w:val="00B35725"/>
    <w:rsid w:val="00B35D83"/>
    <w:rsid w:val="00B35DF4"/>
    <w:rsid w:val="00B3621F"/>
    <w:rsid w:val="00B362D6"/>
    <w:rsid w:val="00B36641"/>
    <w:rsid w:val="00B36648"/>
    <w:rsid w:val="00B369FF"/>
    <w:rsid w:val="00B3796F"/>
    <w:rsid w:val="00B379A6"/>
    <w:rsid w:val="00B37AD0"/>
    <w:rsid w:val="00B4044A"/>
    <w:rsid w:val="00B406CA"/>
    <w:rsid w:val="00B413C0"/>
    <w:rsid w:val="00B4142A"/>
    <w:rsid w:val="00B4147F"/>
    <w:rsid w:val="00B41659"/>
    <w:rsid w:val="00B41930"/>
    <w:rsid w:val="00B41AE5"/>
    <w:rsid w:val="00B4296B"/>
    <w:rsid w:val="00B43487"/>
    <w:rsid w:val="00B44C35"/>
    <w:rsid w:val="00B45090"/>
    <w:rsid w:val="00B45CBA"/>
    <w:rsid w:val="00B45E45"/>
    <w:rsid w:val="00B4634F"/>
    <w:rsid w:val="00B4653B"/>
    <w:rsid w:val="00B479EA"/>
    <w:rsid w:val="00B5063A"/>
    <w:rsid w:val="00B50CDB"/>
    <w:rsid w:val="00B51650"/>
    <w:rsid w:val="00B5173F"/>
    <w:rsid w:val="00B51879"/>
    <w:rsid w:val="00B51E07"/>
    <w:rsid w:val="00B521C0"/>
    <w:rsid w:val="00B52429"/>
    <w:rsid w:val="00B5338A"/>
    <w:rsid w:val="00B53541"/>
    <w:rsid w:val="00B539C8"/>
    <w:rsid w:val="00B54406"/>
    <w:rsid w:val="00B54774"/>
    <w:rsid w:val="00B54EA0"/>
    <w:rsid w:val="00B55813"/>
    <w:rsid w:val="00B559A3"/>
    <w:rsid w:val="00B561A3"/>
    <w:rsid w:val="00B57082"/>
    <w:rsid w:val="00B60003"/>
    <w:rsid w:val="00B609B7"/>
    <w:rsid w:val="00B61C86"/>
    <w:rsid w:val="00B61E7E"/>
    <w:rsid w:val="00B639F0"/>
    <w:rsid w:val="00B63BBA"/>
    <w:rsid w:val="00B63BC5"/>
    <w:rsid w:val="00B63E81"/>
    <w:rsid w:val="00B63F55"/>
    <w:rsid w:val="00B64258"/>
    <w:rsid w:val="00B642D7"/>
    <w:rsid w:val="00B644C0"/>
    <w:rsid w:val="00B650DE"/>
    <w:rsid w:val="00B652E7"/>
    <w:rsid w:val="00B657EB"/>
    <w:rsid w:val="00B66873"/>
    <w:rsid w:val="00B6701E"/>
    <w:rsid w:val="00B702B5"/>
    <w:rsid w:val="00B70AF8"/>
    <w:rsid w:val="00B70B89"/>
    <w:rsid w:val="00B70CFB"/>
    <w:rsid w:val="00B70DCA"/>
    <w:rsid w:val="00B73506"/>
    <w:rsid w:val="00B74236"/>
    <w:rsid w:val="00B74674"/>
    <w:rsid w:val="00B749B4"/>
    <w:rsid w:val="00B7505B"/>
    <w:rsid w:val="00B752D2"/>
    <w:rsid w:val="00B75440"/>
    <w:rsid w:val="00B757FA"/>
    <w:rsid w:val="00B75D2A"/>
    <w:rsid w:val="00B75F3D"/>
    <w:rsid w:val="00B7657B"/>
    <w:rsid w:val="00B76595"/>
    <w:rsid w:val="00B76749"/>
    <w:rsid w:val="00B76CD7"/>
    <w:rsid w:val="00B77FC6"/>
    <w:rsid w:val="00B81D9D"/>
    <w:rsid w:val="00B82448"/>
    <w:rsid w:val="00B82BC8"/>
    <w:rsid w:val="00B831F8"/>
    <w:rsid w:val="00B8353D"/>
    <w:rsid w:val="00B84127"/>
    <w:rsid w:val="00B843BB"/>
    <w:rsid w:val="00B84A33"/>
    <w:rsid w:val="00B8601C"/>
    <w:rsid w:val="00B8628E"/>
    <w:rsid w:val="00B86642"/>
    <w:rsid w:val="00B87154"/>
    <w:rsid w:val="00B874D1"/>
    <w:rsid w:val="00B9004A"/>
    <w:rsid w:val="00B90BFB"/>
    <w:rsid w:val="00B9170D"/>
    <w:rsid w:val="00B91A64"/>
    <w:rsid w:val="00B91A89"/>
    <w:rsid w:val="00B91DCB"/>
    <w:rsid w:val="00B92F15"/>
    <w:rsid w:val="00B94CF1"/>
    <w:rsid w:val="00B94EAE"/>
    <w:rsid w:val="00B9542B"/>
    <w:rsid w:val="00B95B92"/>
    <w:rsid w:val="00B9630F"/>
    <w:rsid w:val="00B9651F"/>
    <w:rsid w:val="00B9686E"/>
    <w:rsid w:val="00BA011E"/>
    <w:rsid w:val="00BA03CA"/>
    <w:rsid w:val="00BA0E8C"/>
    <w:rsid w:val="00BA0F54"/>
    <w:rsid w:val="00BA1C4D"/>
    <w:rsid w:val="00BA1EAA"/>
    <w:rsid w:val="00BA54E8"/>
    <w:rsid w:val="00BA6921"/>
    <w:rsid w:val="00BA70A7"/>
    <w:rsid w:val="00BA79D7"/>
    <w:rsid w:val="00BA7CC8"/>
    <w:rsid w:val="00BB0809"/>
    <w:rsid w:val="00BB18EF"/>
    <w:rsid w:val="00BB217F"/>
    <w:rsid w:val="00BB5CA6"/>
    <w:rsid w:val="00BB65CF"/>
    <w:rsid w:val="00BB7010"/>
    <w:rsid w:val="00BC01D8"/>
    <w:rsid w:val="00BC02E5"/>
    <w:rsid w:val="00BC0BDF"/>
    <w:rsid w:val="00BC132A"/>
    <w:rsid w:val="00BC17A7"/>
    <w:rsid w:val="00BC18C2"/>
    <w:rsid w:val="00BC20A9"/>
    <w:rsid w:val="00BC2215"/>
    <w:rsid w:val="00BC27A8"/>
    <w:rsid w:val="00BC28C0"/>
    <w:rsid w:val="00BC4132"/>
    <w:rsid w:val="00BC448F"/>
    <w:rsid w:val="00BC4AB5"/>
    <w:rsid w:val="00BC4ACF"/>
    <w:rsid w:val="00BC4C11"/>
    <w:rsid w:val="00BC523E"/>
    <w:rsid w:val="00BC579D"/>
    <w:rsid w:val="00BC58EB"/>
    <w:rsid w:val="00BC59C7"/>
    <w:rsid w:val="00BD03A3"/>
    <w:rsid w:val="00BD0418"/>
    <w:rsid w:val="00BD0F23"/>
    <w:rsid w:val="00BD1256"/>
    <w:rsid w:val="00BD1456"/>
    <w:rsid w:val="00BD156F"/>
    <w:rsid w:val="00BD1643"/>
    <w:rsid w:val="00BD173B"/>
    <w:rsid w:val="00BD2B62"/>
    <w:rsid w:val="00BD342E"/>
    <w:rsid w:val="00BD3A0B"/>
    <w:rsid w:val="00BD568E"/>
    <w:rsid w:val="00BD5CBB"/>
    <w:rsid w:val="00BD5DBD"/>
    <w:rsid w:val="00BD61EF"/>
    <w:rsid w:val="00BD65D2"/>
    <w:rsid w:val="00BD6B7C"/>
    <w:rsid w:val="00BD7483"/>
    <w:rsid w:val="00BE01B9"/>
    <w:rsid w:val="00BE0ACD"/>
    <w:rsid w:val="00BE0EDB"/>
    <w:rsid w:val="00BE0F58"/>
    <w:rsid w:val="00BE2B4B"/>
    <w:rsid w:val="00BE2BAA"/>
    <w:rsid w:val="00BE3288"/>
    <w:rsid w:val="00BE406F"/>
    <w:rsid w:val="00BE43EF"/>
    <w:rsid w:val="00BE5BF7"/>
    <w:rsid w:val="00BE6124"/>
    <w:rsid w:val="00BE622A"/>
    <w:rsid w:val="00BE6243"/>
    <w:rsid w:val="00BE652E"/>
    <w:rsid w:val="00BE670D"/>
    <w:rsid w:val="00BE6889"/>
    <w:rsid w:val="00BE6909"/>
    <w:rsid w:val="00BE7BDB"/>
    <w:rsid w:val="00BF023E"/>
    <w:rsid w:val="00BF074B"/>
    <w:rsid w:val="00BF0DB0"/>
    <w:rsid w:val="00BF13B9"/>
    <w:rsid w:val="00BF16FA"/>
    <w:rsid w:val="00BF1D90"/>
    <w:rsid w:val="00BF221B"/>
    <w:rsid w:val="00BF2813"/>
    <w:rsid w:val="00BF2ABA"/>
    <w:rsid w:val="00BF45EA"/>
    <w:rsid w:val="00BF4C3D"/>
    <w:rsid w:val="00BF5031"/>
    <w:rsid w:val="00BF5962"/>
    <w:rsid w:val="00BF5CF7"/>
    <w:rsid w:val="00BF6DB0"/>
    <w:rsid w:val="00BF7430"/>
    <w:rsid w:val="00BF7781"/>
    <w:rsid w:val="00BF79C3"/>
    <w:rsid w:val="00BF7A0E"/>
    <w:rsid w:val="00C005E0"/>
    <w:rsid w:val="00C00D8D"/>
    <w:rsid w:val="00C00DB6"/>
    <w:rsid w:val="00C025F4"/>
    <w:rsid w:val="00C03128"/>
    <w:rsid w:val="00C04260"/>
    <w:rsid w:val="00C04EB2"/>
    <w:rsid w:val="00C055AA"/>
    <w:rsid w:val="00C05D21"/>
    <w:rsid w:val="00C06011"/>
    <w:rsid w:val="00C105C3"/>
    <w:rsid w:val="00C12726"/>
    <w:rsid w:val="00C12806"/>
    <w:rsid w:val="00C128C5"/>
    <w:rsid w:val="00C12FE0"/>
    <w:rsid w:val="00C13798"/>
    <w:rsid w:val="00C13D5B"/>
    <w:rsid w:val="00C13D84"/>
    <w:rsid w:val="00C14773"/>
    <w:rsid w:val="00C15686"/>
    <w:rsid w:val="00C16136"/>
    <w:rsid w:val="00C161B2"/>
    <w:rsid w:val="00C1680E"/>
    <w:rsid w:val="00C16BE2"/>
    <w:rsid w:val="00C1728F"/>
    <w:rsid w:val="00C17546"/>
    <w:rsid w:val="00C17613"/>
    <w:rsid w:val="00C178E9"/>
    <w:rsid w:val="00C17BFD"/>
    <w:rsid w:val="00C17EB8"/>
    <w:rsid w:val="00C201EB"/>
    <w:rsid w:val="00C202DA"/>
    <w:rsid w:val="00C205CF"/>
    <w:rsid w:val="00C21BF3"/>
    <w:rsid w:val="00C23FB8"/>
    <w:rsid w:val="00C2409C"/>
    <w:rsid w:val="00C24489"/>
    <w:rsid w:val="00C24547"/>
    <w:rsid w:val="00C25522"/>
    <w:rsid w:val="00C25E08"/>
    <w:rsid w:val="00C271C0"/>
    <w:rsid w:val="00C27BBB"/>
    <w:rsid w:val="00C27D45"/>
    <w:rsid w:val="00C301CF"/>
    <w:rsid w:val="00C304A0"/>
    <w:rsid w:val="00C30E78"/>
    <w:rsid w:val="00C31F4C"/>
    <w:rsid w:val="00C31FBD"/>
    <w:rsid w:val="00C327F5"/>
    <w:rsid w:val="00C34881"/>
    <w:rsid w:val="00C34C16"/>
    <w:rsid w:val="00C34E1F"/>
    <w:rsid w:val="00C35DCA"/>
    <w:rsid w:val="00C364C5"/>
    <w:rsid w:val="00C37547"/>
    <w:rsid w:val="00C414F1"/>
    <w:rsid w:val="00C42130"/>
    <w:rsid w:val="00C4282E"/>
    <w:rsid w:val="00C43473"/>
    <w:rsid w:val="00C43611"/>
    <w:rsid w:val="00C437C7"/>
    <w:rsid w:val="00C43D5F"/>
    <w:rsid w:val="00C44443"/>
    <w:rsid w:val="00C45162"/>
    <w:rsid w:val="00C45B69"/>
    <w:rsid w:val="00C45E0E"/>
    <w:rsid w:val="00C47D2C"/>
    <w:rsid w:val="00C5118F"/>
    <w:rsid w:val="00C514DF"/>
    <w:rsid w:val="00C5215D"/>
    <w:rsid w:val="00C52371"/>
    <w:rsid w:val="00C5238B"/>
    <w:rsid w:val="00C52AE1"/>
    <w:rsid w:val="00C52FDD"/>
    <w:rsid w:val="00C534D9"/>
    <w:rsid w:val="00C5374F"/>
    <w:rsid w:val="00C53BA0"/>
    <w:rsid w:val="00C5411B"/>
    <w:rsid w:val="00C55F0A"/>
    <w:rsid w:val="00C566F8"/>
    <w:rsid w:val="00C57908"/>
    <w:rsid w:val="00C600C7"/>
    <w:rsid w:val="00C60272"/>
    <w:rsid w:val="00C60B9B"/>
    <w:rsid w:val="00C613E0"/>
    <w:rsid w:val="00C630B5"/>
    <w:rsid w:val="00C6310A"/>
    <w:rsid w:val="00C63606"/>
    <w:rsid w:val="00C63A85"/>
    <w:rsid w:val="00C63F10"/>
    <w:rsid w:val="00C65456"/>
    <w:rsid w:val="00C65821"/>
    <w:rsid w:val="00C65A75"/>
    <w:rsid w:val="00C65B2A"/>
    <w:rsid w:val="00C66076"/>
    <w:rsid w:val="00C66938"/>
    <w:rsid w:val="00C66F4A"/>
    <w:rsid w:val="00C66F84"/>
    <w:rsid w:val="00C706CE"/>
    <w:rsid w:val="00C70AEC"/>
    <w:rsid w:val="00C713BF"/>
    <w:rsid w:val="00C729A3"/>
    <w:rsid w:val="00C72BC6"/>
    <w:rsid w:val="00C73D2E"/>
    <w:rsid w:val="00C74A71"/>
    <w:rsid w:val="00C74BE3"/>
    <w:rsid w:val="00C75FC6"/>
    <w:rsid w:val="00C7705A"/>
    <w:rsid w:val="00C7715E"/>
    <w:rsid w:val="00C77814"/>
    <w:rsid w:val="00C77E0E"/>
    <w:rsid w:val="00C80592"/>
    <w:rsid w:val="00C80650"/>
    <w:rsid w:val="00C80672"/>
    <w:rsid w:val="00C80721"/>
    <w:rsid w:val="00C80A94"/>
    <w:rsid w:val="00C80C85"/>
    <w:rsid w:val="00C80D30"/>
    <w:rsid w:val="00C80D90"/>
    <w:rsid w:val="00C80F74"/>
    <w:rsid w:val="00C81508"/>
    <w:rsid w:val="00C8159B"/>
    <w:rsid w:val="00C81B28"/>
    <w:rsid w:val="00C81DCB"/>
    <w:rsid w:val="00C838BA"/>
    <w:rsid w:val="00C83E0D"/>
    <w:rsid w:val="00C8473D"/>
    <w:rsid w:val="00C853F5"/>
    <w:rsid w:val="00C85435"/>
    <w:rsid w:val="00C854B6"/>
    <w:rsid w:val="00C85635"/>
    <w:rsid w:val="00C85A91"/>
    <w:rsid w:val="00C8646C"/>
    <w:rsid w:val="00C86A30"/>
    <w:rsid w:val="00C87901"/>
    <w:rsid w:val="00C91AA1"/>
    <w:rsid w:val="00C91C36"/>
    <w:rsid w:val="00C91E14"/>
    <w:rsid w:val="00C923F6"/>
    <w:rsid w:val="00C92470"/>
    <w:rsid w:val="00C94207"/>
    <w:rsid w:val="00C94E16"/>
    <w:rsid w:val="00C95B55"/>
    <w:rsid w:val="00C96E40"/>
    <w:rsid w:val="00C96E4A"/>
    <w:rsid w:val="00C97437"/>
    <w:rsid w:val="00C9759E"/>
    <w:rsid w:val="00CA01BD"/>
    <w:rsid w:val="00CA02C8"/>
    <w:rsid w:val="00CA2677"/>
    <w:rsid w:val="00CA2ADF"/>
    <w:rsid w:val="00CA30C2"/>
    <w:rsid w:val="00CA326D"/>
    <w:rsid w:val="00CA3673"/>
    <w:rsid w:val="00CA42C7"/>
    <w:rsid w:val="00CA4EDC"/>
    <w:rsid w:val="00CA4F97"/>
    <w:rsid w:val="00CA4FC0"/>
    <w:rsid w:val="00CA544C"/>
    <w:rsid w:val="00CA5AF4"/>
    <w:rsid w:val="00CA5F87"/>
    <w:rsid w:val="00CA68B9"/>
    <w:rsid w:val="00CA73E4"/>
    <w:rsid w:val="00CA7AC1"/>
    <w:rsid w:val="00CB1F73"/>
    <w:rsid w:val="00CB3749"/>
    <w:rsid w:val="00CB39D9"/>
    <w:rsid w:val="00CB3A80"/>
    <w:rsid w:val="00CB425B"/>
    <w:rsid w:val="00CB46CB"/>
    <w:rsid w:val="00CB5CDA"/>
    <w:rsid w:val="00CB6253"/>
    <w:rsid w:val="00CB6984"/>
    <w:rsid w:val="00CB71E0"/>
    <w:rsid w:val="00CB725F"/>
    <w:rsid w:val="00CB78D9"/>
    <w:rsid w:val="00CB7C4E"/>
    <w:rsid w:val="00CC07A7"/>
    <w:rsid w:val="00CC1031"/>
    <w:rsid w:val="00CC1CE8"/>
    <w:rsid w:val="00CC21BB"/>
    <w:rsid w:val="00CC307F"/>
    <w:rsid w:val="00CC3A6E"/>
    <w:rsid w:val="00CC3BB9"/>
    <w:rsid w:val="00CC3DA3"/>
    <w:rsid w:val="00CC424D"/>
    <w:rsid w:val="00CC5412"/>
    <w:rsid w:val="00CC5513"/>
    <w:rsid w:val="00CC5AE6"/>
    <w:rsid w:val="00CC5E96"/>
    <w:rsid w:val="00CC67A9"/>
    <w:rsid w:val="00CC6C1B"/>
    <w:rsid w:val="00CC792A"/>
    <w:rsid w:val="00CD0E34"/>
    <w:rsid w:val="00CD115D"/>
    <w:rsid w:val="00CD18F8"/>
    <w:rsid w:val="00CD19C3"/>
    <w:rsid w:val="00CD212C"/>
    <w:rsid w:val="00CD2F72"/>
    <w:rsid w:val="00CD4FFD"/>
    <w:rsid w:val="00CD52CD"/>
    <w:rsid w:val="00CD53F2"/>
    <w:rsid w:val="00CD5B19"/>
    <w:rsid w:val="00CD62CB"/>
    <w:rsid w:val="00CD68D3"/>
    <w:rsid w:val="00CE05C4"/>
    <w:rsid w:val="00CE0664"/>
    <w:rsid w:val="00CE0F1E"/>
    <w:rsid w:val="00CE1342"/>
    <w:rsid w:val="00CE1A5D"/>
    <w:rsid w:val="00CE2392"/>
    <w:rsid w:val="00CE25A5"/>
    <w:rsid w:val="00CE3D36"/>
    <w:rsid w:val="00CE4281"/>
    <w:rsid w:val="00CE4387"/>
    <w:rsid w:val="00CE4A5F"/>
    <w:rsid w:val="00CE52D8"/>
    <w:rsid w:val="00CE5981"/>
    <w:rsid w:val="00CE5BDA"/>
    <w:rsid w:val="00CE6FA5"/>
    <w:rsid w:val="00CE7116"/>
    <w:rsid w:val="00CE7657"/>
    <w:rsid w:val="00CF061D"/>
    <w:rsid w:val="00CF0D5F"/>
    <w:rsid w:val="00CF0F26"/>
    <w:rsid w:val="00CF1466"/>
    <w:rsid w:val="00CF22F0"/>
    <w:rsid w:val="00CF2449"/>
    <w:rsid w:val="00CF2A9B"/>
    <w:rsid w:val="00CF2B93"/>
    <w:rsid w:val="00CF35BD"/>
    <w:rsid w:val="00CF3F10"/>
    <w:rsid w:val="00CF3FFA"/>
    <w:rsid w:val="00CF4666"/>
    <w:rsid w:val="00CF4DCA"/>
    <w:rsid w:val="00CF5295"/>
    <w:rsid w:val="00CF5984"/>
    <w:rsid w:val="00CF5CA2"/>
    <w:rsid w:val="00CF5D45"/>
    <w:rsid w:val="00CF639C"/>
    <w:rsid w:val="00CF63BE"/>
    <w:rsid w:val="00CF6779"/>
    <w:rsid w:val="00CF6BAB"/>
    <w:rsid w:val="00CF7286"/>
    <w:rsid w:val="00CF7765"/>
    <w:rsid w:val="00CF7A77"/>
    <w:rsid w:val="00CF7C7C"/>
    <w:rsid w:val="00CF7F7C"/>
    <w:rsid w:val="00D00277"/>
    <w:rsid w:val="00D006A0"/>
    <w:rsid w:val="00D00A56"/>
    <w:rsid w:val="00D00F03"/>
    <w:rsid w:val="00D012DD"/>
    <w:rsid w:val="00D01458"/>
    <w:rsid w:val="00D028DB"/>
    <w:rsid w:val="00D02A99"/>
    <w:rsid w:val="00D02AE1"/>
    <w:rsid w:val="00D02B0E"/>
    <w:rsid w:val="00D03F7F"/>
    <w:rsid w:val="00D0474F"/>
    <w:rsid w:val="00D04E68"/>
    <w:rsid w:val="00D059E6"/>
    <w:rsid w:val="00D05B42"/>
    <w:rsid w:val="00D065F0"/>
    <w:rsid w:val="00D1007B"/>
    <w:rsid w:val="00D1007E"/>
    <w:rsid w:val="00D10954"/>
    <w:rsid w:val="00D10BDF"/>
    <w:rsid w:val="00D10CBB"/>
    <w:rsid w:val="00D129C6"/>
    <w:rsid w:val="00D1349A"/>
    <w:rsid w:val="00D135AB"/>
    <w:rsid w:val="00D13FCF"/>
    <w:rsid w:val="00D14619"/>
    <w:rsid w:val="00D16652"/>
    <w:rsid w:val="00D16771"/>
    <w:rsid w:val="00D17E3A"/>
    <w:rsid w:val="00D20D20"/>
    <w:rsid w:val="00D20DC6"/>
    <w:rsid w:val="00D21317"/>
    <w:rsid w:val="00D2149B"/>
    <w:rsid w:val="00D21B74"/>
    <w:rsid w:val="00D21BAB"/>
    <w:rsid w:val="00D224FE"/>
    <w:rsid w:val="00D227FF"/>
    <w:rsid w:val="00D23671"/>
    <w:rsid w:val="00D26170"/>
    <w:rsid w:val="00D2658A"/>
    <w:rsid w:val="00D26FF1"/>
    <w:rsid w:val="00D270F2"/>
    <w:rsid w:val="00D27283"/>
    <w:rsid w:val="00D27A32"/>
    <w:rsid w:val="00D30F34"/>
    <w:rsid w:val="00D31575"/>
    <w:rsid w:val="00D31764"/>
    <w:rsid w:val="00D31FE5"/>
    <w:rsid w:val="00D323F9"/>
    <w:rsid w:val="00D32506"/>
    <w:rsid w:val="00D32919"/>
    <w:rsid w:val="00D32ED7"/>
    <w:rsid w:val="00D3329C"/>
    <w:rsid w:val="00D338E5"/>
    <w:rsid w:val="00D33B6E"/>
    <w:rsid w:val="00D33BD6"/>
    <w:rsid w:val="00D33C91"/>
    <w:rsid w:val="00D35784"/>
    <w:rsid w:val="00D35AC8"/>
    <w:rsid w:val="00D3665B"/>
    <w:rsid w:val="00D368D5"/>
    <w:rsid w:val="00D36AAA"/>
    <w:rsid w:val="00D37999"/>
    <w:rsid w:val="00D37D47"/>
    <w:rsid w:val="00D407DC"/>
    <w:rsid w:val="00D41742"/>
    <w:rsid w:val="00D4184C"/>
    <w:rsid w:val="00D41CDB"/>
    <w:rsid w:val="00D42055"/>
    <w:rsid w:val="00D42297"/>
    <w:rsid w:val="00D42F68"/>
    <w:rsid w:val="00D441D8"/>
    <w:rsid w:val="00D45107"/>
    <w:rsid w:val="00D459F2"/>
    <w:rsid w:val="00D45AD6"/>
    <w:rsid w:val="00D460C9"/>
    <w:rsid w:val="00D46441"/>
    <w:rsid w:val="00D46D7E"/>
    <w:rsid w:val="00D4703D"/>
    <w:rsid w:val="00D47288"/>
    <w:rsid w:val="00D50DC8"/>
    <w:rsid w:val="00D515E8"/>
    <w:rsid w:val="00D51617"/>
    <w:rsid w:val="00D51CC5"/>
    <w:rsid w:val="00D52EB9"/>
    <w:rsid w:val="00D53426"/>
    <w:rsid w:val="00D535AA"/>
    <w:rsid w:val="00D548E3"/>
    <w:rsid w:val="00D54E08"/>
    <w:rsid w:val="00D557C5"/>
    <w:rsid w:val="00D559EA"/>
    <w:rsid w:val="00D559F6"/>
    <w:rsid w:val="00D55BE2"/>
    <w:rsid w:val="00D55D69"/>
    <w:rsid w:val="00D560D1"/>
    <w:rsid w:val="00D5659C"/>
    <w:rsid w:val="00D60630"/>
    <w:rsid w:val="00D606D7"/>
    <w:rsid w:val="00D60EFC"/>
    <w:rsid w:val="00D6104C"/>
    <w:rsid w:val="00D61698"/>
    <w:rsid w:val="00D61B28"/>
    <w:rsid w:val="00D643D9"/>
    <w:rsid w:val="00D64451"/>
    <w:rsid w:val="00D644A5"/>
    <w:rsid w:val="00D64507"/>
    <w:rsid w:val="00D64E88"/>
    <w:rsid w:val="00D65E90"/>
    <w:rsid w:val="00D6698F"/>
    <w:rsid w:val="00D66A51"/>
    <w:rsid w:val="00D66B29"/>
    <w:rsid w:val="00D670A9"/>
    <w:rsid w:val="00D714F1"/>
    <w:rsid w:val="00D72450"/>
    <w:rsid w:val="00D72C86"/>
    <w:rsid w:val="00D735C6"/>
    <w:rsid w:val="00D73A93"/>
    <w:rsid w:val="00D74986"/>
    <w:rsid w:val="00D74CC7"/>
    <w:rsid w:val="00D74E19"/>
    <w:rsid w:val="00D752DC"/>
    <w:rsid w:val="00D7544C"/>
    <w:rsid w:val="00D75FEE"/>
    <w:rsid w:val="00D7672B"/>
    <w:rsid w:val="00D77615"/>
    <w:rsid w:val="00D77652"/>
    <w:rsid w:val="00D80502"/>
    <w:rsid w:val="00D815F3"/>
    <w:rsid w:val="00D81C5E"/>
    <w:rsid w:val="00D83D8B"/>
    <w:rsid w:val="00D8439B"/>
    <w:rsid w:val="00D84414"/>
    <w:rsid w:val="00D84824"/>
    <w:rsid w:val="00D84D76"/>
    <w:rsid w:val="00D84DA0"/>
    <w:rsid w:val="00D8543B"/>
    <w:rsid w:val="00D872AE"/>
    <w:rsid w:val="00D905BB"/>
    <w:rsid w:val="00D90640"/>
    <w:rsid w:val="00D91CFC"/>
    <w:rsid w:val="00D92049"/>
    <w:rsid w:val="00D9278D"/>
    <w:rsid w:val="00D936BE"/>
    <w:rsid w:val="00D93C0B"/>
    <w:rsid w:val="00D9429B"/>
    <w:rsid w:val="00D95C2E"/>
    <w:rsid w:val="00D96404"/>
    <w:rsid w:val="00D9682C"/>
    <w:rsid w:val="00D96C18"/>
    <w:rsid w:val="00D974C0"/>
    <w:rsid w:val="00D9767A"/>
    <w:rsid w:val="00D97FCB"/>
    <w:rsid w:val="00DA1B71"/>
    <w:rsid w:val="00DA35CF"/>
    <w:rsid w:val="00DA375B"/>
    <w:rsid w:val="00DA40A7"/>
    <w:rsid w:val="00DA4152"/>
    <w:rsid w:val="00DA5044"/>
    <w:rsid w:val="00DA514E"/>
    <w:rsid w:val="00DA52AA"/>
    <w:rsid w:val="00DA5887"/>
    <w:rsid w:val="00DA5C67"/>
    <w:rsid w:val="00DA5D0C"/>
    <w:rsid w:val="00DA67E0"/>
    <w:rsid w:val="00DA6823"/>
    <w:rsid w:val="00DA6FCA"/>
    <w:rsid w:val="00DA7A21"/>
    <w:rsid w:val="00DA7E89"/>
    <w:rsid w:val="00DB0463"/>
    <w:rsid w:val="00DB050D"/>
    <w:rsid w:val="00DB0F9B"/>
    <w:rsid w:val="00DB10D8"/>
    <w:rsid w:val="00DB2503"/>
    <w:rsid w:val="00DB3476"/>
    <w:rsid w:val="00DB3604"/>
    <w:rsid w:val="00DB3634"/>
    <w:rsid w:val="00DB3B94"/>
    <w:rsid w:val="00DB4CA5"/>
    <w:rsid w:val="00DB52DB"/>
    <w:rsid w:val="00DB61E9"/>
    <w:rsid w:val="00DB66BC"/>
    <w:rsid w:val="00DB6F9D"/>
    <w:rsid w:val="00DB78BF"/>
    <w:rsid w:val="00DC02A9"/>
    <w:rsid w:val="00DC06DE"/>
    <w:rsid w:val="00DC185E"/>
    <w:rsid w:val="00DC1BD0"/>
    <w:rsid w:val="00DC1DEA"/>
    <w:rsid w:val="00DC22FE"/>
    <w:rsid w:val="00DC2A60"/>
    <w:rsid w:val="00DC2CE8"/>
    <w:rsid w:val="00DC35A5"/>
    <w:rsid w:val="00DC3834"/>
    <w:rsid w:val="00DC480D"/>
    <w:rsid w:val="00DC4828"/>
    <w:rsid w:val="00DC4B7D"/>
    <w:rsid w:val="00DC4D43"/>
    <w:rsid w:val="00DC4E37"/>
    <w:rsid w:val="00DC517D"/>
    <w:rsid w:val="00DC572F"/>
    <w:rsid w:val="00DC597B"/>
    <w:rsid w:val="00DC5DA3"/>
    <w:rsid w:val="00DC6F02"/>
    <w:rsid w:val="00DC768C"/>
    <w:rsid w:val="00DC7C9E"/>
    <w:rsid w:val="00DD092F"/>
    <w:rsid w:val="00DD1604"/>
    <w:rsid w:val="00DD182F"/>
    <w:rsid w:val="00DD1AAA"/>
    <w:rsid w:val="00DD1B9C"/>
    <w:rsid w:val="00DD3ABD"/>
    <w:rsid w:val="00DD3C8F"/>
    <w:rsid w:val="00DD421C"/>
    <w:rsid w:val="00DD4390"/>
    <w:rsid w:val="00DD47D0"/>
    <w:rsid w:val="00DD4AE0"/>
    <w:rsid w:val="00DD4D09"/>
    <w:rsid w:val="00DD53C2"/>
    <w:rsid w:val="00DD54F4"/>
    <w:rsid w:val="00DD595E"/>
    <w:rsid w:val="00DD6B65"/>
    <w:rsid w:val="00DD7187"/>
    <w:rsid w:val="00DE122C"/>
    <w:rsid w:val="00DE257B"/>
    <w:rsid w:val="00DE25AA"/>
    <w:rsid w:val="00DE25C3"/>
    <w:rsid w:val="00DE2A73"/>
    <w:rsid w:val="00DE4CAE"/>
    <w:rsid w:val="00DE554B"/>
    <w:rsid w:val="00DE560B"/>
    <w:rsid w:val="00DE59D9"/>
    <w:rsid w:val="00DE5AD3"/>
    <w:rsid w:val="00DE7E01"/>
    <w:rsid w:val="00DF1476"/>
    <w:rsid w:val="00DF2BA1"/>
    <w:rsid w:val="00DF2E0A"/>
    <w:rsid w:val="00DF330C"/>
    <w:rsid w:val="00DF3ACD"/>
    <w:rsid w:val="00DF42B9"/>
    <w:rsid w:val="00DF455C"/>
    <w:rsid w:val="00DF4640"/>
    <w:rsid w:val="00DF468D"/>
    <w:rsid w:val="00DF5609"/>
    <w:rsid w:val="00DF5B2C"/>
    <w:rsid w:val="00DF5C12"/>
    <w:rsid w:val="00DF5D16"/>
    <w:rsid w:val="00DF5DDE"/>
    <w:rsid w:val="00DF6C04"/>
    <w:rsid w:val="00DF7086"/>
    <w:rsid w:val="00DF7156"/>
    <w:rsid w:val="00DF7F67"/>
    <w:rsid w:val="00E002ED"/>
    <w:rsid w:val="00E00729"/>
    <w:rsid w:val="00E013EA"/>
    <w:rsid w:val="00E03E26"/>
    <w:rsid w:val="00E0442A"/>
    <w:rsid w:val="00E04DB0"/>
    <w:rsid w:val="00E050F8"/>
    <w:rsid w:val="00E051D5"/>
    <w:rsid w:val="00E06926"/>
    <w:rsid w:val="00E06E4E"/>
    <w:rsid w:val="00E0778E"/>
    <w:rsid w:val="00E07EA4"/>
    <w:rsid w:val="00E102DF"/>
    <w:rsid w:val="00E10D53"/>
    <w:rsid w:val="00E115EF"/>
    <w:rsid w:val="00E11935"/>
    <w:rsid w:val="00E123A5"/>
    <w:rsid w:val="00E12441"/>
    <w:rsid w:val="00E14C0C"/>
    <w:rsid w:val="00E14D46"/>
    <w:rsid w:val="00E1514A"/>
    <w:rsid w:val="00E1575B"/>
    <w:rsid w:val="00E15959"/>
    <w:rsid w:val="00E15F0B"/>
    <w:rsid w:val="00E1622D"/>
    <w:rsid w:val="00E16BDB"/>
    <w:rsid w:val="00E16EB7"/>
    <w:rsid w:val="00E17034"/>
    <w:rsid w:val="00E1771F"/>
    <w:rsid w:val="00E2121F"/>
    <w:rsid w:val="00E214F7"/>
    <w:rsid w:val="00E215C8"/>
    <w:rsid w:val="00E2185B"/>
    <w:rsid w:val="00E21872"/>
    <w:rsid w:val="00E21D75"/>
    <w:rsid w:val="00E22595"/>
    <w:rsid w:val="00E225ED"/>
    <w:rsid w:val="00E2366A"/>
    <w:rsid w:val="00E23B02"/>
    <w:rsid w:val="00E244BC"/>
    <w:rsid w:val="00E24D9F"/>
    <w:rsid w:val="00E24DE0"/>
    <w:rsid w:val="00E2513F"/>
    <w:rsid w:val="00E25294"/>
    <w:rsid w:val="00E25692"/>
    <w:rsid w:val="00E2593A"/>
    <w:rsid w:val="00E25C2E"/>
    <w:rsid w:val="00E25E8E"/>
    <w:rsid w:val="00E265BE"/>
    <w:rsid w:val="00E26AD6"/>
    <w:rsid w:val="00E26C5F"/>
    <w:rsid w:val="00E27188"/>
    <w:rsid w:val="00E275EF"/>
    <w:rsid w:val="00E27AA5"/>
    <w:rsid w:val="00E311B4"/>
    <w:rsid w:val="00E31871"/>
    <w:rsid w:val="00E31FF5"/>
    <w:rsid w:val="00E32958"/>
    <w:rsid w:val="00E3373B"/>
    <w:rsid w:val="00E33845"/>
    <w:rsid w:val="00E33C76"/>
    <w:rsid w:val="00E356AB"/>
    <w:rsid w:val="00E35C25"/>
    <w:rsid w:val="00E363EA"/>
    <w:rsid w:val="00E366E5"/>
    <w:rsid w:val="00E4032F"/>
    <w:rsid w:val="00E411B0"/>
    <w:rsid w:val="00E41322"/>
    <w:rsid w:val="00E41AC3"/>
    <w:rsid w:val="00E43FBC"/>
    <w:rsid w:val="00E4451D"/>
    <w:rsid w:val="00E4567A"/>
    <w:rsid w:val="00E459FF"/>
    <w:rsid w:val="00E45C73"/>
    <w:rsid w:val="00E46DBF"/>
    <w:rsid w:val="00E46F04"/>
    <w:rsid w:val="00E4724E"/>
    <w:rsid w:val="00E473F3"/>
    <w:rsid w:val="00E507A0"/>
    <w:rsid w:val="00E5141A"/>
    <w:rsid w:val="00E519C3"/>
    <w:rsid w:val="00E51DC2"/>
    <w:rsid w:val="00E526CD"/>
    <w:rsid w:val="00E52CDA"/>
    <w:rsid w:val="00E52E44"/>
    <w:rsid w:val="00E53290"/>
    <w:rsid w:val="00E536B9"/>
    <w:rsid w:val="00E5392B"/>
    <w:rsid w:val="00E54893"/>
    <w:rsid w:val="00E55458"/>
    <w:rsid w:val="00E55515"/>
    <w:rsid w:val="00E57D39"/>
    <w:rsid w:val="00E57E61"/>
    <w:rsid w:val="00E57EDF"/>
    <w:rsid w:val="00E60636"/>
    <w:rsid w:val="00E6067A"/>
    <w:rsid w:val="00E60FD6"/>
    <w:rsid w:val="00E61060"/>
    <w:rsid w:val="00E61206"/>
    <w:rsid w:val="00E6174B"/>
    <w:rsid w:val="00E61FBB"/>
    <w:rsid w:val="00E624C6"/>
    <w:rsid w:val="00E631E1"/>
    <w:rsid w:val="00E633A3"/>
    <w:rsid w:val="00E6377B"/>
    <w:rsid w:val="00E64490"/>
    <w:rsid w:val="00E64C24"/>
    <w:rsid w:val="00E65B29"/>
    <w:rsid w:val="00E6659E"/>
    <w:rsid w:val="00E670A2"/>
    <w:rsid w:val="00E70725"/>
    <w:rsid w:val="00E71AA9"/>
    <w:rsid w:val="00E72C87"/>
    <w:rsid w:val="00E72FF5"/>
    <w:rsid w:val="00E736CB"/>
    <w:rsid w:val="00E73943"/>
    <w:rsid w:val="00E746A1"/>
    <w:rsid w:val="00E749F8"/>
    <w:rsid w:val="00E751C2"/>
    <w:rsid w:val="00E757B6"/>
    <w:rsid w:val="00E759E9"/>
    <w:rsid w:val="00E75D1D"/>
    <w:rsid w:val="00E75DB1"/>
    <w:rsid w:val="00E75E64"/>
    <w:rsid w:val="00E76542"/>
    <w:rsid w:val="00E76963"/>
    <w:rsid w:val="00E76A8E"/>
    <w:rsid w:val="00E802CC"/>
    <w:rsid w:val="00E80845"/>
    <w:rsid w:val="00E80880"/>
    <w:rsid w:val="00E80B3D"/>
    <w:rsid w:val="00E81CB6"/>
    <w:rsid w:val="00E82903"/>
    <w:rsid w:val="00E834A2"/>
    <w:rsid w:val="00E83EAD"/>
    <w:rsid w:val="00E84199"/>
    <w:rsid w:val="00E84553"/>
    <w:rsid w:val="00E84B0E"/>
    <w:rsid w:val="00E84D40"/>
    <w:rsid w:val="00E84E9E"/>
    <w:rsid w:val="00E84EC1"/>
    <w:rsid w:val="00E85507"/>
    <w:rsid w:val="00E85D28"/>
    <w:rsid w:val="00E86261"/>
    <w:rsid w:val="00E87E13"/>
    <w:rsid w:val="00E9045A"/>
    <w:rsid w:val="00E90E83"/>
    <w:rsid w:val="00E917F2"/>
    <w:rsid w:val="00E9182A"/>
    <w:rsid w:val="00E91B54"/>
    <w:rsid w:val="00E91FD9"/>
    <w:rsid w:val="00E92804"/>
    <w:rsid w:val="00E92BFE"/>
    <w:rsid w:val="00E93277"/>
    <w:rsid w:val="00E9370E"/>
    <w:rsid w:val="00E938D7"/>
    <w:rsid w:val="00E93F9E"/>
    <w:rsid w:val="00E93FC6"/>
    <w:rsid w:val="00E9446C"/>
    <w:rsid w:val="00E947B4"/>
    <w:rsid w:val="00E94E0D"/>
    <w:rsid w:val="00E95308"/>
    <w:rsid w:val="00E95F0C"/>
    <w:rsid w:val="00E96E57"/>
    <w:rsid w:val="00E97249"/>
    <w:rsid w:val="00E9758F"/>
    <w:rsid w:val="00E97B8A"/>
    <w:rsid w:val="00E97FDF"/>
    <w:rsid w:val="00EA06FF"/>
    <w:rsid w:val="00EA1A85"/>
    <w:rsid w:val="00EA1EFA"/>
    <w:rsid w:val="00EA25AC"/>
    <w:rsid w:val="00EA275E"/>
    <w:rsid w:val="00EA2D87"/>
    <w:rsid w:val="00EA375C"/>
    <w:rsid w:val="00EA4509"/>
    <w:rsid w:val="00EA47C6"/>
    <w:rsid w:val="00EA4CEB"/>
    <w:rsid w:val="00EA6230"/>
    <w:rsid w:val="00EA640D"/>
    <w:rsid w:val="00EA6D61"/>
    <w:rsid w:val="00EB0CD4"/>
    <w:rsid w:val="00EB0E2B"/>
    <w:rsid w:val="00EB29F6"/>
    <w:rsid w:val="00EB36ED"/>
    <w:rsid w:val="00EB47FB"/>
    <w:rsid w:val="00EB575A"/>
    <w:rsid w:val="00EB5D41"/>
    <w:rsid w:val="00EB6465"/>
    <w:rsid w:val="00EB78B5"/>
    <w:rsid w:val="00EB7D07"/>
    <w:rsid w:val="00EB7E47"/>
    <w:rsid w:val="00EC12A0"/>
    <w:rsid w:val="00EC142E"/>
    <w:rsid w:val="00EC26E4"/>
    <w:rsid w:val="00EC34B9"/>
    <w:rsid w:val="00EC41E4"/>
    <w:rsid w:val="00EC4254"/>
    <w:rsid w:val="00EC49C1"/>
    <w:rsid w:val="00EC4A6D"/>
    <w:rsid w:val="00EC4B6E"/>
    <w:rsid w:val="00EC4D23"/>
    <w:rsid w:val="00EC503F"/>
    <w:rsid w:val="00EC5AD2"/>
    <w:rsid w:val="00EC6DA1"/>
    <w:rsid w:val="00EC75BC"/>
    <w:rsid w:val="00ED0233"/>
    <w:rsid w:val="00ED0B24"/>
    <w:rsid w:val="00ED1260"/>
    <w:rsid w:val="00ED1375"/>
    <w:rsid w:val="00ED1868"/>
    <w:rsid w:val="00ED1B10"/>
    <w:rsid w:val="00ED1BD5"/>
    <w:rsid w:val="00ED1DAD"/>
    <w:rsid w:val="00ED2ACD"/>
    <w:rsid w:val="00ED2D74"/>
    <w:rsid w:val="00ED2D9B"/>
    <w:rsid w:val="00ED2F00"/>
    <w:rsid w:val="00ED4138"/>
    <w:rsid w:val="00ED49AD"/>
    <w:rsid w:val="00ED4AE0"/>
    <w:rsid w:val="00ED4E27"/>
    <w:rsid w:val="00ED6F41"/>
    <w:rsid w:val="00ED73E2"/>
    <w:rsid w:val="00ED784B"/>
    <w:rsid w:val="00ED7EB6"/>
    <w:rsid w:val="00EE01B5"/>
    <w:rsid w:val="00EE0E19"/>
    <w:rsid w:val="00EE0F4B"/>
    <w:rsid w:val="00EE1073"/>
    <w:rsid w:val="00EE11FB"/>
    <w:rsid w:val="00EE131F"/>
    <w:rsid w:val="00EE16A1"/>
    <w:rsid w:val="00EE18D2"/>
    <w:rsid w:val="00EE1A17"/>
    <w:rsid w:val="00EE26B4"/>
    <w:rsid w:val="00EE2C65"/>
    <w:rsid w:val="00EE300F"/>
    <w:rsid w:val="00EE3173"/>
    <w:rsid w:val="00EE4BF3"/>
    <w:rsid w:val="00EE504E"/>
    <w:rsid w:val="00EE55BF"/>
    <w:rsid w:val="00EE57D3"/>
    <w:rsid w:val="00EE5B99"/>
    <w:rsid w:val="00EE6078"/>
    <w:rsid w:val="00EE6171"/>
    <w:rsid w:val="00EE63E6"/>
    <w:rsid w:val="00EE67B1"/>
    <w:rsid w:val="00EE70DA"/>
    <w:rsid w:val="00EF02A5"/>
    <w:rsid w:val="00EF06AD"/>
    <w:rsid w:val="00EF07C8"/>
    <w:rsid w:val="00EF10CD"/>
    <w:rsid w:val="00EF1AFA"/>
    <w:rsid w:val="00EF2116"/>
    <w:rsid w:val="00EF21A7"/>
    <w:rsid w:val="00EF237B"/>
    <w:rsid w:val="00EF2430"/>
    <w:rsid w:val="00EF4F65"/>
    <w:rsid w:val="00EF59EE"/>
    <w:rsid w:val="00EF6039"/>
    <w:rsid w:val="00EF60A5"/>
    <w:rsid w:val="00F0051B"/>
    <w:rsid w:val="00F00609"/>
    <w:rsid w:val="00F00B00"/>
    <w:rsid w:val="00F017D7"/>
    <w:rsid w:val="00F01975"/>
    <w:rsid w:val="00F022D6"/>
    <w:rsid w:val="00F026A5"/>
    <w:rsid w:val="00F02B3E"/>
    <w:rsid w:val="00F02E50"/>
    <w:rsid w:val="00F037BD"/>
    <w:rsid w:val="00F03901"/>
    <w:rsid w:val="00F0402D"/>
    <w:rsid w:val="00F04858"/>
    <w:rsid w:val="00F04E09"/>
    <w:rsid w:val="00F05352"/>
    <w:rsid w:val="00F058FB"/>
    <w:rsid w:val="00F05BEF"/>
    <w:rsid w:val="00F0764E"/>
    <w:rsid w:val="00F10773"/>
    <w:rsid w:val="00F107B8"/>
    <w:rsid w:val="00F108B0"/>
    <w:rsid w:val="00F10928"/>
    <w:rsid w:val="00F10A58"/>
    <w:rsid w:val="00F11440"/>
    <w:rsid w:val="00F1239A"/>
    <w:rsid w:val="00F129CE"/>
    <w:rsid w:val="00F12B4A"/>
    <w:rsid w:val="00F12C0A"/>
    <w:rsid w:val="00F12CB2"/>
    <w:rsid w:val="00F133FA"/>
    <w:rsid w:val="00F141B9"/>
    <w:rsid w:val="00F14978"/>
    <w:rsid w:val="00F14A6E"/>
    <w:rsid w:val="00F14BED"/>
    <w:rsid w:val="00F150E9"/>
    <w:rsid w:val="00F153DC"/>
    <w:rsid w:val="00F1551D"/>
    <w:rsid w:val="00F15EC5"/>
    <w:rsid w:val="00F16177"/>
    <w:rsid w:val="00F179C3"/>
    <w:rsid w:val="00F2015D"/>
    <w:rsid w:val="00F204AB"/>
    <w:rsid w:val="00F20B57"/>
    <w:rsid w:val="00F20CFA"/>
    <w:rsid w:val="00F20D68"/>
    <w:rsid w:val="00F21606"/>
    <w:rsid w:val="00F220C3"/>
    <w:rsid w:val="00F223FB"/>
    <w:rsid w:val="00F225B2"/>
    <w:rsid w:val="00F22A3E"/>
    <w:rsid w:val="00F236E4"/>
    <w:rsid w:val="00F23CF5"/>
    <w:rsid w:val="00F2460C"/>
    <w:rsid w:val="00F2476F"/>
    <w:rsid w:val="00F24931"/>
    <w:rsid w:val="00F24EF4"/>
    <w:rsid w:val="00F2551B"/>
    <w:rsid w:val="00F25C97"/>
    <w:rsid w:val="00F26143"/>
    <w:rsid w:val="00F26A2A"/>
    <w:rsid w:val="00F278B0"/>
    <w:rsid w:val="00F27BCF"/>
    <w:rsid w:val="00F27ED1"/>
    <w:rsid w:val="00F304C8"/>
    <w:rsid w:val="00F323B9"/>
    <w:rsid w:val="00F3262D"/>
    <w:rsid w:val="00F331A5"/>
    <w:rsid w:val="00F33971"/>
    <w:rsid w:val="00F34C2C"/>
    <w:rsid w:val="00F350C5"/>
    <w:rsid w:val="00F353A1"/>
    <w:rsid w:val="00F353F9"/>
    <w:rsid w:val="00F35579"/>
    <w:rsid w:val="00F3588C"/>
    <w:rsid w:val="00F35ADB"/>
    <w:rsid w:val="00F35D6C"/>
    <w:rsid w:val="00F367DF"/>
    <w:rsid w:val="00F3793D"/>
    <w:rsid w:val="00F37985"/>
    <w:rsid w:val="00F37A27"/>
    <w:rsid w:val="00F37BA5"/>
    <w:rsid w:val="00F40422"/>
    <w:rsid w:val="00F406EF"/>
    <w:rsid w:val="00F40C5E"/>
    <w:rsid w:val="00F41075"/>
    <w:rsid w:val="00F41EC4"/>
    <w:rsid w:val="00F41F49"/>
    <w:rsid w:val="00F42D90"/>
    <w:rsid w:val="00F42EAD"/>
    <w:rsid w:val="00F43605"/>
    <w:rsid w:val="00F43C89"/>
    <w:rsid w:val="00F4413D"/>
    <w:rsid w:val="00F4447D"/>
    <w:rsid w:val="00F44A5A"/>
    <w:rsid w:val="00F44B5E"/>
    <w:rsid w:val="00F455C0"/>
    <w:rsid w:val="00F47727"/>
    <w:rsid w:val="00F47C94"/>
    <w:rsid w:val="00F50588"/>
    <w:rsid w:val="00F5087E"/>
    <w:rsid w:val="00F51201"/>
    <w:rsid w:val="00F51548"/>
    <w:rsid w:val="00F519FD"/>
    <w:rsid w:val="00F52741"/>
    <w:rsid w:val="00F52A00"/>
    <w:rsid w:val="00F52CF6"/>
    <w:rsid w:val="00F52E94"/>
    <w:rsid w:val="00F53067"/>
    <w:rsid w:val="00F53613"/>
    <w:rsid w:val="00F53CB7"/>
    <w:rsid w:val="00F53F3A"/>
    <w:rsid w:val="00F5408D"/>
    <w:rsid w:val="00F541CC"/>
    <w:rsid w:val="00F545C5"/>
    <w:rsid w:val="00F57224"/>
    <w:rsid w:val="00F57A89"/>
    <w:rsid w:val="00F57BE9"/>
    <w:rsid w:val="00F57CBA"/>
    <w:rsid w:val="00F619EB"/>
    <w:rsid w:val="00F61E07"/>
    <w:rsid w:val="00F61F91"/>
    <w:rsid w:val="00F62907"/>
    <w:rsid w:val="00F63785"/>
    <w:rsid w:val="00F63852"/>
    <w:rsid w:val="00F645E8"/>
    <w:rsid w:val="00F65D77"/>
    <w:rsid w:val="00F65EBC"/>
    <w:rsid w:val="00F6630F"/>
    <w:rsid w:val="00F669EF"/>
    <w:rsid w:val="00F66E5D"/>
    <w:rsid w:val="00F6736B"/>
    <w:rsid w:val="00F67B60"/>
    <w:rsid w:val="00F70363"/>
    <w:rsid w:val="00F70B6C"/>
    <w:rsid w:val="00F71429"/>
    <w:rsid w:val="00F727A8"/>
    <w:rsid w:val="00F72B1B"/>
    <w:rsid w:val="00F72F68"/>
    <w:rsid w:val="00F739DF"/>
    <w:rsid w:val="00F74139"/>
    <w:rsid w:val="00F741D6"/>
    <w:rsid w:val="00F7489D"/>
    <w:rsid w:val="00F74E8E"/>
    <w:rsid w:val="00F758F7"/>
    <w:rsid w:val="00F759DF"/>
    <w:rsid w:val="00F75A94"/>
    <w:rsid w:val="00F75F14"/>
    <w:rsid w:val="00F76AB6"/>
    <w:rsid w:val="00F779FC"/>
    <w:rsid w:val="00F77F17"/>
    <w:rsid w:val="00F80092"/>
    <w:rsid w:val="00F80168"/>
    <w:rsid w:val="00F816A6"/>
    <w:rsid w:val="00F816D8"/>
    <w:rsid w:val="00F826C6"/>
    <w:rsid w:val="00F8311D"/>
    <w:rsid w:val="00F833B5"/>
    <w:rsid w:val="00F843F9"/>
    <w:rsid w:val="00F84649"/>
    <w:rsid w:val="00F85531"/>
    <w:rsid w:val="00F86AE3"/>
    <w:rsid w:val="00F874F0"/>
    <w:rsid w:val="00F87564"/>
    <w:rsid w:val="00F8766B"/>
    <w:rsid w:val="00F87D95"/>
    <w:rsid w:val="00F920D1"/>
    <w:rsid w:val="00F937BD"/>
    <w:rsid w:val="00F93EF7"/>
    <w:rsid w:val="00F943C3"/>
    <w:rsid w:val="00F9475B"/>
    <w:rsid w:val="00F94804"/>
    <w:rsid w:val="00F94EE2"/>
    <w:rsid w:val="00F9512A"/>
    <w:rsid w:val="00F95447"/>
    <w:rsid w:val="00F95734"/>
    <w:rsid w:val="00F959B2"/>
    <w:rsid w:val="00F95B87"/>
    <w:rsid w:val="00F973FF"/>
    <w:rsid w:val="00F97B22"/>
    <w:rsid w:val="00FA119D"/>
    <w:rsid w:val="00FA1987"/>
    <w:rsid w:val="00FA2353"/>
    <w:rsid w:val="00FA2581"/>
    <w:rsid w:val="00FA28C6"/>
    <w:rsid w:val="00FA2D96"/>
    <w:rsid w:val="00FA322B"/>
    <w:rsid w:val="00FA3810"/>
    <w:rsid w:val="00FA3BE3"/>
    <w:rsid w:val="00FA4596"/>
    <w:rsid w:val="00FA544B"/>
    <w:rsid w:val="00FA5B84"/>
    <w:rsid w:val="00FA5E78"/>
    <w:rsid w:val="00FA7097"/>
    <w:rsid w:val="00FA711B"/>
    <w:rsid w:val="00FB009F"/>
    <w:rsid w:val="00FB014A"/>
    <w:rsid w:val="00FB06AD"/>
    <w:rsid w:val="00FB0E3A"/>
    <w:rsid w:val="00FB0EB6"/>
    <w:rsid w:val="00FB125F"/>
    <w:rsid w:val="00FB13D4"/>
    <w:rsid w:val="00FB1FC1"/>
    <w:rsid w:val="00FB2687"/>
    <w:rsid w:val="00FB2CBC"/>
    <w:rsid w:val="00FB2E2D"/>
    <w:rsid w:val="00FB30EA"/>
    <w:rsid w:val="00FB3143"/>
    <w:rsid w:val="00FB3BBA"/>
    <w:rsid w:val="00FB417E"/>
    <w:rsid w:val="00FB48BF"/>
    <w:rsid w:val="00FB4B75"/>
    <w:rsid w:val="00FB510A"/>
    <w:rsid w:val="00FB5DD2"/>
    <w:rsid w:val="00FB6B67"/>
    <w:rsid w:val="00FC19CF"/>
    <w:rsid w:val="00FC2367"/>
    <w:rsid w:val="00FC278A"/>
    <w:rsid w:val="00FC30EC"/>
    <w:rsid w:val="00FC362B"/>
    <w:rsid w:val="00FC423E"/>
    <w:rsid w:val="00FC4C73"/>
    <w:rsid w:val="00FC53D0"/>
    <w:rsid w:val="00FC5C8C"/>
    <w:rsid w:val="00FC625A"/>
    <w:rsid w:val="00FC6349"/>
    <w:rsid w:val="00FC64B3"/>
    <w:rsid w:val="00FC6CB0"/>
    <w:rsid w:val="00FC6DE2"/>
    <w:rsid w:val="00FC7269"/>
    <w:rsid w:val="00FD026D"/>
    <w:rsid w:val="00FD134E"/>
    <w:rsid w:val="00FD168A"/>
    <w:rsid w:val="00FD178E"/>
    <w:rsid w:val="00FD1A2B"/>
    <w:rsid w:val="00FD21BF"/>
    <w:rsid w:val="00FD322F"/>
    <w:rsid w:val="00FD3613"/>
    <w:rsid w:val="00FD3A09"/>
    <w:rsid w:val="00FD55BE"/>
    <w:rsid w:val="00FD6192"/>
    <w:rsid w:val="00FD6690"/>
    <w:rsid w:val="00FD6CEC"/>
    <w:rsid w:val="00FD6DF6"/>
    <w:rsid w:val="00FD7433"/>
    <w:rsid w:val="00FD79B2"/>
    <w:rsid w:val="00FD7A31"/>
    <w:rsid w:val="00FE019B"/>
    <w:rsid w:val="00FE02BD"/>
    <w:rsid w:val="00FE0397"/>
    <w:rsid w:val="00FE0789"/>
    <w:rsid w:val="00FE0C05"/>
    <w:rsid w:val="00FE13A8"/>
    <w:rsid w:val="00FE14AF"/>
    <w:rsid w:val="00FE1637"/>
    <w:rsid w:val="00FE1959"/>
    <w:rsid w:val="00FE1DE4"/>
    <w:rsid w:val="00FE1EC2"/>
    <w:rsid w:val="00FE20FC"/>
    <w:rsid w:val="00FE3DF1"/>
    <w:rsid w:val="00FE50C5"/>
    <w:rsid w:val="00FE51F9"/>
    <w:rsid w:val="00FE5208"/>
    <w:rsid w:val="00FE5B59"/>
    <w:rsid w:val="00FE6430"/>
    <w:rsid w:val="00FE6939"/>
    <w:rsid w:val="00FE6CD5"/>
    <w:rsid w:val="00FF1019"/>
    <w:rsid w:val="00FF105B"/>
    <w:rsid w:val="00FF159E"/>
    <w:rsid w:val="00FF221D"/>
    <w:rsid w:val="00FF2280"/>
    <w:rsid w:val="00FF2437"/>
    <w:rsid w:val="00FF2ACB"/>
    <w:rsid w:val="00FF3915"/>
    <w:rsid w:val="00FF41DF"/>
    <w:rsid w:val="00FF4819"/>
    <w:rsid w:val="00FF4AD6"/>
    <w:rsid w:val="00FF5038"/>
    <w:rsid w:val="00FF6390"/>
    <w:rsid w:val="00FF639F"/>
    <w:rsid w:val="00FF689C"/>
    <w:rsid w:val="00FF6EBB"/>
    <w:rsid w:val="00FF765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59BB78"/>
  <w15:docId w15:val="{DBB079D1-5446-4CDF-ABC5-437BB9F73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62512"/>
    <w:rPr>
      <w:rFonts w:ascii="Times New Roman" w:eastAsia="Times New Roman" w:hAnsi="Times New Roman"/>
      <w:sz w:val="24"/>
    </w:rPr>
  </w:style>
  <w:style w:type="paragraph" w:styleId="1">
    <w:name w:val="heading 1"/>
    <w:basedOn w:val="a0"/>
    <w:next w:val="a0"/>
    <w:link w:val="10"/>
    <w:qFormat/>
    <w:rsid w:val="00DB52DB"/>
    <w:pPr>
      <w:keepNext/>
      <w:keepLines/>
      <w:spacing w:before="480"/>
      <w:outlineLvl w:val="0"/>
    </w:pPr>
    <w:rPr>
      <w:rFonts w:ascii="Cambria" w:hAnsi="Cambria"/>
      <w:b/>
      <w:bCs/>
      <w:color w:val="365F91"/>
      <w:sz w:val="28"/>
      <w:szCs w:val="28"/>
    </w:rPr>
  </w:style>
  <w:style w:type="paragraph" w:styleId="2">
    <w:name w:val="heading 2"/>
    <w:aliases w:val="Заголовок 2 Знак Знак"/>
    <w:basedOn w:val="a0"/>
    <w:next w:val="a0"/>
    <w:link w:val="20"/>
    <w:unhideWhenUsed/>
    <w:qFormat/>
    <w:rsid w:val="00DB52DB"/>
    <w:pPr>
      <w:keepNext/>
      <w:keepLines/>
      <w:spacing w:before="200"/>
      <w:outlineLvl w:val="1"/>
    </w:pPr>
    <w:rPr>
      <w:rFonts w:ascii="Cambria" w:hAnsi="Cambria"/>
      <w:b/>
      <w:bCs/>
      <w:color w:val="4F81BD"/>
      <w:sz w:val="26"/>
      <w:szCs w:val="26"/>
    </w:rPr>
  </w:style>
  <w:style w:type="paragraph" w:styleId="3">
    <w:name w:val="heading 3"/>
    <w:aliases w:val="H3,Char,Heading 3 Char,Char Char"/>
    <w:basedOn w:val="a0"/>
    <w:next w:val="a0"/>
    <w:link w:val="30"/>
    <w:unhideWhenUsed/>
    <w:qFormat/>
    <w:rsid w:val="00DB52DB"/>
    <w:pPr>
      <w:keepNext/>
      <w:keepLines/>
      <w:spacing w:before="200"/>
      <w:outlineLvl w:val="2"/>
    </w:pPr>
    <w:rPr>
      <w:rFonts w:ascii="Cambria" w:hAnsi="Cambria"/>
      <w:b/>
      <w:bCs/>
      <w:color w:val="4F81BD"/>
      <w:sz w:val="20"/>
    </w:rPr>
  </w:style>
  <w:style w:type="paragraph" w:styleId="40">
    <w:name w:val="heading 4"/>
    <w:basedOn w:val="a0"/>
    <w:next w:val="a0"/>
    <w:link w:val="41"/>
    <w:unhideWhenUsed/>
    <w:qFormat/>
    <w:rsid w:val="00DB52DB"/>
    <w:pPr>
      <w:keepNext/>
      <w:keepLines/>
      <w:spacing w:before="200"/>
      <w:outlineLvl w:val="3"/>
    </w:pPr>
    <w:rPr>
      <w:rFonts w:ascii="Cambria" w:hAnsi="Cambria"/>
      <w:b/>
      <w:bCs/>
      <w:i/>
      <w:iCs/>
      <w:color w:val="4F81BD"/>
      <w:sz w:val="20"/>
    </w:rPr>
  </w:style>
  <w:style w:type="paragraph" w:styleId="5">
    <w:name w:val="heading 5"/>
    <w:basedOn w:val="a0"/>
    <w:next w:val="a0"/>
    <w:link w:val="50"/>
    <w:unhideWhenUsed/>
    <w:qFormat/>
    <w:rsid w:val="00DB52DB"/>
    <w:pPr>
      <w:keepNext/>
      <w:keepLines/>
      <w:spacing w:before="200"/>
      <w:outlineLvl w:val="4"/>
    </w:pPr>
    <w:rPr>
      <w:rFonts w:ascii="Cambria" w:hAnsi="Cambria"/>
      <w:color w:val="243F60"/>
      <w:sz w:val="20"/>
    </w:rPr>
  </w:style>
  <w:style w:type="paragraph" w:styleId="6">
    <w:name w:val="heading 6"/>
    <w:basedOn w:val="a0"/>
    <w:next w:val="a0"/>
    <w:link w:val="60"/>
    <w:unhideWhenUsed/>
    <w:qFormat/>
    <w:rsid w:val="00DB52DB"/>
    <w:pPr>
      <w:keepNext/>
      <w:keepLines/>
      <w:spacing w:before="200"/>
      <w:outlineLvl w:val="5"/>
    </w:pPr>
    <w:rPr>
      <w:rFonts w:ascii="Cambria" w:hAnsi="Cambria"/>
      <w:i/>
      <w:iCs/>
      <w:color w:val="243F60"/>
      <w:sz w:val="20"/>
    </w:rPr>
  </w:style>
  <w:style w:type="paragraph" w:styleId="7">
    <w:name w:val="heading 7"/>
    <w:basedOn w:val="a0"/>
    <w:next w:val="a0"/>
    <w:link w:val="70"/>
    <w:unhideWhenUsed/>
    <w:qFormat/>
    <w:rsid w:val="00DB52DB"/>
    <w:pPr>
      <w:keepNext/>
      <w:keepLines/>
      <w:spacing w:before="200"/>
      <w:outlineLvl w:val="6"/>
    </w:pPr>
    <w:rPr>
      <w:rFonts w:ascii="Cambria" w:hAnsi="Cambria"/>
      <w:i/>
      <w:iCs/>
      <w:color w:val="404040"/>
      <w:sz w:val="20"/>
    </w:rPr>
  </w:style>
  <w:style w:type="paragraph" w:styleId="8">
    <w:name w:val="heading 8"/>
    <w:basedOn w:val="a0"/>
    <w:next w:val="a0"/>
    <w:link w:val="80"/>
    <w:unhideWhenUsed/>
    <w:qFormat/>
    <w:rsid w:val="00DB52DB"/>
    <w:pPr>
      <w:keepNext/>
      <w:keepLines/>
      <w:spacing w:before="200"/>
      <w:outlineLvl w:val="7"/>
    </w:pPr>
    <w:rPr>
      <w:rFonts w:ascii="Cambria" w:hAnsi="Cambria"/>
      <w:color w:val="4F81BD"/>
      <w:sz w:val="20"/>
    </w:rPr>
  </w:style>
  <w:style w:type="paragraph" w:styleId="9">
    <w:name w:val="heading 9"/>
    <w:basedOn w:val="a0"/>
    <w:next w:val="a0"/>
    <w:link w:val="90"/>
    <w:unhideWhenUsed/>
    <w:qFormat/>
    <w:rsid w:val="00DB52DB"/>
    <w:pPr>
      <w:keepNext/>
      <w:keepLines/>
      <w:spacing w:before="200"/>
      <w:outlineLvl w:val="8"/>
    </w:pPr>
    <w:rPr>
      <w:rFonts w:ascii="Cambria" w:hAnsi="Cambria"/>
      <w:i/>
      <w:iCs/>
      <w:color w:val="404040"/>
      <w:sz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DB52DB"/>
    <w:rPr>
      <w:rFonts w:ascii="Cambria" w:eastAsia="Times New Roman" w:hAnsi="Cambria" w:cs="Times New Roman"/>
      <w:b/>
      <w:bCs/>
      <w:color w:val="365F91"/>
      <w:sz w:val="28"/>
      <w:szCs w:val="28"/>
    </w:rPr>
  </w:style>
  <w:style w:type="character" w:customStyle="1" w:styleId="20">
    <w:name w:val="Заголовок 2 Знак"/>
    <w:aliases w:val="Заголовок 2 Знак Знак Знак1"/>
    <w:link w:val="2"/>
    <w:rsid w:val="00DB52DB"/>
    <w:rPr>
      <w:rFonts w:ascii="Cambria" w:eastAsia="Times New Roman" w:hAnsi="Cambria" w:cs="Times New Roman"/>
      <w:b/>
      <w:bCs/>
      <w:color w:val="4F81BD"/>
      <w:sz w:val="26"/>
      <w:szCs w:val="26"/>
    </w:rPr>
  </w:style>
  <w:style w:type="character" w:customStyle="1" w:styleId="30">
    <w:name w:val="Заголовок 3 Знак"/>
    <w:aliases w:val="H3 Знак,Char Знак,Heading 3 Char Знак,Char Char Знак"/>
    <w:link w:val="3"/>
    <w:rsid w:val="00DB52DB"/>
    <w:rPr>
      <w:rFonts w:ascii="Cambria" w:eastAsia="Times New Roman" w:hAnsi="Cambria" w:cs="Times New Roman"/>
      <w:b/>
      <w:bCs/>
      <w:color w:val="4F81BD"/>
    </w:rPr>
  </w:style>
  <w:style w:type="character" w:customStyle="1" w:styleId="41">
    <w:name w:val="Заголовок 4 Знак"/>
    <w:link w:val="40"/>
    <w:rsid w:val="00DB52DB"/>
    <w:rPr>
      <w:rFonts w:ascii="Cambria" w:eastAsia="Times New Roman" w:hAnsi="Cambria" w:cs="Times New Roman"/>
      <w:b/>
      <w:bCs/>
      <w:i/>
      <w:iCs/>
      <w:color w:val="4F81BD"/>
    </w:rPr>
  </w:style>
  <w:style w:type="character" w:customStyle="1" w:styleId="50">
    <w:name w:val="Заголовок 5 Знак"/>
    <w:link w:val="5"/>
    <w:rsid w:val="00DB52DB"/>
    <w:rPr>
      <w:rFonts w:ascii="Cambria" w:eastAsia="Times New Roman" w:hAnsi="Cambria" w:cs="Times New Roman"/>
      <w:color w:val="243F60"/>
    </w:rPr>
  </w:style>
  <w:style w:type="character" w:customStyle="1" w:styleId="60">
    <w:name w:val="Заголовок 6 Знак"/>
    <w:link w:val="6"/>
    <w:rsid w:val="00DB52DB"/>
    <w:rPr>
      <w:rFonts w:ascii="Cambria" w:eastAsia="Times New Roman" w:hAnsi="Cambria" w:cs="Times New Roman"/>
      <w:i/>
      <w:iCs/>
      <w:color w:val="243F60"/>
    </w:rPr>
  </w:style>
  <w:style w:type="character" w:customStyle="1" w:styleId="70">
    <w:name w:val="Заголовок 7 Знак"/>
    <w:link w:val="7"/>
    <w:rsid w:val="00DB52DB"/>
    <w:rPr>
      <w:rFonts w:ascii="Cambria" w:eastAsia="Times New Roman" w:hAnsi="Cambria" w:cs="Times New Roman"/>
      <w:i/>
      <w:iCs/>
      <w:color w:val="404040"/>
    </w:rPr>
  </w:style>
  <w:style w:type="character" w:customStyle="1" w:styleId="80">
    <w:name w:val="Заголовок 8 Знак"/>
    <w:link w:val="8"/>
    <w:rsid w:val="00DB52DB"/>
    <w:rPr>
      <w:rFonts w:ascii="Cambria" w:eastAsia="Times New Roman" w:hAnsi="Cambria" w:cs="Times New Roman"/>
      <w:color w:val="4F81BD"/>
      <w:sz w:val="20"/>
      <w:szCs w:val="20"/>
    </w:rPr>
  </w:style>
  <w:style w:type="character" w:customStyle="1" w:styleId="90">
    <w:name w:val="Заголовок 9 Знак"/>
    <w:link w:val="9"/>
    <w:rsid w:val="00DB52DB"/>
    <w:rPr>
      <w:rFonts w:ascii="Cambria" w:eastAsia="Times New Roman" w:hAnsi="Cambria" w:cs="Times New Roman"/>
      <w:i/>
      <w:iCs/>
      <w:color w:val="404040"/>
      <w:sz w:val="20"/>
      <w:szCs w:val="20"/>
    </w:rPr>
  </w:style>
  <w:style w:type="paragraph" w:styleId="a4">
    <w:name w:val="caption"/>
    <w:aliases w:val="Название объекта Знак1,Название объекта Знак Знак,Название объекта Знак"/>
    <w:basedOn w:val="a0"/>
    <w:next w:val="a0"/>
    <w:unhideWhenUsed/>
    <w:qFormat/>
    <w:rsid w:val="00DB52DB"/>
    <w:rPr>
      <w:b/>
      <w:bCs/>
      <w:color w:val="4F81BD"/>
      <w:sz w:val="18"/>
      <w:szCs w:val="18"/>
    </w:rPr>
  </w:style>
  <w:style w:type="paragraph" w:customStyle="1" w:styleId="11">
    <w:name w:val="Название1"/>
    <w:aliases w:val="Title,Таблица,Caaieiaie,Çàãîëîâîê"/>
    <w:basedOn w:val="a0"/>
    <w:next w:val="a0"/>
    <w:link w:val="a5"/>
    <w:qFormat/>
    <w:rsid w:val="00DB52DB"/>
    <w:pPr>
      <w:pBdr>
        <w:bottom w:val="single" w:sz="8" w:space="4" w:color="4F81BD"/>
      </w:pBdr>
      <w:spacing w:after="300"/>
      <w:contextualSpacing/>
    </w:pPr>
    <w:rPr>
      <w:rFonts w:ascii="Cambria" w:hAnsi="Cambria"/>
      <w:color w:val="17365D"/>
      <w:spacing w:val="5"/>
      <w:kern w:val="28"/>
      <w:sz w:val="52"/>
      <w:szCs w:val="52"/>
    </w:rPr>
  </w:style>
  <w:style w:type="character" w:customStyle="1" w:styleId="a5">
    <w:name w:val="Название Знак"/>
    <w:aliases w:val="Таблица Знак,Caaieiaie Знак,Çàãîëîâîê Знак,Заголовок Знак"/>
    <w:link w:val="11"/>
    <w:rsid w:val="00DB52DB"/>
    <w:rPr>
      <w:rFonts w:ascii="Cambria" w:eastAsia="Times New Roman" w:hAnsi="Cambria" w:cs="Times New Roman"/>
      <w:color w:val="17365D"/>
      <w:spacing w:val="5"/>
      <w:kern w:val="28"/>
      <w:sz w:val="52"/>
      <w:szCs w:val="52"/>
    </w:rPr>
  </w:style>
  <w:style w:type="paragraph" w:styleId="a6">
    <w:name w:val="Subtitle"/>
    <w:basedOn w:val="a0"/>
    <w:next w:val="a0"/>
    <w:link w:val="a7"/>
    <w:qFormat/>
    <w:rsid w:val="00DB52DB"/>
    <w:pPr>
      <w:numPr>
        <w:ilvl w:val="1"/>
      </w:numPr>
      <w:ind w:firstLine="709"/>
    </w:pPr>
    <w:rPr>
      <w:rFonts w:ascii="Cambria" w:hAnsi="Cambria"/>
      <w:i/>
      <w:iCs/>
      <w:color w:val="4F81BD"/>
      <w:spacing w:val="15"/>
      <w:szCs w:val="24"/>
    </w:rPr>
  </w:style>
  <w:style w:type="character" w:customStyle="1" w:styleId="a7">
    <w:name w:val="Подзаголовок Знак"/>
    <w:link w:val="a6"/>
    <w:rsid w:val="00DB52DB"/>
    <w:rPr>
      <w:rFonts w:ascii="Cambria" w:eastAsia="Times New Roman" w:hAnsi="Cambria" w:cs="Times New Roman"/>
      <w:i/>
      <w:iCs/>
      <w:color w:val="4F81BD"/>
      <w:spacing w:val="15"/>
      <w:sz w:val="24"/>
      <w:szCs w:val="24"/>
    </w:rPr>
  </w:style>
  <w:style w:type="character" w:styleId="a8">
    <w:name w:val="Strong"/>
    <w:qFormat/>
    <w:rsid w:val="00DB52DB"/>
    <w:rPr>
      <w:b/>
      <w:bCs/>
    </w:rPr>
  </w:style>
  <w:style w:type="character" w:styleId="a9">
    <w:name w:val="Emphasis"/>
    <w:qFormat/>
    <w:rsid w:val="00DB52DB"/>
    <w:rPr>
      <w:i/>
      <w:iCs/>
    </w:rPr>
  </w:style>
  <w:style w:type="paragraph" w:styleId="aa">
    <w:name w:val="No Spacing"/>
    <w:link w:val="ab"/>
    <w:uiPriority w:val="1"/>
    <w:qFormat/>
    <w:rsid w:val="00DB52DB"/>
    <w:rPr>
      <w:sz w:val="22"/>
      <w:szCs w:val="22"/>
      <w:lang w:val="en-US" w:eastAsia="en-US" w:bidi="en-US"/>
    </w:rPr>
  </w:style>
  <w:style w:type="character" w:customStyle="1" w:styleId="ab">
    <w:name w:val="Без интервала Знак"/>
    <w:link w:val="aa"/>
    <w:uiPriority w:val="1"/>
    <w:rsid w:val="00DB52DB"/>
    <w:rPr>
      <w:sz w:val="22"/>
      <w:szCs w:val="22"/>
      <w:lang w:val="en-US" w:eastAsia="en-US" w:bidi="en-US"/>
    </w:rPr>
  </w:style>
  <w:style w:type="paragraph" w:styleId="ac">
    <w:name w:val="List Paragraph"/>
    <w:aliases w:val="it_List1,Ненумерованный список"/>
    <w:basedOn w:val="a0"/>
    <w:uiPriority w:val="34"/>
    <w:qFormat/>
    <w:rsid w:val="00DB52DB"/>
    <w:pPr>
      <w:ind w:left="720"/>
      <w:contextualSpacing/>
    </w:pPr>
  </w:style>
  <w:style w:type="paragraph" w:styleId="21">
    <w:name w:val="Quote"/>
    <w:basedOn w:val="a0"/>
    <w:next w:val="a0"/>
    <w:link w:val="22"/>
    <w:uiPriority w:val="29"/>
    <w:qFormat/>
    <w:rsid w:val="00DB52DB"/>
    <w:rPr>
      <w:rFonts w:ascii="Calibri" w:eastAsia="Calibri" w:hAnsi="Calibri"/>
      <w:i/>
      <w:iCs/>
      <w:color w:val="000000"/>
      <w:sz w:val="20"/>
    </w:rPr>
  </w:style>
  <w:style w:type="character" w:customStyle="1" w:styleId="22">
    <w:name w:val="Цитата 2 Знак"/>
    <w:link w:val="21"/>
    <w:uiPriority w:val="29"/>
    <w:rsid w:val="00DB52DB"/>
    <w:rPr>
      <w:i/>
      <w:iCs/>
      <w:color w:val="000000"/>
    </w:rPr>
  </w:style>
  <w:style w:type="paragraph" w:styleId="ad">
    <w:name w:val="Intense Quote"/>
    <w:basedOn w:val="a0"/>
    <w:next w:val="a0"/>
    <w:link w:val="ae"/>
    <w:uiPriority w:val="30"/>
    <w:qFormat/>
    <w:rsid w:val="00DB52DB"/>
    <w:pPr>
      <w:pBdr>
        <w:bottom w:val="single" w:sz="4" w:space="4" w:color="4F81BD"/>
      </w:pBdr>
      <w:spacing w:before="200" w:after="280"/>
      <w:ind w:left="936" w:right="936"/>
    </w:pPr>
    <w:rPr>
      <w:rFonts w:ascii="Calibri" w:eastAsia="Calibri" w:hAnsi="Calibri"/>
      <w:b/>
      <w:bCs/>
      <w:i/>
      <w:iCs/>
      <w:color w:val="4F81BD"/>
      <w:sz w:val="20"/>
    </w:rPr>
  </w:style>
  <w:style w:type="character" w:customStyle="1" w:styleId="ae">
    <w:name w:val="Выделенная цитата Знак"/>
    <w:link w:val="ad"/>
    <w:uiPriority w:val="30"/>
    <w:rsid w:val="00DB52DB"/>
    <w:rPr>
      <w:b/>
      <w:bCs/>
      <w:i/>
      <w:iCs/>
      <w:color w:val="4F81BD"/>
    </w:rPr>
  </w:style>
  <w:style w:type="character" w:styleId="af">
    <w:name w:val="Subtle Emphasis"/>
    <w:uiPriority w:val="19"/>
    <w:qFormat/>
    <w:rsid w:val="00DB52DB"/>
    <w:rPr>
      <w:i/>
      <w:iCs/>
      <w:color w:val="808080"/>
    </w:rPr>
  </w:style>
  <w:style w:type="character" w:styleId="af0">
    <w:name w:val="Intense Emphasis"/>
    <w:uiPriority w:val="21"/>
    <w:qFormat/>
    <w:rsid w:val="00DB52DB"/>
    <w:rPr>
      <w:b/>
      <w:bCs/>
      <w:i/>
      <w:iCs/>
      <w:color w:val="4F81BD"/>
    </w:rPr>
  </w:style>
  <w:style w:type="character" w:styleId="af1">
    <w:name w:val="Subtle Reference"/>
    <w:uiPriority w:val="31"/>
    <w:qFormat/>
    <w:rsid w:val="00DB52DB"/>
    <w:rPr>
      <w:smallCaps/>
      <w:color w:val="C0504D"/>
      <w:u w:val="single"/>
    </w:rPr>
  </w:style>
  <w:style w:type="character" w:styleId="af2">
    <w:name w:val="Intense Reference"/>
    <w:uiPriority w:val="32"/>
    <w:qFormat/>
    <w:rsid w:val="00DB52DB"/>
    <w:rPr>
      <w:b/>
      <w:bCs/>
      <w:smallCaps/>
      <w:color w:val="C0504D"/>
      <w:spacing w:val="5"/>
      <w:u w:val="single"/>
    </w:rPr>
  </w:style>
  <w:style w:type="character" w:styleId="af3">
    <w:name w:val="Book Title"/>
    <w:uiPriority w:val="33"/>
    <w:qFormat/>
    <w:rsid w:val="00DB52DB"/>
    <w:rPr>
      <w:b/>
      <w:bCs/>
      <w:smallCaps/>
      <w:spacing w:val="5"/>
    </w:rPr>
  </w:style>
  <w:style w:type="paragraph" w:styleId="af4">
    <w:name w:val="TOC Heading"/>
    <w:basedOn w:val="1"/>
    <w:next w:val="a0"/>
    <w:uiPriority w:val="39"/>
    <w:unhideWhenUsed/>
    <w:qFormat/>
    <w:rsid w:val="00DB52DB"/>
    <w:pPr>
      <w:outlineLvl w:val="9"/>
    </w:pPr>
  </w:style>
  <w:style w:type="character" w:customStyle="1" w:styleId="210">
    <w:name w:val="Заголовок 2 Знак1"/>
    <w:aliases w:val="Заголовок 2 Знак Знак Знак,Заголовок 2 Знак Знак1"/>
    <w:rsid w:val="006542C4"/>
    <w:rPr>
      <w:rFonts w:ascii="Arial" w:hAnsi="Arial"/>
      <w:b/>
      <w:i/>
      <w:sz w:val="24"/>
    </w:rPr>
  </w:style>
  <w:style w:type="paragraph" w:styleId="af5">
    <w:name w:val="header"/>
    <w:aliases w:val="Верхний колонтитул первой страницы,h"/>
    <w:basedOn w:val="a0"/>
    <w:link w:val="af6"/>
    <w:uiPriority w:val="99"/>
    <w:rsid w:val="006542C4"/>
    <w:pPr>
      <w:tabs>
        <w:tab w:val="center" w:pos="4153"/>
        <w:tab w:val="right" w:pos="8306"/>
      </w:tabs>
    </w:pPr>
  </w:style>
  <w:style w:type="character" w:customStyle="1" w:styleId="af6">
    <w:name w:val="Верхний колонтитул Знак"/>
    <w:aliases w:val="Верхний колонтитул первой страницы Знак,h Знак"/>
    <w:link w:val="af5"/>
    <w:uiPriority w:val="99"/>
    <w:rsid w:val="006542C4"/>
    <w:rPr>
      <w:rFonts w:ascii="Times New Roman" w:eastAsia="Times New Roman" w:hAnsi="Times New Roman" w:cs="Times New Roman"/>
      <w:sz w:val="24"/>
      <w:szCs w:val="20"/>
      <w:lang w:val="ru-RU" w:eastAsia="ru-RU" w:bidi="ar-SA"/>
    </w:rPr>
  </w:style>
  <w:style w:type="paragraph" w:styleId="af7">
    <w:name w:val="footer"/>
    <w:aliases w:val=" Знак11,Знак11"/>
    <w:basedOn w:val="a0"/>
    <w:link w:val="af8"/>
    <w:uiPriority w:val="99"/>
    <w:rsid w:val="006542C4"/>
    <w:pPr>
      <w:tabs>
        <w:tab w:val="center" w:pos="4153"/>
        <w:tab w:val="right" w:pos="8306"/>
      </w:tabs>
    </w:pPr>
  </w:style>
  <w:style w:type="character" w:customStyle="1" w:styleId="af8">
    <w:name w:val="Нижний колонтитул Знак"/>
    <w:aliases w:val=" Знак11 Знак,Знак11 Знак"/>
    <w:link w:val="af7"/>
    <w:uiPriority w:val="99"/>
    <w:rsid w:val="006542C4"/>
    <w:rPr>
      <w:rFonts w:ascii="Times New Roman" w:eastAsia="Times New Roman" w:hAnsi="Times New Roman" w:cs="Times New Roman"/>
      <w:sz w:val="24"/>
      <w:szCs w:val="20"/>
      <w:lang w:bidi="ar-SA"/>
    </w:rPr>
  </w:style>
  <w:style w:type="character" w:styleId="af9">
    <w:name w:val="page number"/>
    <w:basedOn w:val="a1"/>
    <w:rsid w:val="006542C4"/>
  </w:style>
  <w:style w:type="paragraph" w:styleId="afa">
    <w:name w:val="Body Text Indent"/>
    <w:aliases w:val=" Знак10,Знак10"/>
    <w:basedOn w:val="a0"/>
    <w:link w:val="afb"/>
    <w:rsid w:val="006542C4"/>
    <w:pPr>
      <w:ind w:firstLine="567"/>
    </w:pPr>
    <w:rPr>
      <w:sz w:val="28"/>
    </w:rPr>
  </w:style>
  <w:style w:type="character" w:customStyle="1" w:styleId="afb">
    <w:name w:val="Основной текст с отступом Знак"/>
    <w:aliases w:val=" Знак10 Знак,Знак10 Знак"/>
    <w:link w:val="afa"/>
    <w:rsid w:val="006542C4"/>
    <w:rPr>
      <w:rFonts w:ascii="Times New Roman" w:eastAsia="Times New Roman" w:hAnsi="Times New Roman" w:cs="Times New Roman"/>
      <w:sz w:val="28"/>
      <w:szCs w:val="20"/>
      <w:lang w:val="ru-RU" w:eastAsia="ru-RU" w:bidi="ar-SA"/>
    </w:rPr>
  </w:style>
  <w:style w:type="paragraph" w:styleId="afc">
    <w:name w:val="Body Text"/>
    <w:basedOn w:val="a0"/>
    <w:link w:val="afd"/>
    <w:rsid w:val="006542C4"/>
    <w:rPr>
      <w:sz w:val="28"/>
    </w:rPr>
  </w:style>
  <w:style w:type="character" w:customStyle="1" w:styleId="afd">
    <w:name w:val="Основной текст Знак"/>
    <w:link w:val="afc"/>
    <w:rsid w:val="006542C4"/>
    <w:rPr>
      <w:rFonts w:ascii="Times New Roman" w:eastAsia="Times New Roman" w:hAnsi="Times New Roman" w:cs="Times New Roman"/>
      <w:sz w:val="28"/>
      <w:szCs w:val="20"/>
      <w:lang w:bidi="ar-SA"/>
    </w:rPr>
  </w:style>
  <w:style w:type="paragraph" w:styleId="23">
    <w:name w:val="Body Text 2"/>
    <w:basedOn w:val="a0"/>
    <w:link w:val="24"/>
    <w:rsid w:val="006542C4"/>
    <w:pPr>
      <w:jc w:val="right"/>
    </w:pPr>
    <w:rPr>
      <w:sz w:val="28"/>
    </w:rPr>
  </w:style>
  <w:style w:type="character" w:customStyle="1" w:styleId="24">
    <w:name w:val="Основной текст 2 Знак"/>
    <w:link w:val="23"/>
    <w:rsid w:val="006542C4"/>
    <w:rPr>
      <w:rFonts w:ascii="Times New Roman" w:eastAsia="Times New Roman" w:hAnsi="Times New Roman" w:cs="Times New Roman"/>
      <w:sz w:val="28"/>
      <w:szCs w:val="20"/>
      <w:lang w:bidi="ar-SA"/>
    </w:rPr>
  </w:style>
  <w:style w:type="paragraph" w:styleId="31">
    <w:name w:val="Body Text 3"/>
    <w:aliases w:val=" Знак1, Знак2,Знак1,Знак2"/>
    <w:basedOn w:val="a0"/>
    <w:link w:val="32"/>
    <w:rsid w:val="006542C4"/>
    <w:pPr>
      <w:jc w:val="center"/>
    </w:pPr>
    <w:rPr>
      <w:snapToGrid w:val="0"/>
      <w:color w:val="000000"/>
    </w:rPr>
  </w:style>
  <w:style w:type="character" w:customStyle="1" w:styleId="32">
    <w:name w:val="Основной текст 3 Знак"/>
    <w:aliases w:val=" Знак1 Знак, Знак2 Знак,Знак1 Знак,Знак2 Знак"/>
    <w:link w:val="31"/>
    <w:rsid w:val="006542C4"/>
    <w:rPr>
      <w:rFonts w:ascii="Times New Roman" w:eastAsia="Times New Roman" w:hAnsi="Times New Roman" w:cs="Times New Roman"/>
      <w:snapToGrid w:val="0"/>
      <w:color w:val="000000"/>
      <w:sz w:val="24"/>
      <w:szCs w:val="20"/>
      <w:lang w:val="ru-RU" w:eastAsia="ru-RU" w:bidi="ar-SA"/>
    </w:rPr>
  </w:style>
  <w:style w:type="paragraph" w:styleId="a">
    <w:name w:val="Document Map"/>
    <w:basedOn w:val="a0"/>
    <w:link w:val="afe"/>
    <w:rsid w:val="006542C4"/>
    <w:pPr>
      <w:numPr>
        <w:numId w:val="1"/>
      </w:numPr>
      <w:shd w:val="clear" w:color="auto" w:fill="000080"/>
      <w:tabs>
        <w:tab w:val="clear" w:pos="927"/>
      </w:tabs>
      <w:ind w:left="0" w:firstLine="0"/>
    </w:pPr>
    <w:rPr>
      <w:rFonts w:ascii="Tahoma" w:hAnsi="Tahoma"/>
      <w:sz w:val="20"/>
    </w:rPr>
  </w:style>
  <w:style w:type="character" w:customStyle="1" w:styleId="afe">
    <w:name w:val="Схема документа Знак"/>
    <w:link w:val="a"/>
    <w:rsid w:val="006542C4"/>
    <w:rPr>
      <w:rFonts w:ascii="Tahoma" w:eastAsia="Times New Roman" w:hAnsi="Tahoma"/>
      <w:shd w:val="clear" w:color="auto" w:fill="000080"/>
    </w:rPr>
  </w:style>
  <w:style w:type="paragraph" w:styleId="33">
    <w:name w:val="Body Text Indent 3"/>
    <w:basedOn w:val="a0"/>
    <w:link w:val="34"/>
    <w:rsid w:val="006542C4"/>
    <w:pPr>
      <w:spacing w:before="120"/>
      <w:ind w:firstLine="567"/>
    </w:pPr>
    <w:rPr>
      <w:b/>
      <w:sz w:val="28"/>
    </w:rPr>
  </w:style>
  <w:style w:type="character" w:customStyle="1" w:styleId="34">
    <w:name w:val="Основной текст с отступом 3 Знак"/>
    <w:link w:val="33"/>
    <w:rsid w:val="006542C4"/>
    <w:rPr>
      <w:rFonts w:ascii="Times New Roman" w:eastAsia="Times New Roman" w:hAnsi="Times New Roman" w:cs="Times New Roman"/>
      <w:b/>
      <w:sz w:val="28"/>
      <w:szCs w:val="20"/>
      <w:lang w:val="ru-RU" w:eastAsia="ru-RU" w:bidi="ar-SA"/>
    </w:rPr>
  </w:style>
  <w:style w:type="paragraph" w:styleId="25">
    <w:name w:val="Body Text Indent 2"/>
    <w:basedOn w:val="a0"/>
    <w:link w:val="26"/>
    <w:rsid w:val="006542C4"/>
    <w:pPr>
      <w:spacing w:line="360" w:lineRule="auto"/>
    </w:pPr>
    <w:rPr>
      <w:b/>
      <w:caps/>
      <w:sz w:val="28"/>
    </w:rPr>
  </w:style>
  <w:style w:type="character" w:customStyle="1" w:styleId="26">
    <w:name w:val="Основной текст с отступом 2 Знак"/>
    <w:link w:val="25"/>
    <w:rsid w:val="006542C4"/>
    <w:rPr>
      <w:rFonts w:ascii="Times New Roman" w:eastAsia="Times New Roman" w:hAnsi="Times New Roman" w:cs="Times New Roman"/>
      <w:b/>
      <w:caps/>
      <w:sz w:val="28"/>
      <w:szCs w:val="20"/>
      <w:lang w:val="ru-RU" w:eastAsia="ru-RU" w:bidi="ar-SA"/>
    </w:rPr>
  </w:style>
  <w:style w:type="paragraph" w:customStyle="1" w:styleId="12">
    <w:name w:val="Обычный1"/>
    <w:rsid w:val="006542C4"/>
    <w:pPr>
      <w:widowControl w:val="0"/>
      <w:spacing w:before="100" w:after="100"/>
    </w:pPr>
    <w:rPr>
      <w:rFonts w:ascii="Times New Roman" w:eastAsia="Times New Roman" w:hAnsi="Times New Roman"/>
      <w:snapToGrid w:val="0"/>
      <w:sz w:val="24"/>
    </w:rPr>
  </w:style>
  <w:style w:type="paragraph" w:customStyle="1" w:styleId="FR4">
    <w:name w:val="FR4"/>
    <w:rsid w:val="006542C4"/>
    <w:pPr>
      <w:widowControl w:val="0"/>
      <w:spacing w:line="440" w:lineRule="auto"/>
      <w:ind w:left="160" w:firstLine="680"/>
    </w:pPr>
    <w:rPr>
      <w:rFonts w:ascii="Arial" w:eastAsia="Times New Roman" w:hAnsi="Arial"/>
      <w:sz w:val="22"/>
    </w:rPr>
  </w:style>
  <w:style w:type="paragraph" w:styleId="aff">
    <w:name w:val="List Bullet"/>
    <w:basedOn w:val="a0"/>
    <w:autoRedefine/>
    <w:rsid w:val="006542C4"/>
    <w:pPr>
      <w:tabs>
        <w:tab w:val="num" w:pos="0"/>
        <w:tab w:val="num" w:pos="1560"/>
      </w:tabs>
      <w:spacing w:line="360" w:lineRule="auto"/>
      <w:ind w:firstLine="567"/>
    </w:pPr>
    <w:rPr>
      <w:color w:val="000000"/>
      <w:sz w:val="28"/>
      <w:szCs w:val="28"/>
    </w:rPr>
  </w:style>
  <w:style w:type="paragraph" w:styleId="aff0">
    <w:name w:val="Normal (Web)"/>
    <w:aliases w:val="Обычный (Web)1,Обычный (Web)11,Обычный (Web),Обычный (веб) Знак Знак Знак Знак Знак,Обычный (веб)1,Обычный (веб) Знак1,Обычный (веб) Знак Знак Знак,Обычный (веб) Знак Знак,Обычный (Web)1 Знак Зн Знак Знак"/>
    <w:basedOn w:val="a0"/>
    <w:link w:val="aff1"/>
    <w:qFormat/>
    <w:rsid w:val="006542C4"/>
    <w:pPr>
      <w:spacing w:before="100" w:beforeAutospacing="1" w:after="100" w:afterAutospacing="1"/>
    </w:pPr>
    <w:rPr>
      <w:rFonts w:ascii="Arial" w:hAnsi="Arial" w:cs="Arial"/>
      <w:sz w:val="18"/>
      <w:szCs w:val="18"/>
    </w:rPr>
  </w:style>
  <w:style w:type="character" w:customStyle="1" w:styleId="aff1">
    <w:name w:val="Обычный (веб) Знак"/>
    <w:aliases w:val="Обычный (Web)1 Знак,Обычный (Web)11 Знак,Обычный (Web) Знак1,Обычный (веб) Знак Знак Знак Знак Знак Знак1,Обычный (веб)1 Знак1,Обычный (веб) Знак1 Знак1,Обычный (веб) Знак Знак Знак Знак1,Обычный (веб) Знак Знак Знак2"/>
    <w:link w:val="aff0"/>
    <w:rsid w:val="006542C4"/>
    <w:rPr>
      <w:rFonts w:ascii="Arial" w:eastAsia="Times New Roman" w:hAnsi="Arial" w:cs="Arial"/>
      <w:sz w:val="18"/>
      <w:szCs w:val="18"/>
      <w:lang w:val="ru-RU" w:eastAsia="ru-RU" w:bidi="ar-SA"/>
    </w:rPr>
  </w:style>
  <w:style w:type="paragraph" w:styleId="aff2">
    <w:name w:val="footnote text"/>
    <w:basedOn w:val="a0"/>
    <w:link w:val="aff3"/>
    <w:rsid w:val="006542C4"/>
    <w:pPr>
      <w:overflowPunct w:val="0"/>
      <w:autoSpaceDE w:val="0"/>
      <w:autoSpaceDN w:val="0"/>
      <w:adjustRightInd w:val="0"/>
      <w:textAlignment w:val="baseline"/>
    </w:pPr>
    <w:rPr>
      <w:rFonts w:ascii="TimesDL" w:hAnsi="TimesDL"/>
      <w:sz w:val="20"/>
    </w:rPr>
  </w:style>
  <w:style w:type="character" w:customStyle="1" w:styleId="aff3">
    <w:name w:val="Текст сноски Знак"/>
    <w:link w:val="aff2"/>
    <w:rsid w:val="006542C4"/>
    <w:rPr>
      <w:rFonts w:ascii="TimesDL" w:eastAsia="Times New Roman" w:hAnsi="TimesDL" w:cs="Times New Roman"/>
      <w:sz w:val="20"/>
      <w:szCs w:val="20"/>
      <w:lang w:val="ru-RU" w:eastAsia="ru-RU" w:bidi="ar-SA"/>
    </w:rPr>
  </w:style>
  <w:style w:type="paragraph" w:styleId="aff4">
    <w:name w:val="List"/>
    <w:basedOn w:val="a0"/>
    <w:rsid w:val="006542C4"/>
    <w:pPr>
      <w:ind w:left="283" w:hanging="283"/>
    </w:pPr>
  </w:style>
  <w:style w:type="paragraph" w:customStyle="1" w:styleId="14">
    <w:name w:val="Обычный +14"/>
    <w:basedOn w:val="a0"/>
    <w:rsid w:val="006542C4"/>
  </w:style>
  <w:style w:type="paragraph" w:styleId="13">
    <w:name w:val="index 1"/>
    <w:basedOn w:val="a0"/>
    <w:next w:val="a0"/>
    <w:autoRedefine/>
    <w:semiHidden/>
    <w:rsid w:val="006542C4"/>
    <w:pPr>
      <w:ind w:left="240" w:hanging="240"/>
    </w:pPr>
  </w:style>
  <w:style w:type="paragraph" w:customStyle="1" w:styleId="book">
    <w:name w:val="book"/>
    <w:basedOn w:val="a0"/>
    <w:rsid w:val="006542C4"/>
    <w:pPr>
      <w:ind w:firstLine="300"/>
    </w:pPr>
    <w:rPr>
      <w:szCs w:val="24"/>
    </w:rPr>
  </w:style>
  <w:style w:type="character" w:customStyle="1" w:styleId="aff5">
    <w:name w:val="Текст выноски Знак"/>
    <w:link w:val="aff6"/>
    <w:rsid w:val="006542C4"/>
    <w:rPr>
      <w:rFonts w:ascii="Tahoma" w:hAnsi="Tahoma"/>
      <w:sz w:val="16"/>
      <w:szCs w:val="16"/>
      <w:lang w:bidi="ar-SA"/>
    </w:rPr>
  </w:style>
  <w:style w:type="paragraph" w:styleId="aff6">
    <w:name w:val="Balloon Text"/>
    <w:basedOn w:val="a0"/>
    <w:link w:val="aff5"/>
    <w:rsid w:val="006542C4"/>
    <w:rPr>
      <w:rFonts w:ascii="Tahoma" w:eastAsia="Calibri" w:hAnsi="Tahoma"/>
      <w:sz w:val="16"/>
      <w:szCs w:val="16"/>
    </w:rPr>
  </w:style>
  <w:style w:type="character" w:customStyle="1" w:styleId="15">
    <w:name w:val="Текст выноски Знак1"/>
    <w:semiHidden/>
    <w:rsid w:val="006542C4"/>
    <w:rPr>
      <w:rFonts w:ascii="Tahoma" w:eastAsia="Times New Roman" w:hAnsi="Tahoma" w:cs="Tahoma"/>
      <w:sz w:val="16"/>
      <w:szCs w:val="16"/>
      <w:lang w:val="ru-RU" w:eastAsia="ru-RU" w:bidi="ar-SA"/>
    </w:rPr>
  </w:style>
  <w:style w:type="paragraph" w:styleId="16">
    <w:name w:val="toc 1"/>
    <w:aliases w:val="Содержание,bedaav - оглавление 1"/>
    <w:basedOn w:val="a0"/>
    <w:next w:val="a0"/>
    <w:link w:val="17"/>
    <w:autoRedefine/>
    <w:qFormat/>
    <w:rsid w:val="00BF79C3"/>
    <w:pPr>
      <w:spacing w:line="360" w:lineRule="auto"/>
    </w:pPr>
    <w:rPr>
      <w:sz w:val="28"/>
      <w:szCs w:val="28"/>
    </w:rPr>
  </w:style>
  <w:style w:type="character" w:styleId="aff7">
    <w:name w:val="Hyperlink"/>
    <w:uiPriority w:val="99"/>
    <w:rsid w:val="006542C4"/>
    <w:rPr>
      <w:color w:val="0000FF"/>
      <w:u w:val="single"/>
    </w:rPr>
  </w:style>
  <w:style w:type="character" w:customStyle="1" w:styleId="aff8">
    <w:name w:val="Знак Знак"/>
    <w:locked/>
    <w:rsid w:val="006542C4"/>
    <w:rPr>
      <w:sz w:val="28"/>
      <w:lang w:val="ru-RU" w:eastAsia="ru-RU" w:bidi="ar-SA"/>
    </w:rPr>
  </w:style>
  <w:style w:type="paragraph" w:customStyle="1" w:styleId="aff9">
    <w:name w:val="Знак"/>
    <w:basedOn w:val="a0"/>
    <w:rsid w:val="006542C4"/>
    <w:pPr>
      <w:spacing w:after="160" w:line="240" w:lineRule="exact"/>
    </w:pPr>
    <w:rPr>
      <w:rFonts w:ascii="Verdana" w:hAnsi="Verdana" w:cs="Verdana"/>
      <w:sz w:val="20"/>
      <w:lang w:val="en-US" w:eastAsia="en-US"/>
    </w:rPr>
  </w:style>
  <w:style w:type="paragraph" w:customStyle="1" w:styleId="affa">
    <w:name w:val="???????"/>
    <w:rsid w:val="006542C4"/>
    <w:pPr>
      <w:suppressAutoHyphens/>
    </w:pPr>
    <w:rPr>
      <w:rFonts w:ascii="Times New Roman" w:eastAsia="Arial" w:hAnsi="Times New Roman"/>
      <w:lang w:eastAsia="ar-SA"/>
    </w:rPr>
  </w:style>
  <w:style w:type="character" w:customStyle="1" w:styleId="blk">
    <w:name w:val="blk"/>
    <w:basedOn w:val="a1"/>
    <w:rsid w:val="006542C4"/>
  </w:style>
  <w:style w:type="character" w:customStyle="1" w:styleId="nobr">
    <w:name w:val="nobr"/>
    <w:basedOn w:val="a1"/>
    <w:rsid w:val="006542C4"/>
  </w:style>
  <w:style w:type="character" w:customStyle="1" w:styleId="apple-converted-space">
    <w:name w:val="apple-converted-space"/>
    <w:basedOn w:val="a1"/>
    <w:rsid w:val="006542C4"/>
  </w:style>
  <w:style w:type="paragraph" w:customStyle="1" w:styleId="310">
    <w:name w:val="Основной текст с отступом 31"/>
    <w:basedOn w:val="a0"/>
    <w:rsid w:val="006542C4"/>
    <w:pPr>
      <w:widowControl w:val="0"/>
      <w:ind w:firstLine="851"/>
    </w:pPr>
    <w:rPr>
      <w:sz w:val="28"/>
      <w:lang w:eastAsia="en-US"/>
    </w:rPr>
  </w:style>
  <w:style w:type="paragraph" w:customStyle="1" w:styleId="ConsPlusTitle">
    <w:name w:val="ConsPlusTitle"/>
    <w:rsid w:val="006542C4"/>
    <w:pPr>
      <w:widowControl w:val="0"/>
      <w:autoSpaceDE w:val="0"/>
      <w:autoSpaceDN w:val="0"/>
      <w:adjustRightInd w:val="0"/>
    </w:pPr>
    <w:rPr>
      <w:rFonts w:ascii="Times New Roman" w:eastAsia="Times New Roman" w:hAnsi="Times New Roman"/>
      <w:b/>
      <w:bCs/>
      <w:sz w:val="24"/>
      <w:szCs w:val="24"/>
    </w:rPr>
  </w:style>
  <w:style w:type="paragraph" w:customStyle="1" w:styleId="18">
    <w:name w:val="Без интервала1"/>
    <w:link w:val="NoSpacingChar"/>
    <w:rsid w:val="006542C4"/>
    <w:rPr>
      <w:rFonts w:eastAsia="Times New Roman"/>
      <w:sz w:val="22"/>
      <w:szCs w:val="22"/>
      <w:lang w:eastAsia="en-US"/>
    </w:rPr>
  </w:style>
  <w:style w:type="character" w:customStyle="1" w:styleId="100">
    <w:name w:val="Основной текст + 10"/>
    <w:aliases w:val="5 pt"/>
    <w:rsid w:val="006542C4"/>
    <w:rPr>
      <w:rFonts w:ascii="Times New Roman" w:hAnsi="Times New Roman" w:cs="Times New Roman"/>
      <w:spacing w:val="0"/>
      <w:sz w:val="21"/>
      <w:szCs w:val="21"/>
    </w:rPr>
  </w:style>
  <w:style w:type="paragraph" w:customStyle="1" w:styleId="rvps3">
    <w:name w:val="rvps3"/>
    <w:basedOn w:val="a0"/>
    <w:rsid w:val="006542C4"/>
    <w:pPr>
      <w:spacing w:before="100" w:beforeAutospacing="1" w:after="100" w:afterAutospacing="1"/>
    </w:pPr>
    <w:rPr>
      <w:color w:val="000000"/>
      <w:szCs w:val="24"/>
    </w:rPr>
  </w:style>
  <w:style w:type="character" w:customStyle="1" w:styleId="rvts7">
    <w:name w:val="rvts7"/>
    <w:basedOn w:val="a1"/>
    <w:rsid w:val="006542C4"/>
  </w:style>
  <w:style w:type="paragraph" w:customStyle="1" w:styleId="19">
    <w:name w:val="Абзац списка1"/>
    <w:basedOn w:val="a0"/>
    <w:link w:val="ListParagraphChar"/>
    <w:rsid w:val="006542C4"/>
    <w:pPr>
      <w:ind w:left="720"/>
      <w:contextualSpacing/>
    </w:pPr>
    <w:rPr>
      <w:rFonts w:eastAsia="Calibri"/>
      <w:szCs w:val="24"/>
    </w:rPr>
  </w:style>
  <w:style w:type="character" w:customStyle="1" w:styleId="110">
    <w:name w:val="Знак11 Знак Знак"/>
    <w:rsid w:val="006542C4"/>
    <w:rPr>
      <w:rFonts w:ascii="Times New Roman" w:eastAsia="Times New Roman" w:hAnsi="Times New Roman" w:cs="Times New Roman"/>
      <w:sz w:val="24"/>
      <w:szCs w:val="20"/>
      <w:lang w:eastAsia="ru-RU"/>
    </w:rPr>
  </w:style>
  <w:style w:type="paragraph" w:customStyle="1" w:styleId="ConsNormal">
    <w:name w:val="ConsNormal"/>
    <w:rsid w:val="006542C4"/>
    <w:pPr>
      <w:widowControl w:val="0"/>
      <w:autoSpaceDE w:val="0"/>
      <w:autoSpaceDN w:val="0"/>
      <w:adjustRightInd w:val="0"/>
      <w:ind w:right="19772" w:firstLine="720"/>
    </w:pPr>
    <w:rPr>
      <w:rFonts w:ascii="Arial" w:eastAsia="Times New Roman" w:hAnsi="Arial" w:cs="Arial"/>
    </w:rPr>
  </w:style>
  <w:style w:type="paragraph" w:customStyle="1" w:styleId="1a">
    <w:name w:val="Стиль1"/>
    <w:basedOn w:val="a0"/>
    <w:link w:val="1b"/>
    <w:qFormat/>
    <w:rsid w:val="006542C4"/>
    <w:pPr>
      <w:spacing w:after="120"/>
    </w:pPr>
    <w:rPr>
      <w:sz w:val="28"/>
    </w:rPr>
  </w:style>
  <w:style w:type="character" w:customStyle="1" w:styleId="1b">
    <w:name w:val="Стиль1 Знак"/>
    <w:link w:val="1a"/>
    <w:rsid w:val="006542C4"/>
    <w:rPr>
      <w:rFonts w:ascii="Times New Roman" w:eastAsia="Times New Roman" w:hAnsi="Times New Roman" w:cs="Times New Roman"/>
      <w:sz w:val="28"/>
      <w:szCs w:val="20"/>
      <w:lang w:val="ru-RU" w:eastAsia="ru-RU" w:bidi="ar-SA"/>
    </w:rPr>
  </w:style>
  <w:style w:type="character" w:customStyle="1" w:styleId="w">
    <w:name w:val="w"/>
    <w:basedOn w:val="a1"/>
    <w:rsid w:val="006542C4"/>
  </w:style>
  <w:style w:type="character" w:customStyle="1" w:styleId="selectionindex">
    <w:name w:val="selection_index"/>
    <w:basedOn w:val="a1"/>
    <w:rsid w:val="006542C4"/>
  </w:style>
  <w:style w:type="character" w:styleId="affb">
    <w:name w:val="FollowedHyperlink"/>
    <w:uiPriority w:val="99"/>
    <w:unhideWhenUsed/>
    <w:rsid w:val="006542C4"/>
    <w:rPr>
      <w:color w:val="800080"/>
      <w:u w:val="single"/>
    </w:rPr>
  </w:style>
  <w:style w:type="paragraph" w:customStyle="1" w:styleId="xl87">
    <w:name w:val="xl87"/>
    <w:basedOn w:val="a0"/>
    <w:rsid w:val="006542C4"/>
    <w:pPr>
      <w:pBdr>
        <w:top w:val="single" w:sz="4" w:space="0" w:color="333333"/>
        <w:bottom w:val="single" w:sz="4" w:space="0" w:color="333333"/>
        <w:right w:val="single" w:sz="4" w:space="0" w:color="333333"/>
      </w:pBdr>
      <w:shd w:val="clear" w:color="000000" w:fill="CCCCFF"/>
      <w:spacing w:before="100" w:beforeAutospacing="1" w:after="100" w:afterAutospacing="1"/>
      <w:textAlignment w:val="top"/>
    </w:pPr>
    <w:rPr>
      <w:rFonts w:ascii="Tahoma" w:hAnsi="Tahoma" w:cs="Tahoma"/>
      <w:sz w:val="16"/>
      <w:szCs w:val="16"/>
    </w:rPr>
  </w:style>
  <w:style w:type="paragraph" w:customStyle="1" w:styleId="ConsPlusNormal">
    <w:name w:val="ConsPlusNormal"/>
    <w:link w:val="ConsPlusNormal0"/>
    <w:qFormat/>
    <w:rsid w:val="006542C4"/>
    <w:pPr>
      <w:widowControl w:val="0"/>
      <w:autoSpaceDE w:val="0"/>
      <w:autoSpaceDN w:val="0"/>
    </w:pPr>
    <w:rPr>
      <w:rFonts w:ascii="Times New Roman" w:eastAsia="Times New Roman" w:hAnsi="Times New Roman"/>
      <w:sz w:val="24"/>
    </w:rPr>
  </w:style>
  <w:style w:type="character" w:customStyle="1" w:styleId="ConsPlusNormal0">
    <w:name w:val="ConsPlusNormal Знак"/>
    <w:link w:val="ConsPlusNormal"/>
    <w:locked/>
    <w:rsid w:val="006542C4"/>
    <w:rPr>
      <w:rFonts w:ascii="Times New Roman" w:eastAsia="Times New Roman" w:hAnsi="Times New Roman"/>
      <w:sz w:val="24"/>
      <w:lang w:val="ru-RU" w:eastAsia="ru-RU" w:bidi="ar-SA"/>
    </w:rPr>
  </w:style>
  <w:style w:type="paragraph" w:customStyle="1" w:styleId="s1">
    <w:name w:val="s_1"/>
    <w:basedOn w:val="a0"/>
    <w:uiPriority w:val="99"/>
    <w:rsid w:val="006542C4"/>
    <w:pPr>
      <w:spacing w:before="100" w:beforeAutospacing="1" w:after="100" w:afterAutospacing="1"/>
    </w:pPr>
    <w:rPr>
      <w:szCs w:val="24"/>
    </w:rPr>
  </w:style>
  <w:style w:type="character" w:customStyle="1" w:styleId="s10">
    <w:name w:val="s_10"/>
    <w:basedOn w:val="a1"/>
    <w:rsid w:val="006542C4"/>
  </w:style>
  <w:style w:type="character" w:styleId="affc">
    <w:name w:val="line number"/>
    <w:basedOn w:val="a1"/>
    <w:semiHidden/>
    <w:unhideWhenUsed/>
    <w:rsid w:val="000C7AD2"/>
  </w:style>
  <w:style w:type="paragraph" w:customStyle="1" w:styleId="TableParagraph">
    <w:name w:val="Table Paragraph"/>
    <w:basedOn w:val="a0"/>
    <w:qFormat/>
    <w:rsid w:val="0017379A"/>
    <w:pPr>
      <w:widowControl w:val="0"/>
    </w:pPr>
    <w:rPr>
      <w:rFonts w:ascii="Arial" w:eastAsia="Arial" w:hAnsi="Arial" w:cs="Arial"/>
      <w:sz w:val="22"/>
      <w:szCs w:val="22"/>
      <w:lang w:val="en-US" w:eastAsia="en-US"/>
    </w:rPr>
  </w:style>
  <w:style w:type="table" w:styleId="affd">
    <w:name w:val="Table Grid"/>
    <w:basedOn w:val="a2"/>
    <w:rsid w:val="006855D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Обычный2"/>
    <w:rsid w:val="006855D4"/>
    <w:pPr>
      <w:widowControl w:val="0"/>
      <w:spacing w:before="100" w:after="100"/>
    </w:pPr>
    <w:rPr>
      <w:rFonts w:ascii="Times New Roman" w:eastAsia="Times New Roman" w:hAnsi="Times New Roman"/>
      <w:snapToGrid w:val="0"/>
      <w:sz w:val="24"/>
    </w:rPr>
  </w:style>
  <w:style w:type="paragraph" w:styleId="28">
    <w:name w:val="toc 2"/>
    <w:basedOn w:val="a0"/>
    <w:next w:val="a0"/>
    <w:autoRedefine/>
    <w:qFormat/>
    <w:rsid w:val="006855D4"/>
    <w:pPr>
      <w:ind w:left="240"/>
    </w:pPr>
  </w:style>
  <w:style w:type="paragraph" w:styleId="35">
    <w:name w:val="toc 3"/>
    <w:basedOn w:val="a0"/>
    <w:next w:val="a0"/>
    <w:autoRedefine/>
    <w:qFormat/>
    <w:rsid w:val="006855D4"/>
    <w:pPr>
      <w:ind w:left="480"/>
    </w:pPr>
  </w:style>
  <w:style w:type="paragraph" w:customStyle="1" w:styleId="36">
    <w:name w:val="Знак3"/>
    <w:basedOn w:val="a0"/>
    <w:rsid w:val="006855D4"/>
    <w:pPr>
      <w:spacing w:after="160" w:line="240" w:lineRule="exact"/>
    </w:pPr>
    <w:rPr>
      <w:rFonts w:ascii="Verdana" w:hAnsi="Verdana" w:cs="Verdana"/>
      <w:sz w:val="20"/>
      <w:lang w:val="en-US" w:eastAsia="en-US"/>
    </w:rPr>
  </w:style>
  <w:style w:type="paragraph" w:customStyle="1" w:styleId="29">
    <w:name w:val="Без интервала2"/>
    <w:rsid w:val="006855D4"/>
    <w:rPr>
      <w:rFonts w:eastAsia="Times New Roman"/>
      <w:sz w:val="22"/>
      <w:szCs w:val="22"/>
      <w:lang w:eastAsia="en-US"/>
    </w:rPr>
  </w:style>
  <w:style w:type="paragraph" w:customStyle="1" w:styleId="2a">
    <w:name w:val="Абзац списка2"/>
    <w:basedOn w:val="a0"/>
    <w:rsid w:val="006855D4"/>
    <w:pPr>
      <w:ind w:left="720"/>
      <w:contextualSpacing/>
    </w:pPr>
    <w:rPr>
      <w:rFonts w:eastAsia="Calibri"/>
      <w:szCs w:val="24"/>
    </w:rPr>
  </w:style>
  <w:style w:type="character" w:customStyle="1" w:styleId="111">
    <w:name w:val="Знак11 Знак Знак1"/>
    <w:rsid w:val="006855D4"/>
    <w:rPr>
      <w:rFonts w:ascii="Times New Roman" w:eastAsia="Times New Roman" w:hAnsi="Times New Roman" w:cs="Times New Roman"/>
      <w:sz w:val="24"/>
      <w:szCs w:val="20"/>
      <w:lang w:eastAsia="ru-RU"/>
    </w:rPr>
  </w:style>
  <w:style w:type="paragraph" w:customStyle="1" w:styleId="Default">
    <w:name w:val="Default"/>
    <w:rsid w:val="006855D4"/>
    <w:pPr>
      <w:autoSpaceDE w:val="0"/>
      <w:autoSpaceDN w:val="0"/>
      <w:adjustRightInd w:val="0"/>
    </w:pPr>
    <w:rPr>
      <w:rFonts w:ascii="Arial" w:eastAsia="Times New Roman" w:hAnsi="Arial" w:cs="Arial"/>
      <w:color w:val="000000"/>
      <w:sz w:val="24"/>
      <w:szCs w:val="24"/>
    </w:rPr>
  </w:style>
  <w:style w:type="paragraph" w:customStyle="1" w:styleId="xl63">
    <w:name w:val="xl63"/>
    <w:basedOn w:val="a0"/>
    <w:rsid w:val="006855D4"/>
    <w:pPr>
      <w:spacing w:before="100" w:beforeAutospacing="1" w:after="100" w:afterAutospacing="1"/>
    </w:pPr>
    <w:rPr>
      <w:szCs w:val="24"/>
    </w:rPr>
  </w:style>
  <w:style w:type="paragraph" w:customStyle="1" w:styleId="xl64">
    <w:name w:val="xl64"/>
    <w:basedOn w:val="a0"/>
    <w:rsid w:val="006855D4"/>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65">
    <w:name w:val="xl65"/>
    <w:basedOn w:val="a0"/>
    <w:rsid w:val="006855D4"/>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66">
    <w:name w:val="xl66"/>
    <w:basedOn w:val="a0"/>
    <w:rsid w:val="006855D4"/>
    <w:pPr>
      <w:pBdr>
        <w:left w:val="single" w:sz="4" w:space="0" w:color="auto"/>
        <w:right w:val="single" w:sz="4" w:space="0" w:color="auto"/>
      </w:pBdr>
      <w:spacing w:before="100" w:beforeAutospacing="1" w:after="100" w:afterAutospacing="1"/>
    </w:pPr>
    <w:rPr>
      <w:szCs w:val="24"/>
    </w:rPr>
  </w:style>
  <w:style w:type="paragraph" w:customStyle="1" w:styleId="xl67">
    <w:name w:val="xl67"/>
    <w:basedOn w:val="a0"/>
    <w:rsid w:val="006855D4"/>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8">
    <w:name w:val="xl68"/>
    <w:basedOn w:val="a0"/>
    <w:rsid w:val="006855D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Cs w:val="24"/>
    </w:rPr>
  </w:style>
  <w:style w:type="paragraph" w:customStyle="1" w:styleId="xl69">
    <w:name w:val="xl69"/>
    <w:basedOn w:val="a0"/>
    <w:rsid w:val="006855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70">
    <w:name w:val="xl70"/>
    <w:basedOn w:val="a0"/>
    <w:rsid w:val="006855D4"/>
    <w:pPr>
      <w:pBdr>
        <w:top w:val="single" w:sz="4" w:space="0" w:color="auto"/>
        <w:left w:val="single" w:sz="4" w:space="0" w:color="000000"/>
        <w:bottom w:val="single" w:sz="4" w:space="0" w:color="000000"/>
        <w:right w:val="single" w:sz="4" w:space="0" w:color="000000"/>
      </w:pBdr>
      <w:spacing w:before="100" w:beforeAutospacing="1" w:after="100" w:afterAutospacing="1"/>
      <w:textAlignment w:val="top"/>
    </w:pPr>
    <w:rPr>
      <w:szCs w:val="24"/>
    </w:rPr>
  </w:style>
  <w:style w:type="paragraph" w:customStyle="1" w:styleId="xl71">
    <w:name w:val="xl71"/>
    <w:basedOn w:val="a0"/>
    <w:rsid w:val="006855D4"/>
    <w:pPr>
      <w:pBdr>
        <w:top w:val="single" w:sz="4" w:space="0" w:color="auto"/>
        <w:left w:val="single" w:sz="4" w:space="0" w:color="000000"/>
        <w:bottom w:val="single" w:sz="4" w:space="0" w:color="000000"/>
        <w:right w:val="single" w:sz="4" w:space="0" w:color="000000"/>
      </w:pBdr>
      <w:spacing w:before="100" w:beforeAutospacing="1" w:after="100" w:afterAutospacing="1"/>
    </w:pPr>
    <w:rPr>
      <w:szCs w:val="24"/>
    </w:rPr>
  </w:style>
  <w:style w:type="paragraph" w:customStyle="1" w:styleId="xl72">
    <w:name w:val="xl72"/>
    <w:basedOn w:val="a0"/>
    <w:rsid w:val="006855D4"/>
    <w:pPr>
      <w:pBdr>
        <w:top w:val="single" w:sz="4" w:space="0" w:color="auto"/>
        <w:left w:val="single" w:sz="4" w:space="0" w:color="000000"/>
        <w:bottom w:val="single" w:sz="4" w:space="0" w:color="000000"/>
        <w:right w:val="single" w:sz="4" w:space="0" w:color="000000"/>
      </w:pBdr>
      <w:spacing w:before="100" w:beforeAutospacing="1" w:after="100" w:afterAutospacing="1"/>
      <w:jc w:val="center"/>
    </w:pPr>
    <w:rPr>
      <w:szCs w:val="24"/>
    </w:rPr>
  </w:style>
  <w:style w:type="paragraph" w:customStyle="1" w:styleId="xl73">
    <w:name w:val="xl73"/>
    <w:basedOn w:val="a0"/>
    <w:rsid w:val="006855D4"/>
    <w:pPr>
      <w:pBdr>
        <w:top w:val="single" w:sz="4" w:space="0" w:color="auto"/>
        <w:left w:val="single" w:sz="4" w:space="0" w:color="000000"/>
        <w:bottom w:val="single" w:sz="4" w:space="0" w:color="000000"/>
        <w:right w:val="single" w:sz="4" w:space="0" w:color="000000"/>
      </w:pBdr>
      <w:spacing w:before="100" w:beforeAutospacing="1" w:after="100" w:afterAutospacing="1"/>
      <w:jc w:val="right"/>
    </w:pPr>
    <w:rPr>
      <w:szCs w:val="24"/>
    </w:rPr>
  </w:style>
  <w:style w:type="paragraph" w:customStyle="1" w:styleId="xl74">
    <w:name w:val="xl74"/>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b/>
      <w:bCs/>
      <w:szCs w:val="24"/>
    </w:rPr>
  </w:style>
  <w:style w:type="paragraph" w:customStyle="1" w:styleId="xl75">
    <w:name w:val="xl75"/>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szCs w:val="24"/>
    </w:rPr>
  </w:style>
  <w:style w:type="paragraph" w:customStyle="1" w:styleId="xl76">
    <w:name w:val="xl76"/>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Cs w:val="24"/>
    </w:rPr>
  </w:style>
  <w:style w:type="paragraph" w:customStyle="1" w:styleId="xl77">
    <w:name w:val="xl77"/>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b/>
      <w:bCs/>
      <w:szCs w:val="24"/>
    </w:rPr>
  </w:style>
  <w:style w:type="paragraph" w:customStyle="1" w:styleId="xl78">
    <w:name w:val="xl78"/>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szCs w:val="24"/>
    </w:rPr>
  </w:style>
  <w:style w:type="paragraph" w:customStyle="1" w:styleId="xl79">
    <w:name w:val="xl79"/>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szCs w:val="24"/>
    </w:rPr>
  </w:style>
  <w:style w:type="paragraph" w:customStyle="1" w:styleId="xl80">
    <w:name w:val="xl80"/>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pPr>
    <w:rPr>
      <w:szCs w:val="24"/>
    </w:rPr>
  </w:style>
  <w:style w:type="paragraph" w:customStyle="1" w:styleId="xl81">
    <w:name w:val="xl81"/>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szCs w:val="24"/>
    </w:rPr>
  </w:style>
  <w:style w:type="paragraph" w:customStyle="1" w:styleId="xl82">
    <w:name w:val="xl82"/>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szCs w:val="24"/>
    </w:rPr>
  </w:style>
  <w:style w:type="paragraph" w:customStyle="1" w:styleId="xl83">
    <w:name w:val="xl83"/>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pPr>
    <w:rPr>
      <w:szCs w:val="24"/>
    </w:rPr>
  </w:style>
  <w:style w:type="paragraph" w:customStyle="1" w:styleId="xl84">
    <w:name w:val="xl84"/>
    <w:basedOn w:val="a0"/>
    <w:rsid w:val="006855D4"/>
    <w:pPr>
      <w:pBdr>
        <w:top w:val="single" w:sz="4" w:space="0" w:color="000000"/>
        <w:left w:val="single" w:sz="4" w:space="0" w:color="000000"/>
        <w:bottom w:val="single" w:sz="4" w:space="0" w:color="000000"/>
        <w:right w:val="single" w:sz="4" w:space="0" w:color="000000"/>
      </w:pBdr>
      <w:spacing w:before="100" w:beforeAutospacing="1" w:after="100" w:afterAutospacing="1"/>
    </w:pPr>
    <w:rPr>
      <w:szCs w:val="24"/>
    </w:rPr>
  </w:style>
  <w:style w:type="paragraph" w:customStyle="1" w:styleId="xl85">
    <w:name w:val="xl85"/>
    <w:basedOn w:val="a0"/>
    <w:rsid w:val="006855D4"/>
    <w:pPr>
      <w:pBdr>
        <w:top w:val="single" w:sz="4" w:space="0" w:color="000000"/>
        <w:left w:val="single" w:sz="4" w:space="0" w:color="000000"/>
        <w:bottom w:val="single" w:sz="4" w:space="0" w:color="auto"/>
        <w:right w:val="single" w:sz="4" w:space="0" w:color="000000"/>
      </w:pBdr>
      <w:spacing w:before="100" w:beforeAutospacing="1" w:after="100" w:afterAutospacing="1"/>
      <w:textAlignment w:val="top"/>
    </w:pPr>
    <w:rPr>
      <w:szCs w:val="24"/>
    </w:rPr>
  </w:style>
  <w:style w:type="paragraph" w:customStyle="1" w:styleId="xl86">
    <w:name w:val="xl86"/>
    <w:basedOn w:val="a0"/>
    <w:rsid w:val="006855D4"/>
    <w:pPr>
      <w:pBdr>
        <w:top w:val="single" w:sz="4" w:space="0" w:color="000000"/>
        <w:left w:val="single" w:sz="4" w:space="0" w:color="000000"/>
        <w:bottom w:val="single" w:sz="4" w:space="0" w:color="auto"/>
        <w:right w:val="single" w:sz="4" w:space="0" w:color="000000"/>
      </w:pBdr>
      <w:spacing w:before="100" w:beforeAutospacing="1" w:after="100" w:afterAutospacing="1"/>
    </w:pPr>
    <w:rPr>
      <w:szCs w:val="24"/>
    </w:rPr>
  </w:style>
  <w:style w:type="paragraph" w:customStyle="1" w:styleId="xl88">
    <w:name w:val="xl88"/>
    <w:basedOn w:val="a0"/>
    <w:rsid w:val="006855D4"/>
    <w:pPr>
      <w:pBdr>
        <w:top w:val="single" w:sz="4" w:space="0" w:color="000000"/>
        <w:left w:val="single" w:sz="4" w:space="0" w:color="000000"/>
        <w:bottom w:val="single" w:sz="4" w:space="0" w:color="auto"/>
        <w:right w:val="single" w:sz="4" w:space="0" w:color="000000"/>
      </w:pBdr>
      <w:spacing w:before="100" w:beforeAutospacing="1" w:after="100" w:afterAutospacing="1"/>
    </w:pPr>
    <w:rPr>
      <w:szCs w:val="24"/>
    </w:rPr>
  </w:style>
  <w:style w:type="paragraph" w:styleId="HTML">
    <w:name w:val="HTML Preformatted"/>
    <w:basedOn w:val="a0"/>
    <w:link w:val="HTML0"/>
    <w:unhideWhenUsed/>
    <w:rsid w:val="006D75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link w:val="HTML"/>
    <w:rsid w:val="006D75EF"/>
    <w:rPr>
      <w:rFonts w:ascii="Courier New" w:eastAsia="Times New Roman" w:hAnsi="Courier New" w:cs="Courier New"/>
      <w:sz w:val="20"/>
      <w:szCs w:val="20"/>
      <w:lang w:val="ru-RU" w:eastAsia="ru-RU" w:bidi="ar-SA"/>
    </w:rPr>
  </w:style>
  <w:style w:type="paragraph" w:customStyle="1" w:styleId="DefaultStyle">
    <w:name w:val="Default Style"/>
    <w:rsid w:val="006D75EF"/>
    <w:pPr>
      <w:suppressAutoHyphens/>
      <w:spacing w:line="256" w:lineRule="auto"/>
      <w:ind w:left="1418" w:hanging="567"/>
    </w:pPr>
    <w:rPr>
      <w:rFonts w:eastAsia="DejaVu Sans" w:cs="Calibri"/>
      <w:lang w:eastAsia="en-US"/>
    </w:rPr>
  </w:style>
  <w:style w:type="paragraph" w:customStyle="1" w:styleId="xl89">
    <w:name w:val="xl89"/>
    <w:basedOn w:val="a0"/>
    <w:rsid w:val="00BE2B4B"/>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jc w:val="center"/>
      <w:textAlignment w:val="center"/>
    </w:pPr>
    <w:rPr>
      <w:szCs w:val="24"/>
    </w:rPr>
  </w:style>
  <w:style w:type="paragraph" w:customStyle="1" w:styleId="xl90">
    <w:name w:val="xl90"/>
    <w:basedOn w:val="a0"/>
    <w:rsid w:val="00BE2B4B"/>
    <w:pPr>
      <w:pBdr>
        <w:top w:val="single" w:sz="4" w:space="0" w:color="auto"/>
        <w:left w:val="single" w:sz="4" w:space="0" w:color="auto"/>
        <w:right w:val="single" w:sz="4" w:space="0" w:color="auto"/>
      </w:pBdr>
      <w:shd w:val="clear" w:color="000000" w:fill="FF9900"/>
      <w:spacing w:before="100" w:beforeAutospacing="1" w:after="100" w:afterAutospacing="1"/>
      <w:jc w:val="center"/>
      <w:textAlignment w:val="center"/>
    </w:pPr>
    <w:rPr>
      <w:szCs w:val="24"/>
    </w:rPr>
  </w:style>
  <w:style w:type="paragraph" w:customStyle="1" w:styleId="xl91">
    <w:name w:val="xl91"/>
    <w:basedOn w:val="a0"/>
    <w:rsid w:val="00BE2B4B"/>
    <w:pPr>
      <w:pBdr>
        <w:left w:val="single" w:sz="4" w:space="0" w:color="auto"/>
        <w:right w:val="single" w:sz="4" w:space="0" w:color="auto"/>
      </w:pBdr>
      <w:shd w:val="clear" w:color="000000" w:fill="FF9900"/>
      <w:spacing w:before="100" w:beforeAutospacing="1" w:after="100" w:afterAutospacing="1"/>
      <w:jc w:val="center"/>
      <w:textAlignment w:val="center"/>
    </w:pPr>
    <w:rPr>
      <w:szCs w:val="24"/>
    </w:rPr>
  </w:style>
  <w:style w:type="paragraph" w:customStyle="1" w:styleId="xl92">
    <w:name w:val="xl92"/>
    <w:basedOn w:val="a0"/>
    <w:rsid w:val="00BE2B4B"/>
    <w:pPr>
      <w:pBdr>
        <w:left w:val="single" w:sz="4" w:space="0" w:color="auto"/>
        <w:bottom w:val="single" w:sz="4" w:space="0" w:color="auto"/>
        <w:right w:val="single" w:sz="4" w:space="0" w:color="auto"/>
      </w:pBdr>
      <w:shd w:val="clear" w:color="000000" w:fill="FF9900"/>
      <w:spacing w:before="100" w:beforeAutospacing="1" w:after="100" w:afterAutospacing="1"/>
      <w:jc w:val="center"/>
      <w:textAlignment w:val="center"/>
    </w:pPr>
    <w:rPr>
      <w:szCs w:val="24"/>
    </w:rPr>
  </w:style>
  <w:style w:type="paragraph" w:customStyle="1" w:styleId="xl93">
    <w:name w:val="xl93"/>
    <w:basedOn w:val="a0"/>
    <w:rsid w:val="00BE2B4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94">
    <w:name w:val="xl94"/>
    <w:basedOn w:val="a0"/>
    <w:rsid w:val="00BE2B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95">
    <w:name w:val="xl95"/>
    <w:basedOn w:val="a0"/>
    <w:rsid w:val="00BE2B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Cs w:val="24"/>
    </w:rPr>
  </w:style>
  <w:style w:type="paragraph" w:customStyle="1" w:styleId="xl96">
    <w:name w:val="xl96"/>
    <w:basedOn w:val="a0"/>
    <w:rsid w:val="00BE2B4B"/>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jc w:val="center"/>
      <w:textAlignment w:val="center"/>
    </w:pPr>
    <w:rPr>
      <w:szCs w:val="24"/>
    </w:rPr>
  </w:style>
  <w:style w:type="paragraph" w:customStyle="1" w:styleId="xl97">
    <w:name w:val="xl97"/>
    <w:basedOn w:val="a0"/>
    <w:rsid w:val="00BE2B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szCs w:val="24"/>
    </w:rPr>
  </w:style>
  <w:style w:type="paragraph" w:customStyle="1" w:styleId="xl98">
    <w:name w:val="xl98"/>
    <w:basedOn w:val="a0"/>
    <w:rsid w:val="00BE2B4B"/>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jc w:val="center"/>
    </w:pPr>
    <w:rPr>
      <w:szCs w:val="24"/>
    </w:rPr>
  </w:style>
  <w:style w:type="paragraph" w:customStyle="1" w:styleId="xl27">
    <w:name w:val="xl27"/>
    <w:basedOn w:val="a0"/>
    <w:rsid w:val="00F874F0"/>
    <w:pPr>
      <w:pBdr>
        <w:top w:val="single" w:sz="4" w:space="0" w:color="auto"/>
        <w:left w:val="single" w:sz="4" w:space="0" w:color="auto"/>
        <w:right w:val="single" w:sz="4" w:space="0" w:color="auto"/>
      </w:pBdr>
      <w:shd w:val="clear" w:color="auto" w:fill="C0C0C0"/>
      <w:spacing w:before="100" w:beforeAutospacing="1" w:after="100" w:afterAutospacing="1"/>
      <w:jc w:val="center"/>
      <w:textAlignment w:val="center"/>
    </w:pPr>
    <w:rPr>
      <w:rFonts w:ascii="Tahoma" w:hAnsi="Tahoma" w:cs="Tahoma"/>
      <w:b/>
      <w:bCs/>
      <w:color w:val="333333"/>
      <w:sz w:val="18"/>
      <w:szCs w:val="18"/>
    </w:rPr>
  </w:style>
  <w:style w:type="character" w:customStyle="1" w:styleId="mw-headline">
    <w:name w:val="mw-headline"/>
    <w:basedOn w:val="a1"/>
    <w:rsid w:val="003B7774"/>
  </w:style>
  <w:style w:type="character" w:customStyle="1" w:styleId="mw-editsection">
    <w:name w:val="mw-editsection"/>
    <w:basedOn w:val="a1"/>
    <w:rsid w:val="003B7774"/>
  </w:style>
  <w:style w:type="character" w:customStyle="1" w:styleId="mw-editsection-bracket">
    <w:name w:val="mw-editsection-bracket"/>
    <w:basedOn w:val="a1"/>
    <w:rsid w:val="003B7774"/>
  </w:style>
  <w:style w:type="character" w:customStyle="1" w:styleId="mw-editsection-divider">
    <w:name w:val="mw-editsection-divider"/>
    <w:basedOn w:val="a1"/>
    <w:rsid w:val="003B7774"/>
  </w:style>
  <w:style w:type="character" w:customStyle="1" w:styleId="nowrap">
    <w:name w:val="nowrap"/>
    <w:basedOn w:val="a1"/>
    <w:rsid w:val="003B7774"/>
  </w:style>
  <w:style w:type="character" w:customStyle="1" w:styleId="eng-name">
    <w:name w:val="eng-name"/>
    <w:rsid w:val="008F664C"/>
  </w:style>
  <w:style w:type="character" w:customStyle="1" w:styleId="original-name">
    <w:name w:val="original-name"/>
    <w:rsid w:val="008F664C"/>
  </w:style>
  <w:style w:type="paragraph" w:customStyle="1" w:styleId="affe">
    <w:name w:val="Штамп"/>
    <w:basedOn w:val="a0"/>
    <w:rsid w:val="008F664C"/>
    <w:pPr>
      <w:jc w:val="center"/>
    </w:pPr>
    <w:rPr>
      <w:rFonts w:ascii="ГОСТ тип А" w:hAnsi="ГОСТ тип А"/>
      <w:i/>
      <w:noProof/>
      <w:sz w:val="18"/>
    </w:rPr>
  </w:style>
  <w:style w:type="character" w:customStyle="1" w:styleId="17">
    <w:name w:val="Оглавление 1 Знак"/>
    <w:aliases w:val="Содержание Знак,bedaav - оглавление 1 Знак"/>
    <w:link w:val="16"/>
    <w:locked/>
    <w:rsid w:val="00BF79C3"/>
    <w:rPr>
      <w:rFonts w:ascii="Times New Roman" w:eastAsia="Times New Roman" w:hAnsi="Times New Roman"/>
      <w:sz w:val="28"/>
      <w:szCs w:val="28"/>
    </w:rPr>
  </w:style>
  <w:style w:type="paragraph" w:customStyle="1" w:styleId="afff">
    <w:name w:val="Шрифт штампа центр"/>
    <w:basedOn w:val="a0"/>
    <w:link w:val="afff0"/>
    <w:rsid w:val="008F664C"/>
    <w:pPr>
      <w:ind w:left="-119" w:right="-124"/>
      <w:jc w:val="center"/>
    </w:pPr>
    <w:rPr>
      <w:sz w:val="20"/>
    </w:rPr>
  </w:style>
  <w:style w:type="character" w:customStyle="1" w:styleId="afff0">
    <w:name w:val="Шрифт штампа центр Знак"/>
    <w:link w:val="afff"/>
    <w:locked/>
    <w:rsid w:val="008F664C"/>
    <w:rPr>
      <w:rFonts w:ascii="Times New Roman" w:eastAsia="Times New Roman" w:hAnsi="Times New Roman"/>
    </w:rPr>
  </w:style>
  <w:style w:type="paragraph" w:customStyle="1" w:styleId="120">
    <w:name w:val="Шрифт штапа 12"/>
    <w:basedOn w:val="afff"/>
    <w:link w:val="121"/>
    <w:rsid w:val="008F664C"/>
    <w:rPr>
      <w:sz w:val="24"/>
      <w:szCs w:val="24"/>
    </w:rPr>
  </w:style>
  <w:style w:type="character" w:customStyle="1" w:styleId="121">
    <w:name w:val="Шрифт штапа 12 Знак"/>
    <w:link w:val="120"/>
    <w:locked/>
    <w:rsid w:val="008F664C"/>
    <w:rPr>
      <w:rFonts w:ascii="Times New Roman" w:eastAsia="Times New Roman" w:hAnsi="Times New Roman"/>
      <w:sz w:val="24"/>
      <w:szCs w:val="24"/>
    </w:rPr>
  </w:style>
  <w:style w:type="paragraph" w:customStyle="1" w:styleId="L">
    <w:name w:val="Шрифт штампа L"/>
    <w:basedOn w:val="afff"/>
    <w:link w:val="L0"/>
    <w:rsid w:val="008F664C"/>
    <w:pPr>
      <w:ind w:left="0"/>
      <w:jc w:val="left"/>
    </w:pPr>
  </w:style>
  <w:style w:type="character" w:customStyle="1" w:styleId="L0">
    <w:name w:val="Шрифт штампа L Знак"/>
    <w:link w:val="L"/>
    <w:locked/>
    <w:rsid w:val="008F664C"/>
    <w:rPr>
      <w:rFonts w:ascii="Times New Roman" w:eastAsia="Times New Roman" w:hAnsi="Times New Roman"/>
    </w:rPr>
  </w:style>
  <w:style w:type="numbering" w:customStyle="1" w:styleId="1c">
    <w:name w:val="Нет списка1"/>
    <w:next w:val="a3"/>
    <w:uiPriority w:val="99"/>
    <w:semiHidden/>
    <w:unhideWhenUsed/>
    <w:rsid w:val="008F664C"/>
  </w:style>
  <w:style w:type="character" w:customStyle="1" w:styleId="afff1">
    <w:name w:val="Цветовое выделение"/>
    <w:rsid w:val="008F664C"/>
    <w:rPr>
      <w:b/>
      <w:bCs/>
      <w:color w:val="26282F"/>
      <w:sz w:val="26"/>
      <w:szCs w:val="26"/>
    </w:rPr>
  </w:style>
  <w:style w:type="character" w:customStyle="1" w:styleId="2b">
    <w:name w:val="Обычный (веб) Знак2"/>
    <w:aliases w:val="Обычный (Web) Знак,Обычный (веб) Знак Знак1,Обычный (веб) Знак Знак Знак Знак Знак Знак,Обычный (веб)1 Знак,Обычный (веб) Знак1 Знак,Обычный (Web)1 Знак Знак,Обычный (веб) Знак Знак Знак Знак,Обычный (веб) Знак Знак Знак1"/>
    <w:locked/>
    <w:rsid w:val="008F664C"/>
    <w:rPr>
      <w:sz w:val="24"/>
      <w:szCs w:val="24"/>
    </w:rPr>
  </w:style>
  <w:style w:type="character" w:customStyle="1" w:styleId="112">
    <w:name w:val="Заголовок 1 Знак1"/>
    <w:rsid w:val="008F664C"/>
    <w:rPr>
      <w:rFonts w:ascii="Times New Roman" w:eastAsia="Times New Roman" w:hAnsi="Times New Roman" w:cs="Times New Roman"/>
      <w:b/>
      <w:caps/>
      <w:kern w:val="28"/>
      <w:sz w:val="24"/>
      <w:szCs w:val="24"/>
      <w:lang w:val="uk-UA" w:eastAsia="ru-RU"/>
    </w:rPr>
  </w:style>
  <w:style w:type="paragraph" w:customStyle="1" w:styleId="afff2">
    <w:name w:val="Знак Знак Знак Знак Знак Знак Знак"/>
    <w:basedOn w:val="a0"/>
    <w:rsid w:val="008F664C"/>
    <w:pPr>
      <w:spacing w:before="100" w:beforeAutospacing="1" w:after="100" w:afterAutospacing="1"/>
    </w:pPr>
    <w:rPr>
      <w:rFonts w:ascii="Tahoma" w:hAnsi="Tahoma"/>
      <w:sz w:val="20"/>
      <w:lang w:val="en-US" w:eastAsia="en-US"/>
    </w:rPr>
  </w:style>
  <w:style w:type="paragraph" w:customStyle="1" w:styleId="afff3">
    <w:name w:val="Чертежный"/>
    <w:rsid w:val="008F664C"/>
    <w:rPr>
      <w:rFonts w:ascii="ISOCPEUR" w:eastAsia="Times New Roman" w:hAnsi="ISOCPEUR"/>
      <w:i/>
      <w:sz w:val="28"/>
      <w:lang w:val="uk-UA"/>
    </w:rPr>
  </w:style>
  <w:style w:type="paragraph" w:customStyle="1" w:styleId="afff4">
    <w:name w:val="Переменные"/>
    <w:basedOn w:val="afc"/>
    <w:rsid w:val="008F664C"/>
    <w:pPr>
      <w:tabs>
        <w:tab w:val="left" w:pos="482"/>
      </w:tabs>
      <w:spacing w:line="336" w:lineRule="auto"/>
      <w:ind w:left="482" w:hanging="482"/>
    </w:pPr>
    <w:rPr>
      <w:sz w:val="24"/>
      <w:szCs w:val="24"/>
    </w:rPr>
  </w:style>
  <w:style w:type="paragraph" w:customStyle="1" w:styleId="afff5">
    <w:name w:val="Формула"/>
    <w:basedOn w:val="afc"/>
    <w:rsid w:val="008F664C"/>
    <w:pPr>
      <w:tabs>
        <w:tab w:val="center" w:pos="4536"/>
        <w:tab w:val="right" w:pos="9356"/>
      </w:tabs>
      <w:spacing w:line="336" w:lineRule="auto"/>
    </w:pPr>
    <w:rPr>
      <w:sz w:val="24"/>
      <w:szCs w:val="24"/>
    </w:rPr>
  </w:style>
  <w:style w:type="paragraph" w:customStyle="1" w:styleId="afff6">
    <w:name w:val="Листинг программы"/>
    <w:rsid w:val="008F664C"/>
    <w:pPr>
      <w:suppressAutoHyphens/>
    </w:pPr>
    <w:rPr>
      <w:rFonts w:ascii="Times New Roman" w:eastAsia="Times New Roman" w:hAnsi="Times New Roman"/>
      <w:noProof/>
    </w:rPr>
  </w:style>
  <w:style w:type="paragraph" w:customStyle="1" w:styleId="-">
    <w:name w:val="А-Текст_ПЗ"/>
    <w:basedOn w:val="a0"/>
    <w:autoRedefine/>
    <w:rsid w:val="008F664C"/>
    <w:rPr>
      <w:sz w:val="28"/>
    </w:rPr>
  </w:style>
  <w:style w:type="character" w:customStyle="1" w:styleId="1d">
    <w:name w:val="Схема документа Знак1"/>
    <w:rsid w:val="008F664C"/>
    <w:rPr>
      <w:rFonts w:ascii="Segoe UI" w:hAnsi="Segoe UI" w:cs="Segoe UI"/>
      <w:sz w:val="16"/>
      <w:szCs w:val="16"/>
    </w:rPr>
  </w:style>
  <w:style w:type="paragraph" w:styleId="afff7">
    <w:name w:val="Block Text"/>
    <w:basedOn w:val="a0"/>
    <w:rsid w:val="008F664C"/>
    <w:pPr>
      <w:ind w:left="2694" w:right="-483" w:hanging="1974"/>
    </w:pPr>
    <w:rPr>
      <w:sz w:val="28"/>
    </w:rPr>
  </w:style>
  <w:style w:type="character" w:customStyle="1" w:styleId="1e">
    <w:name w:val="Знак Знак1"/>
    <w:rsid w:val="008F664C"/>
    <w:rPr>
      <w:b/>
      <w:caps/>
      <w:kern w:val="28"/>
      <w:sz w:val="24"/>
      <w:szCs w:val="24"/>
      <w:lang w:val="uk-UA" w:eastAsia="ru-RU" w:bidi="ar-SA"/>
    </w:rPr>
  </w:style>
  <w:style w:type="paragraph" w:customStyle="1" w:styleId="42">
    <w:name w:val="заголовок 4"/>
    <w:basedOn w:val="3"/>
    <w:link w:val="43"/>
    <w:rsid w:val="008F664C"/>
    <w:pPr>
      <w:keepLines w:val="0"/>
      <w:spacing w:before="240" w:after="60"/>
      <w:jc w:val="center"/>
    </w:pPr>
    <w:rPr>
      <w:rFonts w:ascii="Arial" w:hAnsi="Arial"/>
      <w:color w:val="auto"/>
      <w:sz w:val="26"/>
      <w:szCs w:val="26"/>
    </w:rPr>
  </w:style>
  <w:style w:type="character" w:customStyle="1" w:styleId="43">
    <w:name w:val="заголовок 4 Знак"/>
    <w:link w:val="42"/>
    <w:rsid w:val="008F664C"/>
    <w:rPr>
      <w:rFonts w:ascii="Arial" w:eastAsia="Times New Roman" w:hAnsi="Arial"/>
      <w:b/>
      <w:bCs/>
      <w:sz w:val="26"/>
      <w:szCs w:val="26"/>
    </w:rPr>
  </w:style>
  <w:style w:type="character" w:customStyle="1" w:styleId="afff8">
    <w:name w:val="Текст примечания Знак"/>
    <w:link w:val="afff9"/>
    <w:rsid w:val="008F664C"/>
    <w:rPr>
      <w:rFonts w:ascii="Journal" w:hAnsi="Journal"/>
      <w:sz w:val="24"/>
      <w:szCs w:val="24"/>
    </w:rPr>
  </w:style>
  <w:style w:type="paragraph" w:styleId="afff9">
    <w:name w:val="annotation text"/>
    <w:basedOn w:val="a0"/>
    <w:link w:val="afff8"/>
    <w:rsid w:val="008F664C"/>
    <w:rPr>
      <w:rFonts w:ascii="Journal" w:eastAsia="Calibri" w:hAnsi="Journal"/>
      <w:szCs w:val="24"/>
    </w:rPr>
  </w:style>
  <w:style w:type="character" w:customStyle="1" w:styleId="1f">
    <w:name w:val="Текст примечания Знак1"/>
    <w:rsid w:val="008F664C"/>
    <w:rPr>
      <w:rFonts w:ascii="Times New Roman" w:eastAsia="Times New Roman" w:hAnsi="Times New Roman"/>
    </w:rPr>
  </w:style>
  <w:style w:type="paragraph" w:customStyle="1" w:styleId="predc">
    <w:name w:val="predc"/>
    <w:basedOn w:val="a0"/>
    <w:rsid w:val="008F664C"/>
    <w:pPr>
      <w:spacing w:before="100" w:beforeAutospacing="1" w:after="100" w:afterAutospacing="1"/>
    </w:pPr>
    <w:rPr>
      <w:szCs w:val="24"/>
    </w:rPr>
  </w:style>
  <w:style w:type="character" w:customStyle="1" w:styleId="m1">
    <w:name w:val="m1"/>
    <w:rsid w:val="008F664C"/>
    <w:rPr>
      <w:i/>
      <w:iCs/>
      <w:sz w:val="24"/>
      <w:szCs w:val="24"/>
    </w:rPr>
  </w:style>
  <w:style w:type="character" w:customStyle="1" w:styleId="title11">
    <w:name w:val="title11"/>
    <w:rsid w:val="008F664C"/>
    <w:rPr>
      <w:rFonts w:ascii="Verdana" w:hAnsi="Verdana" w:hint="default"/>
      <w:b/>
      <w:bCs/>
      <w:i w:val="0"/>
      <w:iCs w:val="0"/>
      <w:color w:val="006699"/>
      <w:spacing w:val="0"/>
      <w:sz w:val="21"/>
      <w:szCs w:val="21"/>
    </w:rPr>
  </w:style>
  <w:style w:type="paragraph" w:customStyle="1" w:styleId="xl24">
    <w:name w:val="xl24"/>
    <w:basedOn w:val="a0"/>
    <w:rsid w:val="008F664C"/>
    <w:pPr>
      <w:shd w:val="clear" w:color="auto" w:fill="FFFFFF"/>
      <w:spacing w:before="100" w:beforeAutospacing="1" w:after="100" w:afterAutospacing="1"/>
    </w:pPr>
    <w:rPr>
      <w:b/>
      <w:bCs/>
      <w:color w:val="003300"/>
      <w:sz w:val="28"/>
      <w:szCs w:val="28"/>
    </w:rPr>
  </w:style>
  <w:style w:type="character" w:customStyle="1" w:styleId="44">
    <w:name w:val="Знак Знак4"/>
    <w:rsid w:val="008F664C"/>
    <w:rPr>
      <w:i/>
      <w:iCs/>
      <w:sz w:val="28"/>
      <w:szCs w:val="24"/>
      <w:lang w:val="ru-RU" w:eastAsia="ru-RU" w:bidi="ar-SA"/>
    </w:rPr>
  </w:style>
  <w:style w:type="paragraph" w:customStyle="1" w:styleId="2c">
    <w:name w:val="Стиль2"/>
    <w:basedOn w:val="a0"/>
    <w:link w:val="2d"/>
    <w:qFormat/>
    <w:rsid w:val="008F664C"/>
    <w:pPr>
      <w:spacing w:line="360" w:lineRule="auto"/>
      <w:jc w:val="center"/>
    </w:pPr>
    <w:rPr>
      <w:rFonts w:ascii="Arial" w:hAnsi="Arial"/>
      <w:smallCaps/>
      <w:color w:val="000000"/>
      <w:szCs w:val="26"/>
    </w:rPr>
  </w:style>
  <w:style w:type="paragraph" w:customStyle="1" w:styleId="xl22">
    <w:name w:val="xl22"/>
    <w:basedOn w:val="a0"/>
    <w:rsid w:val="008F664C"/>
    <w:pPr>
      <w:pBdr>
        <w:bottom w:val="single" w:sz="8" w:space="0" w:color="auto"/>
      </w:pBdr>
      <w:spacing w:before="100" w:beforeAutospacing="1" w:after="100" w:afterAutospacing="1"/>
    </w:pPr>
    <w:rPr>
      <w:szCs w:val="24"/>
    </w:rPr>
  </w:style>
  <w:style w:type="paragraph" w:customStyle="1" w:styleId="xl23">
    <w:name w:val="xl23"/>
    <w:basedOn w:val="a0"/>
    <w:rsid w:val="008F664C"/>
    <w:pPr>
      <w:shd w:val="clear" w:color="auto" w:fill="FFFFFF"/>
      <w:spacing w:before="100" w:beforeAutospacing="1" w:after="100" w:afterAutospacing="1"/>
    </w:pPr>
    <w:rPr>
      <w:szCs w:val="24"/>
    </w:rPr>
  </w:style>
  <w:style w:type="paragraph" w:customStyle="1" w:styleId="xl25">
    <w:name w:val="xl25"/>
    <w:basedOn w:val="a0"/>
    <w:rsid w:val="008F664C"/>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hAnsi="Tahoma" w:cs="Tahoma"/>
      <w:b/>
      <w:bCs/>
      <w:color w:val="333333"/>
      <w:sz w:val="18"/>
      <w:szCs w:val="18"/>
    </w:rPr>
  </w:style>
  <w:style w:type="paragraph" w:customStyle="1" w:styleId="xl26">
    <w:name w:val="xl26"/>
    <w:basedOn w:val="a0"/>
    <w:rsid w:val="008F664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ahoma" w:hAnsi="Tahoma" w:cs="Tahoma"/>
      <w:color w:val="333333"/>
      <w:sz w:val="18"/>
      <w:szCs w:val="18"/>
    </w:rPr>
  </w:style>
  <w:style w:type="paragraph" w:customStyle="1" w:styleId="xl28">
    <w:name w:val="xl28"/>
    <w:basedOn w:val="a0"/>
    <w:rsid w:val="008F664C"/>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hAnsi="Tahoma" w:cs="Tahoma"/>
      <w:b/>
      <w:bCs/>
      <w:color w:val="333333"/>
      <w:sz w:val="18"/>
      <w:szCs w:val="18"/>
    </w:rPr>
  </w:style>
  <w:style w:type="paragraph" w:customStyle="1" w:styleId="xl29">
    <w:name w:val="xl29"/>
    <w:basedOn w:val="a0"/>
    <w:rsid w:val="008F664C"/>
    <w:pPr>
      <w:spacing w:before="100" w:beforeAutospacing="1" w:after="100" w:afterAutospacing="1"/>
      <w:jc w:val="right"/>
      <w:textAlignment w:val="center"/>
    </w:pPr>
    <w:rPr>
      <w:b/>
      <w:bCs/>
      <w:color w:val="003300"/>
      <w:szCs w:val="24"/>
    </w:rPr>
  </w:style>
  <w:style w:type="paragraph" w:customStyle="1" w:styleId="xl30">
    <w:name w:val="xl30"/>
    <w:basedOn w:val="a0"/>
    <w:rsid w:val="008F664C"/>
    <w:pPr>
      <w:spacing w:before="100" w:beforeAutospacing="1" w:after="100" w:afterAutospacing="1"/>
      <w:jc w:val="right"/>
      <w:textAlignment w:val="center"/>
    </w:pPr>
    <w:rPr>
      <w:b/>
      <w:bCs/>
      <w:color w:val="003300"/>
      <w:szCs w:val="24"/>
    </w:rPr>
  </w:style>
  <w:style w:type="paragraph" w:customStyle="1" w:styleId="xl31">
    <w:name w:val="xl31"/>
    <w:basedOn w:val="a0"/>
    <w:rsid w:val="008F664C"/>
    <w:pPr>
      <w:pBdr>
        <w:bottom w:val="single" w:sz="8" w:space="0" w:color="auto"/>
      </w:pBdr>
      <w:spacing w:before="100" w:beforeAutospacing="1" w:after="100" w:afterAutospacing="1"/>
      <w:jc w:val="right"/>
      <w:textAlignment w:val="center"/>
    </w:pPr>
    <w:rPr>
      <w:b/>
      <w:bCs/>
      <w:color w:val="003300"/>
      <w:szCs w:val="24"/>
    </w:rPr>
  </w:style>
  <w:style w:type="paragraph" w:customStyle="1" w:styleId="xl32">
    <w:name w:val="xl32"/>
    <w:basedOn w:val="a0"/>
    <w:rsid w:val="008F664C"/>
    <w:pPr>
      <w:pBdr>
        <w:top w:val="single" w:sz="4" w:space="0" w:color="auto"/>
        <w:left w:val="single" w:sz="4" w:space="0" w:color="auto"/>
        <w:bottom w:val="single" w:sz="4" w:space="0" w:color="auto"/>
      </w:pBdr>
      <w:shd w:val="clear" w:color="auto" w:fill="339966"/>
      <w:spacing w:before="100" w:beforeAutospacing="1" w:after="100" w:afterAutospacing="1"/>
      <w:jc w:val="center"/>
    </w:pPr>
    <w:rPr>
      <w:rFonts w:ascii="Tahoma" w:hAnsi="Tahoma" w:cs="Tahoma"/>
      <w:b/>
      <w:bCs/>
      <w:color w:val="FFFFFF"/>
      <w:sz w:val="18"/>
      <w:szCs w:val="18"/>
    </w:rPr>
  </w:style>
  <w:style w:type="paragraph" w:customStyle="1" w:styleId="xl33">
    <w:name w:val="xl33"/>
    <w:basedOn w:val="a0"/>
    <w:rsid w:val="008F664C"/>
    <w:pPr>
      <w:pBdr>
        <w:top w:val="single" w:sz="4" w:space="0" w:color="auto"/>
        <w:bottom w:val="single" w:sz="4" w:space="0" w:color="auto"/>
      </w:pBdr>
      <w:shd w:val="clear" w:color="auto" w:fill="339966"/>
      <w:spacing w:before="100" w:beforeAutospacing="1" w:after="100" w:afterAutospacing="1"/>
      <w:jc w:val="center"/>
    </w:pPr>
    <w:rPr>
      <w:rFonts w:ascii="Tahoma" w:hAnsi="Tahoma" w:cs="Tahoma"/>
      <w:b/>
      <w:bCs/>
      <w:color w:val="FFFFFF"/>
      <w:sz w:val="18"/>
      <w:szCs w:val="18"/>
    </w:rPr>
  </w:style>
  <w:style w:type="paragraph" w:customStyle="1" w:styleId="xl34">
    <w:name w:val="xl34"/>
    <w:basedOn w:val="a0"/>
    <w:rsid w:val="008F664C"/>
    <w:pPr>
      <w:pBdr>
        <w:top w:val="single" w:sz="4" w:space="0" w:color="auto"/>
        <w:bottom w:val="single" w:sz="4" w:space="0" w:color="auto"/>
        <w:right w:val="single" w:sz="4" w:space="0" w:color="auto"/>
      </w:pBdr>
      <w:shd w:val="clear" w:color="auto" w:fill="339966"/>
      <w:spacing w:before="100" w:beforeAutospacing="1" w:after="100" w:afterAutospacing="1"/>
      <w:jc w:val="center"/>
    </w:pPr>
    <w:rPr>
      <w:rFonts w:ascii="Tahoma" w:hAnsi="Tahoma" w:cs="Tahoma"/>
      <w:b/>
      <w:bCs/>
      <w:color w:val="FFFFFF"/>
      <w:sz w:val="18"/>
      <w:szCs w:val="18"/>
    </w:rPr>
  </w:style>
  <w:style w:type="paragraph" w:customStyle="1" w:styleId="xl35">
    <w:name w:val="xl35"/>
    <w:basedOn w:val="a0"/>
    <w:rsid w:val="008F664C"/>
    <w:pPr>
      <w:pBdr>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36">
    <w:name w:val="xl36"/>
    <w:basedOn w:val="a0"/>
    <w:rsid w:val="008F664C"/>
    <w:pPr>
      <w:pBdr>
        <w:top w:val="single" w:sz="4" w:space="0" w:color="auto"/>
        <w:left w:val="single" w:sz="4" w:space="0" w:color="auto"/>
        <w:bottom w:val="single" w:sz="4" w:space="0" w:color="auto"/>
        <w:right w:val="single" w:sz="4" w:space="0" w:color="auto"/>
      </w:pBdr>
      <w:shd w:val="clear" w:color="auto" w:fill="339966"/>
      <w:spacing w:before="100" w:beforeAutospacing="1" w:after="100" w:afterAutospacing="1"/>
      <w:jc w:val="center"/>
      <w:textAlignment w:val="center"/>
    </w:pPr>
    <w:rPr>
      <w:rFonts w:ascii="Tahoma" w:hAnsi="Tahoma" w:cs="Tahoma"/>
      <w:b/>
      <w:bCs/>
      <w:color w:val="FFFFFF"/>
      <w:sz w:val="18"/>
      <w:szCs w:val="18"/>
    </w:rPr>
  </w:style>
  <w:style w:type="paragraph" w:customStyle="1" w:styleId="textb">
    <w:name w:val="textb"/>
    <w:basedOn w:val="a0"/>
    <w:rsid w:val="008F664C"/>
    <w:rPr>
      <w:rFonts w:ascii="Arial" w:hAnsi="Arial" w:cs="Arial"/>
      <w:b/>
      <w:bCs/>
      <w:sz w:val="22"/>
      <w:szCs w:val="22"/>
    </w:rPr>
  </w:style>
  <w:style w:type="character" w:customStyle="1" w:styleId="61">
    <w:name w:val="Знак Знак6"/>
    <w:rsid w:val="008F664C"/>
    <w:rPr>
      <w:i/>
      <w:iCs/>
      <w:sz w:val="28"/>
      <w:szCs w:val="24"/>
      <w:lang w:val="ru-RU" w:eastAsia="ru-RU" w:bidi="ar-SA"/>
    </w:rPr>
  </w:style>
  <w:style w:type="character" w:customStyle="1" w:styleId="51">
    <w:name w:val="Знак Знак5"/>
    <w:rsid w:val="008F664C"/>
    <w:rPr>
      <w:rFonts w:cs="Arial"/>
      <w:b/>
      <w:bCs/>
      <w:color w:val="000000"/>
      <w:sz w:val="24"/>
      <w:szCs w:val="26"/>
      <w:lang w:val="ru-RU" w:eastAsia="ru-RU" w:bidi="ar-SA"/>
    </w:rPr>
  </w:style>
  <w:style w:type="paragraph" w:styleId="45">
    <w:name w:val="toc 4"/>
    <w:basedOn w:val="a0"/>
    <w:next w:val="a0"/>
    <w:autoRedefine/>
    <w:unhideWhenUsed/>
    <w:rsid w:val="008F664C"/>
    <w:pPr>
      <w:spacing w:after="100" w:line="276" w:lineRule="auto"/>
      <w:ind w:left="660"/>
    </w:pPr>
    <w:rPr>
      <w:rFonts w:ascii="Calibri" w:hAnsi="Calibri"/>
      <w:sz w:val="22"/>
      <w:szCs w:val="22"/>
    </w:rPr>
  </w:style>
  <w:style w:type="paragraph" w:styleId="52">
    <w:name w:val="toc 5"/>
    <w:basedOn w:val="a0"/>
    <w:next w:val="a0"/>
    <w:autoRedefine/>
    <w:unhideWhenUsed/>
    <w:rsid w:val="008F664C"/>
    <w:pPr>
      <w:spacing w:after="100" w:line="276" w:lineRule="auto"/>
      <w:ind w:left="880"/>
    </w:pPr>
    <w:rPr>
      <w:rFonts w:ascii="Calibri" w:hAnsi="Calibri"/>
      <w:sz w:val="22"/>
      <w:szCs w:val="22"/>
    </w:rPr>
  </w:style>
  <w:style w:type="paragraph" w:styleId="62">
    <w:name w:val="toc 6"/>
    <w:basedOn w:val="a0"/>
    <w:next w:val="a0"/>
    <w:autoRedefine/>
    <w:unhideWhenUsed/>
    <w:rsid w:val="008F664C"/>
    <w:pPr>
      <w:spacing w:after="100" w:line="276" w:lineRule="auto"/>
      <w:ind w:left="1100"/>
    </w:pPr>
    <w:rPr>
      <w:rFonts w:ascii="Calibri" w:hAnsi="Calibri"/>
      <w:sz w:val="22"/>
      <w:szCs w:val="22"/>
    </w:rPr>
  </w:style>
  <w:style w:type="paragraph" w:styleId="71">
    <w:name w:val="toc 7"/>
    <w:basedOn w:val="a0"/>
    <w:next w:val="a0"/>
    <w:autoRedefine/>
    <w:unhideWhenUsed/>
    <w:rsid w:val="008F664C"/>
    <w:pPr>
      <w:spacing w:after="100" w:line="276" w:lineRule="auto"/>
      <w:ind w:left="1320"/>
    </w:pPr>
    <w:rPr>
      <w:rFonts w:ascii="Calibri" w:hAnsi="Calibri"/>
      <w:sz w:val="22"/>
      <w:szCs w:val="22"/>
    </w:rPr>
  </w:style>
  <w:style w:type="paragraph" w:styleId="81">
    <w:name w:val="toc 8"/>
    <w:basedOn w:val="a0"/>
    <w:next w:val="a0"/>
    <w:autoRedefine/>
    <w:unhideWhenUsed/>
    <w:rsid w:val="008F664C"/>
    <w:pPr>
      <w:spacing w:after="100" w:line="276" w:lineRule="auto"/>
      <w:ind w:left="1540"/>
    </w:pPr>
    <w:rPr>
      <w:rFonts w:ascii="Calibri" w:hAnsi="Calibri"/>
      <w:sz w:val="22"/>
      <w:szCs w:val="22"/>
    </w:rPr>
  </w:style>
  <w:style w:type="paragraph" w:styleId="91">
    <w:name w:val="toc 9"/>
    <w:basedOn w:val="a0"/>
    <w:next w:val="a0"/>
    <w:autoRedefine/>
    <w:unhideWhenUsed/>
    <w:rsid w:val="008F664C"/>
    <w:pPr>
      <w:spacing w:after="100" w:line="276" w:lineRule="auto"/>
      <w:ind w:left="1760"/>
    </w:pPr>
    <w:rPr>
      <w:rFonts w:ascii="Calibri" w:hAnsi="Calibri"/>
      <w:sz w:val="22"/>
      <w:szCs w:val="22"/>
    </w:rPr>
  </w:style>
  <w:style w:type="paragraph" w:customStyle="1" w:styleId="180">
    <w:name w:val="Обычный + 18 пт"/>
    <w:aliases w:val="полужирный,По центру,Слева:  0,25 см,Справа:  0,5 см,Меж..."/>
    <w:basedOn w:val="a0"/>
    <w:rsid w:val="008F664C"/>
    <w:pPr>
      <w:tabs>
        <w:tab w:val="left" w:pos="10206"/>
      </w:tabs>
      <w:spacing w:line="312" w:lineRule="auto"/>
      <w:ind w:left="142" w:right="284"/>
      <w:jc w:val="center"/>
    </w:pPr>
    <w:rPr>
      <w:b/>
      <w:bCs/>
      <w:sz w:val="36"/>
      <w:szCs w:val="28"/>
    </w:rPr>
  </w:style>
  <w:style w:type="paragraph" w:customStyle="1" w:styleId="211">
    <w:name w:val="Основной текст 21"/>
    <w:basedOn w:val="a0"/>
    <w:rsid w:val="008F664C"/>
    <w:pPr>
      <w:overflowPunct w:val="0"/>
      <w:autoSpaceDE w:val="0"/>
      <w:autoSpaceDN w:val="0"/>
      <w:adjustRightInd w:val="0"/>
      <w:textAlignment w:val="baseline"/>
    </w:pPr>
  </w:style>
  <w:style w:type="paragraph" w:customStyle="1" w:styleId="afffa">
    <w:name w:val="Очистить"/>
    <w:basedOn w:val="1"/>
    <w:link w:val="afffb"/>
    <w:rsid w:val="008F664C"/>
    <w:pPr>
      <w:keepNext w:val="0"/>
      <w:keepLines w:val="0"/>
      <w:suppressAutoHyphens/>
      <w:spacing w:before="0" w:line="336" w:lineRule="auto"/>
    </w:pPr>
    <w:rPr>
      <w:rFonts w:ascii="Times New Roman" w:hAnsi="Times New Roman"/>
      <w:b w:val="0"/>
      <w:caps/>
      <w:color w:val="auto"/>
      <w:kern w:val="28"/>
      <w:sz w:val="24"/>
      <w:szCs w:val="24"/>
    </w:rPr>
  </w:style>
  <w:style w:type="character" w:customStyle="1" w:styleId="afffb">
    <w:name w:val="Очистить Знак"/>
    <w:link w:val="afffa"/>
    <w:rsid w:val="008F664C"/>
    <w:rPr>
      <w:rFonts w:ascii="Times New Roman" w:eastAsia="Times New Roman" w:hAnsi="Times New Roman"/>
      <w:bCs/>
      <w:caps/>
      <w:kern w:val="28"/>
      <w:sz w:val="24"/>
      <w:szCs w:val="24"/>
    </w:rPr>
  </w:style>
  <w:style w:type="paragraph" w:customStyle="1" w:styleId="afffc">
    <w:name w:val="текст ОПЗ"/>
    <w:basedOn w:val="a0"/>
    <w:rsid w:val="008F664C"/>
    <w:pPr>
      <w:widowControl w:val="0"/>
      <w:spacing w:line="360" w:lineRule="auto"/>
      <w:ind w:firstLine="850"/>
    </w:pPr>
    <w:rPr>
      <w:rFonts w:eastAsia="Arial Unicode MS"/>
      <w:kern w:val="1"/>
      <w:sz w:val="28"/>
      <w:szCs w:val="28"/>
      <w:lang w:eastAsia="ar-SA"/>
    </w:rPr>
  </w:style>
  <w:style w:type="paragraph" w:customStyle="1" w:styleId="afffd">
    <w:name w:val="Заголовок списка"/>
    <w:basedOn w:val="a0"/>
    <w:next w:val="a0"/>
    <w:rsid w:val="008F664C"/>
    <w:rPr>
      <w:szCs w:val="24"/>
      <w:lang w:eastAsia="ar-SA"/>
    </w:rPr>
  </w:style>
  <w:style w:type="character" w:customStyle="1" w:styleId="afffe">
    <w:name w:val="Текст Знак"/>
    <w:link w:val="affff"/>
    <w:rsid w:val="008F664C"/>
    <w:rPr>
      <w:lang w:val="uk-UA"/>
    </w:rPr>
  </w:style>
  <w:style w:type="paragraph" w:styleId="affff">
    <w:name w:val="Plain Text"/>
    <w:basedOn w:val="a0"/>
    <w:link w:val="afffe"/>
    <w:rsid w:val="008F664C"/>
    <w:rPr>
      <w:rFonts w:ascii="Calibri" w:eastAsia="Calibri" w:hAnsi="Calibri"/>
      <w:sz w:val="20"/>
      <w:lang w:val="uk-UA"/>
    </w:rPr>
  </w:style>
  <w:style w:type="character" w:customStyle="1" w:styleId="1f0">
    <w:name w:val="Текст Знак1"/>
    <w:rsid w:val="008F664C"/>
    <w:rPr>
      <w:rFonts w:ascii="Courier New" w:eastAsia="Times New Roman" w:hAnsi="Courier New" w:cs="Courier New"/>
    </w:rPr>
  </w:style>
  <w:style w:type="paragraph" w:customStyle="1" w:styleId="affff0">
    <w:name w:val="Знак Знак Знак Знак Знак Знак Знак Знак Знак Знак"/>
    <w:basedOn w:val="a0"/>
    <w:rsid w:val="008F664C"/>
    <w:pPr>
      <w:spacing w:before="100" w:beforeAutospacing="1" w:after="100" w:afterAutospacing="1"/>
    </w:pPr>
    <w:rPr>
      <w:rFonts w:ascii="Tahoma" w:hAnsi="Tahoma"/>
      <w:sz w:val="20"/>
      <w:lang w:val="en-US" w:eastAsia="en-US"/>
    </w:rPr>
  </w:style>
  <w:style w:type="character" w:customStyle="1" w:styleId="1f1">
    <w:name w:val="Строгий1"/>
    <w:rsid w:val="008F664C"/>
    <w:rPr>
      <w:b/>
      <w:bCs w:val="0"/>
    </w:rPr>
  </w:style>
  <w:style w:type="paragraph" w:customStyle="1" w:styleId="1466">
    <w:name w:val="1466"/>
    <w:basedOn w:val="a0"/>
    <w:rsid w:val="008F664C"/>
    <w:pPr>
      <w:autoSpaceDE w:val="0"/>
      <w:autoSpaceDN w:val="0"/>
      <w:spacing w:before="120" w:after="120"/>
      <w:jc w:val="center"/>
    </w:pPr>
    <w:rPr>
      <w:b/>
      <w:bCs/>
      <w:color w:val="000000"/>
      <w:sz w:val="28"/>
      <w:szCs w:val="28"/>
    </w:rPr>
  </w:style>
  <w:style w:type="paragraph" w:customStyle="1" w:styleId="1f2">
    <w:name w:val="Знак Знак Знак Знак Знак Знак Знак Знак Знак Знак Знак Знак Знак Знак Знак Знак Знак Знак1 Знак Знак Знак Знак Знак Знак Знак Знак Знак Знак Знак"/>
    <w:basedOn w:val="a0"/>
    <w:rsid w:val="008F664C"/>
    <w:pPr>
      <w:spacing w:before="100" w:beforeAutospacing="1" w:after="100" w:afterAutospacing="1"/>
    </w:pPr>
    <w:rPr>
      <w:rFonts w:ascii="Tahoma" w:hAnsi="Tahoma"/>
      <w:sz w:val="20"/>
      <w:lang w:val="en-US" w:eastAsia="en-US"/>
    </w:rPr>
  </w:style>
  <w:style w:type="paragraph" w:customStyle="1" w:styleId="113">
    <w:name w:val="Знак Знак Знак Знак Знак Знак Знак Знак Знак Знак Знак Знак Знак Знак Знак Знак Знак Знак1 Знак Знак Знак Знак Знак Знак Знак Знак Знак1 Знак Знак"/>
    <w:basedOn w:val="a0"/>
    <w:rsid w:val="008F664C"/>
    <w:pPr>
      <w:spacing w:before="100" w:beforeAutospacing="1" w:after="100" w:afterAutospacing="1"/>
    </w:pPr>
    <w:rPr>
      <w:rFonts w:ascii="Tahoma" w:hAnsi="Tahoma"/>
      <w:sz w:val="20"/>
      <w:lang w:val="en-US" w:eastAsia="en-US"/>
    </w:rPr>
  </w:style>
  <w:style w:type="character" w:customStyle="1" w:styleId="small">
    <w:name w:val="small"/>
    <w:rsid w:val="008F664C"/>
  </w:style>
  <w:style w:type="character" w:customStyle="1" w:styleId="jcall">
    <w:name w:val="j_call"/>
    <w:rsid w:val="008F664C"/>
  </w:style>
  <w:style w:type="paragraph" w:customStyle="1" w:styleId="1f3">
    <w:name w:val="1"/>
    <w:basedOn w:val="a0"/>
    <w:rsid w:val="008F664C"/>
    <w:pPr>
      <w:spacing w:before="100" w:beforeAutospacing="1" w:after="100" w:afterAutospacing="1"/>
    </w:pPr>
    <w:rPr>
      <w:rFonts w:ascii="Tahoma" w:hAnsi="Tahoma"/>
      <w:sz w:val="20"/>
      <w:lang w:val="en-US" w:eastAsia="en-US"/>
    </w:rPr>
  </w:style>
  <w:style w:type="paragraph" w:customStyle="1" w:styleId="NewRoman12">
    <w:name w:val="New Roman 12"/>
    <w:basedOn w:val="afc"/>
    <w:link w:val="NewRoman120"/>
    <w:rsid w:val="008F664C"/>
    <w:pPr>
      <w:ind w:firstLine="340"/>
    </w:pPr>
    <w:rPr>
      <w:rFonts w:eastAsia="Calibri"/>
      <w:sz w:val="24"/>
    </w:rPr>
  </w:style>
  <w:style w:type="character" w:customStyle="1" w:styleId="NewRoman120">
    <w:name w:val="New Roman 12 Знак"/>
    <w:link w:val="NewRoman12"/>
    <w:locked/>
    <w:rsid w:val="008F664C"/>
    <w:rPr>
      <w:rFonts w:ascii="Times New Roman" w:hAnsi="Times New Roman"/>
      <w:sz w:val="24"/>
    </w:rPr>
  </w:style>
  <w:style w:type="paragraph" w:customStyle="1" w:styleId="2e">
    <w:name w:val="2"/>
    <w:basedOn w:val="a0"/>
    <w:rsid w:val="008F664C"/>
    <w:pPr>
      <w:spacing w:before="100" w:beforeAutospacing="1" w:after="100" w:afterAutospacing="1"/>
    </w:pPr>
    <w:rPr>
      <w:rFonts w:ascii="Tahoma" w:hAnsi="Tahoma"/>
      <w:sz w:val="20"/>
      <w:lang w:val="en-US" w:eastAsia="en-US"/>
    </w:rPr>
  </w:style>
  <w:style w:type="paragraph" w:customStyle="1" w:styleId="ConsPlusNonformat">
    <w:name w:val="ConsPlusNonformat"/>
    <w:rsid w:val="008F664C"/>
    <w:pPr>
      <w:widowControl w:val="0"/>
      <w:autoSpaceDE w:val="0"/>
      <w:autoSpaceDN w:val="0"/>
      <w:adjustRightInd w:val="0"/>
    </w:pPr>
    <w:rPr>
      <w:rFonts w:ascii="Courier New" w:eastAsia="Times New Roman" w:hAnsi="Courier New" w:cs="Courier New"/>
    </w:rPr>
  </w:style>
  <w:style w:type="character" w:customStyle="1" w:styleId="butback">
    <w:name w:val="butback"/>
    <w:rsid w:val="008F664C"/>
  </w:style>
  <w:style w:type="character" w:customStyle="1" w:styleId="submenu-table">
    <w:name w:val="submenu-table"/>
    <w:rsid w:val="008F664C"/>
  </w:style>
  <w:style w:type="character" w:customStyle="1" w:styleId="pt-a0">
    <w:name w:val="pt-a0"/>
    <w:rsid w:val="008F664C"/>
  </w:style>
  <w:style w:type="paragraph" w:customStyle="1" w:styleId="affff1">
    <w:name w:val="Итоговая информация"/>
    <w:basedOn w:val="a0"/>
    <w:rsid w:val="008F664C"/>
    <w:pPr>
      <w:tabs>
        <w:tab w:val="left" w:pos="1134"/>
        <w:tab w:val="right" w:pos="9072"/>
      </w:tabs>
      <w:spacing w:line="360" w:lineRule="auto"/>
    </w:pPr>
    <w:rPr>
      <w:szCs w:val="24"/>
      <w:lang w:val="en-US"/>
    </w:rPr>
  </w:style>
  <w:style w:type="paragraph" w:customStyle="1" w:styleId="p12">
    <w:name w:val="p12"/>
    <w:basedOn w:val="a0"/>
    <w:rsid w:val="008F664C"/>
    <w:pPr>
      <w:spacing w:before="100" w:beforeAutospacing="1" w:after="100" w:afterAutospacing="1"/>
    </w:pPr>
    <w:rPr>
      <w:szCs w:val="24"/>
    </w:rPr>
  </w:style>
  <w:style w:type="paragraph" w:customStyle="1" w:styleId="p24">
    <w:name w:val="p24"/>
    <w:basedOn w:val="a0"/>
    <w:rsid w:val="008F664C"/>
    <w:pPr>
      <w:spacing w:before="100" w:beforeAutospacing="1" w:after="100" w:afterAutospacing="1"/>
    </w:pPr>
    <w:rPr>
      <w:szCs w:val="24"/>
    </w:rPr>
  </w:style>
  <w:style w:type="paragraph" w:customStyle="1" w:styleId="p4">
    <w:name w:val="p4"/>
    <w:basedOn w:val="a0"/>
    <w:rsid w:val="008F664C"/>
    <w:pPr>
      <w:spacing w:before="100" w:beforeAutospacing="1" w:after="100" w:afterAutospacing="1"/>
    </w:pPr>
    <w:rPr>
      <w:szCs w:val="24"/>
    </w:rPr>
  </w:style>
  <w:style w:type="character" w:customStyle="1" w:styleId="s11">
    <w:name w:val="s11"/>
    <w:rsid w:val="008F664C"/>
    <w:rPr>
      <w:rFonts w:cs="Times New Roman"/>
    </w:rPr>
  </w:style>
  <w:style w:type="paragraph" w:customStyle="1" w:styleId="p30">
    <w:name w:val="p30"/>
    <w:basedOn w:val="a0"/>
    <w:rsid w:val="008F664C"/>
    <w:pPr>
      <w:spacing w:before="100" w:beforeAutospacing="1" w:after="100" w:afterAutospacing="1"/>
    </w:pPr>
    <w:rPr>
      <w:szCs w:val="24"/>
    </w:rPr>
  </w:style>
  <w:style w:type="character" w:customStyle="1" w:styleId="s13">
    <w:name w:val="s13"/>
    <w:rsid w:val="008F664C"/>
    <w:rPr>
      <w:rFonts w:cs="Times New Roman"/>
    </w:rPr>
  </w:style>
  <w:style w:type="character" w:customStyle="1" w:styleId="s5">
    <w:name w:val="s5"/>
    <w:rsid w:val="008F664C"/>
    <w:rPr>
      <w:rFonts w:cs="Times New Roman"/>
    </w:rPr>
  </w:style>
  <w:style w:type="character" w:customStyle="1" w:styleId="s12">
    <w:name w:val="s1"/>
    <w:rsid w:val="008F664C"/>
    <w:rPr>
      <w:rFonts w:cs="Times New Roman"/>
    </w:rPr>
  </w:style>
  <w:style w:type="paragraph" w:customStyle="1" w:styleId="p2">
    <w:name w:val="p2"/>
    <w:basedOn w:val="a0"/>
    <w:rsid w:val="008F664C"/>
    <w:pPr>
      <w:spacing w:before="100" w:beforeAutospacing="1" w:after="100" w:afterAutospacing="1"/>
    </w:pPr>
    <w:rPr>
      <w:szCs w:val="24"/>
    </w:rPr>
  </w:style>
  <w:style w:type="paragraph" w:customStyle="1" w:styleId="p3">
    <w:name w:val="p3"/>
    <w:basedOn w:val="a0"/>
    <w:rsid w:val="008F664C"/>
    <w:pPr>
      <w:spacing w:before="100" w:beforeAutospacing="1" w:after="100" w:afterAutospacing="1"/>
    </w:pPr>
    <w:rPr>
      <w:szCs w:val="24"/>
    </w:rPr>
  </w:style>
  <w:style w:type="paragraph" w:customStyle="1" w:styleId="p34">
    <w:name w:val="p34"/>
    <w:basedOn w:val="a0"/>
    <w:rsid w:val="008F664C"/>
    <w:pPr>
      <w:spacing w:before="100" w:beforeAutospacing="1" w:after="100" w:afterAutospacing="1"/>
    </w:pPr>
    <w:rPr>
      <w:szCs w:val="24"/>
    </w:rPr>
  </w:style>
  <w:style w:type="paragraph" w:customStyle="1" w:styleId="p35">
    <w:name w:val="p35"/>
    <w:basedOn w:val="a0"/>
    <w:rsid w:val="008F664C"/>
    <w:pPr>
      <w:spacing w:before="100" w:beforeAutospacing="1" w:after="100" w:afterAutospacing="1"/>
    </w:pPr>
    <w:rPr>
      <w:szCs w:val="24"/>
    </w:rPr>
  </w:style>
  <w:style w:type="character" w:customStyle="1" w:styleId="s14">
    <w:name w:val="s14"/>
    <w:rsid w:val="008F664C"/>
    <w:rPr>
      <w:rFonts w:cs="Times New Roman"/>
    </w:rPr>
  </w:style>
  <w:style w:type="character" w:styleId="affff2">
    <w:name w:val="annotation reference"/>
    <w:rsid w:val="008F664C"/>
    <w:rPr>
      <w:rFonts w:cs="Times New Roman"/>
      <w:sz w:val="16"/>
    </w:rPr>
  </w:style>
  <w:style w:type="character" w:customStyle="1" w:styleId="37">
    <w:name w:val="Знак Знак3"/>
    <w:locked/>
    <w:rsid w:val="008F664C"/>
    <w:rPr>
      <w:sz w:val="28"/>
      <w:lang w:val="ru-RU" w:eastAsia="ru-RU"/>
    </w:rPr>
  </w:style>
  <w:style w:type="character" w:customStyle="1" w:styleId="2f">
    <w:name w:val="Основной текст (2)_"/>
    <w:link w:val="2f0"/>
    <w:locked/>
    <w:rsid w:val="008F664C"/>
    <w:rPr>
      <w:shd w:val="clear" w:color="auto" w:fill="FFFFFF"/>
    </w:rPr>
  </w:style>
  <w:style w:type="paragraph" w:customStyle="1" w:styleId="2f0">
    <w:name w:val="Основной текст (2)"/>
    <w:basedOn w:val="a0"/>
    <w:link w:val="2f"/>
    <w:rsid w:val="008F664C"/>
    <w:pPr>
      <w:widowControl w:val="0"/>
      <w:shd w:val="clear" w:color="auto" w:fill="FFFFFF"/>
      <w:spacing w:before="300" w:after="300" w:line="264" w:lineRule="exact"/>
      <w:ind w:hanging="420"/>
    </w:pPr>
    <w:rPr>
      <w:rFonts w:ascii="Calibri" w:eastAsia="Calibri" w:hAnsi="Calibri"/>
      <w:sz w:val="20"/>
    </w:rPr>
  </w:style>
  <w:style w:type="paragraph" w:customStyle="1" w:styleId="p64">
    <w:name w:val="p64"/>
    <w:basedOn w:val="a0"/>
    <w:rsid w:val="008F664C"/>
    <w:pPr>
      <w:spacing w:before="100" w:beforeAutospacing="1" w:after="100" w:afterAutospacing="1"/>
    </w:pPr>
    <w:rPr>
      <w:szCs w:val="24"/>
    </w:rPr>
  </w:style>
  <w:style w:type="paragraph" w:customStyle="1" w:styleId="p65">
    <w:name w:val="p65"/>
    <w:basedOn w:val="a0"/>
    <w:rsid w:val="008F664C"/>
    <w:pPr>
      <w:spacing w:before="100" w:beforeAutospacing="1" w:after="100" w:afterAutospacing="1"/>
    </w:pPr>
    <w:rPr>
      <w:szCs w:val="24"/>
    </w:rPr>
  </w:style>
  <w:style w:type="paragraph" w:customStyle="1" w:styleId="p66">
    <w:name w:val="p66"/>
    <w:basedOn w:val="a0"/>
    <w:rsid w:val="008F664C"/>
    <w:pPr>
      <w:spacing w:before="100" w:beforeAutospacing="1" w:after="100" w:afterAutospacing="1"/>
    </w:pPr>
    <w:rPr>
      <w:szCs w:val="24"/>
    </w:rPr>
  </w:style>
  <w:style w:type="paragraph" w:customStyle="1" w:styleId="p67">
    <w:name w:val="p67"/>
    <w:basedOn w:val="a0"/>
    <w:rsid w:val="008F664C"/>
    <w:pPr>
      <w:spacing w:before="100" w:beforeAutospacing="1" w:after="100" w:afterAutospacing="1"/>
    </w:pPr>
    <w:rPr>
      <w:szCs w:val="24"/>
    </w:rPr>
  </w:style>
  <w:style w:type="paragraph" w:customStyle="1" w:styleId="p16">
    <w:name w:val="p16"/>
    <w:basedOn w:val="a0"/>
    <w:rsid w:val="008F664C"/>
    <w:pPr>
      <w:spacing w:before="100" w:beforeAutospacing="1" w:after="100" w:afterAutospacing="1"/>
    </w:pPr>
    <w:rPr>
      <w:szCs w:val="24"/>
    </w:rPr>
  </w:style>
  <w:style w:type="paragraph" w:customStyle="1" w:styleId="p46">
    <w:name w:val="p46"/>
    <w:basedOn w:val="a0"/>
    <w:rsid w:val="008F664C"/>
    <w:pPr>
      <w:spacing w:before="100" w:beforeAutospacing="1" w:after="100" w:afterAutospacing="1"/>
    </w:pPr>
    <w:rPr>
      <w:szCs w:val="24"/>
    </w:rPr>
  </w:style>
  <w:style w:type="paragraph" w:customStyle="1" w:styleId="p26">
    <w:name w:val="p26"/>
    <w:basedOn w:val="a0"/>
    <w:rsid w:val="008F664C"/>
    <w:pPr>
      <w:spacing w:before="100" w:beforeAutospacing="1" w:after="100" w:afterAutospacing="1"/>
    </w:pPr>
    <w:rPr>
      <w:szCs w:val="24"/>
    </w:rPr>
  </w:style>
  <w:style w:type="character" w:customStyle="1" w:styleId="s8">
    <w:name w:val="s8"/>
    <w:rsid w:val="008F664C"/>
    <w:rPr>
      <w:rFonts w:cs="Times New Roman"/>
    </w:rPr>
  </w:style>
  <w:style w:type="character" w:customStyle="1" w:styleId="s6">
    <w:name w:val="s6"/>
    <w:rsid w:val="008F664C"/>
    <w:rPr>
      <w:rFonts w:cs="Times New Roman"/>
    </w:rPr>
  </w:style>
  <w:style w:type="paragraph" w:customStyle="1" w:styleId="p7">
    <w:name w:val="p7"/>
    <w:basedOn w:val="a0"/>
    <w:rsid w:val="008F664C"/>
    <w:pPr>
      <w:spacing w:before="100" w:beforeAutospacing="1" w:after="100" w:afterAutospacing="1"/>
    </w:pPr>
    <w:rPr>
      <w:szCs w:val="24"/>
    </w:rPr>
  </w:style>
  <w:style w:type="paragraph" w:customStyle="1" w:styleId="annotation2">
    <w:name w:val="annotation2"/>
    <w:basedOn w:val="a0"/>
    <w:rsid w:val="008F664C"/>
    <w:pPr>
      <w:spacing w:before="100" w:beforeAutospacing="1" w:after="100" w:afterAutospacing="1"/>
    </w:pPr>
    <w:rPr>
      <w:rFonts w:eastAsia="Calibri"/>
      <w:szCs w:val="24"/>
    </w:rPr>
  </w:style>
  <w:style w:type="character" w:customStyle="1" w:styleId="Heading2Char">
    <w:name w:val="Heading 2 Char"/>
    <w:locked/>
    <w:rsid w:val="008F664C"/>
    <w:rPr>
      <w:rFonts w:ascii="Forte" w:hAnsi="Forte"/>
      <w:b/>
      <w:sz w:val="28"/>
    </w:rPr>
  </w:style>
  <w:style w:type="character" w:customStyle="1" w:styleId="ListParagraphChar">
    <w:name w:val="List Paragraph Char"/>
    <w:link w:val="19"/>
    <w:locked/>
    <w:rsid w:val="008F664C"/>
    <w:rPr>
      <w:rFonts w:ascii="Times New Roman" w:hAnsi="Times New Roman"/>
      <w:sz w:val="24"/>
      <w:szCs w:val="24"/>
    </w:rPr>
  </w:style>
  <w:style w:type="character" w:customStyle="1" w:styleId="NormalWebChar">
    <w:name w:val="Normal (Web) Char"/>
    <w:aliases w:val="Обычный (Web) Char,Обычный (веб) Знак Char,Обычный (веб) Знак Знак Знак Знак Знак Char,Обычный (веб)1 Char,Обычный (веб) Знак1 Char,Обычный (Web)1 Знак Char,Обычный (веб) Знак Знак Знак Char,Обычный (веб) Знак Знак Char"/>
    <w:locked/>
    <w:rsid w:val="008F664C"/>
    <w:rPr>
      <w:sz w:val="24"/>
    </w:rPr>
  </w:style>
  <w:style w:type="character" w:customStyle="1" w:styleId="PlainTextChar">
    <w:name w:val="Plain Text Char"/>
    <w:locked/>
    <w:rsid w:val="008F664C"/>
    <w:rPr>
      <w:rFonts w:ascii="Courier New" w:hAnsi="Courier New" w:cs="Courier New"/>
    </w:rPr>
  </w:style>
  <w:style w:type="paragraph" w:customStyle="1" w:styleId="0">
    <w:name w:val="0текст"/>
    <w:basedOn w:val="a0"/>
    <w:link w:val="00"/>
    <w:rsid w:val="008F664C"/>
    <w:pPr>
      <w:spacing w:line="312" w:lineRule="auto"/>
    </w:pPr>
    <w:rPr>
      <w:rFonts w:ascii="Arial" w:hAnsi="Arial"/>
      <w:sz w:val="25"/>
      <w:szCs w:val="25"/>
    </w:rPr>
  </w:style>
  <w:style w:type="character" w:customStyle="1" w:styleId="00">
    <w:name w:val="0текст Знак"/>
    <w:link w:val="0"/>
    <w:locked/>
    <w:rsid w:val="008F664C"/>
    <w:rPr>
      <w:rFonts w:ascii="Arial" w:eastAsia="Times New Roman" w:hAnsi="Arial"/>
      <w:sz w:val="25"/>
      <w:szCs w:val="25"/>
    </w:rPr>
  </w:style>
  <w:style w:type="paragraph" w:customStyle="1" w:styleId="311">
    <w:name w:val="Основной текст 31"/>
    <w:basedOn w:val="a0"/>
    <w:rsid w:val="008F664C"/>
    <w:pPr>
      <w:widowControl w:val="0"/>
    </w:pPr>
    <w:rPr>
      <w:szCs w:val="24"/>
    </w:rPr>
  </w:style>
  <w:style w:type="paragraph" w:customStyle="1" w:styleId="1f4">
    <w:name w:val="Знак Знак Знак Знак Знак Знак Знак Знак Знак Знак Знак Знак Знак Знак Знак Знак Знак Знак1 Знак"/>
    <w:basedOn w:val="a0"/>
    <w:rsid w:val="008F664C"/>
    <w:pPr>
      <w:spacing w:before="100" w:beforeAutospacing="1" w:after="100" w:afterAutospacing="1"/>
    </w:pPr>
    <w:rPr>
      <w:rFonts w:ascii="Tahoma" w:hAnsi="Tahoma"/>
      <w:sz w:val="20"/>
      <w:lang w:val="en-US" w:eastAsia="en-US"/>
    </w:rPr>
  </w:style>
  <w:style w:type="table" w:customStyle="1" w:styleId="122">
    <w:name w:val="Сетка таблицы12"/>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1">
    <w:name w:val="Строгий2"/>
    <w:rsid w:val="008F664C"/>
    <w:rPr>
      <w:b/>
      <w:bCs w:val="0"/>
    </w:rPr>
  </w:style>
  <w:style w:type="paragraph" w:customStyle="1" w:styleId="pt-a-000007">
    <w:name w:val="pt-a-000007"/>
    <w:basedOn w:val="a0"/>
    <w:rsid w:val="008F664C"/>
    <w:pPr>
      <w:spacing w:before="100" w:beforeAutospacing="1" w:after="100" w:afterAutospacing="1"/>
    </w:pPr>
    <w:rPr>
      <w:szCs w:val="24"/>
    </w:rPr>
  </w:style>
  <w:style w:type="numbering" w:customStyle="1" w:styleId="2f2">
    <w:name w:val="Нет списка2"/>
    <w:next w:val="a3"/>
    <w:uiPriority w:val="99"/>
    <w:semiHidden/>
    <w:unhideWhenUsed/>
    <w:rsid w:val="008F664C"/>
  </w:style>
  <w:style w:type="table" w:customStyle="1" w:styleId="1f5">
    <w:name w:val="Сетка таблицы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3"/>
    <w:uiPriority w:val="99"/>
    <w:semiHidden/>
    <w:unhideWhenUsed/>
    <w:rsid w:val="008F664C"/>
  </w:style>
  <w:style w:type="table" w:customStyle="1" w:styleId="2f3">
    <w:name w:val="Сетка таблицы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
    <w:next w:val="a3"/>
    <w:uiPriority w:val="99"/>
    <w:semiHidden/>
    <w:unhideWhenUsed/>
    <w:rsid w:val="008F664C"/>
  </w:style>
  <w:style w:type="character" w:styleId="affff3">
    <w:name w:val="footnote reference"/>
    <w:rsid w:val="008F664C"/>
    <w:rPr>
      <w:vertAlign w:val="superscript"/>
    </w:rPr>
  </w:style>
  <w:style w:type="numbering" w:customStyle="1" w:styleId="53">
    <w:name w:val="Нет списка5"/>
    <w:next w:val="a3"/>
    <w:uiPriority w:val="99"/>
    <w:semiHidden/>
    <w:unhideWhenUsed/>
    <w:rsid w:val="008F664C"/>
  </w:style>
  <w:style w:type="numbering" w:customStyle="1" w:styleId="63">
    <w:name w:val="Нет списка6"/>
    <w:next w:val="a3"/>
    <w:uiPriority w:val="99"/>
    <w:semiHidden/>
    <w:unhideWhenUsed/>
    <w:rsid w:val="008F664C"/>
  </w:style>
  <w:style w:type="numbering" w:customStyle="1" w:styleId="114">
    <w:name w:val="Нет списка11"/>
    <w:next w:val="a3"/>
    <w:uiPriority w:val="99"/>
    <w:semiHidden/>
    <w:unhideWhenUsed/>
    <w:rsid w:val="008F664C"/>
  </w:style>
  <w:style w:type="numbering" w:customStyle="1" w:styleId="72">
    <w:name w:val="Нет списка7"/>
    <w:next w:val="a3"/>
    <w:uiPriority w:val="99"/>
    <w:semiHidden/>
    <w:unhideWhenUsed/>
    <w:rsid w:val="008F664C"/>
  </w:style>
  <w:style w:type="numbering" w:customStyle="1" w:styleId="82">
    <w:name w:val="Нет списка8"/>
    <w:next w:val="a3"/>
    <w:uiPriority w:val="99"/>
    <w:semiHidden/>
    <w:unhideWhenUsed/>
    <w:rsid w:val="008F664C"/>
  </w:style>
  <w:style w:type="paragraph" w:customStyle="1" w:styleId="font5">
    <w:name w:val="font5"/>
    <w:basedOn w:val="a0"/>
    <w:rsid w:val="008F664C"/>
    <w:pPr>
      <w:spacing w:before="100" w:beforeAutospacing="1" w:after="100" w:afterAutospacing="1"/>
    </w:pPr>
    <w:rPr>
      <w:color w:val="000000"/>
      <w:szCs w:val="24"/>
    </w:rPr>
  </w:style>
  <w:style w:type="paragraph" w:customStyle="1" w:styleId="font6">
    <w:name w:val="font6"/>
    <w:basedOn w:val="a0"/>
    <w:rsid w:val="008F664C"/>
    <w:pPr>
      <w:spacing w:before="100" w:beforeAutospacing="1" w:after="100" w:afterAutospacing="1"/>
    </w:pPr>
    <w:rPr>
      <w:b/>
      <w:bCs/>
      <w:color w:val="000000"/>
      <w:szCs w:val="24"/>
    </w:rPr>
  </w:style>
  <w:style w:type="paragraph" w:customStyle="1" w:styleId="font7">
    <w:name w:val="font7"/>
    <w:basedOn w:val="a0"/>
    <w:rsid w:val="008F664C"/>
    <w:pPr>
      <w:spacing w:before="100" w:beforeAutospacing="1" w:after="100" w:afterAutospacing="1"/>
    </w:pPr>
    <w:rPr>
      <w:i/>
      <w:iCs/>
      <w:color w:val="000000"/>
      <w:szCs w:val="24"/>
    </w:rPr>
  </w:style>
  <w:style w:type="paragraph" w:customStyle="1" w:styleId="font8">
    <w:name w:val="font8"/>
    <w:basedOn w:val="a0"/>
    <w:rsid w:val="008F664C"/>
    <w:pPr>
      <w:spacing w:before="100" w:beforeAutospacing="1" w:after="100" w:afterAutospacing="1"/>
    </w:pPr>
    <w:rPr>
      <w:rFonts w:ascii="Arial Narrow" w:hAnsi="Arial Narrow"/>
      <w:i/>
      <w:iCs/>
      <w:color w:val="000000"/>
      <w:sz w:val="20"/>
    </w:rPr>
  </w:style>
  <w:style w:type="paragraph" w:customStyle="1" w:styleId="xl99">
    <w:name w:val="xl99"/>
    <w:basedOn w:val="a0"/>
    <w:rsid w:val="008F664C"/>
    <w:pPr>
      <w:pBdr>
        <w:left w:val="single" w:sz="8" w:space="0" w:color="auto"/>
        <w:bottom w:val="single" w:sz="8" w:space="0" w:color="auto"/>
        <w:right w:val="single" w:sz="8" w:space="0" w:color="auto"/>
      </w:pBdr>
      <w:spacing w:before="100" w:beforeAutospacing="1" w:after="100" w:afterAutospacing="1"/>
      <w:jc w:val="center"/>
      <w:textAlignment w:val="center"/>
    </w:pPr>
    <w:rPr>
      <w:i/>
      <w:iCs/>
      <w:szCs w:val="24"/>
    </w:rPr>
  </w:style>
  <w:style w:type="paragraph" w:customStyle="1" w:styleId="xl100">
    <w:name w:val="xl100"/>
    <w:basedOn w:val="a0"/>
    <w:rsid w:val="008F664C"/>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i/>
      <w:iCs/>
      <w:sz w:val="20"/>
    </w:rPr>
  </w:style>
  <w:style w:type="paragraph" w:customStyle="1" w:styleId="xl101">
    <w:name w:val="xl101"/>
    <w:basedOn w:val="a0"/>
    <w:rsid w:val="008F664C"/>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i/>
      <w:iCs/>
      <w:sz w:val="20"/>
    </w:rPr>
  </w:style>
  <w:style w:type="paragraph" w:customStyle="1" w:styleId="xl102">
    <w:name w:val="xl102"/>
    <w:basedOn w:val="a0"/>
    <w:rsid w:val="008F664C"/>
    <w:pPr>
      <w:pBdr>
        <w:top w:val="single" w:sz="8" w:space="0" w:color="auto"/>
        <w:left w:val="single" w:sz="8" w:space="0" w:color="auto"/>
        <w:right w:val="single" w:sz="8" w:space="0" w:color="auto"/>
      </w:pBdr>
      <w:spacing w:before="100" w:beforeAutospacing="1" w:after="100" w:afterAutospacing="1"/>
      <w:textAlignment w:val="center"/>
    </w:pPr>
    <w:rPr>
      <w:szCs w:val="24"/>
    </w:rPr>
  </w:style>
  <w:style w:type="paragraph" w:customStyle="1" w:styleId="xl103">
    <w:name w:val="xl103"/>
    <w:basedOn w:val="a0"/>
    <w:rsid w:val="008F664C"/>
    <w:pPr>
      <w:pBdr>
        <w:top w:val="single" w:sz="8" w:space="0" w:color="auto"/>
        <w:left w:val="single" w:sz="8" w:space="0" w:color="auto"/>
        <w:right w:val="single" w:sz="8" w:space="0" w:color="auto"/>
      </w:pBdr>
      <w:spacing w:before="100" w:beforeAutospacing="1" w:after="100" w:afterAutospacing="1"/>
      <w:jc w:val="center"/>
      <w:textAlignment w:val="center"/>
    </w:pPr>
    <w:rPr>
      <w:szCs w:val="24"/>
    </w:rPr>
  </w:style>
  <w:style w:type="paragraph" w:customStyle="1" w:styleId="xl104">
    <w:name w:val="xl104"/>
    <w:basedOn w:val="a0"/>
    <w:rsid w:val="008F664C"/>
    <w:pPr>
      <w:pBdr>
        <w:left w:val="single" w:sz="8" w:space="0" w:color="auto"/>
        <w:bottom w:val="single" w:sz="8" w:space="0" w:color="auto"/>
        <w:right w:val="single" w:sz="8" w:space="0" w:color="auto"/>
      </w:pBdr>
      <w:spacing w:before="100" w:beforeAutospacing="1" w:after="100" w:afterAutospacing="1"/>
      <w:jc w:val="center"/>
      <w:textAlignment w:val="center"/>
    </w:pPr>
    <w:rPr>
      <w:szCs w:val="24"/>
    </w:rPr>
  </w:style>
  <w:style w:type="numbering" w:customStyle="1" w:styleId="92">
    <w:name w:val="Нет списка9"/>
    <w:next w:val="a3"/>
    <w:uiPriority w:val="99"/>
    <w:semiHidden/>
    <w:unhideWhenUsed/>
    <w:rsid w:val="008F664C"/>
  </w:style>
  <w:style w:type="table" w:customStyle="1" w:styleId="54">
    <w:name w:val="Сетка таблицы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3"/>
    <w:uiPriority w:val="99"/>
    <w:semiHidden/>
    <w:unhideWhenUsed/>
    <w:rsid w:val="008F664C"/>
  </w:style>
  <w:style w:type="paragraph" w:customStyle="1" w:styleId="affff4">
    <w:name w:val="a"/>
    <w:basedOn w:val="a0"/>
    <w:rsid w:val="008F664C"/>
    <w:pPr>
      <w:spacing w:before="100" w:beforeAutospacing="1" w:after="100" w:afterAutospacing="1"/>
    </w:pPr>
    <w:rPr>
      <w:szCs w:val="24"/>
    </w:rPr>
  </w:style>
  <w:style w:type="table" w:customStyle="1" w:styleId="64">
    <w:name w:val="Сетка таблицы6"/>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3"/>
    <w:uiPriority w:val="99"/>
    <w:semiHidden/>
    <w:unhideWhenUsed/>
    <w:rsid w:val="008F664C"/>
  </w:style>
  <w:style w:type="numbering" w:customStyle="1" w:styleId="130">
    <w:name w:val="Нет списка13"/>
    <w:next w:val="a3"/>
    <w:uiPriority w:val="99"/>
    <w:semiHidden/>
    <w:unhideWhenUsed/>
    <w:rsid w:val="008F664C"/>
  </w:style>
  <w:style w:type="paragraph" w:customStyle="1" w:styleId="affff5">
    <w:name w:val="Таблицы (моноширинный)"/>
    <w:basedOn w:val="a0"/>
    <w:next w:val="a0"/>
    <w:rsid w:val="008F664C"/>
    <w:pPr>
      <w:widowControl w:val="0"/>
      <w:autoSpaceDE w:val="0"/>
      <w:autoSpaceDN w:val="0"/>
      <w:adjustRightInd w:val="0"/>
    </w:pPr>
    <w:rPr>
      <w:rFonts w:ascii="Courier New" w:hAnsi="Courier New" w:cs="Courier New"/>
      <w:sz w:val="20"/>
    </w:rPr>
  </w:style>
  <w:style w:type="character" w:customStyle="1" w:styleId="DocumentMapChar1">
    <w:name w:val="Document Map Char1"/>
    <w:semiHidden/>
    <w:locked/>
    <w:rsid w:val="008F664C"/>
    <w:rPr>
      <w:rFonts w:ascii="Times New Roman" w:hAnsi="Times New Roman" w:cs="Times New Roman"/>
      <w:sz w:val="2"/>
      <w:lang w:eastAsia="en-US"/>
    </w:rPr>
  </w:style>
  <w:style w:type="character" w:customStyle="1" w:styleId="CommentTextChar1">
    <w:name w:val="Comment Text Char1"/>
    <w:semiHidden/>
    <w:locked/>
    <w:rsid w:val="008F664C"/>
    <w:rPr>
      <w:rFonts w:cs="Calibri"/>
      <w:sz w:val="20"/>
      <w:szCs w:val="20"/>
      <w:lang w:eastAsia="en-US"/>
    </w:rPr>
  </w:style>
  <w:style w:type="character" w:customStyle="1" w:styleId="Strong1">
    <w:name w:val="Strong1"/>
    <w:rsid w:val="008F664C"/>
    <w:rPr>
      <w:rFonts w:cs="Times New Roman"/>
      <w:b/>
      <w:bCs/>
    </w:rPr>
  </w:style>
  <w:style w:type="table" w:customStyle="1" w:styleId="73">
    <w:name w:val="Сетка таблицы7"/>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Абзац списка3"/>
    <w:basedOn w:val="a0"/>
    <w:rsid w:val="008F664C"/>
    <w:pPr>
      <w:ind w:left="708"/>
    </w:pPr>
    <w:rPr>
      <w:rFonts w:eastAsia="Calibri"/>
      <w:szCs w:val="24"/>
    </w:rPr>
  </w:style>
  <w:style w:type="paragraph" w:customStyle="1" w:styleId="84">
    <w:name w:val="Знак Знак8"/>
    <w:basedOn w:val="a0"/>
    <w:next w:val="2"/>
    <w:autoRedefine/>
    <w:rsid w:val="008F664C"/>
    <w:pPr>
      <w:spacing w:after="160" w:line="240" w:lineRule="exact"/>
    </w:pPr>
    <w:rPr>
      <w:color w:val="000000"/>
      <w:sz w:val="22"/>
      <w:szCs w:val="22"/>
      <w:lang w:val="en-US" w:eastAsia="en-US"/>
    </w:rPr>
  </w:style>
  <w:style w:type="character" w:styleId="HTML1">
    <w:name w:val="HTML Cite"/>
    <w:unhideWhenUsed/>
    <w:rsid w:val="008F664C"/>
    <w:rPr>
      <w:i/>
      <w:iCs/>
    </w:rPr>
  </w:style>
  <w:style w:type="numbering" w:customStyle="1" w:styleId="140">
    <w:name w:val="Нет списка14"/>
    <w:next w:val="a3"/>
    <w:uiPriority w:val="99"/>
    <w:semiHidden/>
    <w:unhideWhenUsed/>
    <w:rsid w:val="008F664C"/>
  </w:style>
  <w:style w:type="numbering" w:customStyle="1" w:styleId="150">
    <w:name w:val="Нет списка15"/>
    <w:next w:val="a3"/>
    <w:uiPriority w:val="99"/>
    <w:semiHidden/>
    <w:unhideWhenUsed/>
    <w:rsid w:val="008F664C"/>
  </w:style>
  <w:style w:type="paragraph" w:customStyle="1" w:styleId="xl105">
    <w:name w:val="xl105"/>
    <w:basedOn w:val="a0"/>
    <w:rsid w:val="008F664C"/>
    <w:pPr>
      <w:pBdr>
        <w:top w:val="single" w:sz="4" w:space="0" w:color="auto"/>
        <w:left w:val="single" w:sz="8" w:space="0" w:color="auto"/>
        <w:right w:val="single" w:sz="4" w:space="0" w:color="auto"/>
      </w:pBdr>
      <w:spacing w:before="100" w:beforeAutospacing="1" w:after="100" w:afterAutospacing="1"/>
      <w:jc w:val="center"/>
      <w:textAlignment w:val="center"/>
    </w:pPr>
    <w:rPr>
      <w:szCs w:val="24"/>
    </w:rPr>
  </w:style>
  <w:style w:type="paragraph" w:customStyle="1" w:styleId="xl106">
    <w:name w:val="xl106"/>
    <w:basedOn w:val="a0"/>
    <w:rsid w:val="008F664C"/>
    <w:pPr>
      <w:pBdr>
        <w:top w:val="single" w:sz="4" w:space="0" w:color="auto"/>
        <w:left w:val="single" w:sz="4" w:space="0" w:color="auto"/>
      </w:pBdr>
      <w:spacing w:before="100" w:beforeAutospacing="1" w:after="100" w:afterAutospacing="1"/>
      <w:jc w:val="right"/>
    </w:pPr>
    <w:rPr>
      <w:szCs w:val="24"/>
    </w:rPr>
  </w:style>
  <w:style w:type="paragraph" w:customStyle="1" w:styleId="xl107">
    <w:name w:val="xl107"/>
    <w:basedOn w:val="a0"/>
    <w:rsid w:val="008F664C"/>
    <w:pPr>
      <w:pBdr>
        <w:top w:val="single" w:sz="4" w:space="0" w:color="auto"/>
      </w:pBdr>
      <w:spacing w:before="100" w:beforeAutospacing="1" w:after="100" w:afterAutospacing="1"/>
      <w:jc w:val="right"/>
    </w:pPr>
    <w:rPr>
      <w:szCs w:val="24"/>
    </w:rPr>
  </w:style>
  <w:style w:type="paragraph" w:customStyle="1" w:styleId="xl108">
    <w:name w:val="xl108"/>
    <w:basedOn w:val="a0"/>
    <w:rsid w:val="008F664C"/>
    <w:pPr>
      <w:pBdr>
        <w:top w:val="single" w:sz="4" w:space="0" w:color="auto"/>
        <w:right w:val="single" w:sz="4" w:space="0" w:color="auto"/>
      </w:pBdr>
      <w:spacing w:before="100" w:beforeAutospacing="1" w:after="100" w:afterAutospacing="1"/>
      <w:jc w:val="right"/>
    </w:pPr>
    <w:rPr>
      <w:szCs w:val="24"/>
    </w:rPr>
  </w:style>
  <w:style w:type="paragraph" w:customStyle="1" w:styleId="xl109">
    <w:name w:val="xl109"/>
    <w:basedOn w:val="a0"/>
    <w:rsid w:val="008F6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0">
    <w:name w:val="xl110"/>
    <w:basedOn w:val="a0"/>
    <w:rsid w:val="008F664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Cs w:val="24"/>
    </w:rPr>
  </w:style>
  <w:style w:type="paragraph" w:customStyle="1" w:styleId="xl111">
    <w:name w:val="xl111"/>
    <w:basedOn w:val="a0"/>
    <w:rsid w:val="008F664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2">
    <w:name w:val="xl112"/>
    <w:basedOn w:val="a0"/>
    <w:rsid w:val="008F664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3">
    <w:name w:val="xl113"/>
    <w:basedOn w:val="a0"/>
    <w:rsid w:val="008F664C"/>
    <w:pPr>
      <w:pBdr>
        <w:top w:val="single" w:sz="4" w:space="0" w:color="auto"/>
        <w:left w:val="single" w:sz="8" w:space="0" w:color="auto"/>
        <w:right w:val="single" w:sz="4" w:space="0" w:color="auto"/>
      </w:pBdr>
      <w:spacing w:before="100" w:beforeAutospacing="1" w:after="100" w:afterAutospacing="1"/>
      <w:jc w:val="center"/>
      <w:textAlignment w:val="center"/>
    </w:pPr>
    <w:rPr>
      <w:b/>
      <w:bCs/>
      <w:szCs w:val="24"/>
    </w:rPr>
  </w:style>
  <w:style w:type="paragraph" w:customStyle="1" w:styleId="xl114">
    <w:name w:val="xl114"/>
    <w:basedOn w:val="a0"/>
    <w:rsid w:val="008F6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5">
    <w:name w:val="xl115"/>
    <w:basedOn w:val="a0"/>
    <w:rsid w:val="008F6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6">
    <w:name w:val="xl116"/>
    <w:basedOn w:val="a0"/>
    <w:rsid w:val="008F664C"/>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7">
    <w:name w:val="xl117"/>
    <w:basedOn w:val="a0"/>
    <w:rsid w:val="008F6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8">
    <w:name w:val="xl118"/>
    <w:basedOn w:val="a0"/>
    <w:rsid w:val="008F664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Cs w:val="24"/>
    </w:rPr>
  </w:style>
  <w:style w:type="paragraph" w:customStyle="1" w:styleId="xl119">
    <w:name w:val="xl119"/>
    <w:basedOn w:val="a0"/>
    <w:rsid w:val="008F664C"/>
    <w:pPr>
      <w:pBdr>
        <w:top w:val="single" w:sz="4" w:space="0" w:color="auto"/>
        <w:left w:val="single" w:sz="4" w:space="0" w:color="auto"/>
        <w:right w:val="single" w:sz="4" w:space="0" w:color="auto"/>
      </w:pBdr>
      <w:spacing w:before="100" w:beforeAutospacing="1" w:after="100" w:afterAutospacing="1"/>
      <w:jc w:val="right"/>
    </w:pPr>
    <w:rPr>
      <w:szCs w:val="24"/>
    </w:rPr>
  </w:style>
  <w:style w:type="paragraph" w:customStyle="1" w:styleId="xl120">
    <w:name w:val="xl120"/>
    <w:basedOn w:val="a0"/>
    <w:rsid w:val="008F664C"/>
    <w:pPr>
      <w:pBdr>
        <w:top w:val="single" w:sz="8" w:space="0" w:color="auto"/>
        <w:left w:val="single" w:sz="4" w:space="0" w:color="auto"/>
        <w:bottom w:val="single" w:sz="4" w:space="0" w:color="auto"/>
      </w:pBdr>
      <w:spacing w:before="100" w:beforeAutospacing="1" w:after="100" w:afterAutospacing="1"/>
      <w:jc w:val="center"/>
      <w:textAlignment w:val="center"/>
    </w:pPr>
    <w:rPr>
      <w:b/>
      <w:bCs/>
      <w:szCs w:val="24"/>
    </w:rPr>
  </w:style>
  <w:style w:type="paragraph" w:customStyle="1" w:styleId="xl121">
    <w:name w:val="xl121"/>
    <w:basedOn w:val="a0"/>
    <w:rsid w:val="008F664C"/>
    <w:pPr>
      <w:pBdr>
        <w:top w:val="single" w:sz="8" w:space="0" w:color="auto"/>
        <w:bottom w:val="single" w:sz="4" w:space="0" w:color="auto"/>
      </w:pBdr>
      <w:spacing w:before="100" w:beforeAutospacing="1" w:after="100" w:afterAutospacing="1"/>
      <w:jc w:val="center"/>
      <w:textAlignment w:val="center"/>
    </w:pPr>
    <w:rPr>
      <w:b/>
      <w:bCs/>
      <w:szCs w:val="24"/>
    </w:rPr>
  </w:style>
  <w:style w:type="paragraph" w:customStyle="1" w:styleId="xl122">
    <w:name w:val="xl122"/>
    <w:basedOn w:val="a0"/>
    <w:rsid w:val="008F664C"/>
    <w:pPr>
      <w:pBdr>
        <w:top w:val="single" w:sz="8"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23">
    <w:name w:val="xl123"/>
    <w:basedOn w:val="a0"/>
    <w:rsid w:val="008F664C"/>
    <w:pPr>
      <w:pBdr>
        <w:top w:val="single" w:sz="8" w:space="0" w:color="auto"/>
        <w:left w:val="single" w:sz="8" w:space="0" w:color="auto"/>
        <w:right w:val="single" w:sz="4" w:space="0" w:color="auto"/>
      </w:pBdr>
      <w:spacing w:before="100" w:beforeAutospacing="1" w:after="100" w:afterAutospacing="1"/>
      <w:jc w:val="center"/>
      <w:textAlignment w:val="center"/>
    </w:pPr>
    <w:rPr>
      <w:szCs w:val="24"/>
    </w:rPr>
  </w:style>
  <w:style w:type="paragraph" w:customStyle="1" w:styleId="xl124">
    <w:name w:val="xl124"/>
    <w:basedOn w:val="a0"/>
    <w:rsid w:val="008F664C"/>
    <w:pPr>
      <w:pBdr>
        <w:left w:val="single" w:sz="8" w:space="0" w:color="auto"/>
        <w:right w:val="single" w:sz="4" w:space="0" w:color="auto"/>
      </w:pBdr>
      <w:spacing w:before="100" w:beforeAutospacing="1" w:after="100" w:afterAutospacing="1"/>
      <w:jc w:val="center"/>
      <w:textAlignment w:val="center"/>
    </w:pPr>
    <w:rPr>
      <w:szCs w:val="24"/>
    </w:rPr>
  </w:style>
  <w:style w:type="paragraph" w:customStyle="1" w:styleId="xl125">
    <w:name w:val="xl125"/>
    <w:basedOn w:val="a0"/>
    <w:rsid w:val="008F664C"/>
    <w:pPr>
      <w:pBdr>
        <w:left w:val="single" w:sz="8" w:space="0" w:color="auto"/>
        <w:bottom w:val="single" w:sz="8" w:space="0" w:color="auto"/>
        <w:right w:val="single" w:sz="4" w:space="0" w:color="auto"/>
      </w:pBdr>
      <w:spacing w:before="100" w:beforeAutospacing="1" w:after="100" w:afterAutospacing="1"/>
      <w:jc w:val="center"/>
      <w:textAlignment w:val="center"/>
    </w:pPr>
    <w:rPr>
      <w:szCs w:val="24"/>
    </w:rPr>
  </w:style>
  <w:style w:type="paragraph" w:customStyle="1" w:styleId="xl126">
    <w:name w:val="xl126"/>
    <w:basedOn w:val="a0"/>
    <w:rsid w:val="008F664C"/>
    <w:pPr>
      <w:pBdr>
        <w:top w:val="single" w:sz="4" w:space="0" w:color="auto"/>
        <w:left w:val="single" w:sz="4" w:space="0" w:color="auto"/>
        <w:bottom w:val="single" w:sz="8" w:space="0" w:color="auto"/>
      </w:pBdr>
      <w:spacing w:before="100" w:beforeAutospacing="1" w:after="100" w:afterAutospacing="1"/>
      <w:jc w:val="right"/>
    </w:pPr>
    <w:rPr>
      <w:szCs w:val="24"/>
    </w:rPr>
  </w:style>
  <w:style w:type="paragraph" w:customStyle="1" w:styleId="xl127">
    <w:name w:val="xl127"/>
    <w:basedOn w:val="a0"/>
    <w:rsid w:val="008F664C"/>
    <w:pPr>
      <w:pBdr>
        <w:top w:val="single" w:sz="4" w:space="0" w:color="auto"/>
        <w:bottom w:val="single" w:sz="8" w:space="0" w:color="auto"/>
      </w:pBdr>
      <w:spacing w:before="100" w:beforeAutospacing="1" w:after="100" w:afterAutospacing="1"/>
      <w:jc w:val="right"/>
    </w:pPr>
    <w:rPr>
      <w:szCs w:val="24"/>
    </w:rPr>
  </w:style>
  <w:style w:type="paragraph" w:customStyle="1" w:styleId="xl128">
    <w:name w:val="xl128"/>
    <w:basedOn w:val="a0"/>
    <w:rsid w:val="008F664C"/>
    <w:pPr>
      <w:pBdr>
        <w:top w:val="single" w:sz="4" w:space="0" w:color="auto"/>
        <w:bottom w:val="single" w:sz="8" w:space="0" w:color="auto"/>
        <w:right w:val="single" w:sz="4" w:space="0" w:color="auto"/>
      </w:pBdr>
      <w:spacing w:before="100" w:beforeAutospacing="1" w:after="100" w:afterAutospacing="1"/>
      <w:jc w:val="right"/>
    </w:pPr>
    <w:rPr>
      <w:szCs w:val="24"/>
    </w:rPr>
  </w:style>
  <w:style w:type="paragraph" w:customStyle="1" w:styleId="xl129">
    <w:name w:val="xl129"/>
    <w:basedOn w:val="a0"/>
    <w:rsid w:val="008F6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Cs w:val="24"/>
    </w:rPr>
  </w:style>
  <w:style w:type="paragraph" w:customStyle="1" w:styleId="xl130">
    <w:name w:val="xl130"/>
    <w:basedOn w:val="a0"/>
    <w:rsid w:val="008F6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Cs w:val="24"/>
    </w:rPr>
  </w:style>
  <w:style w:type="paragraph" w:customStyle="1" w:styleId="xl131">
    <w:name w:val="xl131"/>
    <w:basedOn w:val="a0"/>
    <w:rsid w:val="008F6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Cs w:val="24"/>
    </w:rPr>
  </w:style>
  <w:style w:type="table" w:customStyle="1" w:styleId="810">
    <w:name w:val="Сетка таблицы8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next w:val="affd"/>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3"/>
    <w:uiPriority w:val="99"/>
    <w:semiHidden/>
    <w:unhideWhenUsed/>
    <w:rsid w:val="008F664C"/>
  </w:style>
  <w:style w:type="numbering" w:customStyle="1" w:styleId="313">
    <w:name w:val="Нет списка31"/>
    <w:next w:val="a3"/>
    <w:uiPriority w:val="99"/>
    <w:semiHidden/>
    <w:unhideWhenUsed/>
    <w:rsid w:val="008F664C"/>
  </w:style>
  <w:style w:type="table" w:customStyle="1" w:styleId="1020">
    <w:name w:val="Сетка таблицы102"/>
    <w:basedOn w:val="a2"/>
    <w:next w:val="affd"/>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3"/>
    <w:uiPriority w:val="99"/>
    <w:semiHidden/>
    <w:unhideWhenUsed/>
    <w:rsid w:val="008F664C"/>
  </w:style>
  <w:style w:type="numbering" w:customStyle="1" w:styleId="511">
    <w:name w:val="Нет списка51"/>
    <w:next w:val="a3"/>
    <w:uiPriority w:val="99"/>
    <w:semiHidden/>
    <w:unhideWhenUsed/>
    <w:rsid w:val="008F664C"/>
  </w:style>
  <w:style w:type="table" w:customStyle="1" w:styleId="151">
    <w:name w:val="Сетка таблицы1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3"/>
    <w:uiPriority w:val="99"/>
    <w:semiHidden/>
    <w:unhideWhenUsed/>
    <w:rsid w:val="008F664C"/>
  </w:style>
  <w:style w:type="numbering" w:customStyle="1" w:styleId="321">
    <w:name w:val="Нет списка32"/>
    <w:next w:val="a3"/>
    <w:uiPriority w:val="99"/>
    <w:semiHidden/>
    <w:unhideWhenUsed/>
    <w:rsid w:val="008F664C"/>
  </w:style>
  <w:style w:type="table" w:customStyle="1" w:styleId="103">
    <w:name w:val="Сетка таблицы103"/>
    <w:basedOn w:val="a2"/>
    <w:next w:val="affd"/>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3"/>
    <w:uiPriority w:val="99"/>
    <w:semiHidden/>
    <w:unhideWhenUsed/>
    <w:rsid w:val="008F664C"/>
  </w:style>
  <w:style w:type="numbering" w:customStyle="1" w:styleId="521">
    <w:name w:val="Нет списка52"/>
    <w:next w:val="a3"/>
    <w:uiPriority w:val="99"/>
    <w:semiHidden/>
    <w:unhideWhenUsed/>
    <w:rsid w:val="008F664C"/>
  </w:style>
  <w:style w:type="table" w:customStyle="1" w:styleId="170">
    <w:name w:val="Сетка таблицы17"/>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3"/>
    <w:uiPriority w:val="99"/>
    <w:semiHidden/>
    <w:unhideWhenUsed/>
    <w:rsid w:val="008F664C"/>
  </w:style>
  <w:style w:type="numbering" w:customStyle="1" w:styleId="331">
    <w:name w:val="Нет списка33"/>
    <w:next w:val="a3"/>
    <w:uiPriority w:val="99"/>
    <w:semiHidden/>
    <w:unhideWhenUsed/>
    <w:rsid w:val="008F664C"/>
  </w:style>
  <w:style w:type="table" w:customStyle="1" w:styleId="104">
    <w:name w:val="Сетка таблицы104"/>
    <w:basedOn w:val="a2"/>
    <w:next w:val="affd"/>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8F664C"/>
  </w:style>
  <w:style w:type="numbering" w:customStyle="1" w:styleId="531">
    <w:name w:val="Нет списка53"/>
    <w:next w:val="a3"/>
    <w:uiPriority w:val="99"/>
    <w:semiHidden/>
    <w:unhideWhenUsed/>
    <w:rsid w:val="008F664C"/>
  </w:style>
  <w:style w:type="table" w:customStyle="1" w:styleId="190">
    <w:name w:val="Сетка таблицы19"/>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6"/>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3"/>
    <w:uiPriority w:val="99"/>
    <w:semiHidden/>
    <w:unhideWhenUsed/>
    <w:rsid w:val="008F664C"/>
  </w:style>
  <w:style w:type="numbering" w:customStyle="1" w:styleId="342">
    <w:name w:val="Нет списка34"/>
    <w:next w:val="a3"/>
    <w:uiPriority w:val="99"/>
    <w:semiHidden/>
    <w:unhideWhenUsed/>
    <w:rsid w:val="008F664C"/>
  </w:style>
  <w:style w:type="table" w:customStyle="1" w:styleId="105">
    <w:name w:val="Сетка таблицы105"/>
    <w:basedOn w:val="a2"/>
    <w:next w:val="affd"/>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2">
    <w:name w:val="Нет списка44"/>
    <w:next w:val="a3"/>
    <w:uiPriority w:val="99"/>
    <w:semiHidden/>
    <w:unhideWhenUsed/>
    <w:rsid w:val="008F664C"/>
  </w:style>
  <w:style w:type="numbering" w:customStyle="1" w:styleId="541">
    <w:name w:val="Нет списка54"/>
    <w:next w:val="a3"/>
    <w:uiPriority w:val="99"/>
    <w:semiHidden/>
    <w:unhideWhenUsed/>
    <w:rsid w:val="008F664C"/>
  </w:style>
  <w:style w:type="table" w:customStyle="1" w:styleId="200">
    <w:name w:val="Сетка таблицы20"/>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6">
    <w:name w:val="Верхний колонтитул Знак1"/>
    <w:aliases w:val="Верхний колонтитул первой страницы Знак1,h Знак1"/>
    <w:semiHidden/>
    <w:rsid w:val="008F664C"/>
    <w:rPr>
      <w:sz w:val="24"/>
      <w:szCs w:val="24"/>
    </w:rPr>
  </w:style>
  <w:style w:type="numbering" w:customStyle="1" w:styleId="161">
    <w:name w:val="Нет списка16"/>
    <w:next w:val="a3"/>
    <w:uiPriority w:val="99"/>
    <w:semiHidden/>
    <w:unhideWhenUsed/>
    <w:rsid w:val="008F664C"/>
  </w:style>
  <w:style w:type="numbering" w:customStyle="1" w:styleId="171">
    <w:name w:val="Нет списка17"/>
    <w:next w:val="a3"/>
    <w:uiPriority w:val="99"/>
    <w:semiHidden/>
    <w:unhideWhenUsed/>
    <w:rsid w:val="008F664C"/>
  </w:style>
  <w:style w:type="numbering" w:customStyle="1" w:styleId="182">
    <w:name w:val="Нет списка18"/>
    <w:next w:val="a3"/>
    <w:uiPriority w:val="99"/>
    <w:semiHidden/>
    <w:unhideWhenUsed/>
    <w:rsid w:val="008F664C"/>
  </w:style>
  <w:style w:type="numbering" w:customStyle="1" w:styleId="191">
    <w:name w:val="Нет списка19"/>
    <w:next w:val="a3"/>
    <w:uiPriority w:val="99"/>
    <w:semiHidden/>
    <w:unhideWhenUsed/>
    <w:rsid w:val="008F664C"/>
  </w:style>
  <w:style w:type="numbering" w:customStyle="1" w:styleId="1101">
    <w:name w:val="Нет списка110"/>
    <w:next w:val="a3"/>
    <w:uiPriority w:val="99"/>
    <w:semiHidden/>
    <w:unhideWhenUsed/>
    <w:rsid w:val="008F664C"/>
  </w:style>
  <w:style w:type="numbering" w:customStyle="1" w:styleId="201">
    <w:name w:val="Нет списка20"/>
    <w:next w:val="a3"/>
    <w:uiPriority w:val="99"/>
    <w:semiHidden/>
    <w:unhideWhenUsed/>
    <w:rsid w:val="008F664C"/>
  </w:style>
  <w:style w:type="numbering" w:customStyle="1" w:styleId="1110">
    <w:name w:val="Нет списка111"/>
    <w:next w:val="a3"/>
    <w:uiPriority w:val="99"/>
    <w:semiHidden/>
    <w:unhideWhenUsed/>
    <w:rsid w:val="008F664C"/>
  </w:style>
  <w:style w:type="numbering" w:customStyle="1" w:styleId="251">
    <w:name w:val="Нет списка25"/>
    <w:next w:val="a3"/>
    <w:uiPriority w:val="99"/>
    <w:semiHidden/>
    <w:unhideWhenUsed/>
    <w:rsid w:val="008F664C"/>
  </w:style>
  <w:style w:type="numbering" w:customStyle="1" w:styleId="1120">
    <w:name w:val="Нет списка112"/>
    <w:next w:val="a3"/>
    <w:uiPriority w:val="99"/>
    <w:semiHidden/>
    <w:unhideWhenUsed/>
    <w:rsid w:val="008F664C"/>
  </w:style>
  <w:style w:type="numbering" w:customStyle="1" w:styleId="260">
    <w:name w:val="Нет списка26"/>
    <w:next w:val="a3"/>
    <w:uiPriority w:val="99"/>
    <w:semiHidden/>
    <w:unhideWhenUsed/>
    <w:rsid w:val="008F664C"/>
  </w:style>
  <w:style w:type="table" w:customStyle="1" w:styleId="261">
    <w:name w:val="Сетка таблицы26"/>
    <w:basedOn w:val="a2"/>
    <w:next w:val="affd"/>
    <w:rsid w:val="008F664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1f7"/>
    <w:rsid w:val="008F664C"/>
    <w:rPr>
      <w:sz w:val="14"/>
      <w:szCs w:val="14"/>
      <w:shd w:val="clear" w:color="auto" w:fill="FFFFFF"/>
    </w:rPr>
  </w:style>
  <w:style w:type="paragraph" w:customStyle="1" w:styleId="1f7">
    <w:name w:val="Основной текст1"/>
    <w:basedOn w:val="a0"/>
    <w:link w:val="Bodytext"/>
    <w:rsid w:val="008F664C"/>
    <w:pPr>
      <w:shd w:val="clear" w:color="auto" w:fill="FFFFFF"/>
      <w:spacing w:line="0" w:lineRule="atLeast"/>
      <w:jc w:val="right"/>
    </w:pPr>
    <w:rPr>
      <w:rFonts w:ascii="Calibri" w:eastAsia="Calibri" w:hAnsi="Calibri"/>
      <w:sz w:val="14"/>
      <w:szCs w:val="14"/>
    </w:rPr>
  </w:style>
  <w:style w:type="paragraph" w:customStyle="1" w:styleId="xl132">
    <w:name w:val="xl132"/>
    <w:basedOn w:val="a0"/>
    <w:rsid w:val="008F664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Cs w:val="24"/>
    </w:rPr>
  </w:style>
  <w:style w:type="paragraph" w:customStyle="1" w:styleId="xl133">
    <w:name w:val="xl133"/>
    <w:basedOn w:val="a0"/>
    <w:rsid w:val="008F664C"/>
    <w:pPr>
      <w:pBdr>
        <w:left w:val="single" w:sz="8"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34">
    <w:name w:val="xl134"/>
    <w:basedOn w:val="a0"/>
    <w:rsid w:val="008F6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35">
    <w:name w:val="xl135"/>
    <w:basedOn w:val="a0"/>
    <w:rsid w:val="008F664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36">
    <w:name w:val="xl136"/>
    <w:basedOn w:val="a0"/>
    <w:rsid w:val="008F664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37">
    <w:name w:val="xl137"/>
    <w:basedOn w:val="a0"/>
    <w:rsid w:val="008F664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Cs w:val="24"/>
    </w:rPr>
  </w:style>
  <w:style w:type="paragraph" w:customStyle="1" w:styleId="xl138">
    <w:name w:val="xl138"/>
    <w:basedOn w:val="a0"/>
    <w:rsid w:val="008F6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39">
    <w:name w:val="xl139"/>
    <w:basedOn w:val="a0"/>
    <w:rsid w:val="008F664C"/>
    <w:pPr>
      <w:pBdr>
        <w:top w:val="single" w:sz="4" w:space="0" w:color="auto"/>
        <w:bottom w:val="single" w:sz="8" w:space="0" w:color="auto"/>
        <w:right w:val="single" w:sz="4" w:space="0" w:color="auto"/>
      </w:pBdr>
      <w:spacing w:before="100" w:beforeAutospacing="1" w:after="100" w:afterAutospacing="1"/>
      <w:jc w:val="right"/>
    </w:pPr>
    <w:rPr>
      <w:szCs w:val="24"/>
    </w:rPr>
  </w:style>
  <w:style w:type="paragraph" w:customStyle="1" w:styleId="xl140">
    <w:name w:val="xl140"/>
    <w:basedOn w:val="a0"/>
    <w:rsid w:val="008F664C"/>
    <w:pPr>
      <w:pBdr>
        <w:left w:val="single" w:sz="4" w:space="0" w:color="auto"/>
        <w:right w:val="single" w:sz="4" w:space="0" w:color="auto"/>
      </w:pBdr>
      <w:spacing w:before="100" w:beforeAutospacing="1" w:after="100" w:afterAutospacing="1"/>
    </w:pPr>
    <w:rPr>
      <w:szCs w:val="24"/>
    </w:rPr>
  </w:style>
  <w:style w:type="paragraph" w:customStyle="1" w:styleId="xl141">
    <w:name w:val="xl141"/>
    <w:basedOn w:val="a0"/>
    <w:rsid w:val="008F664C"/>
    <w:pPr>
      <w:pBdr>
        <w:top w:val="single" w:sz="4" w:space="0" w:color="auto"/>
        <w:left w:val="single" w:sz="4" w:space="0" w:color="auto"/>
      </w:pBdr>
      <w:spacing w:before="100" w:beforeAutospacing="1" w:after="100" w:afterAutospacing="1"/>
      <w:jc w:val="right"/>
    </w:pPr>
    <w:rPr>
      <w:szCs w:val="24"/>
    </w:rPr>
  </w:style>
  <w:style w:type="paragraph" w:customStyle="1" w:styleId="xl142">
    <w:name w:val="xl142"/>
    <w:basedOn w:val="a0"/>
    <w:rsid w:val="008F664C"/>
    <w:pPr>
      <w:pBdr>
        <w:top w:val="single" w:sz="4" w:space="0" w:color="auto"/>
      </w:pBdr>
      <w:spacing w:before="100" w:beforeAutospacing="1" w:after="100" w:afterAutospacing="1"/>
      <w:jc w:val="right"/>
    </w:pPr>
    <w:rPr>
      <w:szCs w:val="24"/>
    </w:rPr>
  </w:style>
  <w:style w:type="paragraph" w:customStyle="1" w:styleId="xl143">
    <w:name w:val="xl143"/>
    <w:basedOn w:val="a0"/>
    <w:rsid w:val="008F664C"/>
    <w:pPr>
      <w:pBdr>
        <w:top w:val="single" w:sz="4" w:space="0" w:color="auto"/>
        <w:right w:val="single" w:sz="4" w:space="0" w:color="auto"/>
      </w:pBdr>
      <w:spacing w:before="100" w:beforeAutospacing="1" w:after="100" w:afterAutospacing="1"/>
      <w:jc w:val="right"/>
    </w:pPr>
    <w:rPr>
      <w:szCs w:val="24"/>
    </w:rPr>
  </w:style>
  <w:style w:type="paragraph" w:customStyle="1" w:styleId="xl144">
    <w:name w:val="xl144"/>
    <w:basedOn w:val="a0"/>
    <w:rsid w:val="008F664C"/>
    <w:pPr>
      <w:pBdr>
        <w:top w:val="single" w:sz="8" w:space="0" w:color="auto"/>
        <w:left w:val="single" w:sz="4" w:space="0" w:color="auto"/>
        <w:right w:val="single" w:sz="4" w:space="0" w:color="auto"/>
      </w:pBdr>
      <w:spacing w:before="100" w:beforeAutospacing="1" w:after="100" w:afterAutospacing="1"/>
    </w:pPr>
    <w:rPr>
      <w:szCs w:val="24"/>
    </w:rPr>
  </w:style>
  <w:style w:type="paragraph" w:customStyle="1" w:styleId="xl145">
    <w:name w:val="xl145"/>
    <w:basedOn w:val="a0"/>
    <w:rsid w:val="008F664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146">
    <w:name w:val="xl146"/>
    <w:basedOn w:val="a0"/>
    <w:rsid w:val="008F664C"/>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147">
    <w:name w:val="xl147"/>
    <w:basedOn w:val="a0"/>
    <w:rsid w:val="008F664C"/>
    <w:pPr>
      <w:pBdr>
        <w:top w:val="single" w:sz="4" w:space="0" w:color="auto"/>
        <w:left w:val="single" w:sz="4" w:space="0" w:color="auto"/>
      </w:pBdr>
      <w:spacing w:before="100" w:beforeAutospacing="1" w:after="100" w:afterAutospacing="1"/>
      <w:jc w:val="right"/>
    </w:pPr>
    <w:rPr>
      <w:szCs w:val="24"/>
    </w:rPr>
  </w:style>
  <w:style w:type="paragraph" w:customStyle="1" w:styleId="xl148">
    <w:name w:val="xl148"/>
    <w:basedOn w:val="a0"/>
    <w:rsid w:val="008F664C"/>
    <w:pPr>
      <w:pBdr>
        <w:top w:val="single" w:sz="4" w:space="0" w:color="auto"/>
      </w:pBdr>
      <w:spacing w:before="100" w:beforeAutospacing="1" w:after="100" w:afterAutospacing="1"/>
      <w:jc w:val="right"/>
    </w:pPr>
    <w:rPr>
      <w:szCs w:val="24"/>
    </w:rPr>
  </w:style>
  <w:style w:type="paragraph" w:customStyle="1" w:styleId="xl149">
    <w:name w:val="xl149"/>
    <w:basedOn w:val="a0"/>
    <w:rsid w:val="008F664C"/>
    <w:pPr>
      <w:pBdr>
        <w:top w:val="single" w:sz="4" w:space="0" w:color="auto"/>
        <w:right w:val="single" w:sz="4" w:space="0" w:color="auto"/>
      </w:pBdr>
      <w:spacing w:before="100" w:beforeAutospacing="1" w:after="100" w:afterAutospacing="1"/>
      <w:jc w:val="right"/>
    </w:pPr>
    <w:rPr>
      <w:szCs w:val="24"/>
    </w:rPr>
  </w:style>
  <w:style w:type="paragraph" w:customStyle="1" w:styleId="xl150">
    <w:name w:val="xl150"/>
    <w:basedOn w:val="a0"/>
    <w:rsid w:val="008F664C"/>
    <w:pPr>
      <w:pBdr>
        <w:top w:val="single" w:sz="8" w:space="0" w:color="auto"/>
        <w:left w:val="single" w:sz="4" w:space="0" w:color="auto"/>
        <w:right w:val="single" w:sz="4" w:space="0" w:color="auto"/>
      </w:pBdr>
      <w:spacing w:before="100" w:beforeAutospacing="1" w:after="100" w:afterAutospacing="1"/>
    </w:pPr>
    <w:rPr>
      <w:szCs w:val="24"/>
    </w:rPr>
  </w:style>
  <w:style w:type="paragraph" w:customStyle="1" w:styleId="xl151">
    <w:name w:val="xl151"/>
    <w:basedOn w:val="a0"/>
    <w:rsid w:val="008F664C"/>
    <w:pPr>
      <w:pBdr>
        <w:top w:val="single" w:sz="4" w:space="0" w:color="auto"/>
        <w:left w:val="single" w:sz="4" w:space="0" w:color="auto"/>
        <w:bottom w:val="single" w:sz="8" w:space="0" w:color="auto"/>
        <w:right w:val="single" w:sz="4" w:space="0" w:color="auto"/>
      </w:pBdr>
      <w:spacing w:before="100" w:beforeAutospacing="1" w:after="100" w:afterAutospacing="1"/>
    </w:pPr>
    <w:rPr>
      <w:szCs w:val="24"/>
    </w:rPr>
  </w:style>
  <w:style w:type="table" w:customStyle="1" w:styleId="126">
    <w:name w:val="Сетка таблицы126"/>
    <w:rsid w:val="008F664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8">
    <w:name w:val="Название Знак1"/>
    <w:aliases w:val="Caaieiaie Знак1,Çàãîëîâîê Знак1,Заголовок Знак1"/>
    <w:rsid w:val="008F664C"/>
    <w:rPr>
      <w:rFonts w:ascii="Calibri Light" w:eastAsia="Times New Roman" w:hAnsi="Calibri Light" w:cs="Times New Roman"/>
      <w:spacing w:val="-10"/>
      <w:kern w:val="28"/>
      <w:sz w:val="56"/>
      <w:szCs w:val="56"/>
    </w:rPr>
  </w:style>
  <w:style w:type="character" w:customStyle="1" w:styleId="1f9">
    <w:name w:val="Основной текст Знак1"/>
    <w:semiHidden/>
    <w:rsid w:val="008F664C"/>
  </w:style>
  <w:style w:type="character" w:customStyle="1" w:styleId="314">
    <w:name w:val="Основной текст 3 Знак1"/>
    <w:aliases w:val="Знак1 Знак1,Знак2 Знак1"/>
    <w:semiHidden/>
    <w:rsid w:val="008F664C"/>
    <w:rPr>
      <w:sz w:val="16"/>
      <w:szCs w:val="16"/>
    </w:rPr>
  </w:style>
  <w:style w:type="character" w:customStyle="1" w:styleId="711">
    <w:name w:val="Заголовок 7 Знак1"/>
    <w:semiHidden/>
    <w:rsid w:val="008F664C"/>
    <w:rPr>
      <w:rFonts w:ascii="Calibri Light" w:eastAsia="Times New Roman" w:hAnsi="Calibri Light" w:cs="Times New Roman"/>
      <w:i/>
      <w:iCs/>
      <w:color w:val="1F4D78"/>
      <w:sz w:val="22"/>
      <w:szCs w:val="22"/>
    </w:rPr>
  </w:style>
  <w:style w:type="character" w:customStyle="1" w:styleId="811">
    <w:name w:val="Заголовок 8 Знак1"/>
    <w:semiHidden/>
    <w:rsid w:val="008F664C"/>
    <w:rPr>
      <w:rFonts w:ascii="Calibri Light" w:eastAsia="Times New Roman" w:hAnsi="Calibri Light" w:cs="Times New Roman"/>
      <w:color w:val="272727"/>
      <w:sz w:val="21"/>
      <w:szCs w:val="21"/>
    </w:rPr>
  </w:style>
  <w:style w:type="character" w:customStyle="1" w:styleId="911">
    <w:name w:val="Заголовок 9 Знак1"/>
    <w:semiHidden/>
    <w:rsid w:val="008F664C"/>
    <w:rPr>
      <w:rFonts w:ascii="Calibri Light" w:eastAsia="Times New Roman" w:hAnsi="Calibri Light" w:cs="Times New Roman"/>
      <w:i/>
      <w:iCs/>
      <w:color w:val="272727"/>
      <w:sz w:val="21"/>
      <w:szCs w:val="21"/>
    </w:rPr>
  </w:style>
  <w:style w:type="character" w:customStyle="1" w:styleId="1fa">
    <w:name w:val="Нижний колонтитул Знак1"/>
    <w:semiHidden/>
    <w:rsid w:val="008F664C"/>
  </w:style>
  <w:style w:type="character" w:customStyle="1" w:styleId="1fb">
    <w:name w:val="Основной текст с отступом Знак1"/>
    <w:semiHidden/>
    <w:rsid w:val="008F664C"/>
  </w:style>
  <w:style w:type="character" w:customStyle="1" w:styleId="315">
    <w:name w:val="Основной текст с отступом 3 Знак1"/>
    <w:semiHidden/>
    <w:rsid w:val="008F664C"/>
    <w:rPr>
      <w:sz w:val="16"/>
      <w:szCs w:val="16"/>
    </w:rPr>
  </w:style>
  <w:style w:type="character" w:customStyle="1" w:styleId="214">
    <w:name w:val="Основной текст 2 Знак1"/>
    <w:semiHidden/>
    <w:rsid w:val="008F664C"/>
  </w:style>
  <w:style w:type="character" w:customStyle="1" w:styleId="215">
    <w:name w:val="Основной текст с отступом 2 Знак1"/>
    <w:semiHidden/>
    <w:rsid w:val="008F664C"/>
  </w:style>
  <w:style w:type="character" w:customStyle="1" w:styleId="1fc">
    <w:name w:val="Подзаголовок Знак1"/>
    <w:rsid w:val="008F664C"/>
    <w:rPr>
      <w:rFonts w:eastAsia="Times New Roman"/>
      <w:color w:val="5A5A5A"/>
      <w:spacing w:val="15"/>
    </w:rPr>
  </w:style>
  <w:style w:type="character" w:customStyle="1" w:styleId="style37">
    <w:name w:val="style37"/>
    <w:rsid w:val="008F664C"/>
  </w:style>
  <w:style w:type="paragraph" w:customStyle="1" w:styleId="s16">
    <w:name w:val="s_16"/>
    <w:basedOn w:val="a0"/>
    <w:rsid w:val="00343511"/>
    <w:pPr>
      <w:spacing w:before="100" w:beforeAutospacing="1" w:after="100" w:afterAutospacing="1"/>
    </w:pPr>
    <w:rPr>
      <w:szCs w:val="24"/>
    </w:rPr>
  </w:style>
  <w:style w:type="paragraph" w:customStyle="1" w:styleId="0-">
    <w:name w:val="Таблица 0-ж"/>
    <w:basedOn w:val="a0"/>
    <w:rsid w:val="009B2FD6"/>
    <w:pPr>
      <w:spacing w:before="80" w:after="80"/>
    </w:pPr>
    <w:rPr>
      <w:rFonts w:ascii="Arial" w:hAnsi="Arial"/>
      <w:b/>
      <w:sz w:val="28"/>
    </w:rPr>
  </w:style>
  <w:style w:type="paragraph" w:customStyle="1" w:styleId="headertext">
    <w:name w:val="headertext"/>
    <w:basedOn w:val="a0"/>
    <w:rsid w:val="00080616"/>
    <w:pPr>
      <w:spacing w:before="100" w:beforeAutospacing="1" w:after="100" w:afterAutospacing="1"/>
    </w:pPr>
    <w:rPr>
      <w:szCs w:val="24"/>
    </w:rPr>
  </w:style>
  <w:style w:type="character" w:customStyle="1" w:styleId="spelle">
    <w:name w:val="spelle"/>
    <w:rsid w:val="007913DF"/>
  </w:style>
  <w:style w:type="character" w:customStyle="1" w:styleId="grame">
    <w:name w:val="grame"/>
    <w:rsid w:val="007913DF"/>
  </w:style>
  <w:style w:type="paragraph" w:customStyle="1" w:styleId="affff6">
    <w:name w:val="Таблица центр"/>
    <w:basedOn w:val="a0"/>
    <w:rsid w:val="007913DF"/>
    <w:pPr>
      <w:spacing w:before="40" w:after="40"/>
    </w:pPr>
    <w:rPr>
      <w:rFonts w:ascii="Arial" w:hAnsi="Arial"/>
      <w:sz w:val="28"/>
    </w:rPr>
  </w:style>
  <w:style w:type="paragraph" w:customStyle="1" w:styleId="01">
    <w:name w:val="Таблица 0"/>
    <w:basedOn w:val="a0"/>
    <w:rsid w:val="007913DF"/>
    <w:pPr>
      <w:spacing w:before="80" w:after="80"/>
    </w:pPr>
    <w:rPr>
      <w:rFonts w:ascii="Arial" w:hAnsi="Arial"/>
      <w:sz w:val="28"/>
    </w:rPr>
  </w:style>
  <w:style w:type="paragraph" w:customStyle="1" w:styleId="05">
    <w:name w:val="Таблица 0.5"/>
    <w:basedOn w:val="01"/>
    <w:rsid w:val="007913DF"/>
    <w:pPr>
      <w:ind w:left="284"/>
    </w:pPr>
  </w:style>
  <w:style w:type="paragraph" w:customStyle="1" w:styleId="-0">
    <w:name w:val="Раздел-табл заг"/>
    <w:basedOn w:val="a0"/>
    <w:rsid w:val="007913DF"/>
    <w:pPr>
      <w:keepNext/>
      <w:pBdr>
        <w:top w:val="single" w:sz="6" w:space="4" w:color="FFFFFF"/>
        <w:bottom w:val="single" w:sz="6" w:space="4" w:color="FFFFFF"/>
      </w:pBdr>
      <w:spacing w:before="360" w:line="288" w:lineRule="auto"/>
      <w:ind w:left="1701"/>
      <w:outlineLvl w:val="2"/>
    </w:pPr>
    <w:rPr>
      <w:rFonts w:ascii="Arial" w:hAnsi="Arial"/>
      <w:b/>
      <w:caps/>
      <w:sz w:val="26"/>
    </w:rPr>
  </w:style>
  <w:style w:type="paragraph" w:customStyle="1" w:styleId="-1">
    <w:name w:val="Раздел-табл подзаг"/>
    <w:basedOn w:val="a0"/>
    <w:rsid w:val="007913DF"/>
    <w:pPr>
      <w:keepNext/>
      <w:pBdr>
        <w:top w:val="single" w:sz="6" w:space="4" w:color="FFFFFF"/>
        <w:bottom w:val="single" w:sz="6" w:space="4" w:color="FFFFFF"/>
      </w:pBdr>
      <w:spacing w:after="240" w:line="288" w:lineRule="auto"/>
      <w:ind w:left="1701"/>
      <w:outlineLvl w:val="3"/>
    </w:pPr>
    <w:rPr>
      <w:rFonts w:ascii="Arial" w:hAnsi="Arial"/>
      <w:caps/>
      <w:spacing w:val="20"/>
      <w:sz w:val="18"/>
    </w:rPr>
  </w:style>
  <w:style w:type="table" w:customStyle="1" w:styleId="TableNormal1">
    <w:name w:val="Table Normal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paragraph" w:customStyle="1" w:styleId="affff7">
    <w:name w:val="Колонтитулы"/>
    <w:rsid w:val="007913DF"/>
    <w:pPr>
      <w:pBdr>
        <w:top w:val="nil"/>
        <w:left w:val="nil"/>
        <w:bottom w:val="nil"/>
        <w:right w:val="nil"/>
        <w:between w:val="nil"/>
        <w:bar w:val="nil"/>
      </w:pBdr>
      <w:tabs>
        <w:tab w:val="right" w:pos="9020"/>
      </w:tabs>
    </w:pPr>
    <w:rPr>
      <w:rFonts w:ascii="Helvetica" w:eastAsia="Arial Unicode MS" w:hAnsi="Helvetica" w:cs="Arial Unicode MS"/>
      <w:color w:val="000000"/>
      <w:sz w:val="24"/>
      <w:szCs w:val="24"/>
      <w:bdr w:val="nil"/>
    </w:rPr>
  </w:style>
  <w:style w:type="paragraph" w:customStyle="1" w:styleId="affff8">
    <w:name w:val="Текстовый блок"/>
    <w:rsid w:val="007913DF"/>
    <w:pPr>
      <w:pBdr>
        <w:top w:val="nil"/>
        <w:left w:val="nil"/>
        <w:bottom w:val="nil"/>
        <w:right w:val="nil"/>
        <w:between w:val="nil"/>
        <w:bar w:val="nil"/>
      </w:pBdr>
    </w:pPr>
    <w:rPr>
      <w:rFonts w:ascii="Helvetica" w:eastAsia="Helvetica" w:hAnsi="Helvetica" w:cs="Helvetica"/>
      <w:color w:val="000000"/>
      <w:sz w:val="22"/>
      <w:szCs w:val="22"/>
      <w:bdr w:val="nil"/>
    </w:rPr>
  </w:style>
  <w:style w:type="numbering" w:customStyle="1" w:styleId="affff9">
    <w:name w:val="Больш. марк."/>
    <w:rsid w:val="007913DF"/>
  </w:style>
  <w:style w:type="paragraph" w:customStyle="1" w:styleId="2f4">
    <w:name w:val="Стиль таблицы 2"/>
    <w:rsid w:val="007913DF"/>
    <w:pPr>
      <w:pBdr>
        <w:top w:val="nil"/>
        <w:left w:val="nil"/>
        <w:bottom w:val="nil"/>
        <w:right w:val="nil"/>
        <w:between w:val="nil"/>
        <w:bar w:val="nil"/>
      </w:pBdr>
    </w:pPr>
    <w:rPr>
      <w:rFonts w:ascii="Helvetica" w:eastAsia="Helvetica" w:hAnsi="Helvetica" w:cs="Helvetica"/>
      <w:color w:val="000000"/>
      <w:bdr w:val="nil"/>
    </w:rPr>
  </w:style>
  <w:style w:type="paragraph" w:customStyle="1" w:styleId="affffa">
    <w:name w:val="По умолчанию"/>
    <w:rsid w:val="007913DF"/>
    <w:pPr>
      <w:pBdr>
        <w:top w:val="nil"/>
        <w:left w:val="nil"/>
        <w:bottom w:val="nil"/>
        <w:right w:val="nil"/>
        <w:between w:val="nil"/>
        <w:bar w:val="nil"/>
      </w:pBdr>
    </w:pPr>
    <w:rPr>
      <w:rFonts w:ascii="Helvetica" w:eastAsia="Helvetica" w:hAnsi="Helvetica" w:cs="Helvetica"/>
      <w:color w:val="000000"/>
      <w:sz w:val="22"/>
      <w:szCs w:val="22"/>
      <w:bdr w:val="nil"/>
    </w:rPr>
  </w:style>
  <w:style w:type="numbering" w:customStyle="1" w:styleId="affffb">
    <w:name w:val="Пункт"/>
    <w:rsid w:val="007913DF"/>
  </w:style>
  <w:style w:type="table" w:customStyle="1" w:styleId="TableNormal">
    <w:name w:val="Table Normal"/>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11">
    <w:name w:val="Нет списка1111"/>
    <w:next w:val="a3"/>
    <w:uiPriority w:val="99"/>
    <w:semiHidden/>
    <w:unhideWhenUsed/>
    <w:rsid w:val="007913DF"/>
  </w:style>
  <w:style w:type="table" w:customStyle="1" w:styleId="TableNormal2">
    <w:name w:val="Table Normal2"/>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fd">
    <w:name w:val="Больш. марк.1"/>
    <w:rsid w:val="007913DF"/>
  </w:style>
  <w:style w:type="numbering" w:customStyle="1" w:styleId="1fe">
    <w:name w:val="Пункт1"/>
    <w:rsid w:val="007913DF"/>
  </w:style>
  <w:style w:type="table" w:customStyle="1" w:styleId="1112">
    <w:name w:val="Сетка таблицы1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f5">
    <w:name w:val="Больш. марк.2"/>
    <w:rsid w:val="007913DF"/>
  </w:style>
  <w:style w:type="numbering" w:customStyle="1" w:styleId="2f6">
    <w:name w:val="Пункт2"/>
    <w:rsid w:val="007913DF"/>
  </w:style>
  <w:style w:type="numbering" w:customStyle="1" w:styleId="3b">
    <w:name w:val="Больш. марк.3"/>
    <w:rsid w:val="007913DF"/>
  </w:style>
  <w:style w:type="numbering" w:customStyle="1" w:styleId="3c">
    <w:name w:val="Пункт3"/>
    <w:rsid w:val="007913DF"/>
  </w:style>
  <w:style w:type="table" w:customStyle="1" w:styleId="270">
    <w:name w:val="Сетка таблицы27"/>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0"/>
    <w:rsid w:val="007913DF"/>
    <w:pPr>
      <w:spacing w:before="100" w:beforeAutospacing="1" w:after="100" w:afterAutospacing="1"/>
    </w:pPr>
    <w:rPr>
      <w:szCs w:val="24"/>
    </w:rPr>
  </w:style>
  <w:style w:type="numbering" w:customStyle="1" w:styleId="1130">
    <w:name w:val="Нет списка113"/>
    <w:next w:val="a3"/>
    <w:uiPriority w:val="99"/>
    <w:semiHidden/>
    <w:unhideWhenUsed/>
    <w:rsid w:val="007913DF"/>
  </w:style>
  <w:style w:type="numbering" w:customStyle="1" w:styleId="48">
    <w:name w:val="Больш. марк.4"/>
    <w:rsid w:val="007913DF"/>
  </w:style>
  <w:style w:type="numbering" w:customStyle="1" w:styleId="49">
    <w:name w:val="Пункт4"/>
    <w:rsid w:val="007913DF"/>
  </w:style>
  <w:style w:type="table" w:customStyle="1" w:styleId="1121">
    <w:name w:val="Сетка таблицы11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c">
    <w:name w:val="endnote text"/>
    <w:basedOn w:val="a0"/>
    <w:link w:val="affffd"/>
    <w:uiPriority w:val="99"/>
    <w:semiHidden/>
    <w:unhideWhenUsed/>
    <w:rsid w:val="007913DF"/>
    <w:pPr>
      <w:spacing w:after="200" w:line="276" w:lineRule="auto"/>
    </w:pPr>
    <w:rPr>
      <w:rFonts w:ascii="Calibri" w:eastAsia="Calibri" w:hAnsi="Calibri"/>
      <w:sz w:val="20"/>
      <w:lang w:eastAsia="en-US"/>
    </w:rPr>
  </w:style>
  <w:style w:type="character" w:customStyle="1" w:styleId="affffd">
    <w:name w:val="Текст концевой сноски Знак"/>
    <w:link w:val="affffc"/>
    <w:uiPriority w:val="99"/>
    <w:semiHidden/>
    <w:rsid w:val="007913DF"/>
    <w:rPr>
      <w:lang w:eastAsia="en-US"/>
    </w:rPr>
  </w:style>
  <w:style w:type="character" w:styleId="affffe">
    <w:name w:val="endnote reference"/>
    <w:uiPriority w:val="99"/>
    <w:semiHidden/>
    <w:unhideWhenUsed/>
    <w:rsid w:val="007913DF"/>
    <w:rPr>
      <w:vertAlign w:val="superscript"/>
    </w:rPr>
  </w:style>
  <w:style w:type="numbering" w:customStyle="1" w:styleId="1140">
    <w:name w:val="Нет списка114"/>
    <w:next w:val="a3"/>
    <w:uiPriority w:val="99"/>
    <w:semiHidden/>
    <w:unhideWhenUsed/>
    <w:rsid w:val="007913DF"/>
  </w:style>
  <w:style w:type="table" w:customStyle="1" w:styleId="TableNormal11">
    <w:name w:val="Table Normal1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56">
    <w:name w:val="Больш. марк.5"/>
    <w:rsid w:val="007913DF"/>
  </w:style>
  <w:style w:type="numbering" w:customStyle="1" w:styleId="57">
    <w:name w:val="Пункт5"/>
    <w:rsid w:val="007913DF"/>
  </w:style>
  <w:style w:type="numbering" w:customStyle="1" w:styleId="11120">
    <w:name w:val="Нет списка1112"/>
    <w:next w:val="a3"/>
    <w:uiPriority w:val="99"/>
    <w:semiHidden/>
    <w:unhideWhenUsed/>
    <w:rsid w:val="007913DF"/>
  </w:style>
  <w:style w:type="numbering" w:customStyle="1" w:styleId="11111">
    <w:name w:val="Нет списка11111"/>
    <w:next w:val="a3"/>
    <w:uiPriority w:val="99"/>
    <w:semiHidden/>
    <w:unhideWhenUsed/>
    <w:rsid w:val="007913DF"/>
  </w:style>
  <w:style w:type="numbering" w:customStyle="1" w:styleId="1211">
    <w:name w:val="Нет списка121"/>
    <w:next w:val="a3"/>
    <w:uiPriority w:val="99"/>
    <w:semiHidden/>
    <w:unhideWhenUsed/>
    <w:rsid w:val="007913DF"/>
  </w:style>
  <w:style w:type="numbering" w:customStyle="1" w:styleId="11210">
    <w:name w:val="Нет списка1121"/>
    <w:next w:val="a3"/>
    <w:uiPriority w:val="99"/>
    <w:semiHidden/>
    <w:unhideWhenUsed/>
    <w:rsid w:val="007913DF"/>
  </w:style>
  <w:style w:type="numbering" w:customStyle="1" w:styleId="111111">
    <w:name w:val="Нет списка111111"/>
    <w:next w:val="a3"/>
    <w:uiPriority w:val="99"/>
    <w:semiHidden/>
    <w:unhideWhenUsed/>
    <w:rsid w:val="007913DF"/>
  </w:style>
  <w:style w:type="numbering" w:customStyle="1" w:styleId="2111">
    <w:name w:val="Нет списка211"/>
    <w:next w:val="a3"/>
    <w:uiPriority w:val="99"/>
    <w:semiHidden/>
    <w:unhideWhenUsed/>
    <w:rsid w:val="007913DF"/>
  </w:style>
  <w:style w:type="numbering" w:customStyle="1" w:styleId="3111">
    <w:name w:val="Нет списка311"/>
    <w:next w:val="a3"/>
    <w:uiPriority w:val="99"/>
    <w:semiHidden/>
    <w:unhideWhenUsed/>
    <w:rsid w:val="007913DF"/>
  </w:style>
  <w:style w:type="numbering" w:customStyle="1" w:styleId="116">
    <w:name w:val="Больш. марк.11"/>
    <w:rsid w:val="007913DF"/>
  </w:style>
  <w:style w:type="numbering" w:customStyle="1" w:styleId="117">
    <w:name w:val="Пункт11"/>
    <w:rsid w:val="007913DF"/>
  </w:style>
  <w:style w:type="table" w:customStyle="1" w:styleId="TableNormal31">
    <w:name w:val="Table Normal3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16">
    <w:name w:val="Больш. марк.21"/>
    <w:rsid w:val="007913DF"/>
  </w:style>
  <w:style w:type="numbering" w:customStyle="1" w:styleId="217">
    <w:name w:val="Пункт21"/>
    <w:rsid w:val="007913DF"/>
  </w:style>
  <w:style w:type="numbering" w:customStyle="1" w:styleId="611">
    <w:name w:val="Нет списка61"/>
    <w:next w:val="a3"/>
    <w:uiPriority w:val="99"/>
    <w:semiHidden/>
    <w:unhideWhenUsed/>
    <w:rsid w:val="007913DF"/>
  </w:style>
  <w:style w:type="numbering" w:customStyle="1" w:styleId="316">
    <w:name w:val="Больш. марк.31"/>
    <w:rsid w:val="007913DF"/>
  </w:style>
  <w:style w:type="numbering" w:customStyle="1" w:styleId="317">
    <w:name w:val="Пункт31"/>
    <w:rsid w:val="007913DF"/>
  </w:style>
  <w:style w:type="numbering" w:customStyle="1" w:styleId="712">
    <w:name w:val="Нет списка71"/>
    <w:next w:val="a3"/>
    <w:uiPriority w:val="99"/>
    <w:semiHidden/>
    <w:unhideWhenUsed/>
    <w:rsid w:val="007913DF"/>
  </w:style>
  <w:style w:type="numbering" w:customStyle="1" w:styleId="1311">
    <w:name w:val="Нет списка131"/>
    <w:next w:val="a3"/>
    <w:uiPriority w:val="99"/>
    <w:semiHidden/>
    <w:unhideWhenUsed/>
    <w:rsid w:val="007913DF"/>
  </w:style>
  <w:style w:type="numbering" w:customStyle="1" w:styleId="1131">
    <w:name w:val="Нет списка1131"/>
    <w:next w:val="a3"/>
    <w:uiPriority w:val="99"/>
    <w:semiHidden/>
    <w:unhideWhenUsed/>
    <w:rsid w:val="007913DF"/>
  </w:style>
  <w:style w:type="numbering" w:customStyle="1" w:styleId="2211">
    <w:name w:val="Нет списка221"/>
    <w:next w:val="a3"/>
    <w:uiPriority w:val="99"/>
    <w:semiHidden/>
    <w:unhideWhenUsed/>
    <w:rsid w:val="007913DF"/>
  </w:style>
  <w:style w:type="numbering" w:customStyle="1" w:styleId="3210">
    <w:name w:val="Нет списка321"/>
    <w:next w:val="a3"/>
    <w:uiPriority w:val="99"/>
    <w:semiHidden/>
    <w:unhideWhenUsed/>
    <w:rsid w:val="007913DF"/>
  </w:style>
  <w:style w:type="numbering" w:customStyle="1" w:styleId="412">
    <w:name w:val="Больш. марк.41"/>
    <w:rsid w:val="007913DF"/>
  </w:style>
  <w:style w:type="numbering" w:customStyle="1" w:styleId="413">
    <w:name w:val="Пункт41"/>
    <w:rsid w:val="007913DF"/>
  </w:style>
  <w:style w:type="paragraph" w:styleId="afffff">
    <w:name w:val="Revision"/>
    <w:hidden/>
    <w:uiPriority w:val="99"/>
    <w:semiHidden/>
    <w:rsid w:val="007913DF"/>
    <w:rPr>
      <w:rFonts w:ascii="Times New Roman" w:hAnsi="Times New Roman"/>
      <w:sz w:val="28"/>
      <w:szCs w:val="22"/>
      <w:lang w:eastAsia="en-US"/>
    </w:rPr>
  </w:style>
  <w:style w:type="table" w:customStyle="1" w:styleId="1132">
    <w:name w:val="Сетка таблицы113"/>
    <w:basedOn w:val="a2"/>
    <w:next w:val="affd"/>
    <w:uiPriority w:val="59"/>
    <w:rsid w:val="007913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fd"/>
    <w:uiPriority w:val="59"/>
    <w:rsid w:val="007913D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50">
    <w:name w:val="Нет списка115"/>
    <w:next w:val="a3"/>
    <w:uiPriority w:val="99"/>
    <w:semiHidden/>
    <w:unhideWhenUsed/>
    <w:rsid w:val="007913DF"/>
  </w:style>
  <w:style w:type="numbering" w:customStyle="1" w:styleId="1113">
    <w:name w:val="Нет списка1113"/>
    <w:next w:val="a3"/>
    <w:uiPriority w:val="99"/>
    <w:semiHidden/>
    <w:unhideWhenUsed/>
    <w:rsid w:val="007913DF"/>
  </w:style>
  <w:style w:type="table" w:customStyle="1" w:styleId="TableNormal4">
    <w:name w:val="Table Normal4"/>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1141">
    <w:name w:val="Сетка таблицы114"/>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3"/>
    <w:uiPriority w:val="99"/>
    <w:semiHidden/>
    <w:unhideWhenUsed/>
    <w:rsid w:val="007913DF"/>
  </w:style>
  <w:style w:type="numbering" w:customStyle="1" w:styleId="1122">
    <w:name w:val="Нет списка1122"/>
    <w:next w:val="a3"/>
    <w:uiPriority w:val="99"/>
    <w:semiHidden/>
    <w:unhideWhenUsed/>
    <w:rsid w:val="007913DF"/>
  </w:style>
  <w:style w:type="table" w:customStyle="1" w:styleId="252">
    <w:name w:val="Сетка таблицы252"/>
    <w:basedOn w:val="a2"/>
    <w:next w:val="affd"/>
    <w:uiPriority w:val="39"/>
    <w:rsid w:val="007913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2"/>
    <w:next w:val="affd"/>
    <w:uiPriority w:val="59"/>
    <w:rsid w:val="007913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7913DF"/>
  </w:style>
  <w:style w:type="numbering" w:customStyle="1" w:styleId="2121">
    <w:name w:val="Нет списка212"/>
    <w:next w:val="a3"/>
    <w:uiPriority w:val="99"/>
    <w:semiHidden/>
    <w:unhideWhenUsed/>
    <w:rsid w:val="007913DF"/>
  </w:style>
  <w:style w:type="numbering" w:customStyle="1" w:styleId="3120">
    <w:name w:val="Нет списка312"/>
    <w:next w:val="a3"/>
    <w:uiPriority w:val="99"/>
    <w:semiHidden/>
    <w:unhideWhenUsed/>
    <w:rsid w:val="007913DF"/>
  </w:style>
  <w:style w:type="table" w:customStyle="1" w:styleId="262">
    <w:name w:val="Сетка таблицы262"/>
    <w:basedOn w:val="a2"/>
    <w:next w:val="affd"/>
    <w:uiPriority w:val="39"/>
    <w:rsid w:val="007913D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3121">
    <w:name w:val="Сетка таблицы31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
    <w:name w:val="Table Normal32"/>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21">
    <w:name w:val="Нет списка62"/>
    <w:next w:val="a3"/>
    <w:uiPriority w:val="99"/>
    <w:semiHidden/>
    <w:unhideWhenUsed/>
    <w:rsid w:val="007913DF"/>
  </w:style>
  <w:style w:type="table" w:customStyle="1" w:styleId="272">
    <w:name w:val="Сетка таблицы27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3"/>
    <w:uiPriority w:val="99"/>
    <w:semiHidden/>
    <w:unhideWhenUsed/>
    <w:rsid w:val="007913DF"/>
  </w:style>
  <w:style w:type="numbering" w:customStyle="1" w:styleId="1320">
    <w:name w:val="Нет списка132"/>
    <w:next w:val="a3"/>
    <w:uiPriority w:val="99"/>
    <w:semiHidden/>
    <w:unhideWhenUsed/>
    <w:rsid w:val="007913DF"/>
  </w:style>
  <w:style w:type="numbering" w:customStyle="1" w:styleId="11320">
    <w:name w:val="Нет списка1132"/>
    <w:next w:val="a3"/>
    <w:uiPriority w:val="99"/>
    <w:semiHidden/>
    <w:unhideWhenUsed/>
    <w:rsid w:val="007913DF"/>
  </w:style>
  <w:style w:type="numbering" w:customStyle="1" w:styleId="2220">
    <w:name w:val="Нет списка222"/>
    <w:next w:val="a3"/>
    <w:uiPriority w:val="99"/>
    <w:semiHidden/>
    <w:unhideWhenUsed/>
    <w:rsid w:val="007913DF"/>
  </w:style>
  <w:style w:type="numbering" w:customStyle="1" w:styleId="322">
    <w:name w:val="Нет списка322"/>
    <w:next w:val="a3"/>
    <w:uiPriority w:val="99"/>
    <w:semiHidden/>
    <w:unhideWhenUsed/>
    <w:rsid w:val="007913DF"/>
  </w:style>
  <w:style w:type="table" w:customStyle="1" w:styleId="3211">
    <w:name w:val="Сетка таблицы3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3"/>
    <w:uiPriority w:val="99"/>
    <w:semiHidden/>
    <w:unhideWhenUsed/>
    <w:rsid w:val="007913DF"/>
  </w:style>
  <w:style w:type="numbering" w:customStyle="1" w:styleId="1412">
    <w:name w:val="Нет списка141"/>
    <w:next w:val="a3"/>
    <w:uiPriority w:val="99"/>
    <w:semiHidden/>
    <w:unhideWhenUsed/>
    <w:rsid w:val="007913DF"/>
  </w:style>
  <w:style w:type="numbering" w:customStyle="1" w:styleId="11410">
    <w:name w:val="Нет списка1141"/>
    <w:next w:val="a3"/>
    <w:uiPriority w:val="99"/>
    <w:semiHidden/>
    <w:unhideWhenUsed/>
    <w:rsid w:val="007913DF"/>
  </w:style>
  <w:style w:type="numbering" w:customStyle="1" w:styleId="2312">
    <w:name w:val="Нет списка231"/>
    <w:next w:val="a3"/>
    <w:uiPriority w:val="99"/>
    <w:semiHidden/>
    <w:unhideWhenUsed/>
    <w:rsid w:val="007913DF"/>
  </w:style>
  <w:style w:type="numbering" w:customStyle="1" w:styleId="3310">
    <w:name w:val="Нет списка331"/>
    <w:next w:val="a3"/>
    <w:uiPriority w:val="99"/>
    <w:semiHidden/>
    <w:unhideWhenUsed/>
    <w:rsid w:val="007913DF"/>
  </w:style>
  <w:style w:type="table" w:customStyle="1" w:styleId="TableNormal111">
    <w:name w:val="Table Normal11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512">
    <w:name w:val="Больш. марк.51"/>
    <w:rsid w:val="007913DF"/>
  </w:style>
  <w:style w:type="numbering" w:customStyle="1" w:styleId="513">
    <w:name w:val="Пункт51"/>
    <w:rsid w:val="007913DF"/>
  </w:style>
  <w:style w:type="numbering" w:customStyle="1" w:styleId="11121">
    <w:name w:val="Нет списка11121"/>
    <w:next w:val="a3"/>
    <w:uiPriority w:val="99"/>
    <w:semiHidden/>
    <w:unhideWhenUsed/>
    <w:rsid w:val="007913DF"/>
  </w:style>
  <w:style w:type="numbering" w:customStyle="1" w:styleId="111112">
    <w:name w:val="Нет списка111112"/>
    <w:next w:val="a3"/>
    <w:uiPriority w:val="99"/>
    <w:semiHidden/>
    <w:unhideWhenUsed/>
    <w:rsid w:val="007913DF"/>
  </w:style>
  <w:style w:type="numbering" w:customStyle="1" w:styleId="4111">
    <w:name w:val="Нет списка411"/>
    <w:next w:val="a3"/>
    <w:uiPriority w:val="99"/>
    <w:semiHidden/>
    <w:unhideWhenUsed/>
    <w:rsid w:val="007913DF"/>
  </w:style>
  <w:style w:type="numbering" w:customStyle="1" w:styleId="12111">
    <w:name w:val="Нет списка1211"/>
    <w:next w:val="a3"/>
    <w:uiPriority w:val="99"/>
    <w:semiHidden/>
    <w:unhideWhenUsed/>
    <w:rsid w:val="007913DF"/>
  </w:style>
  <w:style w:type="numbering" w:customStyle="1" w:styleId="112110">
    <w:name w:val="Нет списка11211"/>
    <w:next w:val="a3"/>
    <w:uiPriority w:val="99"/>
    <w:semiHidden/>
    <w:unhideWhenUsed/>
    <w:rsid w:val="007913DF"/>
  </w:style>
  <w:style w:type="numbering" w:customStyle="1" w:styleId="1111111">
    <w:name w:val="Нет списка1111111"/>
    <w:next w:val="a3"/>
    <w:uiPriority w:val="99"/>
    <w:semiHidden/>
    <w:unhideWhenUsed/>
    <w:rsid w:val="007913DF"/>
  </w:style>
  <w:style w:type="numbering" w:customStyle="1" w:styleId="21111">
    <w:name w:val="Нет списка2111"/>
    <w:next w:val="a3"/>
    <w:uiPriority w:val="99"/>
    <w:semiHidden/>
    <w:unhideWhenUsed/>
    <w:rsid w:val="007913DF"/>
  </w:style>
  <w:style w:type="numbering" w:customStyle="1" w:styleId="31111">
    <w:name w:val="Нет списка3111"/>
    <w:next w:val="a3"/>
    <w:uiPriority w:val="99"/>
    <w:semiHidden/>
    <w:unhideWhenUsed/>
    <w:rsid w:val="007913DF"/>
  </w:style>
  <w:style w:type="numbering" w:customStyle="1" w:styleId="1114">
    <w:name w:val="Больш. марк.111"/>
    <w:rsid w:val="007913DF"/>
  </w:style>
  <w:style w:type="numbering" w:customStyle="1" w:styleId="1115">
    <w:name w:val="Пункт111"/>
    <w:rsid w:val="007913DF"/>
  </w:style>
  <w:style w:type="numbering" w:customStyle="1" w:styleId="5111">
    <w:name w:val="Нет списка511"/>
    <w:next w:val="a3"/>
    <w:uiPriority w:val="99"/>
    <w:semiHidden/>
    <w:unhideWhenUsed/>
    <w:rsid w:val="007913DF"/>
  </w:style>
  <w:style w:type="table" w:customStyle="1" w:styleId="TableNormal311">
    <w:name w:val="Table Normal31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111">
    <w:name w:val="Нет списка611"/>
    <w:next w:val="a3"/>
    <w:uiPriority w:val="99"/>
    <w:semiHidden/>
    <w:unhideWhenUsed/>
    <w:rsid w:val="007913DF"/>
  </w:style>
  <w:style w:type="numbering" w:customStyle="1" w:styleId="7111">
    <w:name w:val="Нет списка711"/>
    <w:next w:val="a3"/>
    <w:uiPriority w:val="99"/>
    <w:semiHidden/>
    <w:unhideWhenUsed/>
    <w:rsid w:val="007913DF"/>
  </w:style>
  <w:style w:type="numbering" w:customStyle="1" w:styleId="13111">
    <w:name w:val="Нет списка1311"/>
    <w:next w:val="a3"/>
    <w:uiPriority w:val="99"/>
    <w:semiHidden/>
    <w:unhideWhenUsed/>
    <w:rsid w:val="007913DF"/>
  </w:style>
  <w:style w:type="numbering" w:customStyle="1" w:styleId="11311">
    <w:name w:val="Нет списка11311"/>
    <w:next w:val="a3"/>
    <w:uiPriority w:val="99"/>
    <w:semiHidden/>
    <w:unhideWhenUsed/>
    <w:rsid w:val="007913DF"/>
  </w:style>
  <w:style w:type="numbering" w:customStyle="1" w:styleId="22111">
    <w:name w:val="Нет списка2211"/>
    <w:next w:val="a3"/>
    <w:uiPriority w:val="99"/>
    <w:semiHidden/>
    <w:unhideWhenUsed/>
    <w:rsid w:val="007913DF"/>
  </w:style>
  <w:style w:type="numbering" w:customStyle="1" w:styleId="32110">
    <w:name w:val="Нет списка3211"/>
    <w:next w:val="a3"/>
    <w:uiPriority w:val="99"/>
    <w:semiHidden/>
    <w:unhideWhenUsed/>
    <w:rsid w:val="007913DF"/>
  </w:style>
  <w:style w:type="table" w:customStyle="1" w:styleId="4310">
    <w:name w:val="Сетка таблицы43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6">
    <w:name w:val="Больш. марк.6"/>
    <w:rsid w:val="007913DF"/>
  </w:style>
  <w:style w:type="numbering" w:customStyle="1" w:styleId="67">
    <w:name w:val="Пункт6"/>
    <w:rsid w:val="007913DF"/>
  </w:style>
  <w:style w:type="numbering" w:customStyle="1" w:styleId="127">
    <w:name w:val="Больш. марк.12"/>
    <w:rsid w:val="007913DF"/>
  </w:style>
  <w:style w:type="numbering" w:customStyle="1" w:styleId="128">
    <w:name w:val="Пункт12"/>
    <w:rsid w:val="007913DF"/>
  </w:style>
  <w:style w:type="table" w:customStyle="1" w:styleId="TableNormal321">
    <w:name w:val="Table Normal321"/>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24">
    <w:name w:val="Больш. марк.22"/>
    <w:rsid w:val="007913DF"/>
  </w:style>
  <w:style w:type="numbering" w:customStyle="1" w:styleId="225">
    <w:name w:val="Пункт22"/>
    <w:rsid w:val="007913DF"/>
  </w:style>
  <w:style w:type="numbering" w:customStyle="1" w:styleId="323">
    <w:name w:val="Больш. марк.32"/>
    <w:rsid w:val="007913DF"/>
  </w:style>
  <w:style w:type="numbering" w:customStyle="1" w:styleId="324">
    <w:name w:val="Пункт32"/>
    <w:rsid w:val="007913DF"/>
  </w:style>
  <w:style w:type="numbering" w:customStyle="1" w:styleId="422">
    <w:name w:val="Больш. марк.42"/>
    <w:rsid w:val="007913DF"/>
  </w:style>
  <w:style w:type="numbering" w:customStyle="1" w:styleId="423">
    <w:name w:val="Пункт42"/>
    <w:rsid w:val="007913DF"/>
  </w:style>
  <w:style w:type="numbering" w:customStyle="1" w:styleId="11111111">
    <w:name w:val="Нет списка11111111"/>
    <w:next w:val="a3"/>
    <w:uiPriority w:val="99"/>
    <w:semiHidden/>
    <w:unhideWhenUsed/>
    <w:rsid w:val="007913DF"/>
  </w:style>
  <w:style w:type="numbering" w:customStyle="1" w:styleId="2112">
    <w:name w:val="Больш. марк.211"/>
    <w:rsid w:val="007913DF"/>
  </w:style>
  <w:style w:type="numbering" w:customStyle="1" w:styleId="2113">
    <w:name w:val="Пункт211"/>
    <w:rsid w:val="007913DF"/>
  </w:style>
  <w:style w:type="numbering" w:customStyle="1" w:styleId="3112">
    <w:name w:val="Больш. марк.311"/>
    <w:rsid w:val="007913DF"/>
  </w:style>
  <w:style w:type="numbering" w:customStyle="1" w:styleId="3113">
    <w:name w:val="Пункт311"/>
    <w:rsid w:val="007913DF"/>
  </w:style>
  <w:style w:type="numbering" w:customStyle="1" w:styleId="4112">
    <w:name w:val="Больш. марк.411"/>
    <w:rsid w:val="007913DF"/>
  </w:style>
  <w:style w:type="numbering" w:customStyle="1" w:styleId="4113">
    <w:name w:val="Пункт411"/>
    <w:rsid w:val="007913DF"/>
  </w:style>
  <w:style w:type="numbering" w:customStyle="1" w:styleId="1160">
    <w:name w:val="Нет списка116"/>
    <w:next w:val="a3"/>
    <w:uiPriority w:val="99"/>
    <w:semiHidden/>
    <w:unhideWhenUsed/>
    <w:rsid w:val="007913DF"/>
  </w:style>
  <w:style w:type="numbering" w:customStyle="1" w:styleId="351">
    <w:name w:val="Нет списка35"/>
    <w:next w:val="a3"/>
    <w:uiPriority w:val="99"/>
    <w:semiHidden/>
    <w:unhideWhenUsed/>
    <w:rsid w:val="007913DF"/>
  </w:style>
  <w:style w:type="table" w:customStyle="1" w:styleId="TableNormal13">
    <w:name w:val="Table Normal13"/>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76">
    <w:name w:val="Больш. марк.7"/>
    <w:rsid w:val="007913DF"/>
  </w:style>
  <w:style w:type="numbering" w:customStyle="1" w:styleId="77">
    <w:name w:val="Пункт7"/>
    <w:rsid w:val="007913DF"/>
  </w:style>
  <w:style w:type="numbering" w:customStyle="1" w:styleId="11140">
    <w:name w:val="Нет списка1114"/>
    <w:next w:val="a3"/>
    <w:uiPriority w:val="99"/>
    <w:semiHidden/>
    <w:unhideWhenUsed/>
    <w:rsid w:val="007913DF"/>
  </w:style>
  <w:style w:type="numbering" w:customStyle="1" w:styleId="11113">
    <w:name w:val="Нет списка11113"/>
    <w:next w:val="a3"/>
    <w:uiPriority w:val="99"/>
    <w:semiHidden/>
    <w:unhideWhenUsed/>
    <w:rsid w:val="007913DF"/>
  </w:style>
  <w:style w:type="numbering" w:customStyle="1" w:styleId="1231">
    <w:name w:val="Нет списка123"/>
    <w:next w:val="a3"/>
    <w:uiPriority w:val="99"/>
    <w:semiHidden/>
    <w:unhideWhenUsed/>
    <w:rsid w:val="007913DF"/>
  </w:style>
  <w:style w:type="numbering" w:customStyle="1" w:styleId="1123">
    <w:name w:val="Нет списка1123"/>
    <w:next w:val="a3"/>
    <w:uiPriority w:val="99"/>
    <w:semiHidden/>
    <w:unhideWhenUsed/>
    <w:rsid w:val="007913DF"/>
  </w:style>
  <w:style w:type="numbering" w:customStyle="1" w:styleId="111113">
    <w:name w:val="Нет списка111113"/>
    <w:next w:val="a3"/>
    <w:uiPriority w:val="99"/>
    <w:semiHidden/>
    <w:unhideWhenUsed/>
    <w:rsid w:val="007913DF"/>
  </w:style>
  <w:style w:type="numbering" w:customStyle="1" w:styleId="2131">
    <w:name w:val="Нет списка213"/>
    <w:next w:val="a3"/>
    <w:uiPriority w:val="99"/>
    <w:semiHidden/>
    <w:unhideWhenUsed/>
    <w:rsid w:val="007913DF"/>
  </w:style>
  <w:style w:type="numbering" w:customStyle="1" w:styleId="3130">
    <w:name w:val="Нет списка313"/>
    <w:next w:val="a3"/>
    <w:uiPriority w:val="99"/>
    <w:semiHidden/>
    <w:unhideWhenUsed/>
    <w:rsid w:val="007913DF"/>
  </w:style>
  <w:style w:type="numbering" w:customStyle="1" w:styleId="134">
    <w:name w:val="Больш. марк.13"/>
    <w:rsid w:val="007913DF"/>
  </w:style>
  <w:style w:type="numbering" w:customStyle="1" w:styleId="135">
    <w:name w:val="Пункт13"/>
    <w:rsid w:val="007913DF"/>
  </w:style>
  <w:style w:type="table" w:customStyle="1" w:styleId="TableNormal33">
    <w:name w:val="Table Normal33"/>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34">
    <w:name w:val="Больш. марк.23"/>
    <w:rsid w:val="007913DF"/>
  </w:style>
  <w:style w:type="numbering" w:customStyle="1" w:styleId="235">
    <w:name w:val="Пункт23"/>
    <w:rsid w:val="007913DF"/>
  </w:style>
  <w:style w:type="numbering" w:customStyle="1" w:styleId="631">
    <w:name w:val="Нет списка63"/>
    <w:next w:val="a3"/>
    <w:uiPriority w:val="99"/>
    <w:semiHidden/>
    <w:unhideWhenUsed/>
    <w:rsid w:val="007913DF"/>
  </w:style>
  <w:style w:type="numbering" w:customStyle="1" w:styleId="332">
    <w:name w:val="Больш. марк.33"/>
    <w:rsid w:val="007913DF"/>
  </w:style>
  <w:style w:type="numbering" w:customStyle="1" w:styleId="333">
    <w:name w:val="Пункт33"/>
    <w:rsid w:val="007913DF"/>
  </w:style>
  <w:style w:type="numbering" w:customStyle="1" w:styleId="731">
    <w:name w:val="Нет списка73"/>
    <w:next w:val="a3"/>
    <w:uiPriority w:val="99"/>
    <w:semiHidden/>
    <w:unhideWhenUsed/>
    <w:rsid w:val="007913DF"/>
  </w:style>
  <w:style w:type="numbering" w:customStyle="1" w:styleId="1330">
    <w:name w:val="Нет списка133"/>
    <w:next w:val="a3"/>
    <w:uiPriority w:val="99"/>
    <w:semiHidden/>
    <w:unhideWhenUsed/>
    <w:rsid w:val="007913DF"/>
  </w:style>
  <w:style w:type="numbering" w:customStyle="1" w:styleId="1133">
    <w:name w:val="Нет списка1133"/>
    <w:next w:val="a3"/>
    <w:uiPriority w:val="99"/>
    <w:semiHidden/>
    <w:unhideWhenUsed/>
    <w:rsid w:val="007913DF"/>
  </w:style>
  <w:style w:type="numbering" w:customStyle="1" w:styleId="2230">
    <w:name w:val="Нет списка223"/>
    <w:next w:val="a3"/>
    <w:uiPriority w:val="99"/>
    <w:semiHidden/>
    <w:unhideWhenUsed/>
    <w:rsid w:val="007913DF"/>
  </w:style>
  <w:style w:type="numbering" w:customStyle="1" w:styleId="3230">
    <w:name w:val="Нет списка323"/>
    <w:next w:val="a3"/>
    <w:uiPriority w:val="99"/>
    <w:semiHidden/>
    <w:unhideWhenUsed/>
    <w:rsid w:val="007913DF"/>
  </w:style>
  <w:style w:type="numbering" w:customStyle="1" w:styleId="432">
    <w:name w:val="Больш. марк.43"/>
    <w:rsid w:val="007913DF"/>
  </w:style>
  <w:style w:type="numbering" w:customStyle="1" w:styleId="433">
    <w:name w:val="Пункт43"/>
    <w:rsid w:val="007913DF"/>
  </w:style>
  <w:style w:type="numbering" w:customStyle="1" w:styleId="822">
    <w:name w:val="Нет списка82"/>
    <w:next w:val="a3"/>
    <w:uiPriority w:val="99"/>
    <w:semiHidden/>
    <w:unhideWhenUsed/>
    <w:rsid w:val="007913DF"/>
  </w:style>
  <w:style w:type="numbering" w:customStyle="1" w:styleId="1420">
    <w:name w:val="Нет списка142"/>
    <w:next w:val="a3"/>
    <w:uiPriority w:val="99"/>
    <w:semiHidden/>
    <w:unhideWhenUsed/>
    <w:rsid w:val="007913DF"/>
  </w:style>
  <w:style w:type="numbering" w:customStyle="1" w:styleId="1142">
    <w:name w:val="Нет списка1142"/>
    <w:next w:val="a3"/>
    <w:uiPriority w:val="99"/>
    <w:semiHidden/>
    <w:unhideWhenUsed/>
    <w:rsid w:val="007913DF"/>
  </w:style>
  <w:style w:type="numbering" w:customStyle="1" w:styleId="2320">
    <w:name w:val="Нет списка232"/>
    <w:next w:val="a3"/>
    <w:uiPriority w:val="99"/>
    <w:semiHidden/>
    <w:unhideWhenUsed/>
    <w:rsid w:val="007913DF"/>
  </w:style>
  <w:style w:type="numbering" w:customStyle="1" w:styleId="3320">
    <w:name w:val="Нет списка332"/>
    <w:next w:val="a3"/>
    <w:uiPriority w:val="99"/>
    <w:semiHidden/>
    <w:unhideWhenUsed/>
    <w:rsid w:val="007913DF"/>
  </w:style>
  <w:style w:type="numbering" w:customStyle="1" w:styleId="522">
    <w:name w:val="Больш. марк.52"/>
    <w:rsid w:val="007913DF"/>
  </w:style>
  <w:style w:type="numbering" w:customStyle="1" w:styleId="523">
    <w:name w:val="Пункт52"/>
    <w:rsid w:val="007913DF"/>
  </w:style>
  <w:style w:type="numbering" w:customStyle="1" w:styleId="11122">
    <w:name w:val="Нет списка11122"/>
    <w:next w:val="a3"/>
    <w:uiPriority w:val="99"/>
    <w:semiHidden/>
    <w:unhideWhenUsed/>
    <w:rsid w:val="007913DF"/>
  </w:style>
  <w:style w:type="numbering" w:customStyle="1" w:styleId="1111112">
    <w:name w:val="Нет списка1111112"/>
    <w:next w:val="a3"/>
    <w:uiPriority w:val="99"/>
    <w:semiHidden/>
    <w:unhideWhenUsed/>
    <w:rsid w:val="007913DF"/>
  </w:style>
  <w:style w:type="numbering" w:customStyle="1" w:styleId="4120">
    <w:name w:val="Нет списка412"/>
    <w:next w:val="a3"/>
    <w:uiPriority w:val="99"/>
    <w:semiHidden/>
    <w:unhideWhenUsed/>
    <w:rsid w:val="007913DF"/>
  </w:style>
  <w:style w:type="numbering" w:customStyle="1" w:styleId="1212">
    <w:name w:val="Нет списка1212"/>
    <w:next w:val="a3"/>
    <w:uiPriority w:val="99"/>
    <w:semiHidden/>
    <w:unhideWhenUsed/>
    <w:rsid w:val="007913DF"/>
  </w:style>
  <w:style w:type="numbering" w:customStyle="1" w:styleId="11212">
    <w:name w:val="Нет списка11212"/>
    <w:next w:val="a3"/>
    <w:uiPriority w:val="99"/>
    <w:semiHidden/>
    <w:unhideWhenUsed/>
    <w:rsid w:val="007913DF"/>
  </w:style>
  <w:style w:type="numbering" w:customStyle="1" w:styleId="11111112">
    <w:name w:val="Нет списка11111112"/>
    <w:next w:val="a3"/>
    <w:uiPriority w:val="99"/>
    <w:semiHidden/>
    <w:unhideWhenUsed/>
    <w:rsid w:val="007913DF"/>
  </w:style>
  <w:style w:type="numbering" w:customStyle="1" w:styleId="21120">
    <w:name w:val="Нет списка2112"/>
    <w:next w:val="a3"/>
    <w:uiPriority w:val="99"/>
    <w:semiHidden/>
    <w:unhideWhenUsed/>
    <w:rsid w:val="007913DF"/>
  </w:style>
  <w:style w:type="numbering" w:customStyle="1" w:styleId="31120">
    <w:name w:val="Нет списка3112"/>
    <w:next w:val="a3"/>
    <w:uiPriority w:val="99"/>
    <w:semiHidden/>
    <w:unhideWhenUsed/>
    <w:rsid w:val="007913DF"/>
  </w:style>
  <w:style w:type="numbering" w:customStyle="1" w:styleId="1124">
    <w:name w:val="Больш. марк.112"/>
    <w:rsid w:val="007913DF"/>
  </w:style>
  <w:style w:type="numbering" w:customStyle="1" w:styleId="1125">
    <w:name w:val="Пункт112"/>
    <w:rsid w:val="007913DF"/>
  </w:style>
  <w:style w:type="numbering" w:customStyle="1" w:styleId="5120">
    <w:name w:val="Нет списка512"/>
    <w:next w:val="a3"/>
    <w:uiPriority w:val="99"/>
    <w:semiHidden/>
    <w:unhideWhenUsed/>
    <w:rsid w:val="007913DF"/>
  </w:style>
  <w:style w:type="numbering" w:customStyle="1" w:styleId="2122">
    <w:name w:val="Больш. марк.212"/>
    <w:rsid w:val="007913DF"/>
  </w:style>
  <w:style w:type="numbering" w:customStyle="1" w:styleId="2123">
    <w:name w:val="Пункт212"/>
    <w:rsid w:val="007913DF"/>
  </w:style>
  <w:style w:type="numbering" w:customStyle="1" w:styleId="612">
    <w:name w:val="Нет списка612"/>
    <w:next w:val="a3"/>
    <w:uiPriority w:val="99"/>
    <w:semiHidden/>
    <w:unhideWhenUsed/>
    <w:rsid w:val="007913DF"/>
  </w:style>
  <w:style w:type="numbering" w:customStyle="1" w:styleId="3122">
    <w:name w:val="Больш. марк.312"/>
    <w:rsid w:val="007913DF"/>
  </w:style>
  <w:style w:type="numbering" w:customStyle="1" w:styleId="3123">
    <w:name w:val="Пункт312"/>
    <w:rsid w:val="007913DF"/>
  </w:style>
  <w:style w:type="numbering" w:customStyle="1" w:styleId="7120">
    <w:name w:val="Нет списка712"/>
    <w:next w:val="a3"/>
    <w:uiPriority w:val="99"/>
    <w:semiHidden/>
    <w:unhideWhenUsed/>
    <w:rsid w:val="007913DF"/>
  </w:style>
  <w:style w:type="numbering" w:customStyle="1" w:styleId="1312">
    <w:name w:val="Нет списка1312"/>
    <w:next w:val="a3"/>
    <w:uiPriority w:val="99"/>
    <w:semiHidden/>
    <w:unhideWhenUsed/>
    <w:rsid w:val="007913DF"/>
  </w:style>
  <w:style w:type="numbering" w:customStyle="1" w:styleId="11312">
    <w:name w:val="Нет списка11312"/>
    <w:next w:val="a3"/>
    <w:uiPriority w:val="99"/>
    <w:semiHidden/>
    <w:unhideWhenUsed/>
    <w:rsid w:val="007913DF"/>
  </w:style>
  <w:style w:type="numbering" w:customStyle="1" w:styleId="2212">
    <w:name w:val="Нет списка2212"/>
    <w:next w:val="a3"/>
    <w:uiPriority w:val="99"/>
    <w:semiHidden/>
    <w:unhideWhenUsed/>
    <w:rsid w:val="007913DF"/>
  </w:style>
  <w:style w:type="numbering" w:customStyle="1" w:styleId="3212">
    <w:name w:val="Нет списка3212"/>
    <w:next w:val="a3"/>
    <w:uiPriority w:val="99"/>
    <w:semiHidden/>
    <w:unhideWhenUsed/>
    <w:rsid w:val="007913DF"/>
  </w:style>
  <w:style w:type="numbering" w:customStyle="1" w:styleId="4121">
    <w:name w:val="Больш. марк.412"/>
    <w:rsid w:val="007913DF"/>
  </w:style>
  <w:style w:type="numbering" w:customStyle="1" w:styleId="4122">
    <w:name w:val="Пункт412"/>
    <w:rsid w:val="007913DF"/>
  </w:style>
  <w:style w:type="numbering" w:customStyle="1" w:styleId="1170">
    <w:name w:val="Нет списка117"/>
    <w:next w:val="a3"/>
    <w:uiPriority w:val="99"/>
    <w:semiHidden/>
    <w:unhideWhenUsed/>
    <w:rsid w:val="007913DF"/>
  </w:style>
  <w:style w:type="numbering" w:customStyle="1" w:styleId="360">
    <w:name w:val="Нет списка36"/>
    <w:next w:val="a3"/>
    <w:uiPriority w:val="99"/>
    <w:semiHidden/>
    <w:unhideWhenUsed/>
    <w:rsid w:val="007913DF"/>
  </w:style>
  <w:style w:type="table" w:customStyle="1" w:styleId="TableNormal14">
    <w:name w:val="Table Normal14"/>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87">
    <w:name w:val="Больш. марк.8"/>
    <w:rsid w:val="007913DF"/>
  </w:style>
  <w:style w:type="numbering" w:customStyle="1" w:styleId="88">
    <w:name w:val="Пункт8"/>
    <w:rsid w:val="007913DF"/>
  </w:style>
  <w:style w:type="numbering" w:customStyle="1" w:styleId="11150">
    <w:name w:val="Нет списка1115"/>
    <w:next w:val="a3"/>
    <w:uiPriority w:val="99"/>
    <w:semiHidden/>
    <w:unhideWhenUsed/>
    <w:rsid w:val="007913DF"/>
  </w:style>
  <w:style w:type="numbering" w:customStyle="1" w:styleId="11114">
    <w:name w:val="Нет списка11114"/>
    <w:next w:val="a3"/>
    <w:uiPriority w:val="99"/>
    <w:semiHidden/>
    <w:unhideWhenUsed/>
    <w:rsid w:val="007913DF"/>
  </w:style>
  <w:style w:type="numbering" w:customStyle="1" w:styleId="1240">
    <w:name w:val="Нет списка124"/>
    <w:next w:val="a3"/>
    <w:uiPriority w:val="99"/>
    <w:semiHidden/>
    <w:unhideWhenUsed/>
    <w:rsid w:val="007913DF"/>
  </w:style>
  <w:style w:type="numbering" w:customStyle="1" w:styleId="11240">
    <w:name w:val="Нет списка1124"/>
    <w:next w:val="a3"/>
    <w:uiPriority w:val="99"/>
    <w:semiHidden/>
    <w:unhideWhenUsed/>
    <w:rsid w:val="007913DF"/>
  </w:style>
  <w:style w:type="numbering" w:customStyle="1" w:styleId="111114">
    <w:name w:val="Нет списка111114"/>
    <w:next w:val="a3"/>
    <w:uiPriority w:val="99"/>
    <w:semiHidden/>
    <w:unhideWhenUsed/>
    <w:rsid w:val="007913DF"/>
  </w:style>
  <w:style w:type="numbering" w:customStyle="1" w:styleId="2140">
    <w:name w:val="Нет списка214"/>
    <w:next w:val="a3"/>
    <w:uiPriority w:val="99"/>
    <w:semiHidden/>
    <w:unhideWhenUsed/>
    <w:rsid w:val="007913DF"/>
  </w:style>
  <w:style w:type="numbering" w:customStyle="1" w:styleId="3140">
    <w:name w:val="Нет списка314"/>
    <w:next w:val="a3"/>
    <w:uiPriority w:val="99"/>
    <w:semiHidden/>
    <w:unhideWhenUsed/>
    <w:rsid w:val="007913DF"/>
  </w:style>
  <w:style w:type="numbering" w:customStyle="1" w:styleId="144">
    <w:name w:val="Больш. марк.14"/>
    <w:rsid w:val="007913DF"/>
  </w:style>
  <w:style w:type="numbering" w:customStyle="1" w:styleId="145">
    <w:name w:val="Пункт14"/>
    <w:rsid w:val="007913DF"/>
  </w:style>
  <w:style w:type="table" w:customStyle="1" w:styleId="TableNormal34">
    <w:name w:val="Table Normal34"/>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44">
    <w:name w:val="Больш. марк.24"/>
    <w:rsid w:val="007913DF"/>
  </w:style>
  <w:style w:type="numbering" w:customStyle="1" w:styleId="245">
    <w:name w:val="Пункт24"/>
    <w:rsid w:val="007913DF"/>
  </w:style>
  <w:style w:type="numbering" w:customStyle="1" w:styleId="641">
    <w:name w:val="Нет списка64"/>
    <w:next w:val="a3"/>
    <w:uiPriority w:val="99"/>
    <w:semiHidden/>
    <w:unhideWhenUsed/>
    <w:rsid w:val="007913DF"/>
  </w:style>
  <w:style w:type="numbering" w:customStyle="1" w:styleId="343">
    <w:name w:val="Больш. марк.34"/>
    <w:rsid w:val="007913DF"/>
  </w:style>
  <w:style w:type="numbering" w:customStyle="1" w:styleId="344">
    <w:name w:val="Пункт34"/>
    <w:rsid w:val="007913DF"/>
  </w:style>
  <w:style w:type="numbering" w:customStyle="1" w:styleId="740">
    <w:name w:val="Нет списка74"/>
    <w:next w:val="a3"/>
    <w:uiPriority w:val="99"/>
    <w:semiHidden/>
    <w:unhideWhenUsed/>
    <w:rsid w:val="007913DF"/>
  </w:style>
  <w:style w:type="numbering" w:customStyle="1" w:styleId="1340">
    <w:name w:val="Нет списка134"/>
    <w:next w:val="a3"/>
    <w:uiPriority w:val="99"/>
    <w:semiHidden/>
    <w:unhideWhenUsed/>
    <w:rsid w:val="007913DF"/>
  </w:style>
  <w:style w:type="numbering" w:customStyle="1" w:styleId="1134">
    <w:name w:val="Нет списка1134"/>
    <w:next w:val="a3"/>
    <w:uiPriority w:val="99"/>
    <w:semiHidden/>
    <w:unhideWhenUsed/>
    <w:rsid w:val="007913DF"/>
  </w:style>
  <w:style w:type="numbering" w:customStyle="1" w:styleId="2240">
    <w:name w:val="Нет списка224"/>
    <w:next w:val="a3"/>
    <w:uiPriority w:val="99"/>
    <w:semiHidden/>
    <w:unhideWhenUsed/>
    <w:rsid w:val="007913DF"/>
  </w:style>
  <w:style w:type="numbering" w:customStyle="1" w:styleId="3240">
    <w:name w:val="Нет списка324"/>
    <w:next w:val="a3"/>
    <w:uiPriority w:val="99"/>
    <w:semiHidden/>
    <w:unhideWhenUsed/>
    <w:rsid w:val="007913DF"/>
  </w:style>
  <w:style w:type="numbering" w:customStyle="1" w:styleId="443">
    <w:name w:val="Больш. марк.44"/>
    <w:rsid w:val="007913DF"/>
  </w:style>
  <w:style w:type="numbering" w:customStyle="1" w:styleId="444">
    <w:name w:val="Пункт44"/>
    <w:rsid w:val="007913DF"/>
  </w:style>
  <w:style w:type="numbering" w:customStyle="1" w:styleId="831">
    <w:name w:val="Нет списка83"/>
    <w:next w:val="a3"/>
    <w:uiPriority w:val="99"/>
    <w:semiHidden/>
    <w:unhideWhenUsed/>
    <w:rsid w:val="007913DF"/>
  </w:style>
  <w:style w:type="numbering" w:customStyle="1" w:styleId="1430">
    <w:name w:val="Нет списка143"/>
    <w:next w:val="a3"/>
    <w:uiPriority w:val="99"/>
    <w:semiHidden/>
    <w:unhideWhenUsed/>
    <w:rsid w:val="007913DF"/>
  </w:style>
  <w:style w:type="numbering" w:customStyle="1" w:styleId="1143">
    <w:name w:val="Нет списка1143"/>
    <w:next w:val="a3"/>
    <w:uiPriority w:val="99"/>
    <w:semiHidden/>
    <w:unhideWhenUsed/>
    <w:rsid w:val="007913DF"/>
  </w:style>
  <w:style w:type="numbering" w:customStyle="1" w:styleId="2330">
    <w:name w:val="Нет списка233"/>
    <w:next w:val="a3"/>
    <w:uiPriority w:val="99"/>
    <w:semiHidden/>
    <w:unhideWhenUsed/>
    <w:rsid w:val="007913DF"/>
  </w:style>
  <w:style w:type="numbering" w:customStyle="1" w:styleId="3330">
    <w:name w:val="Нет списка333"/>
    <w:next w:val="a3"/>
    <w:uiPriority w:val="99"/>
    <w:semiHidden/>
    <w:unhideWhenUsed/>
    <w:rsid w:val="007913DF"/>
  </w:style>
  <w:style w:type="numbering" w:customStyle="1" w:styleId="532">
    <w:name w:val="Больш. марк.53"/>
    <w:rsid w:val="007913DF"/>
  </w:style>
  <w:style w:type="numbering" w:customStyle="1" w:styleId="533">
    <w:name w:val="Пункт53"/>
    <w:rsid w:val="007913DF"/>
  </w:style>
  <w:style w:type="numbering" w:customStyle="1" w:styleId="11123">
    <w:name w:val="Нет списка11123"/>
    <w:next w:val="a3"/>
    <w:uiPriority w:val="99"/>
    <w:semiHidden/>
    <w:unhideWhenUsed/>
    <w:rsid w:val="007913DF"/>
  </w:style>
  <w:style w:type="numbering" w:customStyle="1" w:styleId="1111113">
    <w:name w:val="Нет списка1111113"/>
    <w:next w:val="a3"/>
    <w:uiPriority w:val="99"/>
    <w:semiHidden/>
    <w:unhideWhenUsed/>
    <w:rsid w:val="007913DF"/>
  </w:style>
  <w:style w:type="numbering" w:customStyle="1" w:styleId="4130">
    <w:name w:val="Нет списка413"/>
    <w:next w:val="a3"/>
    <w:uiPriority w:val="99"/>
    <w:semiHidden/>
    <w:unhideWhenUsed/>
    <w:rsid w:val="007913DF"/>
  </w:style>
  <w:style w:type="numbering" w:customStyle="1" w:styleId="1213">
    <w:name w:val="Нет списка1213"/>
    <w:next w:val="a3"/>
    <w:uiPriority w:val="99"/>
    <w:semiHidden/>
    <w:unhideWhenUsed/>
    <w:rsid w:val="007913DF"/>
  </w:style>
  <w:style w:type="numbering" w:customStyle="1" w:styleId="11213">
    <w:name w:val="Нет списка11213"/>
    <w:next w:val="a3"/>
    <w:uiPriority w:val="99"/>
    <w:semiHidden/>
    <w:unhideWhenUsed/>
    <w:rsid w:val="007913DF"/>
  </w:style>
  <w:style w:type="numbering" w:customStyle="1" w:styleId="11111113">
    <w:name w:val="Нет списка11111113"/>
    <w:next w:val="a3"/>
    <w:uiPriority w:val="99"/>
    <w:semiHidden/>
    <w:unhideWhenUsed/>
    <w:rsid w:val="007913DF"/>
  </w:style>
  <w:style w:type="numbering" w:customStyle="1" w:styleId="21130">
    <w:name w:val="Нет списка2113"/>
    <w:next w:val="a3"/>
    <w:uiPriority w:val="99"/>
    <w:semiHidden/>
    <w:unhideWhenUsed/>
    <w:rsid w:val="007913DF"/>
  </w:style>
  <w:style w:type="numbering" w:customStyle="1" w:styleId="31130">
    <w:name w:val="Нет списка3113"/>
    <w:next w:val="a3"/>
    <w:uiPriority w:val="99"/>
    <w:semiHidden/>
    <w:unhideWhenUsed/>
    <w:rsid w:val="007913DF"/>
  </w:style>
  <w:style w:type="numbering" w:customStyle="1" w:styleId="1135">
    <w:name w:val="Больш. марк.113"/>
    <w:rsid w:val="007913DF"/>
  </w:style>
  <w:style w:type="numbering" w:customStyle="1" w:styleId="1136">
    <w:name w:val="Пункт113"/>
    <w:rsid w:val="007913DF"/>
  </w:style>
  <w:style w:type="numbering" w:customStyle="1" w:styleId="5130">
    <w:name w:val="Нет списка513"/>
    <w:next w:val="a3"/>
    <w:uiPriority w:val="99"/>
    <w:semiHidden/>
    <w:unhideWhenUsed/>
    <w:rsid w:val="007913DF"/>
  </w:style>
  <w:style w:type="numbering" w:customStyle="1" w:styleId="2132">
    <w:name w:val="Больш. марк.213"/>
    <w:rsid w:val="007913DF"/>
  </w:style>
  <w:style w:type="numbering" w:customStyle="1" w:styleId="2133">
    <w:name w:val="Пункт213"/>
    <w:rsid w:val="007913DF"/>
  </w:style>
  <w:style w:type="numbering" w:customStyle="1" w:styleId="613">
    <w:name w:val="Нет списка613"/>
    <w:next w:val="a3"/>
    <w:uiPriority w:val="99"/>
    <w:semiHidden/>
    <w:unhideWhenUsed/>
    <w:rsid w:val="007913DF"/>
  </w:style>
  <w:style w:type="numbering" w:customStyle="1" w:styleId="3131">
    <w:name w:val="Больш. марк.313"/>
    <w:rsid w:val="007913DF"/>
  </w:style>
  <w:style w:type="numbering" w:customStyle="1" w:styleId="3132">
    <w:name w:val="Пункт313"/>
    <w:rsid w:val="007913DF"/>
  </w:style>
  <w:style w:type="numbering" w:customStyle="1" w:styleId="713">
    <w:name w:val="Нет списка713"/>
    <w:next w:val="a3"/>
    <w:uiPriority w:val="99"/>
    <w:semiHidden/>
    <w:unhideWhenUsed/>
    <w:rsid w:val="007913DF"/>
  </w:style>
  <w:style w:type="numbering" w:customStyle="1" w:styleId="1313">
    <w:name w:val="Нет списка1313"/>
    <w:next w:val="a3"/>
    <w:uiPriority w:val="99"/>
    <w:semiHidden/>
    <w:unhideWhenUsed/>
    <w:rsid w:val="007913DF"/>
  </w:style>
  <w:style w:type="numbering" w:customStyle="1" w:styleId="11313">
    <w:name w:val="Нет списка11313"/>
    <w:next w:val="a3"/>
    <w:uiPriority w:val="99"/>
    <w:semiHidden/>
    <w:unhideWhenUsed/>
    <w:rsid w:val="007913DF"/>
  </w:style>
  <w:style w:type="numbering" w:customStyle="1" w:styleId="2213">
    <w:name w:val="Нет списка2213"/>
    <w:next w:val="a3"/>
    <w:uiPriority w:val="99"/>
    <w:semiHidden/>
    <w:unhideWhenUsed/>
    <w:rsid w:val="007913DF"/>
  </w:style>
  <w:style w:type="numbering" w:customStyle="1" w:styleId="3213">
    <w:name w:val="Нет списка3213"/>
    <w:next w:val="a3"/>
    <w:uiPriority w:val="99"/>
    <w:semiHidden/>
    <w:unhideWhenUsed/>
    <w:rsid w:val="007913DF"/>
  </w:style>
  <w:style w:type="numbering" w:customStyle="1" w:styleId="4131">
    <w:name w:val="Больш. марк.413"/>
    <w:rsid w:val="007913DF"/>
  </w:style>
  <w:style w:type="numbering" w:customStyle="1" w:styleId="4132">
    <w:name w:val="Пункт413"/>
    <w:rsid w:val="007913DF"/>
  </w:style>
  <w:style w:type="table" w:customStyle="1" w:styleId="TableNormal122">
    <w:name w:val="Table Normal122"/>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TableNormal322">
    <w:name w:val="Table Normal322"/>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214">
    <w:name w:val="Больш. марк.221"/>
    <w:rsid w:val="007913DF"/>
  </w:style>
  <w:style w:type="numbering" w:customStyle="1" w:styleId="2215">
    <w:name w:val="Пункт221"/>
    <w:rsid w:val="007913DF"/>
  </w:style>
  <w:style w:type="numbering" w:customStyle="1" w:styleId="3214">
    <w:name w:val="Больш. марк.321"/>
    <w:rsid w:val="007913DF"/>
  </w:style>
  <w:style w:type="numbering" w:customStyle="1" w:styleId="3215">
    <w:name w:val="Пункт321"/>
    <w:rsid w:val="007913DF"/>
  </w:style>
  <w:style w:type="numbering" w:customStyle="1" w:styleId="4211">
    <w:name w:val="Больш. марк.421"/>
    <w:rsid w:val="007913DF"/>
  </w:style>
  <w:style w:type="numbering" w:customStyle="1" w:styleId="4212">
    <w:name w:val="Пункт421"/>
    <w:rsid w:val="007913DF"/>
  </w:style>
  <w:style w:type="numbering" w:customStyle="1" w:styleId="2313">
    <w:name w:val="Больш. марк.231"/>
    <w:rsid w:val="007913DF"/>
  </w:style>
  <w:style w:type="numbering" w:customStyle="1" w:styleId="2314">
    <w:name w:val="Пункт231"/>
    <w:rsid w:val="007913DF"/>
  </w:style>
  <w:style w:type="numbering" w:customStyle="1" w:styleId="3312">
    <w:name w:val="Больш. марк.331"/>
    <w:rsid w:val="007913DF"/>
  </w:style>
  <w:style w:type="numbering" w:customStyle="1" w:styleId="3313">
    <w:name w:val="Пункт331"/>
    <w:rsid w:val="007913DF"/>
  </w:style>
  <w:style w:type="numbering" w:customStyle="1" w:styleId="4311">
    <w:name w:val="Больш. марк.431"/>
    <w:rsid w:val="007913DF"/>
  </w:style>
  <w:style w:type="numbering" w:customStyle="1" w:styleId="4312">
    <w:name w:val="Пункт431"/>
    <w:rsid w:val="007913DF"/>
  </w:style>
  <w:style w:type="numbering" w:customStyle="1" w:styleId="241">
    <w:name w:val="Больш. марк.241"/>
    <w:rsid w:val="007913DF"/>
    <w:pPr>
      <w:numPr>
        <w:numId w:val="9"/>
      </w:numPr>
    </w:pPr>
  </w:style>
  <w:style w:type="numbering" w:customStyle="1" w:styleId="2410">
    <w:name w:val="Пункт241"/>
    <w:rsid w:val="007913DF"/>
    <w:pPr>
      <w:numPr>
        <w:numId w:val="10"/>
      </w:numPr>
    </w:pPr>
  </w:style>
  <w:style w:type="numbering" w:customStyle="1" w:styleId="341">
    <w:name w:val="Больш. марк.341"/>
    <w:rsid w:val="007913DF"/>
    <w:pPr>
      <w:numPr>
        <w:numId w:val="11"/>
      </w:numPr>
    </w:pPr>
  </w:style>
  <w:style w:type="numbering" w:customStyle="1" w:styleId="3410">
    <w:name w:val="Пункт341"/>
    <w:rsid w:val="007913DF"/>
    <w:pPr>
      <w:numPr>
        <w:numId w:val="12"/>
      </w:numPr>
    </w:pPr>
  </w:style>
  <w:style w:type="numbering" w:customStyle="1" w:styleId="441">
    <w:name w:val="Больш. марк.441"/>
    <w:rsid w:val="007913DF"/>
    <w:pPr>
      <w:numPr>
        <w:numId w:val="7"/>
      </w:numPr>
    </w:pPr>
  </w:style>
  <w:style w:type="numbering" w:customStyle="1" w:styleId="4410">
    <w:name w:val="Пункт441"/>
    <w:rsid w:val="007913DF"/>
    <w:pPr>
      <w:numPr>
        <w:numId w:val="8"/>
      </w:numPr>
    </w:pPr>
  </w:style>
  <w:style w:type="table" w:customStyle="1" w:styleId="361">
    <w:name w:val="Сетка таблицы36"/>
    <w:basedOn w:val="a2"/>
    <w:next w:val="affd"/>
    <w:uiPriority w:val="39"/>
    <w:rsid w:val="007913D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Нет списка111111111"/>
    <w:next w:val="a3"/>
    <w:uiPriority w:val="99"/>
    <w:semiHidden/>
    <w:unhideWhenUsed/>
    <w:rsid w:val="007913DF"/>
  </w:style>
  <w:style w:type="character" w:customStyle="1" w:styleId="1ff">
    <w:name w:val="Неразрешенное упоминание1"/>
    <w:uiPriority w:val="99"/>
    <w:semiHidden/>
    <w:unhideWhenUsed/>
    <w:rsid w:val="007913DF"/>
    <w:rPr>
      <w:color w:val="808080"/>
      <w:shd w:val="clear" w:color="auto" w:fill="E6E6E6"/>
    </w:rPr>
  </w:style>
  <w:style w:type="paragraph" w:customStyle="1" w:styleId="3d">
    <w:name w:val="Стиль3"/>
    <w:basedOn w:val="2c"/>
    <w:link w:val="3e"/>
    <w:qFormat/>
    <w:rsid w:val="007913DF"/>
    <w:pPr>
      <w:spacing w:after="200" w:line="276" w:lineRule="auto"/>
      <w:jc w:val="both"/>
    </w:pPr>
  </w:style>
  <w:style w:type="character" w:customStyle="1" w:styleId="2d">
    <w:name w:val="Стиль2 Знак"/>
    <w:link w:val="2c"/>
    <w:rsid w:val="007913DF"/>
    <w:rPr>
      <w:rFonts w:ascii="Arial" w:eastAsia="Times New Roman" w:hAnsi="Arial" w:cs="Arial"/>
      <w:smallCaps/>
      <w:color w:val="000000"/>
      <w:sz w:val="24"/>
      <w:szCs w:val="26"/>
    </w:rPr>
  </w:style>
  <w:style w:type="character" w:customStyle="1" w:styleId="3e">
    <w:name w:val="Стиль3 Знак"/>
    <w:link w:val="3d"/>
    <w:rsid w:val="007913DF"/>
    <w:rPr>
      <w:rFonts w:ascii="Arial" w:eastAsia="Times New Roman" w:hAnsi="Arial" w:cs="Arial"/>
      <w:smallCaps/>
      <w:color w:val="000000"/>
      <w:sz w:val="24"/>
      <w:szCs w:val="26"/>
    </w:rPr>
  </w:style>
  <w:style w:type="numbering" w:customStyle="1" w:styleId="118">
    <w:name w:val="Нет списка118"/>
    <w:next w:val="a3"/>
    <w:uiPriority w:val="99"/>
    <w:semiHidden/>
    <w:unhideWhenUsed/>
    <w:rsid w:val="007913DF"/>
  </w:style>
  <w:style w:type="numbering" w:customStyle="1" w:styleId="273">
    <w:name w:val="Нет списка27"/>
    <w:next w:val="a3"/>
    <w:uiPriority w:val="99"/>
    <w:semiHidden/>
    <w:unhideWhenUsed/>
    <w:rsid w:val="007913DF"/>
  </w:style>
  <w:style w:type="numbering" w:customStyle="1" w:styleId="370">
    <w:name w:val="Нет списка37"/>
    <w:next w:val="a3"/>
    <w:uiPriority w:val="99"/>
    <w:semiHidden/>
    <w:unhideWhenUsed/>
    <w:rsid w:val="007913DF"/>
  </w:style>
  <w:style w:type="table" w:customStyle="1" w:styleId="TableNormal15">
    <w:name w:val="Table Normal15"/>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95">
    <w:name w:val="Больш. марк.9"/>
    <w:rsid w:val="007913DF"/>
  </w:style>
  <w:style w:type="numbering" w:customStyle="1" w:styleId="96">
    <w:name w:val="Пункт9"/>
    <w:rsid w:val="007913DF"/>
  </w:style>
  <w:style w:type="numbering" w:customStyle="1" w:styleId="1116">
    <w:name w:val="Нет списка1116"/>
    <w:next w:val="a3"/>
    <w:uiPriority w:val="99"/>
    <w:semiHidden/>
    <w:unhideWhenUsed/>
    <w:rsid w:val="007913DF"/>
  </w:style>
  <w:style w:type="numbering" w:customStyle="1" w:styleId="11115">
    <w:name w:val="Нет списка11115"/>
    <w:next w:val="a3"/>
    <w:uiPriority w:val="99"/>
    <w:semiHidden/>
    <w:unhideWhenUsed/>
    <w:rsid w:val="007913DF"/>
  </w:style>
  <w:style w:type="numbering" w:customStyle="1" w:styleId="451">
    <w:name w:val="Нет списка45"/>
    <w:next w:val="a3"/>
    <w:uiPriority w:val="99"/>
    <w:semiHidden/>
    <w:unhideWhenUsed/>
    <w:rsid w:val="007913DF"/>
  </w:style>
  <w:style w:type="numbering" w:customStyle="1" w:styleId="1250">
    <w:name w:val="Нет списка125"/>
    <w:next w:val="a3"/>
    <w:uiPriority w:val="99"/>
    <w:semiHidden/>
    <w:unhideWhenUsed/>
    <w:rsid w:val="007913DF"/>
  </w:style>
  <w:style w:type="numbering" w:customStyle="1" w:styleId="11250">
    <w:name w:val="Нет списка1125"/>
    <w:next w:val="a3"/>
    <w:uiPriority w:val="99"/>
    <w:semiHidden/>
    <w:unhideWhenUsed/>
    <w:rsid w:val="007913DF"/>
  </w:style>
  <w:style w:type="numbering" w:customStyle="1" w:styleId="111115">
    <w:name w:val="Нет списка111115"/>
    <w:next w:val="a3"/>
    <w:uiPriority w:val="99"/>
    <w:semiHidden/>
    <w:unhideWhenUsed/>
    <w:rsid w:val="007913DF"/>
  </w:style>
  <w:style w:type="numbering" w:customStyle="1" w:styleId="2150">
    <w:name w:val="Нет списка215"/>
    <w:next w:val="a3"/>
    <w:uiPriority w:val="99"/>
    <w:semiHidden/>
    <w:unhideWhenUsed/>
    <w:rsid w:val="007913DF"/>
  </w:style>
  <w:style w:type="numbering" w:customStyle="1" w:styleId="3150">
    <w:name w:val="Нет списка315"/>
    <w:next w:val="a3"/>
    <w:uiPriority w:val="99"/>
    <w:semiHidden/>
    <w:unhideWhenUsed/>
    <w:rsid w:val="007913DF"/>
  </w:style>
  <w:style w:type="numbering" w:customStyle="1" w:styleId="154">
    <w:name w:val="Больш. марк.15"/>
    <w:rsid w:val="007913DF"/>
  </w:style>
  <w:style w:type="numbering" w:customStyle="1" w:styleId="155">
    <w:name w:val="Пункт15"/>
    <w:rsid w:val="007913DF"/>
  </w:style>
  <w:style w:type="numbering" w:customStyle="1" w:styleId="550">
    <w:name w:val="Нет списка55"/>
    <w:next w:val="a3"/>
    <w:uiPriority w:val="99"/>
    <w:semiHidden/>
    <w:unhideWhenUsed/>
    <w:rsid w:val="007913DF"/>
  </w:style>
  <w:style w:type="table" w:customStyle="1" w:styleId="TableNormal35">
    <w:name w:val="Table Normal35"/>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53">
    <w:name w:val="Больш. марк.25"/>
    <w:rsid w:val="007913DF"/>
  </w:style>
  <w:style w:type="numbering" w:customStyle="1" w:styleId="254">
    <w:name w:val="Пункт25"/>
    <w:rsid w:val="007913DF"/>
  </w:style>
  <w:style w:type="numbering" w:customStyle="1" w:styleId="650">
    <w:name w:val="Нет списка65"/>
    <w:next w:val="a3"/>
    <w:uiPriority w:val="99"/>
    <w:semiHidden/>
    <w:unhideWhenUsed/>
    <w:rsid w:val="007913DF"/>
  </w:style>
  <w:style w:type="numbering" w:customStyle="1" w:styleId="352">
    <w:name w:val="Больш. марк.35"/>
    <w:rsid w:val="007913DF"/>
  </w:style>
  <w:style w:type="numbering" w:customStyle="1" w:styleId="353">
    <w:name w:val="Пункт35"/>
    <w:rsid w:val="007913DF"/>
  </w:style>
  <w:style w:type="numbering" w:customStyle="1" w:styleId="750">
    <w:name w:val="Нет списка75"/>
    <w:next w:val="a3"/>
    <w:uiPriority w:val="99"/>
    <w:semiHidden/>
    <w:unhideWhenUsed/>
    <w:rsid w:val="007913DF"/>
  </w:style>
  <w:style w:type="numbering" w:customStyle="1" w:styleId="1350">
    <w:name w:val="Нет списка135"/>
    <w:next w:val="a3"/>
    <w:uiPriority w:val="99"/>
    <w:semiHidden/>
    <w:unhideWhenUsed/>
    <w:rsid w:val="007913DF"/>
  </w:style>
  <w:style w:type="numbering" w:customStyle="1" w:styleId="11350">
    <w:name w:val="Нет списка1135"/>
    <w:next w:val="a3"/>
    <w:uiPriority w:val="99"/>
    <w:semiHidden/>
    <w:unhideWhenUsed/>
    <w:rsid w:val="007913DF"/>
  </w:style>
  <w:style w:type="numbering" w:customStyle="1" w:styleId="2250">
    <w:name w:val="Нет списка225"/>
    <w:next w:val="a3"/>
    <w:uiPriority w:val="99"/>
    <w:semiHidden/>
    <w:unhideWhenUsed/>
    <w:rsid w:val="007913DF"/>
  </w:style>
  <w:style w:type="numbering" w:customStyle="1" w:styleId="325">
    <w:name w:val="Нет списка325"/>
    <w:next w:val="a3"/>
    <w:uiPriority w:val="99"/>
    <w:semiHidden/>
    <w:unhideWhenUsed/>
    <w:rsid w:val="007913DF"/>
  </w:style>
  <w:style w:type="numbering" w:customStyle="1" w:styleId="452">
    <w:name w:val="Больш. марк.45"/>
    <w:rsid w:val="007913DF"/>
  </w:style>
  <w:style w:type="numbering" w:customStyle="1" w:styleId="453">
    <w:name w:val="Пункт45"/>
    <w:rsid w:val="007913DF"/>
  </w:style>
  <w:style w:type="numbering" w:customStyle="1" w:styleId="841">
    <w:name w:val="Нет списка84"/>
    <w:next w:val="a3"/>
    <w:uiPriority w:val="99"/>
    <w:semiHidden/>
    <w:unhideWhenUsed/>
    <w:rsid w:val="007913DF"/>
  </w:style>
  <w:style w:type="numbering" w:customStyle="1" w:styleId="1440">
    <w:name w:val="Нет списка144"/>
    <w:next w:val="a3"/>
    <w:uiPriority w:val="99"/>
    <w:semiHidden/>
    <w:unhideWhenUsed/>
    <w:rsid w:val="007913DF"/>
  </w:style>
  <w:style w:type="numbering" w:customStyle="1" w:styleId="1144">
    <w:name w:val="Нет списка1144"/>
    <w:next w:val="a3"/>
    <w:uiPriority w:val="99"/>
    <w:semiHidden/>
    <w:unhideWhenUsed/>
    <w:rsid w:val="007913DF"/>
  </w:style>
  <w:style w:type="numbering" w:customStyle="1" w:styleId="2340">
    <w:name w:val="Нет списка234"/>
    <w:next w:val="a3"/>
    <w:uiPriority w:val="99"/>
    <w:semiHidden/>
    <w:unhideWhenUsed/>
    <w:rsid w:val="007913DF"/>
  </w:style>
  <w:style w:type="numbering" w:customStyle="1" w:styleId="334">
    <w:name w:val="Нет списка334"/>
    <w:next w:val="a3"/>
    <w:uiPriority w:val="99"/>
    <w:semiHidden/>
    <w:unhideWhenUsed/>
    <w:rsid w:val="007913DF"/>
  </w:style>
  <w:style w:type="numbering" w:customStyle="1" w:styleId="542">
    <w:name w:val="Больш. марк.54"/>
    <w:rsid w:val="007913DF"/>
  </w:style>
  <w:style w:type="numbering" w:customStyle="1" w:styleId="543">
    <w:name w:val="Пункт54"/>
    <w:rsid w:val="007913DF"/>
  </w:style>
  <w:style w:type="numbering" w:customStyle="1" w:styleId="11124">
    <w:name w:val="Нет списка11124"/>
    <w:next w:val="a3"/>
    <w:uiPriority w:val="99"/>
    <w:semiHidden/>
    <w:unhideWhenUsed/>
    <w:rsid w:val="007913DF"/>
  </w:style>
  <w:style w:type="numbering" w:customStyle="1" w:styleId="1111114">
    <w:name w:val="Нет списка1111114"/>
    <w:next w:val="a3"/>
    <w:uiPriority w:val="99"/>
    <w:semiHidden/>
    <w:unhideWhenUsed/>
    <w:rsid w:val="007913DF"/>
  </w:style>
  <w:style w:type="numbering" w:customStyle="1" w:styleId="414">
    <w:name w:val="Нет списка414"/>
    <w:next w:val="a3"/>
    <w:uiPriority w:val="99"/>
    <w:semiHidden/>
    <w:unhideWhenUsed/>
    <w:rsid w:val="007913DF"/>
  </w:style>
  <w:style w:type="numbering" w:customStyle="1" w:styleId="1214">
    <w:name w:val="Нет списка1214"/>
    <w:next w:val="a3"/>
    <w:uiPriority w:val="99"/>
    <w:semiHidden/>
    <w:unhideWhenUsed/>
    <w:rsid w:val="007913DF"/>
  </w:style>
  <w:style w:type="numbering" w:customStyle="1" w:styleId="11214">
    <w:name w:val="Нет списка11214"/>
    <w:next w:val="a3"/>
    <w:uiPriority w:val="99"/>
    <w:semiHidden/>
    <w:unhideWhenUsed/>
    <w:rsid w:val="007913DF"/>
  </w:style>
  <w:style w:type="numbering" w:customStyle="1" w:styleId="11111114">
    <w:name w:val="Нет списка11111114"/>
    <w:next w:val="a3"/>
    <w:uiPriority w:val="99"/>
    <w:semiHidden/>
    <w:unhideWhenUsed/>
    <w:rsid w:val="007913DF"/>
  </w:style>
  <w:style w:type="numbering" w:customStyle="1" w:styleId="2114">
    <w:name w:val="Нет списка2114"/>
    <w:next w:val="a3"/>
    <w:uiPriority w:val="99"/>
    <w:semiHidden/>
    <w:unhideWhenUsed/>
    <w:rsid w:val="007913DF"/>
  </w:style>
  <w:style w:type="numbering" w:customStyle="1" w:styleId="3114">
    <w:name w:val="Нет списка3114"/>
    <w:next w:val="a3"/>
    <w:uiPriority w:val="99"/>
    <w:semiHidden/>
    <w:unhideWhenUsed/>
    <w:rsid w:val="007913DF"/>
  </w:style>
  <w:style w:type="numbering" w:customStyle="1" w:styleId="1145">
    <w:name w:val="Больш. марк.114"/>
    <w:rsid w:val="007913DF"/>
  </w:style>
  <w:style w:type="numbering" w:customStyle="1" w:styleId="1146">
    <w:name w:val="Пункт114"/>
    <w:rsid w:val="007913DF"/>
  </w:style>
  <w:style w:type="numbering" w:customStyle="1" w:styleId="514">
    <w:name w:val="Нет списка514"/>
    <w:next w:val="a3"/>
    <w:uiPriority w:val="99"/>
    <w:semiHidden/>
    <w:unhideWhenUsed/>
    <w:rsid w:val="007913DF"/>
  </w:style>
  <w:style w:type="numbering" w:customStyle="1" w:styleId="2141">
    <w:name w:val="Больш. марк.214"/>
    <w:rsid w:val="007913DF"/>
  </w:style>
  <w:style w:type="numbering" w:customStyle="1" w:styleId="2142">
    <w:name w:val="Пункт214"/>
    <w:rsid w:val="007913DF"/>
  </w:style>
  <w:style w:type="numbering" w:customStyle="1" w:styleId="614">
    <w:name w:val="Нет списка614"/>
    <w:next w:val="a3"/>
    <w:uiPriority w:val="99"/>
    <w:semiHidden/>
    <w:unhideWhenUsed/>
    <w:rsid w:val="007913DF"/>
  </w:style>
  <w:style w:type="numbering" w:customStyle="1" w:styleId="3141">
    <w:name w:val="Больш. марк.314"/>
    <w:rsid w:val="007913DF"/>
  </w:style>
  <w:style w:type="numbering" w:customStyle="1" w:styleId="3142">
    <w:name w:val="Пункт314"/>
    <w:rsid w:val="007913DF"/>
  </w:style>
  <w:style w:type="numbering" w:customStyle="1" w:styleId="714">
    <w:name w:val="Нет списка714"/>
    <w:next w:val="a3"/>
    <w:uiPriority w:val="99"/>
    <w:semiHidden/>
    <w:unhideWhenUsed/>
    <w:rsid w:val="007913DF"/>
  </w:style>
  <w:style w:type="numbering" w:customStyle="1" w:styleId="1314">
    <w:name w:val="Нет списка1314"/>
    <w:next w:val="a3"/>
    <w:uiPriority w:val="99"/>
    <w:semiHidden/>
    <w:unhideWhenUsed/>
    <w:rsid w:val="007913DF"/>
  </w:style>
  <w:style w:type="numbering" w:customStyle="1" w:styleId="11314">
    <w:name w:val="Нет списка11314"/>
    <w:next w:val="a3"/>
    <w:uiPriority w:val="99"/>
    <w:semiHidden/>
    <w:unhideWhenUsed/>
    <w:rsid w:val="007913DF"/>
  </w:style>
  <w:style w:type="numbering" w:customStyle="1" w:styleId="22140">
    <w:name w:val="Нет списка2214"/>
    <w:next w:val="a3"/>
    <w:uiPriority w:val="99"/>
    <w:semiHidden/>
    <w:unhideWhenUsed/>
    <w:rsid w:val="007913DF"/>
  </w:style>
  <w:style w:type="numbering" w:customStyle="1" w:styleId="32140">
    <w:name w:val="Нет списка3214"/>
    <w:next w:val="a3"/>
    <w:uiPriority w:val="99"/>
    <w:semiHidden/>
    <w:unhideWhenUsed/>
    <w:rsid w:val="007913DF"/>
  </w:style>
  <w:style w:type="numbering" w:customStyle="1" w:styleId="4140">
    <w:name w:val="Больш. марк.414"/>
    <w:rsid w:val="007913DF"/>
  </w:style>
  <w:style w:type="numbering" w:customStyle="1" w:styleId="4141">
    <w:name w:val="Пункт414"/>
    <w:rsid w:val="007913DF"/>
  </w:style>
  <w:style w:type="numbering" w:customStyle="1" w:styleId="912">
    <w:name w:val="Нет списка91"/>
    <w:next w:val="a3"/>
    <w:uiPriority w:val="99"/>
    <w:semiHidden/>
    <w:unhideWhenUsed/>
    <w:rsid w:val="007913DF"/>
  </w:style>
  <w:style w:type="numbering" w:customStyle="1" w:styleId="1512">
    <w:name w:val="Нет списка151"/>
    <w:next w:val="a3"/>
    <w:uiPriority w:val="99"/>
    <w:semiHidden/>
    <w:unhideWhenUsed/>
    <w:rsid w:val="007913DF"/>
  </w:style>
  <w:style w:type="numbering" w:customStyle="1" w:styleId="2413">
    <w:name w:val="Нет списка241"/>
    <w:next w:val="a3"/>
    <w:uiPriority w:val="99"/>
    <w:semiHidden/>
    <w:unhideWhenUsed/>
    <w:rsid w:val="007913DF"/>
  </w:style>
  <w:style w:type="numbering" w:customStyle="1" w:styleId="3411">
    <w:name w:val="Нет списка341"/>
    <w:next w:val="a3"/>
    <w:uiPriority w:val="99"/>
    <w:semiHidden/>
    <w:unhideWhenUsed/>
    <w:rsid w:val="007913DF"/>
  </w:style>
  <w:style w:type="table" w:customStyle="1" w:styleId="TableNormal123">
    <w:name w:val="Table Normal123"/>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51">
    <w:name w:val="Нет списка1151"/>
    <w:next w:val="a3"/>
    <w:uiPriority w:val="99"/>
    <w:semiHidden/>
    <w:unhideWhenUsed/>
    <w:rsid w:val="007913DF"/>
  </w:style>
  <w:style w:type="numbering" w:customStyle="1" w:styleId="11131">
    <w:name w:val="Нет списка11131"/>
    <w:next w:val="a3"/>
    <w:uiPriority w:val="99"/>
    <w:semiHidden/>
    <w:unhideWhenUsed/>
    <w:rsid w:val="007913DF"/>
  </w:style>
  <w:style w:type="numbering" w:customStyle="1" w:styleId="4213">
    <w:name w:val="Нет списка421"/>
    <w:next w:val="a3"/>
    <w:uiPriority w:val="99"/>
    <w:semiHidden/>
    <w:unhideWhenUsed/>
    <w:rsid w:val="007913DF"/>
  </w:style>
  <w:style w:type="numbering" w:customStyle="1" w:styleId="12211">
    <w:name w:val="Нет списка1221"/>
    <w:next w:val="a3"/>
    <w:uiPriority w:val="99"/>
    <w:semiHidden/>
    <w:unhideWhenUsed/>
    <w:rsid w:val="007913DF"/>
  </w:style>
  <w:style w:type="numbering" w:customStyle="1" w:styleId="11221">
    <w:name w:val="Нет списка11221"/>
    <w:next w:val="a3"/>
    <w:uiPriority w:val="99"/>
    <w:semiHidden/>
    <w:unhideWhenUsed/>
    <w:rsid w:val="007913DF"/>
  </w:style>
  <w:style w:type="numbering" w:customStyle="1" w:styleId="111121">
    <w:name w:val="Нет списка111121"/>
    <w:next w:val="a3"/>
    <w:uiPriority w:val="99"/>
    <w:semiHidden/>
    <w:unhideWhenUsed/>
    <w:rsid w:val="007913DF"/>
  </w:style>
  <w:style w:type="numbering" w:customStyle="1" w:styleId="21211">
    <w:name w:val="Нет списка2121"/>
    <w:next w:val="a3"/>
    <w:uiPriority w:val="99"/>
    <w:semiHidden/>
    <w:unhideWhenUsed/>
    <w:rsid w:val="007913DF"/>
  </w:style>
  <w:style w:type="numbering" w:customStyle="1" w:styleId="31210">
    <w:name w:val="Нет списка3121"/>
    <w:next w:val="a3"/>
    <w:uiPriority w:val="99"/>
    <w:semiHidden/>
    <w:unhideWhenUsed/>
    <w:rsid w:val="007913DF"/>
  </w:style>
  <w:style w:type="numbering" w:customStyle="1" w:styleId="5211">
    <w:name w:val="Нет списка521"/>
    <w:next w:val="a3"/>
    <w:uiPriority w:val="99"/>
    <w:semiHidden/>
    <w:unhideWhenUsed/>
    <w:rsid w:val="007913DF"/>
  </w:style>
  <w:style w:type="table" w:customStyle="1" w:styleId="TableNormal323">
    <w:name w:val="Table Normal323"/>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211">
    <w:name w:val="Нет списка621"/>
    <w:next w:val="a3"/>
    <w:uiPriority w:val="99"/>
    <w:semiHidden/>
    <w:unhideWhenUsed/>
    <w:rsid w:val="007913DF"/>
  </w:style>
  <w:style w:type="numbering" w:customStyle="1" w:styleId="7211">
    <w:name w:val="Нет списка721"/>
    <w:next w:val="a3"/>
    <w:uiPriority w:val="99"/>
    <w:semiHidden/>
    <w:unhideWhenUsed/>
    <w:rsid w:val="007913DF"/>
  </w:style>
  <w:style w:type="numbering" w:customStyle="1" w:styleId="13210">
    <w:name w:val="Нет списка1321"/>
    <w:next w:val="a3"/>
    <w:uiPriority w:val="99"/>
    <w:semiHidden/>
    <w:unhideWhenUsed/>
    <w:rsid w:val="007913DF"/>
  </w:style>
  <w:style w:type="numbering" w:customStyle="1" w:styleId="11321">
    <w:name w:val="Нет списка11321"/>
    <w:next w:val="a3"/>
    <w:uiPriority w:val="99"/>
    <w:semiHidden/>
    <w:unhideWhenUsed/>
    <w:rsid w:val="007913DF"/>
  </w:style>
  <w:style w:type="numbering" w:customStyle="1" w:styleId="22210">
    <w:name w:val="Нет списка2221"/>
    <w:next w:val="a3"/>
    <w:uiPriority w:val="99"/>
    <w:semiHidden/>
    <w:unhideWhenUsed/>
    <w:rsid w:val="007913DF"/>
  </w:style>
  <w:style w:type="numbering" w:customStyle="1" w:styleId="3221">
    <w:name w:val="Нет списка3221"/>
    <w:next w:val="a3"/>
    <w:uiPriority w:val="99"/>
    <w:semiHidden/>
    <w:unhideWhenUsed/>
    <w:rsid w:val="007913DF"/>
  </w:style>
  <w:style w:type="numbering" w:customStyle="1" w:styleId="8111">
    <w:name w:val="Нет списка811"/>
    <w:next w:val="a3"/>
    <w:uiPriority w:val="99"/>
    <w:semiHidden/>
    <w:unhideWhenUsed/>
    <w:rsid w:val="007913DF"/>
  </w:style>
  <w:style w:type="numbering" w:customStyle="1" w:styleId="14110">
    <w:name w:val="Нет списка1411"/>
    <w:next w:val="a3"/>
    <w:uiPriority w:val="99"/>
    <w:semiHidden/>
    <w:unhideWhenUsed/>
    <w:rsid w:val="007913DF"/>
  </w:style>
  <w:style w:type="numbering" w:customStyle="1" w:styleId="11411">
    <w:name w:val="Нет списка11411"/>
    <w:next w:val="a3"/>
    <w:uiPriority w:val="99"/>
    <w:semiHidden/>
    <w:unhideWhenUsed/>
    <w:rsid w:val="007913DF"/>
  </w:style>
  <w:style w:type="numbering" w:customStyle="1" w:styleId="23110">
    <w:name w:val="Нет списка2311"/>
    <w:next w:val="a3"/>
    <w:uiPriority w:val="99"/>
    <w:semiHidden/>
    <w:unhideWhenUsed/>
    <w:rsid w:val="007913DF"/>
  </w:style>
  <w:style w:type="numbering" w:customStyle="1" w:styleId="33110">
    <w:name w:val="Нет списка3311"/>
    <w:next w:val="a3"/>
    <w:uiPriority w:val="99"/>
    <w:semiHidden/>
    <w:unhideWhenUsed/>
    <w:rsid w:val="007913DF"/>
  </w:style>
  <w:style w:type="numbering" w:customStyle="1" w:styleId="5112">
    <w:name w:val="Больш. марк.511"/>
    <w:rsid w:val="007913DF"/>
  </w:style>
  <w:style w:type="numbering" w:customStyle="1" w:styleId="5113">
    <w:name w:val="Пункт511"/>
    <w:rsid w:val="007913DF"/>
  </w:style>
  <w:style w:type="numbering" w:customStyle="1" w:styleId="111211">
    <w:name w:val="Нет списка111211"/>
    <w:next w:val="a3"/>
    <w:uiPriority w:val="99"/>
    <w:semiHidden/>
    <w:unhideWhenUsed/>
    <w:rsid w:val="007913DF"/>
  </w:style>
  <w:style w:type="numbering" w:customStyle="1" w:styleId="1111121">
    <w:name w:val="Нет списка1111121"/>
    <w:next w:val="a3"/>
    <w:uiPriority w:val="99"/>
    <w:semiHidden/>
    <w:unhideWhenUsed/>
    <w:rsid w:val="007913DF"/>
  </w:style>
  <w:style w:type="numbering" w:customStyle="1" w:styleId="41110">
    <w:name w:val="Нет списка4111"/>
    <w:next w:val="a3"/>
    <w:uiPriority w:val="99"/>
    <w:semiHidden/>
    <w:unhideWhenUsed/>
    <w:rsid w:val="007913DF"/>
  </w:style>
  <w:style w:type="numbering" w:customStyle="1" w:styleId="121110">
    <w:name w:val="Нет списка12111"/>
    <w:next w:val="a3"/>
    <w:uiPriority w:val="99"/>
    <w:semiHidden/>
    <w:unhideWhenUsed/>
    <w:rsid w:val="007913DF"/>
  </w:style>
  <w:style w:type="numbering" w:customStyle="1" w:styleId="112111">
    <w:name w:val="Нет списка112111"/>
    <w:next w:val="a3"/>
    <w:uiPriority w:val="99"/>
    <w:semiHidden/>
    <w:unhideWhenUsed/>
    <w:rsid w:val="007913DF"/>
  </w:style>
  <w:style w:type="numbering" w:customStyle="1" w:styleId="111111112">
    <w:name w:val="Нет списка111111112"/>
    <w:next w:val="a3"/>
    <w:uiPriority w:val="99"/>
    <w:semiHidden/>
    <w:unhideWhenUsed/>
    <w:rsid w:val="007913DF"/>
  </w:style>
  <w:style w:type="numbering" w:customStyle="1" w:styleId="211110">
    <w:name w:val="Нет списка21111"/>
    <w:next w:val="a3"/>
    <w:uiPriority w:val="99"/>
    <w:semiHidden/>
    <w:unhideWhenUsed/>
    <w:rsid w:val="007913DF"/>
  </w:style>
  <w:style w:type="numbering" w:customStyle="1" w:styleId="311110">
    <w:name w:val="Нет списка31111"/>
    <w:next w:val="a3"/>
    <w:uiPriority w:val="99"/>
    <w:semiHidden/>
    <w:unhideWhenUsed/>
    <w:rsid w:val="007913DF"/>
  </w:style>
  <w:style w:type="numbering" w:customStyle="1" w:styleId="11116">
    <w:name w:val="Больш. марк.1111"/>
    <w:rsid w:val="007913DF"/>
  </w:style>
  <w:style w:type="numbering" w:customStyle="1" w:styleId="11117">
    <w:name w:val="Пункт1111"/>
    <w:rsid w:val="007913DF"/>
  </w:style>
  <w:style w:type="numbering" w:customStyle="1" w:styleId="51110">
    <w:name w:val="Нет списка5111"/>
    <w:next w:val="a3"/>
    <w:uiPriority w:val="99"/>
    <w:semiHidden/>
    <w:unhideWhenUsed/>
    <w:rsid w:val="007913DF"/>
  </w:style>
  <w:style w:type="numbering" w:customStyle="1" w:styleId="61110">
    <w:name w:val="Нет списка6111"/>
    <w:next w:val="a3"/>
    <w:uiPriority w:val="99"/>
    <w:semiHidden/>
    <w:unhideWhenUsed/>
    <w:rsid w:val="007913DF"/>
  </w:style>
  <w:style w:type="numbering" w:customStyle="1" w:styleId="71110">
    <w:name w:val="Нет списка7111"/>
    <w:next w:val="a3"/>
    <w:uiPriority w:val="99"/>
    <w:semiHidden/>
    <w:unhideWhenUsed/>
    <w:rsid w:val="007913DF"/>
  </w:style>
  <w:style w:type="numbering" w:customStyle="1" w:styleId="131110">
    <w:name w:val="Нет списка13111"/>
    <w:next w:val="a3"/>
    <w:uiPriority w:val="99"/>
    <w:semiHidden/>
    <w:unhideWhenUsed/>
    <w:rsid w:val="007913DF"/>
  </w:style>
  <w:style w:type="numbering" w:customStyle="1" w:styleId="113111">
    <w:name w:val="Нет списка113111"/>
    <w:next w:val="a3"/>
    <w:uiPriority w:val="99"/>
    <w:semiHidden/>
    <w:unhideWhenUsed/>
    <w:rsid w:val="007913DF"/>
  </w:style>
  <w:style w:type="numbering" w:customStyle="1" w:styleId="221110">
    <w:name w:val="Нет списка22111"/>
    <w:next w:val="a3"/>
    <w:uiPriority w:val="99"/>
    <w:semiHidden/>
    <w:unhideWhenUsed/>
    <w:rsid w:val="007913DF"/>
  </w:style>
  <w:style w:type="numbering" w:customStyle="1" w:styleId="32111">
    <w:name w:val="Нет списка32111"/>
    <w:next w:val="a3"/>
    <w:uiPriority w:val="99"/>
    <w:semiHidden/>
    <w:unhideWhenUsed/>
    <w:rsid w:val="007913DF"/>
  </w:style>
  <w:style w:type="numbering" w:customStyle="1" w:styleId="615">
    <w:name w:val="Больш. марк.61"/>
    <w:rsid w:val="007913DF"/>
  </w:style>
  <w:style w:type="numbering" w:customStyle="1" w:styleId="616">
    <w:name w:val="Пункт61"/>
    <w:rsid w:val="007913DF"/>
  </w:style>
  <w:style w:type="numbering" w:customStyle="1" w:styleId="1215">
    <w:name w:val="Больш. марк.121"/>
    <w:rsid w:val="007913DF"/>
  </w:style>
  <w:style w:type="numbering" w:customStyle="1" w:styleId="1216">
    <w:name w:val="Пункт121"/>
    <w:rsid w:val="007913DF"/>
  </w:style>
  <w:style w:type="numbering" w:customStyle="1" w:styleId="2222">
    <w:name w:val="Больш. марк.222"/>
    <w:rsid w:val="007913DF"/>
  </w:style>
  <w:style w:type="numbering" w:customStyle="1" w:styleId="2223">
    <w:name w:val="Пункт222"/>
    <w:rsid w:val="007913DF"/>
  </w:style>
  <w:style w:type="numbering" w:customStyle="1" w:styleId="3220">
    <w:name w:val="Больш. марк.322"/>
    <w:rsid w:val="007913DF"/>
  </w:style>
  <w:style w:type="numbering" w:customStyle="1" w:styleId="3222">
    <w:name w:val="Пункт322"/>
    <w:rsid w:val="007913DF"/>
  </w:style>
  <w:style w:type="numbering" w:customStyle="1" w:styleId="4220">
    <w:name w:val="Больш. марк.422"/>
    <w:rsid w:val="007913DF"/>
  </w:style>
  <w:style w:type="numbering" w:customStyle="1" w:styleId="4221">
    <w:name w:val="Пункт422"/>
    <w:rsid w:val="007913DF"/>
  </w:style>
  <w:style w:type="numbering" w:customStyle="1" w:styleId="1111111111">
    <w:name w:val="Нет списка1111111111"/>
    <w:next w:val="a3"/>
    <w:uiPriority w:val="99"/>
    <w:semiHidden/>
    <w:unhideWhenUsed/>
    <w:rsid w:val="007913DF"/>
  </w:style>
  <w:style w:type="numbering" w:customStyle="1" w:styleId="21112">
    <w:name w:val="Больш. марк.2111"/>
    <w:rsid w:val="007913DF"/>
  </w:style>
  <w:style w:type="numbering" w:customStyle="1" w:styleId="21113">
    <w:name w:val="Пункт2111"/>
    <w:rsid w:val="007913DF"/>
  </w:style>
  <w:style w:type="numbering" w:customStyle="1" w:styleId="31112">
    <w:name w:val="Больш. марк.3111"/>
    <w:rsid w:val="007913DF"/>
  </w:style>
  <w:style w:type="numbering" w:customStyle="1" w:styleId="31113">
    <w:name w:val="Пункт3111"/>
    <w:rsid w:val="007913DF"/>
  </w:style>
  <w:style w:type="numbering" w:customStyle="1" w:styleId="41111">
    <w:name w:val="Больш. марк.4111"/>
    <w:rsid w:val="007913DF"/>
  </w:style>
  <w:style w:type="numbering" w:customStyle="1" w:styleId="41112">
    <w:name w:val="Пункт4111"/>
    <w:rsid w:val="007913DF"/>
  </w:style>
  <w:style w:type="numbering" w:customStyle="1" w:styleId="1012">
    <w:name w:val="Нет списка101"/>
    <w:next w:val="a3"/>
    <w:uiPriority w:val="99"/>
    <w:semiHidden/>
    <w:unhideWhenUsed/>
    <w:rsid w:val="007913DF"/>
  </w:style>
  <w:style w:type="numbering" w:customStyle="1" w:styleId="1612">
    <w:name w:val="Нет списка161"/>
    <w:next w:val="a3"/>
    <w:uiPriority w:val="99"/>
    <w:semiHidden/>
    <w:unhideWhenUsed/>
    <w:rsid w:val="007913DF"/>
  </w:style>
  <w:style w:type="numbering" w:customStyle="1" w:styleId="1161">
    <w:name w:val="Нет списка1161"/>
    <w:next w:val="a3"/>
    <w:uiPriority w:val="99"/>
    <w:semiHidden/>
    <w:unhideWhenUsed/>
    <w:rsid w:val="007913DF"/>
  </w:style>
  <w:style w:type="numbering" w:customStyle="1" w:styleId="2512">
    <w:name w:val="Нет списка251"/>
    <w:next w:val="a3"/>
    <w:uiPriority w:val="99"/>
    <w:semiHidden/>
    <w:unhideWhenUsed/>
    <w:rsid w:val="007913DF"/>
  </w:style>
  <w:style w:type="numbering" w:customStyle="1" w:styleId="3510">
    <w:name w:val="Нет списка351"/>
    <w:next w:val="a3"/>
    <w:uiPriority w:val="99"/>
    <w:semiHidden/>
    <w:unhideWhenUsed/>
    <w:rsid w:val="007913DF"/>
  </w:style>
  <w:style w:type="numbering" w:customStyle="1" w:styleId="715">
    <w:name w:val="Больш. марк.71"/>
    <w:rsid w:val="007913DF"/>
  </w:style>
  <w:style w:type="numbering" w:customStyle="1" w:styleId="716">
    <w:name w:val="Пункт71"/>
    <w:rsid w:val="007913DF"/>
  </w:style>
  <w:style w:type="numbering" w:customStyle="1" w:styleId="11141">
    <w:name w:val="Нет списка11141"/>
    <w:next w:val="a3"/>
    <w:uiPriority w:val="99"/>
    <w:semiHidden/>
    <w:unhideWhenUsed/>
    <w:rsid w:val="007913DF"/>
  </w:style>
  <w:style w:type="numbering" w:customStyle="1" w:styleId="111131">
    <w:name w:val="Нет списка111131"/>
    <w:next w:val="a3"/>
    <w:uiPriority w:val="99"/>
    <w:semiHidden/>
    <w:unhideWhenUsed/>
    <w:rsid w:val="007913DF"/>
  </w:style>
  <w:style w:type="numbering" w:customStyle="1" w:styleId="4313">
    <w:name w:val="Нет списка431"/>
    <w:next w:val="a3"/>
    <w:uiPriority w:val="99"/>
    <w:semiHidden/>
    <w:unhideWhenUsed/>
    <w:rsid w:val="007913DF"/>
  </w:style>
  <w:style w:type="numbering" w:customStyle="1" w:styleId="12310">
    <w:name w:val="Нет списка1231"/>
    <w:next w:val="a3"/>
    <w:uiPriority w:val="99"/>
    <w:semiHidden/>
    <w:unhideWhenUsed/>
    <w:rsid w:val="007913DF"/>
  </w:style>
  <w:style w:type="numbering" w:customStyle="1" w:styleId="11231">
    <w:name w:val="Нет списка11231"/>
    <w:next w:val="a3"/>
    <w:uiPriority w:val="99"/>
    <w:semiHidden/>
    <w:unhideWhenUsed/>
    <w:rsid w:val="007913DF"/>
  </w:style>
  <w:style w:type="numbering" w:customStyle="1" w:styleId="1111131">
    <w:name w:val="Нет списка1111131"/>
    <w:next w:val="a3"/>
    <w:uiPriority w:val="99"/>
    <w:semiHidden/>
    <w:unhideWhenUsed/>
    <w:rsid w:val="007913DF"/>
  </w:style>
  <w:style w:type="numbering" w:customStyle="1" w:styleId="21310">
    <w:name w:val="Нет списка2131"/>
    <w:next w:val="a3"/>
    <w:uiPriority w:val="99"/>
    <w:semiHidden/>
    <w:unhideWhenUsed/>
    <w:rsid w:val="007913DF"/>
  </w:style>
  <w:style w:type="numbering" w:customStyle="1" w:styleId="31310">
    <w:name w:val="Нет списка3131"/>
    <w:next w:val="a3"/>
    <w:uiPriority w:val="99"/>
    <w:semiHidden/>
    <w:unhideWhenUsed/>
    <w:rsid w:val="007913DF"/>
  </w:style>
  <w:style w:type="numbering" w:customStyle="1" w:styleId="1315">
    <w:name w:val="Больш. марк.131"/>
    <w:rsid w:val="007913DF"/>
  </w:style>
  <w:style w:type="numbering" w:customStyle="1" w:styleId="1316">
    <w:name w:val="Пункт131"/>
    <w:rsid w:val="007913DF"/>
  </w:style>
  <w:style w:type="numbering" w:customStyle="1" w:styleId="5310">
    <w:name w:val="Нет списка531"/>
    <w:next w:val="a3"/>
    <w:uiPriority w:val="99"/>
    <w:semiHidden/>
    <w:unhideWhenUsed/>
    <w:rsid w:val="007913DF"/>
  </w:style>
  <w:style w:type="numbering" w:customStyle="1" w:styleId="2322">
    <w:name w:val="Больш. марк.232"/>
    <w:rsid w:val="007913DF"/>
  </w:style>
  <w:style w:type="numbering" w:customStyle="1" w:styleId="2323">
    <w:name w:val="Пункт232"/>
    <w:rsid w:val="007913DF"/>
  </w:style>
  <w:style w:type="numbering" w:customStyle="1" w:styleId="6310">
    <w:name w:val="Нет списка631"/>
    <w:next w:val="a3"/>
    <w:uiPriority w:val="99"/>
    <w:semiHidden/>
    <w:unhideWhenUsed/>
    <w:rsid w:val="007913DF"/>
  </w:style>
  <w:style w:type="numbering" w:customStyle="1" w:styleId="3321">
    <w:name w:val="Больш. марк.332"/>
    <w:rsid w:val="007913DF"/>
  </w:style>
  <w:style w:type="numbering" w:customStyle="1" w:styleId="3322">
    <w:name w:val="Пункт332"/>
    <w:rsid w:val="007913DF"/>
  </w:style>
  <w:style w:type="numbering" w:customStyle="1" w:styleId="7310">
    <w:name w:val="Нет списка731"/>
    <w:next w:val="a3"/>
    <w:uiPriority w:val="99"/>
    <w:semiHidden/>
    <w:unhideWhenUsed/>
    <w:rsid w:val="007913DF"/>
  </w:style>
  <w:style w:type="numbering" w:customStyle="1" w:styleId="1331">
    <w:name w:val="Нет списка1331"/>
    <w:next w:val="a3"/>
    <w:uiPriority w:val="99"/>
    <w:semiHidden/>
    <w:unhideWhenUsed/>
    <w:rsid w:val="007913DF"/>
  </w:style>
  <w:style w:type="numbering" w:customStyle="1" w:styleId="11331">
    <w:name w:val="Нет списка11331"/>
    <w:next w:val="a3"/>
    <w:uiPriority w:val="99"/>
    <w:semiHidden/>
    <w:unhideWhenUsed/>
    <w:rsid w:val="007913DF"/>
  </w:style>
  <w:style w:type="numbering" w:customStyle="1" w:styleId="2231">
    <w:name w:val="Нет списка2231"/>
    <w:next w:val="a3"/>
    <w:uiPriority w:val="99"/>
    <w:semiHidden/>
    <w:unhideWhenUsed/>
    <w:rsid w:val="007913DF"/>
  </w:style>
  <w:style w:type="numbering" w:customStyle="1" w:styleId="3231">
    <w:name w:val="Нет списка3231"/>
    <w:next w:val="a3"/>
    <w:uiPriority w:val="99"/>
    <w:semiHidden/>
    <w:unhideWhenUsed/>
    <w:rsid w:val="007913DF"/>
  </w:style>
  <w:style w:type="numbering" w:customStyle="1" w:styleId="4320">
    <w:name w:val="Больш. марк.432"/>
    <w:rsid w:val="007913DF"/>
  </w:style>
  <w:style w:type="numbering" w:customStyle="1" w:styleId="4321">
    <w:name w:val="Пункт432"/>
    <w:rsid w:val="007913DF"/>
  </w:style>
  <w:style w:type="numbering" w:customStyle="1" w:styleId="8210">
    <w:name w:val="Нет списка821"/>
    <w:next w:val="a3"/>
    <w:uiPriority w:val="99"/>
    <w:semiHidden/>
    <w:unhideWhenUsed/>
    <w:rsid w:val="007913DF"/>
  </w:style>
  <w:style w:type="numbering" w:customStyle="1" w:styleId="14210">
    <w:name w:val="Нет списка1421"/>
    <w:next w:val="a3"/>
    <w:uiPriority w:val="99"/>
    <w:semiHidden/>
    <w:unhideWhenUsed/>
    <w:rsid w:val="007913DF"/>
  </w:style>
  <w:style w:type="numbering" w:customStyle="1" w:styleId="11421">
    <w:name w:val="Нет списка11421"/>
    <w:next w:val="a3"/>
    <w:uiPriority w:val="99"/>
    <w:semiHidden/>
    <w:unhideWhenUsed/>
    <w:rsid w:val="007913DF"/>
  </w:style>
  <w:style w:type="numbering" w:customStyle="1" w:styleId="23210">
    <w:name w:val="Нет списка2321"/>
    <w:next w:val="a3"/>
    <w:uiPriority w:val="99"/>
    <w:semiHidden/>
    <w:unhideWhenUsed/>
    <w:rsid w:val="007913DF"/>
  </w:style>
  <w:style w:type="numbering" w:customStyle="1" w:styleId="33210">
    <w:name w:val="Нет списка3321"/>
    <w:next w:val="a3"/>
    <w:uiPriority w:val="99"/>
    <w:semiHidden/>
    <w:unhideWhenUsed/>
    <w:rsid w:val="007913DF"/>
  </w:style>
  <w:style w:type="numbering" w:customStyle="1" w:styleId="5212">
    <w:name w:val="Больш. марк.521"/>
    <w:rsid w:val="007913DF"/>
  </w:style>
  <w:style w:type="numbering" w:customStyle="1" w:styleId="5213">
    <w:name w:val="Пункт521"/>
    <w:rsid w:val="007913DF"/>
  </w:style>
  <w:style w:type="numbering" w:customStyle="1" w:styleId="111221">
    <w:name w:val="Нет списка111221"/>
    <w:next w:val="a3"/>
    <w:uiPriority w:val="99"/>
    <w:semiHidden/>
    <w:unhideWhenUsed/>
    <w:rsid w:val="007913DF"/>
  </w:style>
  <w:style w:type="numbering" w:customStyle="1" w:styleId="11111121">
    <w:name w:val="Нет списка11111121"/>
    <w:next w:val="a3"/>
    <w:uiPriority w:val="99"/>
    <w:semiHidden/>
    <w:unhideWhenUsed/>
    <w:rsid w:val="007913DF"/>
  </w:style>
  <w:style w:type="numbering" w:customStyle="1" w:styleId="41210">
    <w:name w:val="Нет списка4121"/>
    <w:next w:val="a3"/>
    <w:uiPriority w:val="99"/>
    <w:semiHidden/>
    <w:unhideWhenUsed/>
    <w:rsid w:val="007913DF"/>
  </w:style>
  <w:style w:type="numbering" w:customStyle="1" w:styleId="12121">
    <w:name w:val="Нет списка12121"/>
    <w:next w:val="a3"/>
    <w:uiPriority w:val="99"/>
    <w:semiHidden/>
    <w:unhideWhenUsed/>
    <w:rsid w:val="007913DF"/>
  </w:style>
  <w:style w:type="numbering" w:customStyle="1" w:styleId="112121">
    <w:name w:val="Нет списка112121"/>
    <w:next w:val="a3"/>
    <w:uiPriority w:val="99"/>
    <w:semiHidden/>
    <w:unhideWhenUsed/>
    <w:rsid w:val="007913DF"/>
  </w:style>
  <w:style w:type="numbering" w:customStyle="1" w:styleId="111111121">
    <w:name w:val="Нет списка111111121"/>
    <w:next w:val="a3"/>
    <w:uiPriority w:val="99"/>
    <w:semiHidden/>
    <w:unhideWhenUsed/>
    <w:rsid w:val="007913DF"/>
  </w:style>
  <w:style w:type="numbering" w:customStyle="1" w:styleId="21121">
    <w:name w:val="Нет списка21121"/>
    <w:next w:val="a3"/>
    <w:uiPriority w:val="99"/>
    <w:semiHidden/>
    <w:unhideWhenUsed/>
    <w:rsid w:val="007913DF"/>
  </w:style>
  <w:style w:type="numbering" w:customStyle="1" w:styleId="31121">
    <w:name w:val="Нет списка31121"/>
    <w:next w:val="a3"/>
    <w:uiPriority w:val="99"/>
    <w:semiHidden/>
    <w:unhideWhenUsed/>
    <w:rsid w:val="007913DF"/>
  </w:style>
  <w:style w:type="numbering" w:customStyle="1" w:styleId="11215">
    <w:name w:val="Больш. марк.1121"/>
    <w:rsid w:val="007913DF"/>
  </w:style>
  <w:style w:type="numbering" w:customStyle="1" w:styleId="11216">
    <w:name w:val="Пункт1121"/>
    <w:rsid w:val="007913DF"/>
  </w:style>
  <w:style w:type="numbering" w:customStyle="1" w:styleId="5121">
    <w:name w:val="Нет списка5121"/>
    <w:next w:val="a3"/>
    <w:uiPriority w:val="99"/>
    <w:semiHidden/>
    <w:unhideWhenUsed/>
    <w:rsid w:val="007913DF"/>
  </w:style>
  <w:style w:type="numbering" w:customStyle="1" w:styleId="21212">
    <w:name w:val="Больш. марк.2121"/>
    <w:rsid w:val="007913DF"/>
  </w:style>
  <w:style w:type="numbering" w:customStyle="1" w:styleId="21213">
    <w:name w:val="Пункт2121"/>
    <w:rsid w:val="007913DF"/>
  </w:style>
  <w:style w:type="numbering" w:customStyle="1" w:styleId="6121">
    <w:name w:val="Нет списка6121"/>
    <w:next w:val="a3"/>
    <w:uiPriority w:val="99"/>
    <w:semiHidden/>
    <w:unhideWhenUsed/>
    <w:rsid w:val="007913DF"/>
  </w:style>
  <w:style w:type="numbering" w:customStyle="1" w:styleId="31211">
    <w:name w:val="Больш. марк.3121"/>
    <w:rsid w:val="007913DF"/>
  </w:style>
  <w:style w:type="numbering" w:customStyle="1" w:styleId="31212">
    <w:name w:val="Пункт3121"/>
    <w:rsid w:val="007913DF"/>
  </w:style>
  <w:style w:type="numbering" w:customStyle="1" w:styleId="7121">
    <w:name w:val="Нет списка7121"/>
    <w:next w:val="a3"/>
    <w:uiPriority w:val="99"/>
    <w:semiHidden/>
    <w:unhideWhenUsed/>
    <w:rsid w:val="007913DF"/>
  </w:style>
  <w:style w:type="numbering" w:customStyle="1" w:styleId="13121">
    <w:name w:val="Нет списка13121"/>
    <w:next w:val="a3"/>
    <w:uiPriority w:val="99"/>
    <w:semiHidden/>
    <w:unhideWhenUsed/>
    <w:rsid w:val="007913DF"/>
  </w:style>
  <w:style w:type="numbering" w:customStyle="1" w:styleId="113121">
    <w:name w:val="Нет списка113121"/>
    <w:next w:val="a3"/>
    <w:uiPriority w:val="99"/>
    <w:semiHidden/>
    <w:unhideWhenUsed/>
    <w:rsid w:val="007913DF"/>
  </w:style>
  <w:style w:type="numbering" w:customStyle="1" w:styleId="22121">
    <w:name w:val="Нет списка22121"/>
    <w:next w:val="a3"/>
    <w:uiPriority w:val="99"/>
    <w:semiHidden/>
    <w:unhideWhenUsed/>
    <w:rsid w:val="007913DF"/>
  </w:style>
  <w:style w:type="numbering" w:customStyle="1" w:styleId="32121">
    <w:name w:val="Нет списка32121"/>
    <w:next w:val="a3"/>
    <w:uiPriority w:val="99"/>
    <w:semiHidden/>
    <w:unhideWhenUsed/>
    <w:rsid w:val="007913DF"/>
  </w:style>
  <w:style w:type="numbering" w:customStyle="1" w:styleId="41211">
    <w:name w:val="Больш. марк.4121"/>
    <w:rsid w:val="007913DF"/>
  </w:style>
  <w:style w:type="numbering" w:customStyle="1" w:styleId="41212">
    <w:name w:val="Пункт4121"/>
    <w:rsid w:val="007913DF"/>
  </w:style>
  <w:style w:type="numbering" w:customStyle="1" w:styleId="1712">
    <w:name w:val="Нет списка171"/>
    <w:next w:val="a3"/>
    <w:uiPriority w:val="99"/>
    <w:semiHidden/>
    <w:unhideWhenUsed/>
    <w:rsid w:val="007913DF"/>
  </w:style>
  <w:style w:type="numbering" w:customStyle="1" w:styleId="1812">
    <w:name w:val="Нет списка181"/>
    <w:next w:val="a3"/>
    <w:uiPriority w:val="99"/>
    <w:semiHidden/>
    <w:unhideWhenUsed/>
    <w:rsid w:val="007913DF"/>
  </w:style>
  <w:style w:type="numbering" w:customStyle="1" w:styleId="1171">
    <w:name w:val="Нет списка1171"/>
    <w:next w:val="a3"/>
    <w:uiPriority w:val="99"/>
    <w:semiHidden/>
    <w:unhideWhenUsed/>
    <w:rsid w:val="007913DF"/>
  </w:style>
  <w:style w:type="numbering" w:customStyle="1" w:styleId="2612">
    <w:name w:val="Нет списка261"/>
    <w:next w:val="a3"/>
    <w:uiPriority w:val="99"/>
    <w:semiHidden/>
    <w:unhideWhenUsed/>
    <w:rsid w:val="007913DF"/>
  </w:style>
  <w:style w:type="numbering" w:customStyle="1" w:styleId="3610">
    <w:name w:val="Нет списка361"/>
    <w:next w:val="a3"/>
    <w:uiPriority w:val="99"/>
    <w:semiHidden/>
    <w:unhideWhenUsed/>
    <w:rsid w:val="007913DF"/>
  </w:style>
  <w:style w:type="numbering" w:customStyle="1" w:styleId="813">
    <w:name w:val="Больш. марк.81"/>
    <w:rsid w:val="007913DF"/>
  </w:style>
  <w:style w:type="numbering" w:customStyle="1" w:styleId="814">
    <w:name w:val="Пункт81"/>
    <w:rsid w:val="007913DF"/>
  </w:style>
  <w:style w:type="numbering" w:customStyle="1" w:styleId="11151">
    <w:name w:val="Нет списка11151"/>
    <w:next w:val="a3"/>
    <w:uiPriority w:val="99"/>
    <w:semiHidden/>
    <w:unhideWhenUsed/>
    <w:rsid w:val="007913DF"/>
  </w:style>
  <w:style w:type="numbering" w:customStyle="1" w:styleId="111141">
    <w:name w:val="Нет списка111141"/>
    <w:next w:val="a3"/>
    <w:uiPriority w:val="99"/>
    <w:semiHidden/>
    <w:unhideWhenUsed/>
    <w:rsid w:val="007913DF"/>
  </w:style>
  <w:style w:type="numbering" w:customStyle="1" w:styleId="4411">
    <w:name w:val="Нет списка441"/>
    <w:next w:val="a3"/>
    <w:uiPriority w:val="99"/>
    <w:semiHidden/>
    <w:unhideWhenUsed/>
    <w:rsid w:val="007913DF"/>
  </w:style>
  <w:style w:type="numbering" w:customStyle="1" w:styleId="1241">
    <w:name w:val="Нет списка1241"/>
    <w:next w:val="a3"/>
    <w:uiPriority w:val="99"/>
    <w:semiHidden/>
    <w:unhideWhenUsed/>
    <w:rsid w:val="007913DF"/>
  </w:style>
  <w:style w:type="numbering" w:customStyle="1" w:styleId="11241">
    <w:name w:val="Нет списка11241"/>
    <w:next w:val="a3"/>
    <w:uiPriority w:val="99"/>
    <w:semiHidden/>
    <w:unhideWhenUsed/>
    <w:rsid w:val="007913DF"/>
  </w:style>
  <w:style w:type="numbering" w:customStyle="1" w:styleId="1111141">
    <w:name w:val="Нет списка1111141"/>
    <w:next w:val="a3"/>
    <w:uiPriority w:val="99"/>
    <w:semiHidden/>
    <w:unhideWhenUsed/>
    <w:rsid w:val="007913DF"/>
  </w:style>
  <w:style w:type="numbering" w:customStyle="1" w:styleId="21410">
    <w:name w:val="Нет списка2141"/>
    <w:next w:val="a3"/>
    <w:uiPriority w:val="99"/>
    <w:semiHidden/>
    <w:unhideWhenUsed/>
    <w:rsid w:val="007913DF"/>
  </w:style>
  <w:style w:type="numbering" w:customStyle="1" w:styleId="31410">
    <w:name w:val="Нет списка3141"/>
    <w:next w:val="a3"/>
    <w:uiPriority w:val="99"/>
    <w:semiHidden/>
    <w:unhideWhenUsed/>
    <w:rsid w:val="007913DF"/>
  </w:style>
  <w:style w:type="numbering" w:customStyle="1" w:styleId="1413">
    <w:name w:val="Больш. марк.141"/>
    <w:rsid w:val="007913DF"/>
  </w:style>
  <w:style w:type="numbering" w:customStyle="1" w:styleId="1414">
    <w:name w:val="Пункт141"/>
    <w:rsid w:val="007913DF"/>
  </w:style>
  <w:style w:type="numbering" w:customStyle="1" w:styleId="5410">
    <w:name w:val="Нет списка541"/>
    <w:next w:val="a3"/>
    <w:uiPriority w:val="99"/>
    <w:semiHidden/>
    <w:unhideWhenUsed/>
    <w:rsid w:val="007913DF"/>
  </w:style>
  <w:style w:type="numbering" w:customStyle="1" w:styleId="2422">
    <w:name w:val="Больш. марк.242"/>
    <w:rsid w:val="007913DF"/>
  </w:style>
  <w:style w:type="numbering" w:customStyle="1" w:styleId="2423">
    <w:name w:val="Пункт242"/>
    <w:rsid w:val="007913DF"/>
  </w:style>
  <w:style w:type="numbering" w:customStyle="1" w:styleId="6410">
    <w:name w:val="Нет списка641"/>
    <w:next w:val="a3"/>
    <w:uiPriority w:val="99"/>
    <w:semiHidden/>
    <w:unhideWhenUsed/>
    <w:rsid w:val="007913DF"/>
  </w:style>
  <w:style w:type="numbering" w:customStyle="1" w:styleId="3420">
    <w:name w:val="Больш. марк.342"/>
    <w:rsid w:val="007913DF"/>
  </w:style>
  <w:style w:type="numbering" w:customStyle="1" w:styleId="3421">
    <w:name w:val="Пункт342"/>
    <w:rsid w:val="007913DF"/>
  </w:style>
  <w:style w:type="numbering" w:customStyle="1" w:styleId="741">
    <w:name w:val="Нет списка741"/>
    <w:next w:val="a3"/>
    <w:uiPriority w:val="99"/>
    <w:semiHidden/>
    <w:unhideWhenUsed/>
    <w:rsid w:val="007913DF"/>
  </w:style>
  <w:style w:type="numbering" w:customStyle="1" w:styleId="1341">
    <w:name w:val="Нет списка1341"/>
    <w:next w:val="a3"/>
    <w:uiPriority w:val="99"/>
    <w:semiHidden/>
    <w:unhideWhenUsed/>
    <w:rsid w:val="007913DF"/>
  </w:style>
  <w:style w:type="numbering" w:customStyle="1" w:styleId="11341">
    <w:name w:val="Нет списка11341"/>
    <w:next w:val="a3"/>
    <w:uiPriority w:val="99"/>
    <w:semiHidden/>
    <w:unhideWhenUsed/>
    <w:rsid w:val="007913DF"/>
  </w:style>
  <w:style w:type="numbering" w:customStyle="1" w:styleId="2241">
    <w:name w:val="Нет списка2241"/>
    <w:next w:val="a3"/>
    <w:uiPriority w:val="99"/>
    <w:semiHidden/>
    <w:unhideWhenUsed/>
    <w:rsid w:val="007913DF"/>
  </w:style>
  <w:style w:type="numbering" w:customStyle="1" w:styleId="3241">
    <w:name w:val="Нет списка3241"/>
    <w:next w:val="a3"/>
    <w:uiPriority w:val="99"/>
    <w:semiHidden/>
    <w:unhideWhenUsed/>
    <w:rsid w:val="007913DF"/>
  </w:style>
  <w:style w:type="numbering" w:customStyle="1" w:styleId="4420">
    <w:name w:val="Больш. марк.442"/>
    <w:rsid w:val="007913DF"/>
  </w:style>
  <w:style w:type="numbering" w:customStyle="1" w:styleId="4421">
    <w:name w:val="Пункт442"/>
    <w:rsid w:val="007913DF"/>
  </w:style>
  <w:style w:type="numbering" w:customStyle="1" w:styleId="8310">
    <w:name w:val="Нет списка831"/>
    <w:next w:val="a3"/>
    <w:uiPriority w:val="99"/>
    <w:semiHidden/>
    <w:unhideWhenUsed/>
    <w:rsid w:val="007913DF"/>
  </w:style>
  <w:style w:type="numbering" w:customStyle="1" w:styleId="1431">
    <w:name w:val="Нет списка1431"/>
    <w:next w:val="a3"/>
    <w:uiPriority w:val="99"/>
    <w:semiHidden/>
    <w:unhideWhenUsed/>
    <w:rsid w:val="007913DF"/>
  </w:style>
  <w:style w:type="numbering" w:customStyle="1" w:styleId="11431">
    <w:name w:val="Нет списка11431"/>
    <w:next w:val="a3"/>
    <w:uiPriority w:val="99"/>
    <w:semiHidden/>
    <w:unhideWhenUsed/>
    <w:rsid w:val="007913DF"/>
  </w:style>
  <w:style w:type="numbering" w:customStyle="1" w:styleId="2331">
    <w:name w:val="Нет списка2331"/>
    <w:next w:val="a3"/>
    <w:uiPriority w:val="99"/>
    <w:semiHidden/>
    <w:unhideWhenUsed/>
    <w:rsid w:val="007913DF"/>
  </w:style>
  <w:style w:type="numbering" w:customStyle="1" w:styleId="3331">
    <w:name w:val="Нет списка3331"/>
    <w:next w:val="a3"/>
    <w:uiPriority w:val="99"/>
    <w:semiHidden/>
    <w:unhideWhenUsed/>
    <w:rsid w:val="007913DF"/>
  </w:style>
  <w:style w:type="numbering" w:customStyle="1" w:styleId="5311">
    <w:name w:val="Больш. марк.531"/>
    <w:rsid w:val="007913DF"/>
  </w:style>
  <w:style w:type="numbering" w:customStyle="1" w:styleId="5312">
    <w:name w:val="Пункт531"/>
    <w:rsid w:val="007913DF"/>
  </w:style>
  <w:style w:type="numbering" w:customStyle="1" w:styleId="111231">
    <w:name w:val="Нет списка111231"/>
    <w:next w:val="a3"/>
    <w:uiPriority w:val="99"/>
    <w:semiHidden/>
    <w:unhideWhenUsed/>
    <w:rsid w:val="007913DF"/>
  </w:style>
  <w:style w:type="numbering" w:customStyle="1" w:styleId="11111131">
    <w:name w:val="Нет списка11111131"/>
    <w:next w:val="a3"/>
    <w:uiPriority w:val="99"/>
    <w:semiHidden/>
    <w:unhideWhenUsed/>
    <w:rsid w:val="007913DF"/>
  </w:style>
  <w:style w:type="numbering" w:customStyle="1" w:styleId="41310">
    <w:name w:val="Нет списка4131"/>
    <w:next w:val="a3"/>
    <w:uiPriority w:val="99"/>
    <w:semiHidden/>
    <w:unhideWhenUsed/>
    <w:rsid w:val="007913DF"/>
  </w:style>
  <w:style w:type="numbering" w:customStyle="1" w:styleId="12131">
    <w:name w:val="Нет списка12131"/>
    <w:next w:val="a3"/>
    <w:uiPriority w:val="99"/>
    <w:semiHidden/>
    <w:unhideWhenUsed/>
    <w:rsid w:val="007913DF"/>
  </w:style>
  <w:style w:type="numbering" w:customStyle="1" w:styleId="112131">
    <w:name w:val="Нет списка112131"/>
    <w:next w:val="a3"/>
    <w:uiPriority w:val="99"/>
    <w:semiHidden/>
    <w:unhideWhenUsed/>
    <w:rsid w:val="007913DF"/>
  </w:style>
  <w:style w:type="numbering" w:customStyle="1" w:styleId="111111131">
    <w:name w:val="Нет списка111111131"/>
    <w:next w:val="a3"/>
    <w:uiPriority w:val="99"/>
    <w:semiHidden/>
    <w:unhideWhenUsed/>
    <w:rsid w:val="007913DF"/>
  </w:style>
  <w:style w:type="numbering" w:customStyle="1" w:styleId="21131">
    <w:name w:val="Нет списка21131"/>
    <w:next w:val="a3"/>
    <w:uiPriority w:val="99"/>
    <w:semiHidden/>
    <w:unhideWhenUsed/>
    <w:rsid w:val="007913DF"/>
  </w:style>
  <w:style w:type="numbering" w:customStyle="1" w:styleId="31131">
    <w:name w:val="Нет списка31131"/>
    <w:next w:val="a3"/>
    <w:uiPriority w:val="99"/>
    <w:semiHidden/>
    <w:unhideWhenUsed/>
    <w:rsid w:val="007913DF"/>
  </w:style>
  <w:style w:type="numbering" w:customStyle="1" w:styleId="11310">
    <w:name w:val="Больш. марк.1131"/>
    <w:rsid w:val="007913DF"/>
  </w:style>
  <w:style w:type="numbering" w:customStyle="1" w:styleId="11315">
    <w:name w:val="Пункт1131"/>
    <w:rsid w:val="007913DF"/>
  </w:style>
  <w:style w:type="numbering" w:customStyle="1" w:styleId="5131">
    <w:name w:val="Нет списка5131"/>
    <w:next w:val="a3"/>
    <w:uiPriority w:val="99"/>
    <w:semiHidden/>
    <w:unhideWhenUsed/>
    <w:rsid w:val="007913DF"/>
  </w:style>
  <w:style w:type="numbering" w:customStyle="1" w:styleId="21311">
    <w:name w:val="Больш. марк.2131"/>
    <w:rsid w:val="007913DF"/>
  </w:style>
  <w:style w:type="numbering" w:customStyle="1" w:styleId="21312">
    <w:name w:val="Пункт2131"/>
    <w:rsid w:val="007913DF"/>
  </w:style>
  <w:style w:type="numbering" w:customStyle="1" w:styleId="6131">
    <w:name w:val="Нет списка6131"/>
    <w:next w:val="a3"/>
    <w:uiPriority w:val="99"/>
    <w:semiHidden/>
    <w:unhideWhenUsed/>
    <w:rsid w:val="007913DF"/>
  </w:style>
  <w:style w:type="numbering" w:customStyle="1" w:styleId="31311">
    <w:name w:val="Больш. марк.3131"/>
    <w:rsid w:val="007913DF"/>
  </w:style>
  <w:style w:type="numbering" w:customStyle="1" w:styleId="31312">
    <w:name w:val="Пункт3131"/>
    <w:rsid w:val="007913DF"/>
  </w:style>
  <w:style w:type="numbering" w:customStyle="1" w:styleId="7131">
    <w:name w:val="Нет списка7131"/>
    <w:next w:val="a3"/>
    <w:uiPriority w:val="99"/>
    <w:semiHidden/>
    <w:unhideWhenUsed/>
    <w:rsid w:val="007913DF"/>
  </w:style>
  <w:style w:type="numbering" w:customStyle="1" w:styleId="13131">
    <w:name w:val="Нет списка13131"/>
    <w:next w:val="a3"/>
    <w:uiPriority w:val="99"/>
    <w:semiHidden/>
    <w:unhideWhenUsed/>
    <w:rsid w:val="007913DF"/>
  </w:style>
  <w:style w:type="numbering" w:customStyle="1" w:styleId="113131">
    <w:name w:val="Нет списка113131"/>
    <w:next w:val="a3"/>
    <w:uiPriority w:val="99"/>
    <w:semiHidden/>
    <w:unhideWhenUsed/>
    <w:rsid w:val="007913DF"/>
  </w:style>
  <w:style w:type="numbering" w:customStyle="1" w:styleId="22131">
    <w:name w:val="Нет списка22131"/>
    <w:next w:val="a3"/>
    <w:uiPriority w:val="99"/>
    <w:semiHidden/>
    <w:unhideWhenUsed/>
    <w:rsid w:val="007913DF"/>
  </w:style>
  <w:style w:type="numbering" w:customStyle="1" w:styleId="32131">
    <w:name w:val="Нет списка32131"/>
    <w:next w:val="a3"/>
    <w:uiPriority w:val="99"/>
    <w:semiHidden/>
    <w:unhideWhenUsed/>
    <w:rsid w:val="007913DF"/>
  </w:style>
  <w:style w:type="numbering" w:customStyle="1" w:styleId="41311">
    <w:name w:val="Больш. марк.4131"/>
    <w:rsid w:val="007913DF"/>
  </w:style>
  <w:style w:type="numbering" w:customStyle="1" w:styleId="41312">
    <w:name w:val="Пункт4131"/>
    <w:rsid w:val="007913DF"/>
  </w:style>
  <w:style w:type="numbering" w:customStyle="1" w:styleId="22112">
    <w:name w:val="Больш. марк.2211"/>
    <w:rsid w:val="007913DF"/>
  </w:style>
  <w:style w:type="numbering" w:customStyle="1" w:styleId="22113">
    <w:name w:val="Пункт2211"/>
    <w:rsid w:val="007913DF"/>
  </w:style>
  <w:style w:type="numbering" w:customStyle="1" w:styleId="32112">
    <w:name w:val="Больш. марк.3211"/>
    <w:rsid w:val="007913DF"/>
  </w:style>
  <w:style w:type="numbering" w:customStyle="1" w:styleId="32113">
    <w:name w:val="Пункт3211"/>
    <w:rsid w:val="007913DF"/>
  </w:style>
  <w:style w:type="numbering" w:customStyle="1" w:styleId="42110">
    <w:name w:val="Больш. марк.4211"/>
    <w:rsid w:val="007913DF"/>
  </w:style>
  <w:style w:type="numbering" w:customStyle="1" w:styleId="42111">
    <w:name w:val="Пункт4211"/>
    <w:rsid w:val="007913DF"/>
  </w:style>
  <w:style w:type="numbering" w:customStyle="1" w:styleId="23111">
    <w:name w:val="Больш. марк.2311"/>
    <w:rsid w:val="007913DF"/>
  </w:style>
  <w:style w:type="numbering" w:customStyle="1" w:styleId="23112">
    <w:name w:val="Пункт2311"/>
    <w:rsid w:val="007913DF"/>
  </w:style>
  <w:style w:type="numbering" w:customStyle="1" w:styleId="33111">
    <w:name w:val="Больш. марк.3311"/>
    <w:rsid w:val="007913DF"/>
  </w:style>
  <w:style w:type="numbering" w:customStyle="1" w:styleId="33112">
    <w:name w:val="Пункт3311"/>
    <w:rsid w:val="007913DF"/>
  </w:style>
  <w:style w:type="numbering" w:customStyle="1" w:styleId="43110">
    <w:name w:val="Больш. марк.4311"/>
    <w:rsid w:val="007913DF"/>
  </w:style>
  <w:style w:type="numbering" w:customStyle="1" w:styleId="43111">
    <w:name w:val="Пункт4311"/>
    <w:rsid w:val="007913DF"/>
  </w:style>
  <w:style w:type="numbering" w:customStyle="1" w:styleId="24111">
    <w:name w:val="Больш. марк.2411"/>
    <w:rsid w:val="007913DF"/>
  </w:style>
  <w:style w:type="numbering" w:customStyle="1" w:styleId="24112">
    <w:name w:val="Пункт2411"/>
    <w:rsid w:val="007913DF"/>
  </w:style>
  <w:style w:type="numbering" w:customStyle="1" w:styleId="34110">
    <w:name w:val="Больш. марк.3411"/>
    <w:rsid w:val="007913DF"/>
  </w:style>
  <w:style w:type="numbering" w:customStyle="1" w:styleId="34111">
    <w:name w:val="Пункт3411"/>
    <w:rsid w:val="007913DF"/>
  </w:style>
  <w:style w:type="numbering" w:customStyle="1" w:styleId="44110">
    <w:name w:val="Больш. марк.4411"/>
    <w:rsid w:val="007913DF"/>
  </w:style>
  <w:style w:type="numbering" w:customStyle="1" w:styleId="44111">
    <w:name w:val="Пункт4411"/>
    <w:rsid w:val="007913DF"/>
  </w:style>
  <w:style w:type="numbering" w:customStyle="1" w:styleId="11111111111">
    <w:name w:val="Нет списка11111111111"/>
    <w:next w:val="a3"/>
    <w:uiPriority w:val="99"/>
    <w:semiHidden/>
    <w:unhideWhenUsed/>
    <w:rsid w:val="007913DF"/>
  </w:style>
  <w:style w:type="numbering" w:customStyle="1" w:styleId="1912">
    <w:name w:val="Нет списка191"/>
    <w:next w:val="a3"/>
    <w:uiPriority w:val="99"/>
    <w:semiHidden/>
    <w:unhideWhenUsed/>
    <w:rsid w:val="007913DF"/>
  </w:style>
  <w:style w:type="numbering" w:customStyle="1" w:styleId="283">
    <w:name w:val="Нет списка28"/>
    <w:next w:val="a3"/>
    <w:uiPriority w:val="99"/>
    <w:semiHidden/>
    <w:unhideWhenUsed/>
    <w:rsid w:val="007913DF"/>
  </w:style>
  <w:style w:type="numbering" w:customStyle="1" w:styleId="119">
    <w:name w:val="Нет списка119"/>
    <w:next w:val="a3"/>
    <w:uiPriority w:val="99"/>
    <w:semiHidden/>
    <w:unhideWhenUsed/>
    <w:rsid w:val="007913DF"/>
  </w:style>
  <w:style w:type="numbering" w:customStyle="1" w:styleId="11100">
    <w:name w:val="Нет списка1110"/>
    <w:next w:val="a3"/>
    <w:uiPriority w:val="99"/>
    <w:semiHidden/>
    <w:unhideWhenUsed/>
    <w:rsid w:val="007913DF"/>
  </w:style>
  <w:style w:type="numbering" w:customStyle="1" w:styleId="293">
    <w:name w:val="Нет списка29"/>
    <w:next w:val="a3"/>
    <w:uiPriority w:val="99"/>
    <w:semiHidden/>
    <w:unhideWhenUsed/>
    <w:rsid w:val="007913DF"/>
  </w:style>
  <w:style w:type="numbering" w:customStyle="1" w:styleId="380">
    <w:name w:val="Нет списка38"/>
    <w:next w:val="a3"/>
    <w:uiPriority w:val="99"/>
    <w:semiHidden/>
    <w:unhideWhenUsed/>
    <w:rsid w:val="007913DF"/>
  </w:style>
  <w:style w:type="table" w:customStyle="1" w:styleId="TableNormal16">
    <w:name w:val="Table Normal16"/>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06">
    <w:name w:val="Больш. марк.10"/>
    <w:rsid w:val="007913DF"/>
  </w:style>
  <w:style w:type="numbering" w:customStyle="1" w:styleId="107">
    <w:name w:val="Пункт10"/>
    <w:rsid w:val="007913DF"/>
  </w:style>
  <w:style w:type="numbering" w:customStyle="1" w:styleId="1117">
    <w:name w:val="Нет списка1117"/>
    <w:next w:val="a3"/>
    <w:uiPriority w:val="99"/>
    <w:semiHidden/>
    <w:unhideWhenUsed/>
    <w:rsid w:val="007913DF"/>
  </w:style>
  <w:style w:type="numbering" w:customStyle="1" w:styleId="111160">
    <w:name w:val="Нет списка11116"/>
    <w:next w:val="a3"/>
    <w:uiPriority w:val="99"/>
    <w:semiHidden/>
    <w:unhideWhenUsed/>
    <w:rsid w:val="007913DF"/>
  </w:style>
  <w:style w:type="numbering" w:customStyle="1" w:styleId="460">
    <w:name w:val="Нет списка46"/>
    <w:next w:val="a3"/>
    <w:uiPriority w:val="99"/>
    <w:semiHidden/>
    <w:unhideWhenUsed/>
    <w:rsid w:val="007913DF"/>
  </w:style>
  <w:style w:type="numbering" w:customStyle="1" w:styleId="1260">
    <w:name w:val="Нет списка126"/>
    <w:next w:val="a3"/>
    <w:uiPriority w:val="99"/>
    <w:semiHidden/>
    <w:unhideWhenUsed/>
    <w:rsid w:val="007913DF"/>
  </w:style>
  <w:style w:type="numbering" w:customStyle="1" w:styleId="1126">
    <w:name w:val="Нет списка1126"/>
    <w:next w:val="a3"/>
    <w:uiPriority w:val="99"/>
    <w:semiHidden/>
    <w:unhideWhenUsed/>
    <w:rsid w:val="007913DF"/>
  </w:style>
  <w:style w:type="numbering" w:customStyle="1" w:styleId="111116">
    <w:name w:val="Нет списка111116"/>
    <w:next w:val="a3"/>
    <w:uiPriority w:val="99"/>
    <w:semiHidden/>
    <w:unhideWhenUsed/>
    <w:rsid w:val="007913DF"/>
  </w:style>
  <w:style w:type="numbering" w:customStyle="1" w:styleId="2160">
    <w:name w:val="Нет списка216"/>
    <w:next w:val="a3"/>
    <w:uiPriority w:val="99"/>
    <w:semiHidden/>
    <w:unhideWhenUsed/>
    <w:rsid w:val="007913DF"/>
  </w:style>
  <w:style w:type="numbering" w:customStyle="1" w:styleId="3160">
    <w:name w:val="Нет списка316"/>
    <w:next w:val="a3"/>
    <w:uiPriority w:val="99"/>
    <w:semiHidden/>
    <w:unhideWhenUsed/>
    <w:rsid w:val="007913DF"/>
  </w:style>
  <w:style w:type="numbering" w:customStyle="1" w:styleId="164">
    <w:name w:val="Больш. марк.16"/>
    <w:rsid w:val="007913DF"/>
  </w:style>
  <w:style w:type="numbering" w:customStyle="1" w:styleId="165">
    <w:name w:val="Пункт16"/>
    <w:rsid w:val="007913DF"/>
  </w:style>
  <w:style w:type="numbering" w:customStyle="1" w:styleId="560">
    <w:name w:val="Нет списка56"/>
    <w:next w:val="a3"/>
    <w:uiPriority w:val="99"/>
    <w:semiHidden/>
    <w:unhideWhenUsed/>
    <w:rsid w:val="007913DF"/>
  </w:style>
  <w:style w:type="table" w:customStyle="1" w:styleId="TableNormal36">
    <w:name w:val="Table Normal36"/>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63">
    <w:name w:val="Больш. марк.26"/>
    <w:rsid w:val="007913DF"/>
  </w:style>
  <w:style w:type="numbering" w:customStyle="1" w:styleId="264">
    <w:name w:val="Пункт26"/>
    <w:rsid w:val="007913DF"/>
  </w:style>
  <w:style w:type="numbering" w:customStyle="1" w:styleId="660">
    <w:name w:val="Нет списка66"/>
    <w:next w:val="a3"/>
    <w:uiPriority w:val="99"/>
    <w:semiHidden/>
    <w:unhideWhenUsed/>
    <w:rsid w:val="007913DF"/>
  </w:style>
  <w:style w:type="numbering" w:customStyle="1" w:styleId="362">
    <w:name w:val="Больш. марк.36"/>
    <w:rsid w:val="007913DF"/>
  </w:style>
  <w:style w:type="numbering" w:customStyle="1" w:styleId="363">
    <w:name w:val="Пункт36"/>
    <w:rsid w:val="007913DF"/>
  </w:style>
  <w:style w:type="numbering" w:customStyle="1" w:styleId="760">
    <w:name w:val="Нет списка76"/>
    <w:next w:val="a3"/>
    <w:uiPriority w:val="99"/>
    <w:semiHidden/>
    <w:unhideWhenUsed/>
    <w:rsid w:val="007913DF"/>
  </w:style>
  <w:style w:type="numbering" w:customStyle="1" w:styleId="136">
    <w:name w:val="Нет списка136"/>
    <w:next w:val="a3"/>
    <w:uiPriority w:val="99"/>
    <w:semiHidden/>
    <w:unhideWhenUsed/>
    <w:rsid w:val="007913DF"/>
  </w:style>
  <w:style w:type="numbering" w:customStyle="1" w:styleId="11360">
    <w:name w:val="Нет списка1136"/>
    <w:next w:val="a3"/>
    <w:uiPriority w:val="99"/>
    <w:semiHidden/>
    <w:unhideWhenUsed/>
    <w:rsid w:val="007913DF"/>
  </w:style>
  <w:style w:type="numbering" w:customStyle="1" w:styleId="226">
    <w:name w:val="Нет списка226"/>
    <w:next w:val="a3"/>
    <w:uiPriority w:val="99"/>
    <w:semiHidden/>
    <w:unhideWhenUsed/>
    <w:rsid w:val="007913DF"/>
  </w:style>
  <w:style w:type="numbering" w:customStyle="1" w:styleId="326">
    <w:name w:val="Нет списка326"/>
    <w:next w:val="a3"/>
    <w:uiPriority w:val="99"/>
    <w:semiHidden/>
    <w:unhideWhenUsed/>
    <w:rsid w:val="007913DF"/>
  </w:style>
  <w:style w:type="numbering" w:customStyle="1" w:styleId="461">
    <w:name w:val="Больш. марк.46"/>
    <w:rsid w:val="007913DF"/>
  </w:style>
  <w:style w:type="numbering" w:customStyle="1" w:styleId="462">
    <w:name w:val="Пункт46"/>
    <w:rsid w:val="007913DF"/>
  </w:style>
  <w:style w:type="numbering" w:customStyle="1" w:styleId="850">
    <w:name w:val="Нет списка85"/>
    <w:next w:val="a3"/>
    <w:uiPriority w:val="99"/>
    <w:semiHidden/>
    <w:unhideWhenUsed/>
    <w:rsid w:val="007913DF"/>
  </w:style>
  <w:style w:type="numbering" w:customStyle="1" w:styleId="1450">
    <w:name w:val="Нет списка145"/>
    <w:next w:val="a3"/>
    <w:uiPriority w:val="99"/>
    <w:semiHidden/>
    <w:unhideWhenUsed/>
    <w:rsid w:val="007913DF"/>
  </w:style>
  <w:style w:type="numbering" w:customStyle="1" w:styleId="11450">
    <w:name w:val="Нет списка1145"/>
    <w:next w:val="a3"/>
    <w:uiPriority w:val="99"/>
    <w:semiHidden/>
    <w:unhideWhenUsed/>
    <w:rsid w:val="007913DF"/>
  </w:style>
  <w:style w:type="numbering" w:customStyle="1" w:styleId="2350">
    <w:name w:val="Нет списка235"/>
    <w:next w:val="a3"/>
    <w:uiPriority w:val="99"/>
    <w:semiHidden/>
    <w:unhideWhenUsed/>
    <w:rsid w:val="007913DF"/>
  </w:style>
  <w:style w:type="numbering" w:customStyle="1" w:styleId="335">
    <w:name w:val="Нет списка335"/>
    <w:next w:val="a3"/>
    <w:uiPriority w:val="99"/>
    <w:semiHidden/>
    <w:unhideWhenUsed/>
    <w:rsid w:val="007913DF"/>
  </w:style>
  <w:style w:type="numbering" w:customStyle="1" w:styleId="551">
    <w:name w:val="Больш. марк.55"/>
    <w:rsid w:val="007913DF"/>
  </w:style>
  <w:style w:type="numbering" w:customStyle="1" w:styleId="552">
    <w:name w:val="Пункт55"/>
    <w:rsid w:val="007913DF"/>
  </w:style>
  <w:style w:type="numbering" w:customStyle="1" w:styleId="11125">
    <w:name w:val="Нет списка11125"/>
    <w:next w:val="a3"/>
    <w:uiPriority w:val="99"/>
    <w:semiHidden/>
    <w:unhideWhenUsed/>
    <w:rsid w:val="007913DF"/>
  </w:style>
  <w:style w:type="numbering" w:customStyle="1" w:styleId="1111115">
    <w:name w:val="Нет списка1111115"/>
    <w:next w:val="a3"/>
    <w:uiPriority w:val="99"/>
    <w:semiHidden/>
    <w:unhideWhenUsed/>
    <w:rsid w:val="007913DF"/>
  </w:style>
  <w:style w:type="numbering" w:customStyle="1" w:styleId="415">
    <w:name w:val="Нет списка415"/>
    <w:next w:val="a3"/>
    <w:uiPriority w:val="99"/>
    <w:semiHidden/>
    <w:unhideWhenUsed/>
    <w:rsid w:val="007913DF"/>
  </w:style>
  <w:style w:type="numbering" w:customStyle="1" w:styleId="12150">
    <w:name w:val="Нет списка1215"/>
    <w:next w:val="a3"/>
    <w:uiPriority w:val="99"/>
    <w:semiHidden/>
    <w:unhideWhenUsed/>
    <w:rsid w:val="007913DF"/>
  </w:style>
  <w:style w:type="numbering" w:customStyle="1" w:styleId="112150">
    <w:name w:val="Нет списка11215"/>
    <w:next w:val="a3"/>
    <w:uiPriority w:val="99"/>
    <w:semiHidden/>
    <w:unhideWhenUsed/>
    <w:rsid w:val="007913DF"/>
  </w:style>
  <w:style w:type="numbering" w:customStyle="1" w:styleId="11111115">
    <w:name w:val="Нет списка11111115"/>
    <w:next w:val="a3"/>
    <w:uiPriority w:val="99"/>
    <w:semiHidden/>
    <w:unhideWhenUsed/>
    <w:rsid w:val="007913DF"/>
  </w:style>
  <w:style w:type="numbering" w:customStyle="1" w:styleId="2115">
    <w:name w:val="Нет списка2115"/>
    <w:next w:val="a3"/>
    <w:uiPriority w:val="99"/>
    <w:semiHidden/>
    <w:unhideWhenUsed/>
    <w:rsid w:val="007913DF"/>
  </w:style>
  <w:style w:type="numbering" w:customStyle="1" w:styleId="3115">
    <w:name w:val="Нет списка3115"/>
    <w:next w:val="a3"/>
    <w:uiPriority w:val="99"/>
    <w:semiHidden/>
    <w:unhideWhenUsed/>
    <w:rsid w:val="007913DF"/>
  </w:style>
  <w:style w:type="numbering" w:customStyle="1" w:styleId="1152">
    <w:name w:val="Больш. марк.115"/>
    <w:rsid w:val="007913DF"/>
  </w:style>
  <w:style w:type="numbering" w:customStyle="1" w:styleId="1153">
    <w:name w:val="Пункт115"/>
    <w:rsid w:val="007913DF"/>
  </w:style>
  <w:style w:type="numbering" w:customStyle="1" w:styleId="515">
    <w:name w:val="Нет списка515"/>
    <w:next w:val="a3"/>
    <w:uiPriority w:val="99"/>
    <w:semiHidden/>
    <w:unhideWhenUsed/>
    <w:rsid w:val="007913DF"/>
  </w:style>
  <w:style w:type="numbering" w:customStyle="1" w:styleId="2151">
    <w:name w:val="Больш. марк.215"/>
    <w:rsid w:val="007913DF"/>
  </w:style>
  <w:style w:type="numbering" w:customStyle="1" w:styleId="2152">
    <w:name w:val="Пункт215"/>
    <w:rsid w:val="007913DF"/>
  </w:style>
  <w:style w:type="numbering" w:customStyle="1" w:styleId="6150">
    <w:name w:val="Нет списка615"/>
    <w:next w:val="a3"/>
    <w:uiPriority w:val="99"/>
    <w:semiHidden/>
    <w:unhideWhenUsed/>
    <w:rsid w:val="007913DF"/>
  </w:style>
  <w:style w:type="numbering" w:customStyle="1" w:styleId="3151">
    <w:name w:val="Больш. марк.315"/>
    <w:rsid w:val="007913DF"/>
  </w:style>
  <w:style w:type="numbering" w:customStyle="1" w:styleId="3152">
    <w:name w:val="Пункт315"/>
    <w:rsid w:val="007913DF"/>
  </w:style>
  <w:style w:type="numbering" w:customStyle="1" w:styleId="7150">
    <w:name w:val="Нет списка715"/>
    <w:next w:val="a3"/>
    <w:uiPriority w:val="99"/>
    <w:semiHidden/>
    <w:unhideWhenUsed/>
    <w:rsid w:val="007913DF"/>
  </w:style>
  <w:style w:type="numbering" w:customStyle="1" w:styleId="13150">
    <w:name w:val="Нет списка1315"/>
    <w:next w:val="a3"/>
    <w:uiPriority w:val="99"/>
    <w:semiHidden/>
    <w:unhideWhenUsed/>
    <w:rsid w:val="007913DF"/>
  </w:style>
  <w:style w:type="numbering" w:customStyle="1" w:styleId="113150">
    <w:name w:val="Нет списка11315"/>
    <w:next w:val="a3"/>
    <w:uiPriority w:val="99"/>
    <w:semiHidden/>
    <w:unhideWhenUsed/>
    <w:rsid w:val="007913DF"/>
  </w:style>
  <w:style w:type="numbering" w:customStyle="1" w:styleId="22150">
    <w:name w:val="Нет списка2215"/>
    <w:next w:val="a3"/>
    <w:uiPriority w:val="99"/>
    <w:semiHidden/>
    <w:unhideWhenUsed/>
    <w:rsid w:val="007913DF"/>
  </w:style>
  <w:style w:type="numbering" w:customStyle="1" w:styleId="32150">
    <w:name w:val="Нет списка3215"/>
    <w:next w:val="a3"/>
    <w:uiPriority w:val="99"/>
    <w:semiHidden/>
    <w:unhideWhenUsed/>
    <w:rsid w:val="007913DF"/>
  </w:style>
  <w:style w:type="numbering" w:customStyle="1" w:styleId="4150">
    <w:name w:val="Больш. марк.415"/>
    <w:rsid w:val="007913DF"/>
  </w:style>
  <w:style w:type="numbering" w:customStyle="1" w:styleId="4151">
    <w:name w:val="Пункт415"/>
    <w:rsid w:val="007913DF"/>
  </w:style>
  <w:style w:type="numbering" w:customStyle="1" w:styleId="922">
    <w:name w:val="Нет списка92"/>
    <w:next w:val="a3"/>
    <w:uiPriority w:val="99"/>
    <w:semiHidden/>
    <w:unhideWhenUsed/>
    <w:rsid w:val="007913DF"/>
  </w:style>
  <w:style w:type="numbering" w:customStyle="1" w:styleId="1520">
    <w:name w:val="Нет списка152"/>
    <w:next w:val="a3"/>
    <w:uiPriority w:val="99"/>
    <w:semiHidden/>
    <w:unhideWhenUsed/>
    <w:rsid w:val="007913DF"/>
  </w:style>
  <w:style w:type="numbering" w:customStyle="1" w:styleId="2424">
    <w:name w:val="Нет списка242"/>
    <w:next w:val="a3"/>
    <w:uiPriority w:val="99"/>
    <w:semiHidden/>
    <w:unhideWhenUsed/>
    <w:rsid w:val="007913DF"/>
  </w:style>
  <w:style w:type="numbering" w:customStyle="1" w:styleId="3422">
    <w:name w:val="Нет списка342"/>
    <w:next w:val="a3"/>
    <w:uiPriority w:val="99"/>
    <w:semiHidden/>
    <w:unhideWhenUsed/>
    <w:rsid w:val="007913DF"/>
  </w:style>
  <w:style w:type="table" w:customStyle="1" w:styleId="TableNormal124">
    <w:name w:val="Table Normal124"/>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520">
    <w:name w:val="Нет списка1152"/>
    <w:next w:val="a3"/>
    <w:uiPriority w:val="99"/>
    <w:semiHidden/>
    <w:unhideWhenUsed/>
    <w:rsid w:val="007913DF"/>
  </w:style>
  <w:style w:type="numbering" w:customStyle="1" w:styleId="11132">
    <w:name w:val="Нет списка11132"/>
    <w:next w:val="a3"/>
    <w:uiPriority w:val="99"/>
    <w:semiHidden/>
    <w:unhideWhenUsed/>
    <w:rsid w:val="007913DF"/>
  </w:style>
  <w:style w:type="numbering" w:customStyle="1" w:styleId="4222">
    <w:name w:val="Нет списка422"/>
    <w:next w:val="a3"/>
    <w:uiPriority w:val="99"/>
    <w:semiHidden/>
    <w:unhideWhenUsed/>
    <w:rsid w:val="007913DF"/>
  </w:style>
  <w:style w:type="numbering" w:customStyle="1" w:styleId="1222">
    <w:name w:val="Нет списка1222"/>
    <w:next w:val="a3"/>
    <w:uiPriority w:val="99"/>
    <w:semiHidden/>
    <w:unhideWhenUsed/>
    <w:rsid w:val="007913DF"/>
  </w:style>
  <w:style w:type="numbering" w:customStyle="1" w:styleId="11222">
    <w:name w:val="Нет списка11222"/>
    <w:next w:val="a3"/>
    <w:uiPriority w:val="99"/>
    <w:semiHidden/>
    <w:unhideWhenUsed/>
    <w:rsid w:val="007913DF"/>
  </w:style>
  <w:style w:type="numbering" w:customStyle="1" w:styleId="111122">
    <w:name w:val="Нет списка111122"/>
    <w:next w:val="a3"/>
    <w:uiPriority w:val="99"/>
    <w:semiHidden/>
    <w:unhideWhenUsed/>
    <w:rsid w:val="007913DF"/>
  </w:style>
  <w:style w:type="numbering" w:customStyle="1" w:styleId="21220">
    <w:name w:val="Нет списка2122"/>
    <w:next w:val="a3"/>
    <w:uiPriority w:val="99"/>
    <w:semiHidden/>
    <w:unhideWhenUsed/>
    <w:rsid w:val="007913DF"/>
  </w:style>
  <w:style w:type="numbering" w:customStyle="1" w:styleId="31220">
    <w:name w:val="Нет списка3122"/>
    <w:next w:val="a3"/>
    <w:uiPriority w:val="99"/>
    <w:semiHidden/>
    <w:unhideWhenUsed/>
    <w:rsid w:val="007913DF"/>
  </w:style>
  <w:style w:type="numbering" w:customStyle="1" w:styleId="5220">
    <w:name w:val="Нет списка522"/>
    <w:next w:val="a3"/>
    <w:uiPriority w:val="99"/>
    <w:semiHidden/>
    <w:unhideWhenUsed/>
    <w:rsid w:val="007913DF"/>
  </w:style>
  <w:style w:type="table" w:customStyle="1" w:styleId="TableNormal324">
    <w:name w:val="Table Normal324"/>
    <w:rsid w:val="007913DF"/>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22">
    <w:name w:val="Нет списка622"/>
    <w:next w:val="a3"/>
    <w:uiPriority w:val="99"/>
    <w:semiHidden/>
    <w:unhideWhenUsed/>
    <w:rsid w:val="007913DF"/>
  </w:style>
  <w:style w:type="numbering" w:customStyle="1" w:styleId="722">
    <w:name w:val="Нет списка722"/>
    <w:next w:val="a3"/>
    <w:uiPriority w:val="99"/>
    <w:semiHidden/>
    <w:unhideWhenUsed/>
    <w:rsid w:val="007913DF"/>
  </w:style>
  <w:style w:type="numbering" w:customStyle="1" w:styleId="1322">
    <w:name w:val="Нет списка1322"/>
    <w:next w:val="a3"/>
    <w:uiPriority w:val="99"/>
    <w:semiHidden/>
    <w:unhideWhenUsed/>
    <w:rsid w:val="007913DF"/>
  </w:style>
  <w:style w:type="numbering" w:customStyle="1" w:styleId="11322">
    <w:name w:val="Нет списка11322"/>
    <w:next w:val="a3"/>
    <w:uiPriority w:val="99"/>
    <w:semiHidden/>
    <w:unhideWhenUsed/>
    <w:rsid w:val="007913DF"/>
  </w:style>
  <w:style w:type="numbering" w:customStyle="1" w:styleId="22220">
    <w:name w:val="Нет списка2222"/>
    <w:next w:val="a3"/>
    <w:uiPriority w:val="99"/>
    <w:semiHidden/>
    <w:unhideWhenUsed/>
    <w:rsid w:val="007913DF"/>
  </w:style>
  <w:style w:type="numbering" w:customStyle="1" w:styleId="32220">
    <w:name w:val="Нет списка3222"/>
    <w:next w:val="a3"/>
    <w:uiPriority w:val="99"/>
    <w:semiHidden/>
    <w:unhideWhenUsed/>
    <w:rsid w:val="007913DF"/>
  </w:style>
  <w:style w:type="numbering" w:customStyle="1" w:styleId="8120">
    <w:name w:val="Нет списка812"/>
    <w:next w:val="a3"/>
    <w:uiPriority w:val="99"/>
    <w:semiHidden/>
    <w:unhideWhenUsed/>
    <w:rsid w:val="007913DF"/>
  </w:style>
  <w:style w:type="numbering" w:customStyle="1" w:styleId="14120">
    <w:name w:val="Нет списка1412"/>
    <w:next w:val="a3"/>
    <w:uiPriority w:val="99"/>
    <w:semiHidden/>
    <w:unhideWhenUsed/>
    <w:rsid w:val="007913DF"/>
  </w:style>
  <w:style w:type="numbering" w:customStyle="1" w:styleId="11412">
    <w:name w:val="Нет списка11412"/>
    <w:next w:val="a3"/>
    <w:uiPriority w:val="99"/>
    <w:semiHidden/>
    <w:unhideWhenUsed/>
    <w:rsid w:val="007913DF"/>
  </w:style>
  <w:style w:type="numbering" w:customStyle="1" w:styleId="23120">
    <w:name w:val="Нет списка2312"/>
    <w:next w:val="a3"/>
    <w:uiPriority w:val="99"/>
    <w:semiHidden/>
    <w:unhideWhenUsed/>
    <w:rsid w:val="007913DF"/>
  </w:style>
  <w:style w:type="numbering" w:customStyle="1" w:styleId="33120">
    <w:name w:val="Нет списка3312"/>
    <w:next w:val="a3"/>
    <w:uiPriority w:val="99"/>
    <w:semiHidden/>
    <w:unhideWhenUsed/>
    <w:rsid w:val="007913DF"/>
  </w:style>
  <w:style w:type="numbering" w:customStyle="1" w:styleId="5122">
    <w:name w:val="Больш. марк.512"/>
    <w:rsid w:val="007913DF"/>
  </w:style>
  <w:style w:type="numbering" w:customStyle="1" w:styleId="5123">
    <w:name w:val="Пункт512"/>
    <w:rsid w:val="007913DF"/>
  </w:style>
  <w:style w:type="numbering" w:customStyle="1" w:styleId="111212">
    <w:name w:val="Нет списка111212"/>
    <w:next w:val="a3"/>
    <w:uiPriority w:val="99"/>
    <w:semiHidden/>
    <w:unhideWhenUsed/>
    <w:rsid w:val="007913DF"/>
  </w:style>
  <w:style w:type="numbering" w:customStyle="1" w:styleId="1111122">
    <w:name w:val="Нет списка1111122"/>
    <w:next w:val="a3"/>
    <w:uiPriority w:val="99"/>
    <w:semiHidden/>
    <w:unhideWhenUsed/>
    <w:rsid w:val="007913DF"/>
  </w:style>
  <w:style w:type="numbering" w:customStyle="1" w:styleId="41120">
    <w:name w:val="Нет списка4112"/>
    <w:next w:val="a3"/>
    <w:uiPriority w:val="99"/>
    <w:semiHidden/>
    <w:unhideWhenUsed/>
    <w:rsid w:val="007913DF"/>
  </w:style>
  <w:style w:type="numbering" w:customStyle="1" w:styleId="12112">
    <w:name w:val="Нет списка12112"/>
    <w:next w:val="a3"/>
    <w:uiPriority w:val="99"/>
    <w:semiHidden/>
    <w:unhideWhenUsed/>
    <w:rsid w:val="007913DF"/>
  </w:style>
  <w:style w:type="numbering" w:customStyle="1" w:styleId="112112">
    <w:name w:val="Нет списка112112"/>
    <w:next w:val="a3"/>
    <w:uiPriority w:val="99"/>
    <w:semiHidden/>
    <w:unhideWhenUsed/>
    <w:rsid w:val="007913DF"/>
  </w:style>
  <w:style w:type="numbering" w:customStyle="1" w:styleId="111111113">
    <w:name w:val="Нет списка111111113"/>
    <w:next w:val="a3"/>
    <w:uiPriority w:val="99"/>
    <w:semiHidden/>
    <w:unhideWhenUsed/>
    <w:rsid w:val="007913DF"/>
  </w:style>
  <w:style w:type="numbering" w:customStyle="1" w:styleId="211120">
    <w:name w:val="Нет списка21112"/>
    <w:next w:val="a3"/>
    <w:uiPriority w:val="99"/>
    <w:semiHidden/>
    <w:unhideWhenUsed/>
    <w:rsid w:val="007913DF"/>
  </w:style>
  <w:style w:type="numbering" w:customStyle="1" w:styleId="311120">
    <w:name w:val="Нет списка31112"/>
    <w:next w:val="a3"/>
    <w:uiPriority w:val="99"/>
    <w:semiHidden/>
    <w:unhideWhenUsed/>
    <w:rsid w:val="007913DF"/>
  </w:style>
  <w:style w:type="numbering" w:customStyle="1" w:styleId="11126">
    <w:name w:val="Больш. марк.1112"/>
    <w:rsid w:val="007913DF"/>
  </w:style>
  <w:style w:type="numbering" w:customStyle="1" w:styleId="11127">
    <w:name w:val="Пункт1112"/>
    <w:rsid w:val="007913DF"/>
  </w:style>
  <w:style w:type="numbering" w:customStyle="1" w:styleId="51120">
    <w:name w:val="Нет списка5112"/>
    <w:next w:val="a3"/>
    <w:uiPriority w:val="99"/>
    <w:semiHidden/>
    <w:unhideWhenUsed/>
    <w:rsid w:val="007913DF"/>
  </w:style>
  <w:style w:type="numbering" w:customStyle="1" w:styleId="6112">
    <w:name w:val="Нет списка6112"/>
    <w:next w:val="a3"/>
    <w:uiPriority w:val="99"/>
    <w:semiHidden/>
    <w:unhideWhenUsed/>
    <w:rsid w:val="007913DF"/>
  </w:style>
  <w:style w:type="numbering" w:customStyle="1" w:styleId="7112">
    <w:name w:val="Нет списка7112"/>
    <w:next w:val="a3"/>
    <w:uiPriority w:val="99"/>
    <w:semiHidden/>
    <w:unhideWhenUsed/>
    <w:rsid w:val="007913DF"/>
  </w:style>
  <w:style w:type="numbering" w:customStyle="1" w:styleId="13112">
    <w:name w:val="Нет списка13112"/>
    <w:next w:val="a3"/>
    <w:uiPriority w:val="99"/>
    <w:semiHidden/>
    <w:unhideWhenUsed/>
    <w:rsid w:val="007913DF"/>
  </w:style>
  <w:style w:type="numbering" w:customStyle="1" w:styleId="113112">
    <w:name w:val="Нет списка113112"/>
    <w:next w:val="a3"/>
    <w:uiPriority w:val="99"/>
    <w:semiHidden/>
    <w:unhideWhenUsed/>
    <w:rsid w:val="007913DF"/>
  </w:style>
  <w:style w:type="numbering" w:customStyle="1" w:styleId="221120">
    <w:name w:val="Нет списка22112"/>
    <w:next w:val="a3"/>
    <w:uiPriority w:val="99"/>
    <w:semiHidden/>
    <w:unhideWhenUsed/>
    <w:rsid w:val="007913DF"/>
  </w:style>
  <w:style w:type="numbering" w:customStyle="1" w:styleId="321120">
    <w:name w:val="Нет списка32112"/>
    <w:next w:val="a3"/>
    <w:uiPriority w:val="99"/>
    <w:semiHidden/>
    <w:unhideWhenUsed/>
    <w:rsid w:val="007913DF"/>
  </w:style>
  <w:style w:type="numbering" w:customStyle="1" w:styleId="623">
    <w:name w:val="Больш. марк.62"/>
    <w:rsid w:val="007913DF"/>
  </w:style>
  <w:style w:type="numbering" w:customStyle="1" w:styleId="624">
    <w:name w:val="Пункт62"/>
    <w:rsid w:val="007913DF"/>
  </w:style>
  <w:style w:type="numbering" w:customStyle="1" w:styleId="1223">
    <w:name w:val="Больш. марк.122"/>
    <w:rsid w:val="007913DF"/>
  </w:style>
  <w:style w:type="numbering" w:customStyle="1" w:styleId="1224">
    <w:name w:val="Пункт122"/>
    <w:rsid w:val="007913DF"/>
  </w:style>
  <w:style w:type="numbering" w:customStyle="1" w:styleId="2232">
    <w:name w:val="Больш. марк.223"/>
    <w:rsid w:val="007913DF"/>
  </w:style>
  <w:style w:type="numbering" w:customStyle="1" w:styleId="2233">
    <w:name w:val="Пункт223"/>
    <w:rsid w:val="007913DF"/>
  </w:style>
  <w:style w:type="numbering" w:customStyle="1" w:styleId="3232">
    <w:name w:val="Больш. марк.323"/>
    <w:rsid w:val="007913DF"/>
  </w:style>
  <w:style w:type="numbering" w:customStyle="1" w:styleId="3233">
    <w:name w:val="Пункт323"/>
    <w:rsid w:val="007913DF"/>
  </w:style>
  <w:style w:type="numbering" w:customStyle="1" w:styleId="4230">
    <w:name w:val="Больш. марк.423"/>
    <w:rsid w:val="007913DF"/>
  </w:style>
  <w:style w:type="numbering" w:customStyle="1" w:styleId="4231">
    <w:name w:val="Пункт423"/>
    <w:rsid w:val="007913DF"/>
  </w:style>
  <w:style w:type="numbering" w:customStyle="1" w:styleId="1111111112">
    <w:name w:val="Нет списка1111111112"/>
    <w:next w:val="a3"/>
    <w:uiPriority w:val="99"/>
    <w:semiHidden/>
    <w:unhideWhenUsed/>
    <w:rsid w:val="007913DF"/>
  </w:style>
  <w:style w:type="numbering" w:customStyle="1" w:styleId="21122">
    <w:name w:val="Больш. марк.2112"/>
    <w:rsid w:val="007913DF"/>
  </w:style>
  <w:style w:type="numbering" w:customStyle="1" w:styleId="21123">
    <w:name w:val="Пункт2112"/>
    <w:rsid w:val="007913DF"/>
  </w:style>
  <w:style w:type="numbering" w:customStyle="1" w:styleId="31122">
    <w:name w:val="Больш. марк.3112"/>
    <w:rsid w:val="007913DF"/>
  </w:style>
  <w:style w:type="numbering" w:customStyle="1" w:styleId="31123">
    <w:name w:val="Пункт3112"/>
    <w:rsid w:val="007913DF"/>
  </w:style>
  <w:style w:type="numbering" w:customStyle="1" w:styleId="41121">
    <w:name w:val="Больш. марк.4112"/>
    <w:rsid w:val="007913DF"/>
  </w:style>
  <w:style w:type="numbering" w:customStyle="1" w:styleId="41122">
    <w:name w:val="Пункт4112"/>
    <w:rsid w:val="007913DF"/>
  </w:style>
  <w:style w:type="numbering" w:customStyle="1" w:styleId="1022">
    <w:name w:val="Нет списка102"/>
    <w:next w:val="a3"/>
    <w:uiPriority w:val="99"/>
    <w:semiHidden/>
    <w:unhideWhenUsed/>
    <w:rsid w:val="007913DF"/>
  </w:style>
  <w:style w:type="numbering" w:customStyle="1" w:styleId="1620">
    <w:name w:val="Нет списка162"/>
    <w:next w:val="a3"/>
    <w:uiPriority w:val="99"/>
    <w:semiHidden/>
    <w:unhideWhenUsed/>
    <w:rsid w:val="007913DF"/>
  </w:style>
  <w:style w:type="numbering" w:customStyle="1" w:styleId="1162">
    <w:name w:val="Нет списка1162"/>
    <w:next w:val="a3"/>
    <w:uiPriority w:val="99"/>
    <w:semiHidden/>
    <w:unhideWhenUsed/>
    <w:rsid w:val="007913DF"/>
  </w:style>
  <w:style w:type="numbering" w:customStyle="1" w:styleId="2520">
    <w:name w:val="Нет списка252"/>
    <w:next w:val="a3"/>
    <w:uiPriority w:val="99"/>
    <w:semiHidden/>
    <w:unhideWhenUsed/>
    <w:rsid w:val="007913DF"/>
  </w:style>
  <w:style w:type="numbering" w:customStyle="1" w:styleId="3520">
    <w:name w:val="Нет списка352"/>
    <w:next w:val="a3"/>
    <w:uiPriority w:val="99"/>
    <w:semiHidden/>
    <w:unhideWhenUsed/>
    <w:rsid w:val="007913DF"/>
  </w:style>
  <w:style w:type="numbering" w:customStyle="1" w:styleId="723">
    <w:name w:val="Больш. марк.72"/>
    <w:rsid w:val="007913DF"/>
  </w:style>
  <w:style w:type="numbering" w:customStyle="1" w:styleId="724">
    <w:name w:val="Пункт72"/>
    <w:rsid w:val="007913DF"/>
  </w:style>
  <w:style w:type="numbering" w:customStyle="1" w:styleId="11142">
    <w:name w:val="Нет списка11142"/>
    <w:next w:val="a3"/>
    <w:uiPriority w:val="99"/>
    <w:semiHidden/>
    <w:unhideWhenUsed/>
    <w:rsid w:val="007913DF"/>
  </w:style>
  <w:style w:type="numbering" w:customStyle="1" w:styleId="111132">
    <w:name w:val="Нет списка111132"/>
    <w:next w:val="a3"/>
    <w:uiPriority w:val="99"/>
    <w:semiHidden/>
    <w:unhideWhenUsed/>
    <w:rsid w:val="007913DF"/>
  </w:style>
  <w:style w:type="numbering" w:customStyle="1" w:styleId="4322">
    <w:name w:val="Нет списка432"/>
    <w:next w:val="a3"/>
    <w:uiPriority w:val="99"/>
    <w:semiHidden/>
    <w:unhideWhenUsed/>
    <w:rsid w:val="007913DF"/>
  </w:style>
  <w:style w:type="numbering" w:customStyle="1" w:styleId="1232">
    <w:name w:val="Нет списка1232"/>
    <w:next w:val="a3"/>
    <w:uiPriority w:val="99"/>
    <w:semiHidden/>
    <w:unhideWhenUsed/>
    <w:rsid w:val="007913DF"/>
  </w:style>
  <w:style w:type="numbering" w:customStyle="1" w:styleId="11232">
    <w:name w:val="Нет списка11232"/>
    <w:next w:val="a3"/>
    <w:uiPriority w:val="99"/>
    <w:semiHidden/>
    <w:unhideWhenUsed/>
    <w:rsid w:val="007913DF"/>
  </w:style>
  <w:style w:type="numbering" w:customStyle="1" w:styleId="1111132">
    <w:name w:val="Нет списка1111132"/>
    <w:next w:val="a3"/>
    <w:uiPriority w:val="99"/>
    <w:semiHidden/>
    <w:unhideWhenUsed/>
    <w:rsid w:val="007913DF"/>
  </w:style>
  <w:style w:type="numbering" w:customStyle="1" w:styleId="21320">
    <w:name w:val="Нет списка2132"/>
    <w:next w:val="a3"/>
    <w:uiPriority w:val="99"/>
    <w:semiHidden/>
    <w:unhideWhenUsed/>
    <w:rsid w:val="007913DF"/>
  </w:style>
  <w:style w:type="numbering" w:customStyle="1" w:styleId="31320">
    <w:name w:val="Нет списка3132"/>
    <w:next w:val="a3"/>
    <w:uiPriority w:val="99"/>
    <w:semiHidden/>
    <w:unhideWhenUsed/>
    <w:rsid w:val="007913DF"/>
  </w:style>
  <w:style w:type="numbering" w:customStyle="1" w:styleId="1323">
    <w:name w:val="Больш. марк.132"/>
    <w:rsid w:val="007913DF"/>
  </w:style>
  <w:style w:type="numbering" w:customStyle="1" w:styleId="1324">
    <w:name w:val="Пункт132"/>
    <w:rsid w:val="007913DF"/>
  </w:style>
  <w:style w:type="numbering" w:customStyle="1" w:styleId="5320">
    <w:name w:val="Нет списка532"/>
    <w:next w:val="a3"/>
    <w:uiPriority w:val="99"/>
    <w:semiHidden/>
    <w:unhideWhenUsed/>
    <w:rsid w:val="007913DF"/>
  </w:style>
  <w:style w:type="numbering" w:customStyle="1" w:styleId="2332">
    <w:name w:val="Больш. марк.233"/>
    <w:rsid w:val="007913DF"/>
  </w:style>
  <w:style w:type="numbering" w:customStyle="1" w:styleId="2333">
    <w:name w:val="Пункт233"/>
    <w:rsid w:val="007913DF"/>
  </w:style>
  <w:style w:type="numbering" w:customStyle="1" w:styleId="632">
    <w:name w:val="Нет списка632"/>
    <w:next w:val="a3"/>
    <w:uiPriority w:val="99"/>
    <w:semiHidden/>
    <w:unhideWhenUsed/>
    <w:rsid w:val="007913DF"/>
  </w:style>
  <w:style w:type="numbering" w:customStyle="1" w:styleId="3332">
    <w:name w:val="Больш. марк.333"/>
    <w:rsid w:val="007913DF"/>
  </w:style>
  <w:style w:type="numbering" w:customStyle="1" w:styleId="3333">
    <w:name w:val="Пункт333"/>
    <w:rsid w:val="007913DF"/>
  </w:style>
  <w:style w:type="numbering" w:customStyle="1" w:styleId="732">
    <w:name w:val="Нет списка732"/>
    <w:next w:val="a3"/>
    <w:uiPriority w:val="99"/>
    <w:semiHidden/>
    <w:unhideWhenUsed/>
    <w:rsid w:val="007913DF"/>
  </w:style>
  <w:style w:type="numbering" w:customStyle="1" w:styleId="1332">
    <w:name w:val="Нет списка1332"/>
    <w:next w:val="a3"/>
    <w:uiPriority w:val="99"/>
    <w:semiHidden/>
    <w:unhideWhenUsed/>
    <w:rsid w:val="007913DF"/>
  </w:style>
  <w:style w:type="numbering" w:customStyle="1" w:styleId="11332">
    <w:name w:val="Нет списка11332"/>
    <w:next w:val="a3"/>
    <w:uiPriority w:val="99"/>
    <w:semiHidden/>
    <w:unhideWhenUsed/>
    <w:rsid w:val="007913DF"/>
  </w:style>
  <w:style w:type="numbering" w:customStyle="1" w:styleId="22320">
    <w:name w:val="Нет списка2232"/>
    <w:next w:val="a3"/>
    <w:uiPriority w:val="99"/>
    <w:semiHidden/>
    <w:unhideWhenUsed/>
    <w:rsid w:val="007913DF"/>
  </w:style>
  <w:style w:type="numbering" w:customStyle="1" w:styleId="32320">
    <w:name w:val="Нет списка3232"/>
    <w:next w:val="a3"/>
    <w:uiPriority w:val="99"/>
    <w:semiHidden/>
    <w:unhideWhenUsed/>
    <w:rsid w:val="007913DF"/>
  </w:style>
  <w:style w:type="numbering" w:customStyle="1" w:styleId="4330">
    <w:name w:val="Больш. марк.433"/>
    <w:rsid w:val="007913DF"/>
  </w:style>
  <w:style w:type="numbering" w:customStyle="1" w:styleId="4331">
    <w:name w:val="Пункт433"/>
    <w:rsid w:val="007913DF"/>
  </w:style>
  <w:style w:type="numbering" w:customStyle="1" w:styleId="8220">
    <w:name w:val="Нет списка822"/>
    <w:next w:val="a3"/>
    <w:uiPriority w:val="99"/>
    <w:semiHidden/>
    <w:unhideWhenUsed/>
    <w:rsid w:val="007913DF"/>
  </w:style>
  <w:style w:type="numbering" w:customStyle="1" w:styleId="1422">
    <w:name w:val="Нет списка1422"/>
    <w:next w:val="a3"/>
    <w:uiPriority w:val="99"/>
    <w:semiHidden/>
    <w:unhideWhenUsed/>
    <w:rsid w:val="007913DF"/>
  </w:style>
  <w:style w:type="numbering" w:customStyle="1" w:styleId="11422">
    <w:name w:val="Нет списка11422"/>
    <w:next w:val="a3"/>
    <w:uiPriority w:val="99"/>
    <w:semiHidden/>
    <w:unhideWhenUsed/>
    <w:rsid w:val="007913DF"/>
  </w:style>
  <w:style w:type="numbering" w:customStyle="1" w:styleId="23220">
    <w:name w:val="Нет списка2322"/>
    <w:next w:val="a3"/>
    <w:uiPriority w:val="99"/>
    <w:semiHidden/>
    <w:unhideWhenUsed/>
    <w:rsid w:val="007913DF"/>
  </w:style>
  <w:style w:type="numbering" w:customStyle="1" w:styleId="33220">
    <w:name w:val="Нет списка3322"/>
    <w:next w:val="a3"/>
    <w:uiPriority w:val="99"/>
    <w:semiHidden/>
    <w:unhideWhenUsed/>
    <w:rsid w:val="007913DF"/>
  </w:style>
  <w:style w:type="numbering" w:customStyle="1" w:styleId="5221">
    <w:name w:val="Больш. марк.522"/>
    <w:rsid w:val="007913DF"/>
  </w:style>
  <w:style w:type="numbering" w:customStyle="1" w:styleId="5222">
    <w:name w:val="Пункт522"/>
    <w:rsid w:val="007913DF"/>
  </w:style>
  <w:style w:type="numbering" w:customStyle="1" w:styleId="111222">
    <w:name w:val="Нет списка111222"/>
    <w:next w:val="a3"/>
    <w:uiPriority w:val="99"/>
    <w:semiHidden/>
    <w:unhideWhenUsed/>
    <w:rsid w:val="007913DF"/>
  </w:style>
  <w:style w:type="numbering" w:customStyle="1" w:styleId="11111122">
    <w:name w:val="Нет списка11111122"/>
    <w:next w:val="a3"/>
    <w:uiPriority w:val="99"/>
    <w:semiHidden/>
    <w:unhideWhenUsed/>
    <w:rsid w:val="007913DF"/>
  </w:style>
  <w:style w:type="numbering" w:customStyle="1" w:styleId="41220">
    <w:name w:val="Нет списка4122"/>
    <w:next w:val="a3"/>
    <w:uiPriority w:val="99"/>
    <w:semiHidden/>
    <w:unhideWhenUsed/>
    <w:rsid w:val="007913DF"/>
  </w:style>
  <w:style w:type="numbering" w:customStyle="1" w:styleId="12122">
    <w:name w:val="Нет списка12122"/>
    <w:next w:val="a3"/>
    <w:uiPriority w:val="99"/>
    <w:semiHidden/>
    <w:unhideWhenUsed/>
    <w:rsid w:val="007913DF"/>
  </w:style>
  <w:style w:type="numbering" w:customStyle="1" w:styleId="112122">
    <w:name w:val="Нет списка112122"/>
    <w:next w:val="a3"/>
    <w:uiPriority w:val="99"/>
    <w:semiHidden/>
    <w:unhideWhenUsed/>
    <w:rsid w:val="007913DF"/>
  </w:style>
  <w:style w:type="numbering" w:customStyle="1" w:styleId="111111122">
    <w:name w:val="Нет списка111111122"/>
    <w:next w:val="a3"/>
    <w:uiPriority w:val="99"/>
    <w:semiHidden/>
    <w:unhideWhenUsed/>
    <w:rsid w:val="007913DF"/>
  </w:style>
  <w:style w:type="numbering" w:customStyle="1" w:styleId="211220">
    <w:name w:val="Нет списка21122"/>
    <w:next w:val="a3"/>
    <w:uiPriority w:val="99"/>
    <w:semiHidden/>
    <w:unhideWhenUsed/>
    <w:rsid w:val="007913DF"/>
  </w:style>
  <w:style w:type="numbering" w:customStyle="1" w:styleId="311220">
    <w:name w:val="Нет списка31122"/>
    <w:next w:val="a3"/>
    <w:uiPriority w:val="99"/>
    <w:semiHidden/>
    <w:unhideWhenUsed/>
    <w:rsid w:val="007913DF"/>
  </w:style>
  <w:style w:type="numbering" w:customStyle="1" w:styleId="11220">
    <w:name w:val="Больш. марк.1122"/>
    <w:rsid w:val="007913DF"/>
  </w:style>
  <w:style w:type="numbering" w:customStyle="1" w:styleId="11223">
    <w:name w:val="Пункт1122"/>
    <w:rsid w:val="007913DF"/>
  </w:style>
  <w:style w:type="numbering" w:customStyle="1" w:styleId="51220">
    <w:name w:val="Нет списка5122"/>
    <w:next w:val="a3"/>
    <w:uiPriority w:val="99"/>
    <w:semiHidden/>
    <w:unhideWhenUsed/>
    <w:rsid w:val="007913DF"/>
  </w:style>
  <w:style w:type="numbering" w:customStyle="1" w:styleId="21221">
    <w:name w:val="Больш. марк.2122"/>
    <w:rsid w:val="007913DF"/>
  </w:style>
  <w:style w:type="numbering" w:customStyle="1" w:styleId="21222">
    <w:name w:val="Пункт2122"/>
    <w:rsid w:val="007913DF"/>
  </w:style>
  <w:style w:type="numbering" w:customStyle="1" w:styleId="6122">
    <w:name w:val="Нет списка6122"/>
    <w:next w:val="a3"/>
    <w:uiPriority w:val="99"/>
    <w:semiHidden/>
    <w:unhideWhenUsed/>
    <w:rsid w:val="007913DF"/>
  </w:style>
  <w:style w:type="numbering" w:customStyle="1" w:styleId="31221">
    <w:name w:val="Больш. марк.3122"/>
    <w:rsid w:val="007913DF"/>
  </w:style>
  <w:style w:type="numbering" w:customStyle="1" w:styleId="31222">
    <w:name w:val="Пункт3122"/>
    <w:rsid w:val="007913DF"/>
  </w:style>
  <w:style w:type="numbering" w:customStyle="1" w:styleId="7122">
    <w:name w:val="Нет списка7122"/>
    <w:next w:val="a3"/>
    <w:uiPriority w:val="99"/>
    <w:semiHidden/>
    <w:unhideWhenUsed/>
    <w:rsid w:val="007913DF"/>
  </w:style>
  <w:style w:type="numbering" w:customStyle="1" w:styleId="13122">
    <w:name w:val="Нет списка13122"/>
    <w:next w:val="a3"/>
    <w:uiPriority w:val="99"/>
    <w:semiHidden/>
    <w:unhideWhenUsed/>
    <w:rsid w:val="007913DF"/>
  </w:style>
  <w:style w:type="numbering" w:customStyle="1" w:styleId="113122">
    <w:name w:val="Нет списка113122"/>
    <w:next w:val="a3"/>
    <w:uiPriority w:val="99"/>
    <w:semiHidden/>
    <w:unhideWhenUsed/>
    <w:rsid w:val="007913DF"/>
  </w:style>
  <w:style w:type="numbering" w:customStyle="1" w:styleId="22122">
    <w:name w:val="Нет списка22122"/>
    <w:next w:val="a3"/>
    <w:uiPriority w:val="99"/>
    <w:semiHidden/>
    <w:unhideWhenUsed/>
    <w:rsid w:val="007913DF"/>
  </w:style>
  <w:style w:type="numbering" w:customStyle="1" w:styleId="32122">
    <w:name w:val="Нет списка32122"/>
    <w:next w:val="a3"/>
    <w:uiPriority w:val="99"/>
    <w:semiHidden/>
    <w:unhideWhenUsed/>
    <w:rsid w:val="007913DF"/>
  </w:style>
  <w:style w:type="numbering" w:customStyle="1" w:styleId="41221">
    <w:name w:val="Больш. марк.4122"/>
    <w:rsid w:val="007913DF"/>
  </w:style>
  <w:style w:type="numbering" w:customStyle="1" w:styleId="41222">
    <w:name w:val="Пункт4122"/>
    <w:rsid w:val="007913DF"/>
  </w:style>
  <w:style w:type="numbering" w:customStyle="1" w:styleId="1720">
    <w:name w:val="Нет списка172"/>
    <w:next w:val="a3"/>
    <w:uiPriority w:val="99"/>
    <w:semiHidden/>
    <w:unhideWhenUsed/>
    <w:rsid w:val="007913DF"/>
  </w:style>
  <w:style w:type="numbering" w:customStyle="1" w:styleId="1822">
    <w:name w:val="Нет списка182"/>
    <w:next w:val="a3"/>
    <w:uiPriority w:val="99"/>
    <w:semiHidden/>
    <w:unhideWhenUsed/>
    <w:rsid w:val="007913DF"/>
  </w:style>
  <w:style w:type="numbering" w:customStyle="1" w:styleId="1172">
    <w:name w:val="Нет списка1172"/>
    <w:next w:val="a3"/>
    <w:uiPriority w:val="99"/>
    <w:semiHidden/>
    <w:unhideWhenUsed/>
    <w:rsid w:val="007913DF"/>
  </w:style>
  <w:style w:type="numbering" w:customStyle="1" w:styleId="2620">
    <w:name w:val="Нет списка262"/>
    <w:next w:val="a3"/>
    <w:uiPriority w:val="99"/>
    <w:semiHidden/>
    <w:unhideWhenUsed/>
    <w:rsid w:val="007913DF"/>
  </w:style>
  <w:style w:type="numbering" w:customStyle="1" w:styleId="3620">
    <w:name w:val="Нет списка362"/>
    <w:next w:val="a3"/>
    <w:uiPriority w:val="99"/>
    <w:semiHidden/>
    <w:unhideWhenUsed/>
    <w:rsid w:val="007913DF"/>
  </w:style>
  <w:style w:type="numbering" w:customStyle="1" w:styleId="823">
    <w:name w:val="Больш. марк.82"/>
    <w:rsid w:val="007913DF"/>
  </w:style>
  <w:style w:type="numbering" w:customStyle="1" w:styleId="824">
    <w:name w:val="Пункт82"/>
    <w:rsid w:val="007913DF"/>
  </w:style>
  <w:style w:type="numbering" w:customStyle="1" w:styleId="11152">
    <w:name w:val="Нет списка11152"/>
    <w:next w:val="a3"/>
    <w:uiPriority w:val="99"/>
    <w:semiHidden/>
    <w:unhideWhenUsed/>
    <w:rsid w:val="007913DF"/>
  </w:style>
  <w:style w:type="numbering" w:customStyle="1" w:styleId="111142">
    <w:name w:val="Нет списка111142"/>
    <w:next w:val="a3"/>
    <w:uiPriority w:val="99"/>
    <w:semiHidden/>
    <w:unhideWhenUsed/>
    <w:rsid w:val="007913DF"/>
  </w:style>
  <w:style w:type="numbering" w:customStyle="1" w:styleId="4422">
    <w:name w:val="Нет списка442"/>
    <w:next w:val="a3"/>
    <w:uiPriority w:val="99"/>
    <w:semiHidden/>
    <w:unhideWhenUsed/>
    <w:rsid w:val="007913DF"/>
  </w:style>
  <w:style w:type="numbering" w:customStyle="1" w:styleId="1242">
    <w:name w:val="Нет списка1242"/>
    <w:next w:val="a3"/>
    <w:uiPriority w:val="99"/>
    <w:semiHidden/>
    <w:unhideWhenUsed/>
    <w:rsid w:val="007913DF"/>
  </w:style>
  <w:style w:type="numbering" w:customStyle="1" w:styleId="11242">
    <w:name w:val="Нет списка11242"/>
    <w:next w:val="a3"/>
    <w:uiPriority w:val="99"/>
    <w:semiHidden/>
    <w:unhideWhenUsed/>
    <w:rsid w:val="007913DF"/>
  </w:style>
  <w:style w:type="numbering" w:customStyle="1" w:styleId="1111142">
    <w:name w:val="Нет списка1111142"/>
    <w:next w:val="a3"/>
    <w:uiPriority w:val="99"/>
    <w:semiHidden/>
    <w:unhideWhenUsed/>
    <w:rsid w:val="007913DF"/>
  </w:style>
  <w:style w:type="numbering" w:customStyle="1" w:styleId="21420">
    <w:name w:val="Нет списка2142"/>
    <w:next w:val="a3"/>
    <w:uiPriority w:val="99"/>
    <w:semiHidden/>
    <w:unhideWhenUsed/>
    <w:rsid w:val="007913DF"/>
  </w:style>
  <w:style w:type="numbering" w:customStyle="1" w:styleId="31420">
    <w:name w:val="Нет списка3142"/>
    <w:next w:val="a3"/>
    <w:uiPriority w:val="99"/>
    <w:semiHidden/>
    <w:unhideWhenUsed/>
    <w:rsid w:val="007913DF"/>
  </w:style>
  <w:style w:type="numbering" w:customStyle="1" w:styleId="1423">
    <w:name w:val="Больш. марк.142"/>
    <w:rsid w:val="007913DF"/>
  </w:style>
  <w:style w:type="numbering" w:customStyle="1" w:styleId="1424">
    <w:name w:val="Пункт142"/>
    <w:rsid w:val="007913DF"/>
  </w:style>
  <w:style w:type="numbering" w:customStyle="1" w:styleId="5420">
    <w:name w:val="Нет списка542"/>
    <w:next w:val="a3"/>
    <w:uiPriority w:val="99"/>
    <w:semiHidden/>
    <w:unhideWhenUsed/>
    <w:rsid w:val="007913DF"/>
  </w:style>
  <w:style w:type="numbering" w:customStyle="1" w:styleId="2430">
    <w:name w:val="Больш. марк.243"/>
    <w:rsid w:val="007913DF"/>
  </w:style>
  <w:style w:type="numbering" w:customStyle="1" w:styleId="2431">
    <w:name w:val="Пункт243"/>
    <w:rsid w:val="007913DF"/>
  </w:style>
  <w:style w:type="numbering" w:customStyle="1" w:styleId="642">
    <w:name w:val="Нет списка642"/>
    <w:next w:val="a3"/>
    <w:uiPriority w:val="99"/>
    <w:semiHidden/>
    <w:unhideWhenUsed/>
    <w:rsid w:val="007913DF"/>
  </w:style>
  <w:style w:type="numbering" w:customStyle="1" w:styleId="3430">
    <w:name w:val="Больш. марк.343"/>
    <w:rsid w:val="007913DF"/>
  </w:style>
  <w:style w:type="numbering" w:customStyle="1" w:styleId="3431">
    <w:name w:val="Пункт343"/>
    <w:rsid w:val="007913DF"/>
  </w:style>
  <w:style w:type="numbering" w:customStyle="1" w:styleId="742">
    <w:name w:val="Нет списка742"/>
    <w:next w:val="a3"/>
    <w:uiPriority w:val="99"/>
    <w:semiHidden/>
    <w:unhideWhenUsed/>
    <w:rsid w:val="007913DF"/>
  </w:style>
  <w:style w:type="numbering" w:customStyle="1" w:styleId="1342">
    <w:name w:val="Нет списка1342"/>
    <w:next w:val="a3"/>
    <w:uiPriority w:val="99"/>
    <w:semiHidden/>
    <w:unhideWhenUsed/>
    <w:rsid w:val="007913DF"/>
  </w:style>
  <w:style w:type="numbering" w:customStyle="1" w:styleId="11342">
    <w:name w:val="Нет списка11342"/>
    <w:next w:val="a3"/>
    <w:uiPriority w:val="99"/>
    <w:semiHidden/>
    <w:unhideWhenUsed/>
    <w:rsid w:val="007913DF"/>
  </w:style>
  <w:style w:type="numbering" w:customStyle="1" w:styleId="2242">
    <w:name w:val="Нет списка2242"/>
    <w:next w:val="a3"/>
    <w:uiPriority w:val="99"/>
    <w:semiHidden/>
    <w:unhideWhenUsed/>
    <w:rsid w:val="007913DF"/>
  </w:style>
  <w:style w:type="numbering" w:customStyle="1" w:styleId="3242">
    <w:name w:val="Нет списка3242"/>
    <w:next w:val="a3"/>
    <w:uiPriority w:val="99"/>
    <w:semiHidden/>
    <w:unhideWhenUsed/>
    <w:rsid w:val="007913DF"/>
  </w:style>
  <w:style w:type="numbering" w:customStyle="1" w:styleId="4430">
    <w:name w:val="Больш. марк.443"/>
    <w:rsid w:val="007913DF"/>
  </w:style>
  <w:style w:type="numbering" w:customStyle="1" w:styleId="4431">
    <w:name w:val="Пункт443"/>
    <w:rsid w:val="007913DF"/>
  </w:style>
  <w:style w:type="numbering" w:customStyle="1" w:styleId="832">
    <w:name w:val="Нет списка832"/>
    <w:next w:val="a3"/>
    <w:uiPriority w:val="99"/>
    <w:semiHidden/>
    <w:unhideWhenUsed/>
    <w:rsid w:val="007913DF"/>
  </w:style>
  <w:style w:type="numbering" w:customStyle="1" w:styleId="1432">
    <w:name w:val="Нет списка1432"/>
    <w:next w:val="a3"/>
    <w:uiPriority w:val="99"/>
    <w:semiHidden/>
    <w:unhideWhenUsed/>
    <w:rsid w:val="007913DF"/>
  </w:style>
  <w:style w:type="numbering" w:customStyle="1" w:styleId="11432">
    <w:name w:val="Нет списка11432"/>
    <w:next w:val="a3"/>
    <w:uiPriority w:val="99"/>
    <w:semiHidden/>
    <w:unhideWhenUsed/>
    <w:rsid w:val="007913DF"/>
  </w:style>
  <w:style w:type="numbering" w:customStyle="1" w:styleId="23320">
    <w:name w:val="Нет списка2332"/>
    <w:next w:val="a3"/>
    <w:uiPriority w:val="99"/>
    <w:semiHidden/>
    <w:unhideWhenUsed/>
    <w:rsid w:val="007913DF"/>
  </w:style>
  <w:style w:type="numbering" w:customStyle="1" w:styleId="33320">
    <w:name w:val="Нет списка3332"/>
    <w:next w:val="a3"/>
    <w:uiPriority w:val="99"/>
    <w:semiHidden/>
    <w:unhideWhenUsed/>
    <w:rsid w:val="007913DF"/>
  </w:style>
  <w:style w:type="numbering" w:customStyle="1" w:styleId="5321">
    <w:name w:val="Больш. марк.532"/>
    <w:rsid w:val="007913DF"/>
  </w:style>
  <w:style w:type="numbering" w:customStyle="1" w:styleId="5322">
    <w:name w:val="Пункт532"/>
    <w:rsid w:val="007913DF"/>
  </w:style>
  <w:style w:type="numbering" w:customStyle="1" w:styleId="111232">
    <w:name w:val="Нет списка111232"/>
    <w:next w:val="a3"/>
    <w:uiPriority w:val="99"/>
    <w:semiHidden/>
    <w:unhideWhenUsed/>
    <w:rsid w:val="007913DF"/>
  </w:style>
  <w:style w:type="numbering" w:customStyle="1" w:styleId="11111132">
    <w:name w:val="Нет списка11111132"/>
    <w:next w:val="a3"/>
    <w:uiPriority w:val="99"/>
    <w:semiHidden/>
    <w:unhideWhenUsed/>
    <w:rsid w:val="007913DF"/>
  </w:style>
  <w:style w:type="numbering" w:customStyle="1" w:styleId="41320">
    <w:name w:val="Нет списка4132"/>
    <w:next w:val="a3"/>
    <w:uiPriority w:val="99"/>
    <w:semiHidden/>
    <w:unhideWhenUsed/>
    <w:rsid w:val="007913DF"/>
  </w:style>
  <w:style w:type="numbering" w:customStyle="1" w:styleId="12132">
    <w:name w:val="Нет списка12132"/>
    <w:next w:val="a3"/>
    <w:uiPriority w:val="99"/>
    <w:semiHidden/>
    <w:unhideWhenUsed/>
    <w:rsid w:val="007913DF"/>
  </w:style>
  <w:style w:type="numbering" w:customStyle="1" w:styleId="112132">
    <w:name w:val="Нет списка112132"/>
    <w:next w:val="a3"/>
    <w:uiPriority w:val="99"/>
    <w:semiHidden/>
    <w:unhideWhenUsed/>
    <w:rsid w:val="007913DF"/>
  </w:style>
  <w:style w:type="numbering" w:customStyle="1" w:styleId="111111132">
    <w:name w:val="Нет списка111111132"/>
    <w:next w:val="a3"/>
    <w:uiPriority w:val="99"/>
    <w:semiHidden/>
    <w:unhideWhenUsed/>
    <w:rsid w:val="007913DF"/>
  </w:style>
  <w:style w:type="numbering" w:customStyle="1" w:styleId="21132">
    <w:name w:val="Нет списка21132"/>
    <w:next w:val="a3"/>
    <w:uiPriority w:val="99"/>
    <w:semiHidden/>
    <w:unhideWhenUsed/>
    <w:rsid w:val="007913DF"/>
  </w:style>
  <w:style w:type="numbering" w:customStyle="1" w:styleId="31132">
    <w:name w:val="Нет списка31132"/>
    <w:next w:val="a3"/>
    <w:uiPriority w:val="99"/>
    <w:semiHidden/>
    <w:unhideWhenUsed/>
    <w:rsid w:val="007913DF"/>
  </w:style>
  <w:style w:type="numbering" w:customStyle="1" w:styleId="11323">
    <w:name w:val="Больш. марк.1132"/>
    <w:rsid w:val="007913DF"/>
  </w:style>
  <w:style w:type="numbering" w:customStyle="1" w:styleId="11324">
    <w:name w:val="Пункт1132"/>
    <w:rsid w:val="007913DF"/>
  </w:style>
  <w:style w:type="numbering" w:customStyle="1" w:styleId="5132">
    <w:name w:val="Нет списка5132"/>
    <w:next w:val="a3"/>
    <w:uiPriority w:val="99"/>
    <w:semiHidden/>
    <w:unhideWhenUsed/>
    <w:rsid w:val="007913DF"/>
  </w:style>
  <w:style w:type="numbering" w:customStyle="1" w:styleId="21321">
    <w:name w:val="Больш. марк.2132"/>
    <w:rsid w:val="007913DF"/>
  </w:style>
  <w:style w:type="numbering" w:customStyle="1" w:styleId="21322">
    <w:name w:val="Пункт2132"/>
    <w:rsid w:val="007913DF"/>
  </w:style>
  <w:style w:type="numbering" w:customStyle="1" w:styleId="6132">
    <w:name w:val="Нет списка6132"/>
    <w:next w:val="a3"/>
    <w:uiPriority w:val="99"/>
    <w:semiHidden/>
    <w:unhideWhenUsed/>
    <w:rsid w:val="007913DF"/>
  </w:style>
  <w:style w:type="numbering" w:customStyle="1" w:styleId="31321">
    <w:name w:val="Больш. марк.3132"/>
    <w:rsid w:val="007913DF"/>
  </w:style>
  <w:style w:type="numbering" w:customStyle="1" w:styleId="31322">
    <w:name w:val="Пункт3132"/>
    <w:rsid w:val="007913DF"/>
  </w:style>
  <w:style w:type="numbering" w:customStyle="1" w:styleId="7132">
    <w:name w:val="Нет списка7132"/>
    <w:next w:val="a3"/>
    <w:uiPriority w:val="99"/>
    <w:semiHidden/>
    <w:unhideWhenUsed/>
    <w:rsid w:val="007913DF"/>
  </w:style>
  <w:style w:type="numbering" w:customStyle="1" w:styleId="13132">
    <w:name w:val="Нет списка13132"/>
    <w:next w:val="a3"/>
    <w:uiPriority w:val="99"/>
    <w:semiHidden/>
    <w:unhideWhenUsed/>
    <w:rsid w:val="007913DF"/>
  </w:style>
  <w:style w:type="numbering" w:customStyle="1" w:styleId="113132">
    <w:name w:val="Нет списка113132"/>
    <w:next w:val="a3"/>
    <w:uiPriority w:val="99"/>
    <w:semiHidden/>
    <w:unhideWhenUsed/>
    <w:rsid w:val="007913DF"/>
  </w:style>
  <w:style w:type="numbering" w:customStyle="1" w:styleId="22132">
    <w:name w:val="Нет списка22132"/>
    <w:next w:val="a3"/>
    <w:uiPriority w:val="99"/>
    <w:semiHidden/>
    <w:unhideWhenUsed/>
    <w:rsid w:val="007913DF"/>
  </w:style>
  <w:style w:type="numbering" w:customStyle="1" w:styleId="32132">
    <w:name w:val="Нет списка32132"/>
    <w:next w:val="a3"/>
    <w:uiPriority w:val="99"/>
    <w:semiHidden/>
    <w:unhideWhenUsed/>
    <w:rsid w:val="007913DF"/>
  </w:style>
  <w:style w:type="numbering" w:customStyle="1" w:styleId="41321">
    <w:name w:val="Больш. марк.4132"/>
    <w:rsid w:val="007913DF"/>
  </w:style>
  <w:style w:type="numbering" w:customStyle="1" w:styleId="41322">
    <w:name w:val="Пункт4132"/>
    <w:rsid w:val="007913DF"/>
  </w:style>
  <w:style w:type="numbering" w:customStyle="1" w:styleId="22120">
    <w:name w:val="Больш. марк.2212"/>
    <w:rsid w:val="007913DF"/>
  </w:style>
  <w:style w:type="numbering" w:customStyle="1" w:styleId="22123">
    <w:name w:val="Пункт2212"/>
    <w:rsid w:val="007913DF"/>
  </w:style>
  <w:style w:type="numbering" w:customStyle="1" w:styleId="32120">
    <w:name w:val="Больш. марк.3212"/>
    <w:rsid w:val="007913DF"/>
  </w:style>
  <w:style w:type="numbering" w:customStyle="1" w:styleId="32123">
    <w:name w:val="Пункт3212"/>
    <w:rsid w:val="007913DF"/>
  </w:style>
  <w:style w:type="numbering" w:customStyle="1" w:styleId="42120">
    <w:name w:val="Больш. марк.4212"/>
    <w:rsid w:val="007913DF"/>
  </w:style>
  <w:style w:type="numbering" w:customStyle="1" w:styleId="42121">
    <w:name w:val="Пункт4212"/>
    <w:rsid w:val="007913DF"/>
  </w:style>
  <w:style w:type="numbering" w:customStyle="1" w:styleId="23121">
    <w:name w:val="Больш. марк.2312"/>
    <w:rsid w:val="007913DF"/>
  </w:style>
  <w:style w:type="numbering" w:customStyle="1" w:styleId="23122">
    <w:name w:val="Пункт2312"/>
    <w:rsid w:val="007913DF"/>
  </w:style>
  <w:style w:type="numbering" w:customStyle="1" w:styleId="33121">
    <w:name w:val="Больш. марк.3312"/>
    <w:rsid w:val="007913DF"/>
  </w:style>
  <w:style w:type="numbering" w:customStyle="1" w:styleId="33122">
    <w:name w:val="Пункт3312"/>
    <w:rsid w:val="007913DF"/>
  </w:style>
  <w:style w:type="numbering" w:customStyle="1" w:styleId="43120">
    <w:name w:val="Больш. марк.4312"/>
    <w:rsid w:val="007913DF"/>
  </w:style>
  <w:style w:type="numbering" w:customStyle="1" w:styleId="43121">
    <w:name w:val="Пункт4312"/>
    <w:rsid w:val="007913DF"/>
  </w:style>
  <w:style w:type="numbering" w:customStyle="1" w:styleId="24120">
    <w:name w:val="Больш. марк.2412"/>
    <w:rsid w:val="007913DF"/>
    <w:pPr>
      <w:numPr>
        <w:numId w:val="3"/>
      </w:numPr>
    </w:pPr>
  </w:style>
  <w:style w:type="numbering" w:customStyle="1" w:styleId="2412">
    <w:name w:val="Пункт2412"/>
    <w:rsid w:val="00FE20FC"/>
    <w:pPr>
      <w:numPr>
        <w:numId w:val="4"/>
      </w:numPr>
    </w:pPr>
  </w:style>
  <w:style w:type="numbering" w:customStyle="1" w:styleId="3412">
    <w:name w:val="Больш. марк.3412"/>
    <w:rsid w:val="007913DF"/>
    <w:pPr>
      <w:numPr>
        <w:numId w:val="5"/>
      </w:numPr>
    </w:pPr>
  </w:style>
  <w:style w:type="numbering" w:customStyle="1" w:styleId="34120">
    <w:name w:val="Пункт3412"/>
    <w:rsid w:val="007913DF"/>
    <w:pPr>
      <w:numPr>
        <w:numId w:val="6"/>
      </w:numPr>
    </w:pPr>
  </w:style>
  <w:style w:type="numbering" w:customStyle="1" w:styleId="44120">
    <w:name w:val="Больш. марк.4412"/>
    <w:rsid w:val="00FE20FC"/>
    <w:pPr>
      <w:numPr>
        <w:numId w:val="14"/>
      </w:numPr>
    </w:pPr>
  </w:style>
  <w:style w:type="numbering" w:customStyle="1" w:styleId="4412">
    <w:name w:val="Пункт4412"/>
    <w:rsid w:val="00170555"/>
    <w:pPr>
      <w:numPr>
        <w:numId w:val="2"/>
      </w:numPr>
    </w:pPr>
  </w:style>
  <w:style w:type="numbering" w:customStyle="1" w:styleId="11111111112">
    <w:name w:val="Нет списка11111111112"/>
    <w:next w:val="a3"/>
    <w:uiPriority w:val="99"/>
    <w:semiHidden/>
    <w:unhideWhenUsed/>
    <w:rsid w:val="007913DF"/>
  </w:style>
  <w:style w:type="numbering" w:customStyle="1" w:styleId="1920">
    <w:name w:val="Нет списка192"/>
    <w:next w:val="a3"/>
    <w:uiPriority w:val="99"/>
    <w:semiHidden/>
    <w:unhideWhenUsed/>
    <w:rsid w:val="007913DF"/>
  </w:style>
  <w:style w:type="numbering" w:customStyle="1" w:styleId="303">
    <w:name w:val="Нет списка30"/>
    <w:next w:val="a3"/>
    <w:uiPriority w:val="99"/>
    <w:semiHidden/>
    <w:unhideWhenUsed/>
    <w:rsid w:val="007913DF"/>
  </w:style>
  <w:style w:type="table" w:customStyle="1" w:styleId="371">
    <w:name w:val="Сетка таблицы37"/>
    <w:basedOn w:val="a2"/>
    <w:next w:val="affd"/>
    <w:rsid w:val="007913D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4z0">
    <w:name w:val="WW8Num4z0"/>
    <w:rsid w:val="007913DF"/>
    <w:rPr>
      <w:rFonts w:cs="Times New Roman"/>
    </w:rPr>
  </w:style>
  <w:style w:type="character" w:customStyle="1" w:styleId="afffff0">
    <w:name w:val="Абзац списка Знак"/>
    <w:aliases w:val="it_List1 Знак,Ненумерованный список Знак,List Paragraph Знак"/>
    <w:uiPriority w:val="34"/>
    <w:rsid w:val="007913DF"/>
    <w:rPr>
      <w:rFonts w:ascii="Times New Roman" w:hAnsi="Times New Roman"/>
      <w:sz w:val="28"/>
      <w:szCs w:val="22"/>
      <w:lang w:eastAsia="en-US"/>
    </w:rPr>
  </w:style>
  <w:style w:type="paragraph" w:customStyle="1" w:styleId="4">
    <w:name w:val="Стиль4"/>
    <w:basedOn w:val="6"/>
    <w:link w:val="4a"/>
    <w:qFormat/>
    <w:rsid w:val="007913DF"/>
    <w:pPr>
      <w:keepNext w:val="0"/>
      <w:keepLines w:val="0"/>
      <w:numPr>
        <w:numId w:val="13"/>
      </w:numPr>
      <w:spacing w:before="0"/>
      <w:contextualSpacing/>
      <w:jc w:val="center"/>
    </w:pPr>
    <w:rPr>
      <w:rFonts w:ascii="Times New Roman" w:hAnsi="Times New Roman"/>
      <w:b/>
      <w:i w:val="0"/>
      <w:iCs w:val="0"/>
      <w:sz w:val="28"/>
      <w:szCs w:val="28"/>
      <w:lang w:eastAsia="en-US"/>
    </w:rPr>
  </w:style>
  <w:style w:type="character" w:customStyle="1" w:styleId="4a">
    <w:name w:val="Стиль4 Знак"/>
    <w:link w:val="4"/>
    <w:rsid w:val="007913DF"/>
    <w:rPr>
      <w:rFonts w:ascii="Times New Roman" w:eastAsia="Times New Roman" w:hAnsi="Times New Roman"/>
      <w:b/>
      <w:color w:val="243F60"/>
      <w:sz w:val="28"/>
      <w:szCs w:val="28"/>
      <w:lang w:eastAsia="en-US"/>
    </w:rPr>
  </w:style>
  <w:style w:type="paragraph" w:customStyle="1" w:styleId="formattext">
    <w:name w:val="formattext"/>
    <w:basedOn w:val="a0"/>
    <w:rsid w:val="00052DA3"/>
    <w:pPr>
      <w:spacing w:before="100" w:beforeAutospacing="1" w:after="100" w:afterAutospacing="1"/>
    </w:pPr>
    <w:rPr>
      <w:szCs w:val="24"/>
    </w:rPr>
  </w:style>
  <w:style w:type="paragraph" w:styleId="afffff1">
    <w:name w:val="annotation subject"/>
    <w:basedOn w:val="afff9"/>
    <w:next w:val="afff9"/>
    <w:link w:val="afffff2"/>
    <w:semiHidden/>
    <w:unhideWhenUsed/>
    <w:rsid w:val="008356EE"/>
    <w:rPr>
      <w:rFonts w:ascii="Times New Roman" w:eastAsia="Times New Roman" w:hAnsi="Times New Roman"/>
      <w:b/>
      <w:bCs/>
      <w:sz w:val="20"/>
      <w:szCs w:val="20"/>
    </w:rPr>
  </w:style>
  <w:style w:type="character" w:customStyle="1" w:styleId="afffff2">
    <w:name w:val="Тема примечания Знак"/>
    <w:basedOn w:val="afff8"/>
    <w:link w:val="afffff1"/>
    <w:semiHidden/>
    <w:rsid w:val="008356EE"/>
    <w:rPr>
      <w:rFonts w:ascii="Times New Roman" w:eastAsia="Times New Roman" w:hAnsi="Times New Roman"/>
      <w:b/>
      <w:bCs/>
      <w:sz w:val="24"/>
      <w:szCs w:val="24"/>
    </w:rPr>
  </w:style>
  <w:style w:type="paragraph" w:styleId="afffff3">
    <w:name w:val="Title"/>
    <w:basedOn w:val="a0"/>
    <w:next w:val="a0"/>
    <w:link w:val="2f7"/>
    <w:qFormat/>
    <w:rsid w:val="003975A4"/>
    <w:pPr>
      <w:pBdr>
        <w:bottom w:val="single" w:sz="8" w:space="4" w:color="4F81BD"/>
      </w:pBdr>
      <w:spacing w:after="300"/>
      <w:contextualSpacing/>
    </w:pPr>
    <w:rPr>
      <w:rFonts w:ascii="Cambria" w:eastAsia="Calibri" w:hAnsi="Cambria"/>
      <w:color w:val="17365D"/>
      <w:spacing w:val="5"/>
      <w:kern w:val="28"/>
      <w:sz w:val="52"/>
      <w:szCs w:val="52"/>
    </w:rPr>
  </w:style>
  <w:style w:type="character" w:customStyle="1" w:styleId="2f7">
    <w:name w:val="Заголовок Знак2"/>
    <w:basedOn w:val="a1"/>
    <w:link w:val="afffff3"/>
    <w:uiPriority w:val="10"/>
    <w:rsid w:val="003975A4"/>
    <w:rPr>
      <w:rFonts w:asciiTheme="majorHAnsi" w:eastAsiaTheme="majorEastAsia" w:hAnsiTheme="majorHAnsi" w:cstheme="majorBidi"/>
      <w:color w:val="323E4F" w:themeColor="text2" w:themeShade="BF"/>
      <w:spacing w:val="5"/>
      <w:kern w:val="28"/>
      <w:sz w:val="52"/>
      <w:szCs w:val="52"/>
    </w:rPr>
  </w:style>
  <w:style w:type="character" w:customStyle="1" w:styleId="NoSpacingChar">
    <w:name w:val="No Spacing Char"/>
    <w:link w:val="18"/>
    <w:locked/>
    <w:rsid w:val="003975A4"/>
    <w:rPr>
      <w:rFonts w:eastAsia="Times New Roman"/>
      <w:sz w:val="22"/>
      <w:szCs w:val="22"/>
      <w:lang w:eastAsia="en-US"/>
    </w:rPr>
  </w:style>
  <w:style w:type="paragraph" w:customStyle="1" w:styleId="218">
    <w:name w:val="Цитата 21"/>
    <w:basedOn w:val="a0"/>
    <w:next w:val="a0"/>
    <w:link w:val="QuoteChar"/>
    <w:rsid w:val="003975A4"/>
    <w:rPr>
      <w:rFonts w:ascii="Calibri" w:hAnsi="Calibri"/>
      <w:i/>
      <w:iCs/>
      <w:color w:val="000000"/>
      <w:sz w:val="20"/>
    </w:rPr>
  </w:style>
  <w:style w:type="character" w:customStyle="1" w:styleId="QuoteChar">
    <w:name w:val="Quote Char"/>
    <w:link w:val="218"/>
    <w:locked/>
    <w:rsid w:val="003975A4"/>
    <w:rPr>
      <w:rFonts w:eastAsia="Times New Roman"/>
      <w:i/>
      <w:iCs/>
      <w:color w:val="000000"/>
    </w:rPr>
  </w:style>
  <w:style w:type="paragraph" w:customStyle="1" w:styleId="1ff0">
    <w:name w:val="Выделенная цитата1"/>
    <w:basedOn w:val="a0"/>
    <w:next w:val="a0"/>
    <w:link w:val="IntenseQuoteChar"/>
    <w:rsid w:val="003975A4"/>
    <w:pPr>
      <w:pBdr>
        <w:bottom w:val="single" w:sz="4" w:space="4" w:color="4F81BD"/>
      </w:pBdr>
      <w:spacing w:before="200" w:after="280"/>
      <w:ind w:left="936" w:right="936"/>
    </w:pPr>
    <w:rPr>
      <w:rFonts w:ascii="Calibri" w:hAnsi="Calibri"/>
      <w:b/>
      <w:bCs/>
      <w:i/>
      <w:iCs/>
      <w:color w:val="4F81BD"/>
      <w:sz w:val="20"/>
    </w:rPr>
  </w:style>
  <w:style w:type="character" w:customStyle="1" w:styleId="IntenseQuoteChar">
    <w:name w:val="Intense Quote Char"/>
    <w:link w:val="1ff0"/>
    <w:locked/>
    <w:rsid w:val="003975A4"/>
    <w:rPr>
      <w:rFonts w:eastAsia="Times New Roman"/>
      <w:b/>
      <w:bCs/>
      <w:i/>
      <w:iCs/>
      <w:color w:val="4F81BD"/>
    </w:rPr>
  </w:style>
  <w:style w:type="character" w:customStyle="1" w:styleId="1ff1">
    <w:name w:val="Слабое выделение1"/>
    <w:rsid w:val="003975A4"/>
    <w:rPr>
      <w:i/>
      <w:color w:val="808080"/>
    </w:rPr>
  </w:style>
  <w:style w:type="character" w:customStyle="1" w:styleId="1ff2">
    <w:name w:val="Сильное выделение1"/>
    <w:rsid w:val="003975A4"/>
    <w:rPr>
      <w:b/>
      <w:i/>
      <w:color w:val="4F81BD"/>
    </w:rPr>
  </w:style>
  <w:style w:type="character" w:customStyle="1" w:styleId="1ff3">
    <w:name w:val="Слабая ссылка1"/>
    <w:rsid w:val="003975A4"/>
    <w:rPr>
      <w:smallCaps/>
      <w:color w:val="C0504D"/>
      <w:u w:val="single"/>
    </w:rPr>
  </w:style>
  <w:style w:type="character" w:customStyle="1" w:styleId="1ff4">
    <w:name w:val="Сильная ссылка1"/>
    <w:rsid w:val="003975A4"/>
    <w:rPr>
      <w:b/>
      <w:smallCaps/>
      <w:color w:val="C0504D"/>
      <w:spacing w:val="5"/>
      <w:u w:val="single"/>
    </w:rPr>
  </w:style>
  <w:style w:type="character" w:customStyle="1" w:styleId="1ff5">
    <w:name w:val="Название книги1"/>
    <w:rsid w:val="003975A4"/>
    <w:rPr>
      <w:b/>
      <w:smallCaps/>
      <w:spacing w:val="5"/>
    </w:rPr>
  </w:style>
  <w:style w:type="paragraph" w:customStyle="1" w:styleId="1ff6">
    <w:name w:val="Заголовок оглавления1"/>
    <w:basedOn w:val="1"/>
    <w:next w:val="a0"/>
    <w:rsid w:val="003975A4"/>
    <w:pPr>
      <w:outlineLvl w:val="9"/>
    </w:pPr>
    <w:rPr>
      <w:rFonts w:eastAsia="Calibri"/>
    </w:rPr>
  </w:style>
  <w:style w:type="paragraph" w:customStyle="1" w:styleId="78">
    <w:name w:val="Знак Знак7"/>
    <w:basedOn w:val="a0"/>
    <w:next w:val="2"/>
    <w:autoRedefine/>
    <w:rsid w:val="003975A4"/>
    <w:pPr>
      <w:spacing w:after="160" w:line="240" w:lineRule="exact"/>
    </w:pPr>
    <w:rPr>
      <w:rFonts w:eastAsia="Calibri"/>
      <w:color w:val="000000"/>
      <w:sz w:val="22"/>
      <w:szCs w:val="22"/>
      <w:lang w:val="en-US" w:eastAsia="en-US"/>
    </w:rPr>
  </w:style>
  <w:style w:type="paragraph" w:customStyle="1" w:styleId="4b">
    <w:name w:val="Абзац списка4"/>
    <w:basedOn w:val="a0"/>
    <w:rsid w:val="003975A4"/>
    <w:pPr>
      <w:ind w:left="708"/>
    </w:pPr>
    <w:rPr>
      <w:szCs w:val="24"/>
    </w:rPr>
  </w:style>
  <w:style w:type="paragraph" w:customStyle="1" w:styleId="2f8">
    <w:name w:val="Знак Знак2"/>
    <w:basedOn w:val="a0"/>
    <w:next w:val="2"/>
    <w:autoRedefine/>
    <w:rsid w:val="003975A4"/>
    <w:pPr>
      <w:spacing w:after="160" w:line="240" w:lineRule="exact"/>
    </w:pPr>
    <w:rPr>
      <w:rFonts w:eastAsia="Calibri"/>
      <w:color w:val="000000"/>
      <w:sz w:val="22"/>
      <w:szCs w:val="22"/>
      <w:lang w:val="en-US" w:eastAsia="en-US"/>
    </w:rPr>
  </w:style>
  <w:style w:type="character" w:customStyle="1" w:styleId="im-mess-stack--tools">
    <w:name w:val="im-mess-stack--tools"/>
    <w:rsid w:val="003975A4"/>
    <w:rPr>
      <w:rFonts w:cs="Times New Roman"/>
    </w:rPr>
  </w:style>
  <w:style w:type="character" w:customStyle="1" w:styleId="imtypingname">
    <w:name w:val="_im_typing_name"/>
    <w:rsid w:val="003975A4"/>
    <w:rPr>
      <w:rFonts w:cs="Times New Roman"/>
    </w:rPr>
  </w:style>
  <w:style w:type="paragraph" w:customStyle="1" w:styleId="pj">
    <w:name w:val="pj"/>
    <w:basedOn w:val="a0"/>
    <w:rsid w:val="003975A4"/>
    <w:pPr>
      <w:spacing w:before="100" w:beforeAutospacing="1" w:after="100" w:afterAutospacing="1"/>
    </w:pPr>
    <w:rPr>
      <w:rFonts w:eastAsia="Calibri"/>
      <w:szCs w:val="24"/>
    </w:rPr>
  </w:style>
  <w:style w:type="character" w:customStyle="1" w:styleId="2f9">
    <w:name w:val="Основной текст (2) + Полужирный"/>
    <w:rsid w:val="003975A4"/>
    <w:rPr>
      <w:rFonts w:ascii="Arial Narrow" w:hAnsi="Arial Narrow"/>
      <w:b/>
      <w:color w:val="000000"/>
      <w:spacing w:val="0"/>
      <w:w w:val="100"/>
      <w:position w:val="0"/>
      <w:sz w:val="20"/>
      <w:u w:val="none"/>
      <w:shd w:val="clear" w:color="auto" w:fill="FFFFFF"/>
      <w:lang w:val="ru-RU" w:eastAsia="ru-RU"/>
    </w:rPr>
  </w:style>
  <w:style w:type="character" w:customStyle="1" w:styleId="4c">
    <w:name w:val="Основной текст (4)_"/>
    <w:link w:val="4d"/>
    <w:locked/>
    <w:rsid w:val="003975A4"/>
    <w:rPr>
      <w:rFonts w:ascii="Arial Narrow" w:hAnsi="Arial Narrow"/>
      <w:b/>
      <w:shd w:val="clear" w:color="auto" w:fill="FFFFFF"/>
    </w:rPr>
  </w:style>
  <w:style w:type="paragraph" w:customStyle="1" w:styleId="4d">
    <w:name w:val="Основной текст (4)"/>
    <w:basedOn w:val="a0"/>
    <w:link w:val="4c"/>
    <w:rsid w:val="003975A4"/>
    <w:pPr>
      <w:widowControl w:val="0"/>
      <w:shd w:val="clear" w:color="auto" w:fill="FFFFFF"/>
      <w:spacing w:before="480" w:after="240" w:line="240" w:lineRule="atLeast"/>
    </w:pPr>
    <w:rPr>
      <w:rFonts w:ascii="Arial Narrow" w:eastAsia="Calibri" w:hAnsi="Arial Narrow"/>
      <w:b/>
      <w:sz w:val="20"/>
      <w:shd w:val="clear" w:color="auto" w:fill="FFFFFF"/>
    </w:rPr>
  </w:style>
  <w:style w:type="paragraph" w:customStyle="1" w:styleId="db9fe9049761426654245bb2dd862eecmsonormal">
    <w:name w:val="db9fe9049761426654245bb2dd862eecmsonormal"/>
    <w:basedOn w:val="a0"/>
    <w:rsid w:val="00CF7A77"/>
    <w:pPr>
      <w:spacing w:before="100" w:beforeAutospacing="1" w:after="100" w:afterAutospacing="1"/>
      <w:ind w:firstLine="0"/>
      <w:jc w:val="left"/>
    </w:pPr>
    <w:rPr>
      <w:szCs w:val="24"/>
    </w:rPr>
  </w:style>
  <w:style w:type="paragraph" w:customStyle="1" w:styleId="3f">
    <w:name w:val="3"/>
    <w:basedOn w:val="a0"/>
    <w:rsid w:val="003461AE"/>
    <w:pPr>
      <w:spacing w:before="240" w:line="288" w:lineRule="auto"/>
      <w:ind w:left="1588" w:firstLine="0"/>
      <w:jc w:val="left"/>
    </w:pPr>
    <w:rPr>
      <w:rFonts w:ascii="Arial" w:hAnsi="Arial"/>
      <w:b/>
      <w:caps/>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9527">
      <w:bodyDiv w:val="1"/>
      <w:marLeft w:val="0"/>
      <w:marRight w:val="0"/>
      <w:marTop w:val="0"/>
      <w:marBottom w:val="0"/>
      <w:divBdr>
        <w:top w:val="none" w:sz="0" w:space="0" w:color="auto"/>
        <w:left w:val="none" w:sz="0" w:space="0" w:color="auto"/>
        <w:bottom w:val="none" w:sz="0" w:space="0" w:color="auto"/>
        <w:right w:val="none" w:sz="0" w:space="0" w:color="auto"/>
      </w:divBdr>
    </w:div>
    <w:div w:id="26876699">
      <w:bodyDiv w:val="1"/>
      <w:marLeft w:val="0"/>
      <w:marRight w:val="0"/>
      <w:marTop w:val="0"/>
      <w:marBottom w:val="0"/>
      <w:divBdr>
        <w:top w:val="none" w:sz="0" w:space="0" w:color="auto"/>
        <w:left w:val="none" w:sz="0" w:space="0" w:color="auto"/>
        <w:bottom w:val="none" w:sz="0" w:space="0" w:color="auto"/>
        <w:right w:val="none" w:sz="0" w:space="0" w:color="auto"/>
      </w:divBdr>
    </w:div>
    <w:div w:id="31394036">
      <w:bodyDiv w:val="1"/>
      <w:marLeft w:val="0"/>
      <w:marRight w:val="0"/>
      <w:marTop w:val="0"/>
      <w:marBottom w:val="0"/>
      <w:divBdr>
        <w:top w:val="none" w:sz="0" w:space="0" w:color="auto"/>
        <w:left w:val="none" w:sz="0" w:space="0" w:color="auto"/>
        <w:bottom w:val="none" w:sz="0" w:space="0" w:color="auto"/>
        <w:right w:val="none" w:sz="0" w:space="0" w:color="auto"/>
      </w:divBdr>
    </w:div>
    <w:div w:id="35274974">
      <w:bodyDiv w:val="1"/>
      <w:marLeft w:val="0"/>
      <w:marRight w:val="0"/>
      <w:marTop w:val="0"/>
      <w:marBottom w:val="0"/>
      <w:divBdr>
        <w:top w:val="none" w:sz="0" w:space="0" w:color="auto"/>
        <w:left w:val="none" w:sz="0" w:space="0" w:color="auto"/>
        <w:bottom w:val="none" w:sz="0" w:space="0" w:color="auto"/>
        <w:right w:val="none" w:sz="0" w:space="0" w:color="auto"/>
      </w:divBdr>
    </w:div>
    <w:div w:id="40253441">
      <w:bodyDiv w:val="1"/>
      <w:marLeft w:val="0"/>
      <w:marRight w:val="0"/>
      <w:marTop w:val="0"/>
      <w:marBottom w:val="0"/>
      <w:divBdr>
        <w:top w:val="none" w:sz="0" w:space="0" w:color="auto"/>
        <w:left w:val="none" w:sz="0" w:space="0" w:color="auto"/>
        <w:bottom w:val="none" w:sz="0" w:space="0" w:color="auto"/>
        <w:right w:val="none" w:sz="0" w:space="0" w:color="auto"/>
      </w:divBdr>
    </w:div>
    <w:div w:id="55277009">
      <w:bodyDiv w:val="1"/>
      <w:marLeft w:val="0"/>
      <w:marRight w:val="0"/>
      <w:marTop w:val="0"/>
      <w:marBottom w:val="0"/>
      <w:divBdr>
        <w:top w:val="none" w:sz="0" w:space="0" w:color="auto"/>
        <w:left w:val="none" w:sz="0" w:space="0" w:color="auto"/>
        <w:bottom w:val="none" w:sz="0" w:space="0" w:color="auto"/>
        <w:right w:val="none" w:sz="0" w:space="0" w:color="auto"/>
      </w:divBdr>
    </w:div>
    <w:div w:id="99419000">
      <w:bodyDiv w:val="1"/>
      <w:marLeft w:val="0"/>
      <w:marRight w:val="0"/>
      <w:marTop w:val="0"/>
      <w:marBottom w:val="0"/>
      <w:divBdr>
        <w:top w:val="none" w:sz="0" w:space="0" w:color="auto"/>
        <w:left w:val="none" w:sz="0" w:space="0" w:color="auto"/>
        <w:bottom w:val="none" w:sz="0" w:space="0" w:color="auto"/>
        <w:right w:val="none" w:sz="0" w:space="0" w:color="auto"/>
      </w:divBdr>
    </w:div>
    <w:div w:id="103354881">
      <w:bodyDiv w:val="1"/>
      <w:marLeft w:val="0"/>
      <w:marRight w:val="0"/>
      <w:marTop w:val="0"/>
      <w:marBottom w:val="0"/>
      <w:divBdr>
        <w:top w:val="none" w:sz="0" w:space="0" w:color="auto"/>
        <w:left w:val="none" w:sz="0" w:space="0" w:color="auto"/>
        <w:bottom w:val="none" w:sz="0" w:space="0" w:color="auto"/>
        <w:right w:val="none" w:sz="0" w:space="0" w:color="auto"/>
      </w:divBdr>
    </w:div>
    <w:div w:id="104350206">
      <w:bodyDiv w:val="1"/>
      <w:marLeft w:val="0"/>
      <w:marRight w:val="0"/>
      <w:marTop w:val="0"/>
      <w:marBottom w:val="0"/>
      <w:divBdr>
        <w:top w:val="none" w:sz="0" w:space="0" w:color="auto"/>
        <w:left w:val="none" w:sz="0" w:space="0" w:color="auto"/>
        <w:bottom w:val="none" w:sz="0" w:space="0" w:color="auto"/>
        <w:right w:val="none" w:sz="0" w:space="0" w:color="auto"/>
      </w:divBdr>
    </w:div>
    <w:div w:id="107166627">
      <w:bodyDiv w:val="1"/>
      <w:marLeft w:val="0"/>
      <w:marRight w:val="0"/>
      <w:marTop w:val="0"/>
      <w:marBottom w:val="0"/>
      <w:divBdr>
        <w:top w:val="none" w:sz="0" w:space="0" w:color="auto"/>
        <w:left w:val="none" w:sz="0" w:space="0" w:color="auto"/>
        <w:bottom w:val="none" w:sz="0" w:space="0" w:color="auto"/>
        <w:right w:val="none" w:sz="0" w:space="0" w:color="auto"/>
      </w:divBdr>
    </w:div>
    <w:div w:id="111484260">
      <w:bodyDiv w:val="1"/>
      <w:marLeft w:val="0"/>
      <w:marRight w:val="0"/>
      <w:marTop w:val="0"/>
      <w:marBottom w:val="0"/>
      <w:divBdr>
        <w:top w:val="none" w:sz="0" w:space="0" w:color="auto"/>
        <w:left w:val="none" w:sz="0" w:space="0" w:color="auto"/>
        <w:bottom w:val="none" w:sz="0" w:space="0" w:color="auto"/>
        <w:right w:val="none" w:sz="0" w:space="0" w:color="auto"/>
      </w:divBdr>
    </w:div>
    <w:div w:id="119420631">
      <w:bodyDiv w:val="1"/>
      <w:marLeft w:val="0"/>
      <w:marRight w:val="0"/>
      <w:marTop w:val="0"/>
      <w:marBottom w:val="0"/>
      <w:divBdr>
        <w:top w:val="none" w:sz="0" w:space="0" w:color="auto"/>
        <w:left w:val="none" w:sz="0" w:space="0" w:color="auto"/>
        <w:bottom w:val="none" w:sz="0" w:space="0" w:color="auto"/>
        <w:right w:val="none" w:sz="0" w:space="0" w:color="auto"/>
      </w:divBdr>
    </w:div>
    <w:div w:id="120074241">
      <w:bodyDiv w:val="1"/>
      <w:marLeft w:val="0"/>
      <w:marRight w:val="0"/>
      <w:marTop w:val="0"/>
      <w:marBottom w:val="0"/>
      <w:divBdr>
        <w:top w:val="none" w:sz="0" w:space="0" w:color="auto"/>
        <w:left w:val="none" w:sz="0" w:space="0" w:color="auto"/>
        <w:bottom w:val="none" w:sz="0" w:space="0" w:color="auto"/>
        <w:right w:val="none" w:sz="0" w:space="0" w:color="auto"/>
      </w:divBdr>
    </w:div>
    <w:div w:id="132715555">
      <w:bodyDiv w:val="1"/>
      <w:marLeft w:val="0"/>
      <w:marRight w:val="0"/>
      <w:marTop w:val="0"/>
      <w:marBottom w:val="0"/>
      <w:divBdr>
        <w:top w:val="none" w:sz="0" w:space="0" w:color="auto"/>
        <w:left w:val="none" w:sz="0" w:space="0" w:color="auto"/>
        <w:bottom w:val="none" w:sz="0" w:space="0" w:color="auto"/>
        <w:right w:val="none" w:sz="0" w:space="0" w:color="auto"/>
      </w:divBdr>
    </w:div>
    <w:div w:id="137572903">
      <w:bodyDiv w:val="1"/>
      <w:marLeft w:val="0"/>
      <w:marRight w:val="0"/>
      <w:marTop w:val="0"/>
      <w:marBottom w:val="0"/>
      <w:divBdr>
        <w:top w:val="none" w:sz="0" w:space="0" w:color="auto"/>
        <w:left w:val="none" w:sz="0" w:space="0" w:color="auto"/>
        <w:bottom w:val="none" w:sz="0" w:space="0" w:color="auto"/>
        <w:right w:val="none" w:sz="0" w:space="0" w:color="auto"/>
      </w:divBdr>
    </w:div>
    <w:div w:id="139465830">
      <w:bodyDiv w:val="1"/>
      <w:marLeft w:val="0"/>
      <w:marRight w:val="0"/>
      <w:marTop w:val="0"/>
      <w:marBottom w:val="0"/>
      <w:divBdr>
        <w:top w:val="none" w:sz="0" w:space="0" w:color="auto"/>
        <w:left w:val="none" w:sz="0" w:space="0" w:color="auto"/>
        <w:bottom w:val="none" w:sz="0" w:space="0" w:color="auto"/>
        <w:right w:val="none" w:sz="0" w:space="0" w:color="auto"/>
      </w:divBdr>
    </w:div>
    <w:div w:id="144786791">
      <w:bodyDiv w:val="1"/>
      <w:marLeft w:val="0"/>
      <w:marRight w:val="0"/>
      <w:marTop w:val="0"/>
      <w:marBottom w:val="0"/>
      <w:divBdr>
        <w:top w:val="none" w:sz="0" w:space="0" w:color="auto"/>
        <w:left w:val="none" w:sz="0" w:space="0" w:color="auto"/>
        <w:bottom w:val="none" w:sz="0" w:space="0" w:color="auto"/>
        <w:right w:val="none" w:sz="0" w:space="0" w:color="auto"/>
      </w:divBdr>
    </w:div>
    <w:div w:id="166215437">
      <w:bodyDiv w:val="1"/>
      <w:marLeft w:val="0"/>
      <w:marRight w:val="0"/>
      <w:marTop w:val="0"/>
      <w:marBottom w:val="0"/>
      <w:divBdr>
        <w:top w:val="none" w:sz="0" w:space="0" w:color="auto"/>
        <w:left w:val="none" w:sz="0" w:space="0" w:color="auto"/>
        <w:bottom w:val="none" w:sz="0" w:space="0" w:color="auto"/>
        <w:right w:val="none" w:sz="0" w:space="0" w:color="auto"/>
      </w:divBdr>
    </w:div>
    <w:div w:id="166410418">
      <w:bodyDiv w:val="1"/>
      <w:marLeft w:val="0"/>
      <w:marRight w:val="0"/>
      <w:marTop w:val="0"/>
      <w:marBottom w:val="0"/>
      <w:divBdr>
        <w:top w:val="none" w:sz="0" w:space="0" w:color="auto"/>
        <w:left w:val="none" w:sz="0" w:space="0" w:color="auto"/>
        <w:bottom w:val="none" w:sz="0" w:space="0" w:color="auto"/>
        <w:right w:val="none" w:sz="0" w:space="0" w:color="auto"/>
      </w:divBdr>
    </w:div>
    <w:div w:id="197396515">
      <w:bodyDiv w:val="1"/>
      <w:marLeft w:val="0"/>
      <w:marRight w:val="0"/>
      <w:marTop w:val="0"/>
      <w:marBottom w:val="0"/>
      <w:divBdr>
        <w:top w:val="none" w:sz="0" w:space="0" w:color="auto"/>
        <w:left w:val="none" w:sz="0" w:space="0" w:color="auto"/>
        <w:bottom w:val="none" w:sz="0" w:space="0" w:color="auto"/>
        <w:right w:val="none" w:sz="0" w:space="0" w:color="auto"/>
      </w:divBdr>
    </w:div>
    <w:div w:id="198209014">
      <w:bodyDiv w:val="1"/>
      <w:marLeft w:val="0"/>
      <w:marRight w:val="0"/>
      <w:marTop w:val="0"/>
      <w:marBottom w:val="0"/>
      <w:divBdr>
        <w:top w:val="none" w:sz="0" w:space="0" w:color="auto"/>
        <w:left w:val="none" w:sz="0" w:space="0" w:color="auto"/>
        <w:bottom w:val="none" w:sz="0" w:space="0" w:color="auto"/>
        <w:right w:val="none" w:sz="0" w:space="0" w:color="auto"/>
      </w:divBdr>
    </w:div>
    <w:div w:id="230190987">
      <w:bodyDiv w:val="1"/>
      <w:marLeft w:val="0"/>
      <w:marRight w:val="0"/>
      <w:marTop w:val="0"/>
      <w:marBottom w:val="0"/>
      <w:divBdr>
        <w:top w:val="none" w:sz="0" w:space="0" w:color="auto"/>
        <w:left w:val="none" w:sz="0" w:space="0" w:color="auto"/>
        <w:bottom w:val="none" w:sz="0" w:space="0" w:color="auto"/>
        <w:right w:val="none" w:sz="0" w:space="0" w:color="auto"/>
      </w:divBdr>
    </w:div>
    <w:div w:id="235669322">
      <w:bodyDiv w:val="1"/>
      <w:marLeft w:val="0"/>
      <w:marRight w:val="0"/>
      <w:marTop w:val="0"/>
      <w:marBottom w:val="0"/>
      <w:divBdr>
        <w:top w:val="none" w:sz="0" w:space="0" w:color="auto"/>
        <w:left w:val="none" w:sz="0" w:space="0" w:color="auto"/>
        <w:bottom w:val="none" w:sz="0" w:space="0" w:color="auto"/>
        <w:right w:val="none" w:sz="0" w:space="0" w:color="auto"/>
      </w:divBdr>
      <w:divsChild>
        <w:div w:id="1558708308">
          <w:marLeft w:val="0"/>
          <w:marRight w:val="0"/>
          <w:marTop w:val="0"/>
          <w:marBottom w:val="0"/>
          <w:divBdr>
            <w:top w:val="none" w:sz="0" w:space="0" w:color="auto"/>
            <w:left w:val="none" w:sz="0" w:space="0" w:color="auto"/>
            <w:bottom w:val="none" w:sz="0" w:space="0" w:color="auto"/>
            <w:right w:val="none" w:sz="0" w:space="0" w:color="auto"/>
          </w:divBdr>
        </w:div>
      </w:divsChild>
    </w:div>
    <w:div w:id="241372093">
      <w:bodyDiv w:val="1"/>
      <w:marLeft w:val="0"/>
      <w:marRight w:val="0"/>
      <w:marTop w:val="0"/>
      <w:marBottom w:val="0"/>
      <w:divBdr>
        <w:top w:val="none" w:sz="0" w:space="0" w:color="auto"/>
        <w:left w:val="none" w:sz="0" w:space="0" w:color="auto"/>
        <w:bottom w:val="none" w:sz="0" w:space="0" w:color="auto"/>
        <w:right w:val="none" w:sz="0" w:space="0" w:color="auto"/>
      </w:divBdr>
    </w:div>
    <w:div w:id="242225993">
      <w:bodyDiv w:val="1"/>
      <w:marLeft w:val="0"/>
      <w:marRight w:val="0"/>
      <w:marTop w:val="0"/>
      <w:marBottom w:val="0"/>
      <w:divBdr>
        <w:top w:val="none" w:sz="0" w:space="0" w:color="auto"/>
        <w:left w:val="none" w:sz="0" w:space="0" w:color="auto"/>
        <w:bottom w:val="none" w:sz="0" w:space="0" w:color="auto"/>
        <w:right w:val="none" w:sz="0" w:space="0" w:color="auto"/>
      </w:divBdr>
    </w:div>
    <w:div w:id="249774653">
      <w:bodyDiv w:val="1"/>
      <w:marLeft w:val="0"/>
      <w:marRight w:val="0"/>
      <w:marTop w:val="0"/>
      <w:marBottom w:val="0"/>
      <w:divBdr>
        <w:top w:val="none" w:sz="0" w:space="0" w:color="auto"/>
        <w:left w:val="none" w:sz="0" w:space="0" w:color="auto"/>
        <w:bottom w:val="none" w:sz="0" w:space="0" w:color="auto"/>
        <w:right w:val="none" w:sz="0" w:space="0" w:color="auto"/>
      </w:divBdr>
    </w:div>
    <w:div w:id="267201497">
      <w:bodyDiv w:val="1"/>
      <w:marLeft w:val="0"/>
      <w:marRight w:val="0"/>
      <w:marTop w:val="0"/>
      <w:marBottom w:val="0"/>
      <w:divBdr>
        <w:top w:val="none" w:sz="0" w:space="0" w:color="auto"/>
        <w:left w:val="none" w:sz="0" w:space="0" w:color="auto"/>
        <w:bottom w:val="none" w:sz="0" w:space="0" w:color="auto"/>
        <w:right w:val="none" w:sz="0" w:space="0" w:color="auto"/>
      </w:divBdr>
    </w:div>
    <w:div w:id="279530113">
      <w:bodyDiv w:val="1"/>
      <w:marLeft w:val="0"/>
      <w:marRight w:val="0"/>
      <w:marTop w:val="0"/>
      <w:marBottom w:val="0"/>
      <w:divBdr>
        <w:top w:val="none" w:sz="0" w:space="0" w:color="auto"/>
        <w:left w:val="none" w:sz="0" w:space="0" w:color="auto"/>
        <w:bottom w:val="none" w:sz="0" w:space="0" w:color="auto"/>
        <w:right w:val="none" w:sz="0" w:space="0" w:color="auto"/>
      </w:divBdr>
    </w:div>
    <w:div w:id="317809139">
      <w:bodyDiv w:val="1"/>
      <w:marLeft w:val="0"/>
      <w:marRight w:val="0"/>
      <w:marTop w:val="0"/>
      <w:marBottom w:val="0"/>
      <w:divBdr>
        <w:top w:val="none" w:sz="0" w:space="0" w:color="auto"/>
        <w:left w:val="none" w:sz="0" w:space="0" w:color="auto"/>
        <w:bottom w:val="none" w:sz="0" w:space="0" w:color="auto"/>
        <w:right w:val="none" w:sz="0" w:space="0" w:color="auto"/>
      </w:divBdr>
    </w:div>
    <w:div w:id="319039467">
      <w:bodyDiv w:val="1"/>
      <w:marLeft w:val="0"/>
      <w:marRight w:val="0"/>
      <w:marTop w:val="0"/>
      <w:marBottom w:val="0"/>
      <w:divBdr>
        <w:top w:val="none" w:sz="0" w:space="0" w:color="auto"/>
        <w:left w:val="none" w:sz="0" w:space="0" w:color="auto"/>
        <w:bottom w:val="none" w:sz="0" w:space="0" w:color="auto"/>
        <w:right w:val="none" w:sz="0" w:space="0" w:color="auto"/>
      </w:divBdr>
      <w:divsChild>
        <w:div w:id="876897227">
          <w:marLeft w:val="0"/>
          <w:marRight w:val="0"/>
          <w:marTop w:val="0"/>
          <w:marBottom w:val="0"/>
          <w:divBdr>
            <w:top w:val="none" w:sz="0" w:space="0" w:color="auto"/>
            <w:left w:val="none" w:sz="0" w:space="0" w:color="auto"/>
            <w:bottom w:val="none" w:sz="0" w:space="0" w:color="auto"/>
            <w:right w:val="none" w:sz="0" w:space="0" w:color="auto"/>
          </w:divBdr>
        </w:div>
      </w:divsChild>
    </w:div>
    <w:div w:id="321469591">
      <w:bodyDiv w:val="1"/>
      <w:marLeft w:val="0"/>
      <w:marRight w:val="0"/>
      <w:marTop w:val="0"/>
      <w:marBottom w:val="0"/>
      <w:divBdr>
        <w:top w:val="none" w:sz="0" w:space="0" w:color="auto"/>
        <w:left w:val="none" w:sz="0" w:space="0" w:color="auto"/>
        <w:bottom w:val="none" w:sz="0" w:space="0" w:color="auto"/>
        <w:right w:val="none" w:sz="0" w:space="0" w:color="auto"/>
      </w:divBdr>
    </w:div>
    <w:div w:id="328825245">
      <w:bodyDiv w:val="1"/>
      <w:marLeft w:val="0"/>
      <w:marRight w:val="0"/>
      <w:marTop w:val="0"/>
      <w:marBottom w:val="0"/>
      <w:divBdr>
        <w:top w:val="none" w:sz="0" w:space="0" w:color="auto"/>
        <w:left w:val="none" w:sz="0" w:space="0" w:color="auto"/>
        <w:bottom w:val="none" w:sz="0" w:space="0" w:color="auto"/>
        <w:right w:val="none" w:sz="0" w:space="0" w:color="auto"/>
      </w:divBdr>
      <w:divsChild>
        <w:div w:id="1272199069">
          <w:marLeft w:val="0"/>
          <w:marRight w:val="0"/>
          <w:marTop w:val="0"/>
          <w:marBottom w:val="0"/>
          <w:divBdr>
            <w:top w:val="none" w:sz="0" w:space="0" w:color="auto"/>
            <w:left w:val="none" w:sz="0" w:space="0" w:color="auto"/>
            <w:bottom w:val="none" w:sz="0" w:space="0" w:color="auto"/>
            <w:right w:val="none" w:sz="0" w:space="0" w:color="auto"/>
          </w:divBdr>
          <w:divsChild>
            <w:div w:id="969677000">
              <w:marLeft w:val="0"/>
              <w:marRight w:val="0"/>
              <w:marTop w:val="0"/>
              <w:marBottom w:val="0"/>
              <w:divBdr>
                <w:top w:val="none" w:sz="0" w:space="0" w:color="auto"/>
                <w:left w:val="none" w:sz="0" w:space="0" w:color="auto"/>
                <w:bottom w:val="none" w:sz="0" w:space="0" w:color="auto"/>
                <w:right w:val="none" w:sz="0" w:space="0" w:color="auto"/>
              </w:divBdr>
            </w:div>
            <w:div w:id="1706758685">
              <w:marLeft w:val="0"/>
              <w:marRight w:val="0"/>
              <w:marTop w:val="0"/>
              <w:marBottom w:val="0"/>
              <w:divBdr>
                <w:top w:val="none" w:sz="0" w:space="0" w:color="auto"/>
                <w:left w:val="none" w:sz="0" w:space="0" w:color="auto"/>
                <w:bottom w:val="none" w:sz="0" w:space="0" w:color="auto"/>
                <w:right w:val="none" w:sz="0" w:space="0" w:color="auto"/>
              </w:divBdr>
            </w:div>
            <w:div w:id="1822037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68758">
      <w:bodyDiv w:val="1"/>
      <w:marLeft w:val="0"/>
      <w:marRight w:val="0"/>
      <w:marTop w:val="0"/>
      <w:marBottom w:val="0"/>
      <w:divBdr>
        <w:top w:val="none" w:sz="0" w:space="0" w:color="auto"/>
        <w:left w:val="none" w:sz="0" w:space="0" w:color="auto"/>
        <w:bottom w:val="none" w:sz="0" w:space="0" w:color="auto"/>
        <w:right w:val="none" w:sz="0" w:space="0" w:color="auto"/>
      </w:divBdr>
    </w:div>
    <w:div w:id="370109810">
      <w:bodyDiv w:val="1"/>
      <w:marLeft w:val="0"/>
      <w:marRight w:val="0"/>
      <w:marTop w:val="0"/>
      <w:marBottom w:val="0"/>
      <w:divBdr>
        <w:top w:val="none" w:sz="0" w:space="0" w:color="auto"/>
        <w:left w:val="none" w:sz="0" w:space="0" w:color="auto"/>
        <w:bottom w:val="none" w:sz="0" w:space="0" w:color="auto"/>
        <w:right w:val="none" w:sz="0" w:space="0" w:color="auto"/>
      </w:divBdr>
    </w:div>
    <w:div w:id="376973545">
      <w:bodyDiv w:val="1"/>
      <w:marLeft w:val="0"/>
      <w:marRight w:val="0"/>
      <w:marTop w:val="0"/>
      <w:marBottom w:val="0"/>
      <w:divBdr>
        <w:top w:val="none" w:sz="0" w:space="0" w:color="auto"/>
        <w:left w:val="none" w:sz="0" w:space="0" w:color="auto"/>
        <w:bottom w:val="none" w:sz="0" w:space="0" w:color="auto"/>
        <w:right w:val="none" w:sz="0" w:space="0" w:color="auto"/>
      </w:divBdr>
    </w:div>
    <w:div w:id="419523719">
      <w:bodyDiv w:val="1"/>
      <w:marLeft w:val="0"/>
      <w:marRight w:val="0"/>
      <w:marTop w:val="0"/>
      <w:marBottom w:val="0"/>
      <w:divBdr>
        <w:top w:val="none" w:sz="0" w:space="0" w:color="auto"/>
        <w:left w:val="none" w:sz="0" w:space="0" w:color="auto"/>
        <w:bottom w:val="none" w:sz="0" w:space="0" w:color="auto"/>
        <w:right w:val="none" w:sz="0" w:space="0" w:color="auto"/>
      </w:divBdr>
    </w:div>
    <w:div w:id="429590229">
      <w:bodyDiv w:val="1"/>
      <w:marLeft w:val="0"/>
      <w:marRight w:val="0"/>
      <w:marTop w:val="0"/>
      <w:marBottom w:val="0"/>
      <w:divBdr>
        <w:top w:val="none" w:sz="0" w:space="0" w:color="auto"/>
        <w:left w:val="none" w:sz="0" w:space="0" w:color="auto"/>
        <w:bottom w:val="none" w:sz="0" w:space="0" w:color="auto"/>
        <w:right w:val="none" w:sz="0" w:space="0" w:color="auto"/>
      </w:divBdr>
      <w:divsChild>
        <w:div w:id="1110707698">
          <w:marLeft w:val="0"/>
          <w:marRight w:val="0"/>
          <w:marTop w:val="0"/>
          <w:marBottom w:val="0"/>
          <w:divBdr>
            <w:top w:val="none" w:sz="0" w:space="0" w:color="auto"/>
            <w:left w:val="none" w:sz="0" w:space="0" w:color="auto"/>
            <w:bottom w:val="none" w:sz="0" w:space="0" w:color="auto"/>
            <w:right w:val="none" w:sz="0" w:space="0" w:color="auto"/>
          </w:divBdr>
          <w:divsChild>
            <w:div w:id="68282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457285">
      <w:bodyDiv w:val="1"/>
      <w:marLeft w:val="0"/>
      <w:marRight w:val="0"/>
      <w:marTop w:val="0"/>
      <w:marBottom w:val="0"/>
      <w:divBdr>
        <w:top w:val="none" w:sz="0" w:space="0" w:color="auto"/>
        <w:left w:val="none" w:sz="0" w:space="0" w:color="auto"/>
        <w:bottom w:val="none" w:sz="0" w:space="0" w:color="auto"/>
        <w:right w:val="none" w:sz="0" w:space="0" w:color="auto"/>
      </w:divBdr>
    </w:div>
    <w:div w:id="443841107">
      <w:bodyDiv w:val="1"/>
      <w:marLeft w:val="0"/>
      <w:marRight w:val="0"/>
      <w:marTop w:val="0"/>
      <w:marBottom w:val="0"/>
      <w:divBdr>
        <w:top w:val="none" w:sz="0" w:space="0" w:color="auto"/>
        <w:left w:val="none" w:sz="0" w:space="0" w:color="auto"/>
        <w:bottom w:val="none" w:sz="0" w:space="0" w:color="auto"/>
        <w:right w:val="none" w:sz="0" w:space="0" w:color="auto"/>
      </w:divBdr>
    </w:div>
    <w:div w:id="470751152">
      <w:bodyDiv w:val="1"/>
      <w:marLeft w:val="0"/>
      <w:marRight w:val="0"/>
      <w:marTop w:val="0"/>
      <w:marBottom w:val="0"/>
      <w:divBdr>
        <w:top w:val="none" w:sz="0" w:space="0" w:color="auto"/>
        <w:left w:val="none" w:sz="0" w:space="0" w:color="auto"/>
        <w:bottom w:val="none" w:sz="0" w:space="0" w:color="auto"/>
        <w:right w:val="none" w:sz="0" w:space="0" w:color="auto"/>
      </w:divBdr>
    </w:div>
    <w:div w:id="473763436">
      <w:bodyDiv w:val="1"/>
      <w:marLeft w:val="0"/>
      <w:marRight w:val="0"/>
      <w:marTop w:val="0"/>
      <w:marBottom w:val="0"/>
      <w:divBdr>
        <w:top w:val="none" w:sz="0" w:space="0" w:color="auto"/>
        <w:left w:val="none" w:sz="0" w:space="0" w:color="auto"/>
        <w:bottom w:val="none" w:sz="0" w:space="0" w:color="auto"/>
        <w:right w:val="none" w:sz="0" w:space="0" w:color="auto"/>
      </w:divBdr>
    </w:div>
    <w:div w:id="483089932">
      <w:bodyDiv w:val="1"/>
      <w:marLeft w:val="0"/>
      <w:marRight w:val="0"/>
      <w:marTop w:val="0"/>
      <w:marBottom w:val="0"/>
      <w:divBdr>
        <w:top w:val="none" w:sz="0" w:space="0" w:color="auto"/>
        <w:left w:val="none" w:sz="0" w:space="0" w:color="auto"/>
        <w:bottom w:val="none" w:sz="0" w:space="0" w:color="auto"/>
        <w:right w:val="none" w:sz="0" w:space="0" w:color="auto"/>
      </w:divBdr>
    </w:div>
    <w:div w:id="499082964">
      <w:bodyDiv w:val="1"/>
      <w:marLeft w:val="0"/>
      <w:marRight w:val="0"/>
      <w:marTop w:val="0"/>
      <w:marBottom w:val="0"/>
      <w:divBdr>
        <w:top w:val="none" w:sz="0" w:space="0" w:color="auto"/>
        <w:left w:val="none" w:sz="0" w:space="0" w:color="auto"/>
        <w:bottom w:val="none" w:sz="0" w:space="0" w:color="auto"/>
        <w:right w:val="none" w:sz="0" w:space="0" w:color="auto"/>
      </w:divBdr>
    </w:div>
    <w:div w:id="499395766">
      <w:bodyDiv w:val="1"/>
      <w:marLeft w:val="0"/>
      <w:marRight w:val="0"/>
      <w:marTop w:val="0"/>
      <w:marBottom w:val="0"/>
      <w:divBdr>
        <w:top w:val="none" w:sz="0" w:space="0" w:color="auto"/>
        <w:left w:val="none" w:sz="0" w:space="0" w:color="auto"/>
        <w:bottom w:val="none" w:sz="0" w:space="0" w:color="auto"/>
        <w:right w:val="none" w:sz="0" w:space="0" w:color="auto"/>
      </w:divBdr>
    </w:div>
    <w:div w:id="502013573">
      <w:bodyDiv w:val="1"/>
      <w:marLeft w:val="0"/>
      <w:marRight w:val="0"/>
      <w:marTop w:val="0"/>
      <w:marBottom w:val="0"/>
      <w:divBdr>
        <w:top w:val="none" w:sz="0" w:space="0" w:color="auto"/>
        <w:left w:val="none" w:sz="0" w:space="0" w:color="auto"/>
        <w:bottom w:val="none" w:sz="0" w:space="0" w:color="auto"/>
        <w:right w:val="none" w:sz="0" w:space="0" w:color="auto"/>
      </w:divBdr>
      <w:divsChild>
        <w:div w:id="1505898529">
          <w:marLeft w:val="0"/>
          <w:marRight w:val="0"/>
          <w:marTop w:val="0"/>
          <w:marBottom w:val="0"/>
          <w:divBdr>
            <w:top w:val="none" w:sz="0" w:space="0" w:color="auto"/>
            <w:left w:val="none" w:sz="0" w:space="0" w:color="auto"/>
            <w:bottom w:val="none" w:sz="0" w:space="0" w:color="auto"/>
            <w:right w:val="none" w:sz="0" w:space="0" w:color="auto"/>
          </w:divBdr>
        </w:div>
        <w:div w:id="1809198354">
          <w:marLeft w:val="0"/>
          <w:marRight w:val="0"/>
          <w:marTop w:val="0"/>
          <w:marBottom w:val="0"/>
          <w:divBdr>
            <w:top w:val="none" w:sz="0" w:space="0" w:color="auto"/>
            <w:left w:val="none" w:sz="0" w:space="0" w:color="auto"/>
            <w:bottom w:val="none" w:sz="0" w:space="0" w:color="auto"/>
            <w:right w:val="none" w:sz="0" w:space="0" w:color="auto"/>
          </w:divBdr>
        </w:div>
      </w:divsChild>
    </w:div>
    <w:div w:id="522325399">
      <w:bodyDiv w:val="1"/>
      <w:marLeft w:val="0"/>
      <w:marRight w:val="0"/>
      <w:marTop w:val="0"/>
      <w:marBottom w:val="0"/>
      <w:divBdr>
        <w:top w:val="none" w:sz="0" w:space="0" w:color="auto"/>
        <w:left w:val="none" w:sz="0" w:space="0" w:color="auto"/>
        <w:bottom w:val="none" w:sz="0" w:space="0" w:color="auto"/>
        <w:right w:val="none" w:sz="0" w:space="0" w:color="auto"/>
      </w:divBdr>
    </w:div>
    <w:div w:id="522937178">
      <w:bodyDiv w:val="1"/>
      <w:marLeft w:val="0"/>
      <w:marRight w:val="0"/>
      <w:marTop w:val="0"/>
      <w:marBottom w:val="0"/>
      <w:divBdr>
        <w:top w:val="none" w:sz="0" w:space="0" w:color="auto"/>
        <w:left w:val="none" w:sz="0" w:space="0" w:color="auto"/>
        <w:bottom w:val="none" w:sz="0" w:space="0" w:color="auto"/>
        <w:right w:val="none" w:sz="0" w:space="0" w:color="auto"/>
      </w:divBdr>
      <w:divsChild>
        <w:div w:id="631204852">
          <w:marLeft w:val="0"/>
          <w:marRight w:val="0"/>
          <w:marTop w:val="120"/>
          <w:marBottom w:val="0"/>
          <w:divBdr>
            <w:top w:val="none" w:sz="0" w:space="0" w:color="auto"/>
            <w:left w:val="none" w:sz="0" w:space="0" w:color="auto"/>
            <w:bottom w:val="none" w:sz="0" w:space="0" w:color="auto"/>
            <w:right w:val="none" w:sz="0" w:space="0" w:color="auto"/>
          </w:divBdr>
        </w:div>
        <w:div w:id="1540968109">
          <w:marLeft w:val="0"/>
          <w:marRight w:val="0"/>
          <w:marTop w:val="120"/>
          <w:marBottom w:val="0"/>
          <w:divBdr>
            <w:top w:val="none" w:sz="0" w:space="0" w:color="auto"/>
            <w:left w:val="none" w:sz="0" w:space="0" w:color="auto"/>
            <w:bottom w:val="none" w:sz="0" w:space="0" w:color="auto"/>
            <w:right w:val="none" w:sz="0" w:space="0" w:color="auto"/>
          </w:divBdr>
        </w:div>
        <w:div w:id="1633944217">
          <w:marLeft w:val="0"/>
          <w:marRight w:val="0"/>
          <w:marTop w:val="120"/>
          <w:marBottom w:val="0"/>
          <w:divBdr>
            <w:top w:val="none" w:sz="0" w:space="0" w:color="auto"/>
            <w:left w:val="none" w:sz="0" w:space="0" w:color="auto"/>
            <w:bottom w:val="none" w:sz="0" w:space="0" w:color="auto"/>
            <w:right w:val="none" w:sz="0" w:space="0" w:color="auto"/>
          </w:divBdr>
        </w:div>
      </w:divsChild>
    </w:div>
    <w:div w:id="538277479">
      <w:bodyDiv w:val="1"/>
      <w:marLeft w:val="0"/>
      <w:marRight w:val="0"/>
      <w:marTop w:val="0"/>
      <w:marBottom w:val="0"/>
      <w:divBdr>
        <w:top w:val="none" w:sz="0" w:space="0" w:color="auto"/>
        <w:left w:val="none" w:sz="0" w:space="0" w:color="auto"/>
        <w:bottom w:val="none" w:sz="0" w:space="0" w:color="auto"/>
        <w:right w:val="none" w:sz="0" w:space="0" w:color="auto"/>
      </w:divBdr>
    </w:div>
    <w:div w:id="538858872">
      <w:bodyDiv w:val="1"/>
      <w:marLeft w:val="0"/>
      <w:marRight w:val="0"/>
      <w:marTop w:val="0"/>
      <w:marBottom w:val="0"/>
      <w:divBdr>
        <w:top w:val="none" w:sz="0" w:space="0" w:color="auto"/>
        <w:left w:val="none" w:sz="0" w:space="0" w:color="auto"/>
        <w:bottom w:val="none" w:sz="0" w:space="0" w:color="auto"/>
        <w:right w:val="none" w:sz="0" w:space="0" w:color="auto"/>
      </w:divBdr>
    </w:div>
    <w:div w:id="544219184">
      <w:bodyDiv w:val="1"/>
      <w:marLeft w:val="0"/>
      <w:marRight w:val="0"/>
      <w:marTop w:val="0"/>
      <w:marBottom w:val="0"/>
      <w:divBdr>
        <w:top w:val="none" w:sz="0" w:space="0" w:color="auto"/>
        <w:left w:val="none" w:sz="0" w:space="0" w:color="auto"/>
        <w:bottom w:val="none" w:sz="0" w:space="0" w:color="auto"/>
        <w:right w:val="none" w:sz="0" w:space="0" w:color="auto"/>
      </w:divBdr>
    </w:div>
    <w:div w:id="552303973">
      <w:bodyDiv w:val="1"/>
      <w:marLeft w:val="0"/>
      <w:marRight w:val="0"/>
      <w:marTop w:val="0"/>
      <w:marBottom w:val="0"/>
      <w:divBdr>
        <w:top w:val="none" w:sz="0" w:space="0" w:color="auto"/>
        <w:left w:val="none" w:sz="0" w:space="0" w:color="auto"/>
        <w:bottom w:val="none" w:sz="0" w:space="0" w:color="auto"/>
        <w:right w:val="none" w:sz="0" w:space="0" w:color="auto"/>
      </w:divBdr>
    </w:div>
    <w:div w:id="557395963">
      <w:bodyDiv w:val="1"/>
      <w:marLeft w:val="0"/>
      <w:marRight w:val="0"/>
      <w:marTop w:val="0"/>
      <w:marBottom w:val="0"/>
      <w:divBdr>
        <w:top w:val="none" w:sz="0" w:space="0" w:color="auto"/>
        <w:left w:val="none" w:sz="0" w:space="0" w:color="auto"/>
        <w:bottom w:val="none" w:sz="0" w:space="0" w:color="auto"/>
        <w:right w:val="none" w:sz="0" w:space="0" w:color="auto"/>
      </w:divBdr>
    </w:div>
    <w:div w:id="558056526">
      <w:bodyDiv w:val="1"/>
      <w:marLeft w:val="0"/>
      <w:marRight w:val="0"/>
      <w:marTop w:val="0"/>
      <w:marBottom w:val="0"/>
      <w:divBdr>
        <w:top w:val="none" w:sz="0" w:space="0" w:color="auto"/>
        <w:left w:val="none" w:sz="0" w:space="0" w:color="auto"/>
        <w:bottom w:val="none" w:sz="0" w:space="0" w:color="auto"/>
        <w:right w:val="none" w:sz="0" w:space="0" w:color="auto"/>
      </w:divBdr>
    </w:div>
    <w:div w:id="558446414">
      <w:bodyDiv w:val="1"/>
      <w:marLeft w:val="0"/>
      <w:marRight w:val="0"/>
      <w:marTop w:val="0"/>
      <w:marBottom w:val="0"/>
      <w:divBdr>
        <w:top w:val="none" w:sz="0" w:space="0" w:color="auto"/>
        <w:left w:val="none" w:sz="0" w:space="0" w:color="auto"/>
        <w:bottom w:val="none" w:sz="0" w:space="0" w:color="auto"/>
        <w:right w:val="none" w:sz="0" w:space="0" w:color="auto"/>
      </w:divBdr>
    </w:div>
    <w:div w:id="561216418">
      <w:bodyDiv w:val="1"/>
      <w:marLeft w:val="0"/>
      <w:marRight w:val="0"/>
      <w:marTop w:val="0"/>
      <w:marBottom w:val="0"/>
      <w:divBdr>
        <w:top w:val="none" w:sz="0" w:space="0" w:color="auto"/>
        <w:left w:val="none" w:sz="0" w:space="0" w:color="auto"/>
        <w:bottom w:val="none" w:sz="0" w:space="0" w:color="auto"/>
        <w:right w:val="none" w:sz="0" w:space="0" w:color="auto"/>
      </w:divBdr>
    </w:div>
    <w:div w:id="570234661">
      <w:bodyDiv w:val="1"/>
      <w:marLeft w:val="0"/>
      <w:marRight w:val="0"/>
      <w:marTop w:val="0"/>
      <w:marBottom w:val="0"/>
      <w:divBdr>
        <w:top w:val="none" w:sz="0" w:space="0" w:color="auto"/>
        <w:left w:val="none" w:sz="0" w:space="0" w:color="auto"/>
        <w:bottom w:val="none" w:sz="0" w:space="0" w:color="auto"/>
        <w:right w:val="none" w:sz="0" w:space="0" w:color="auto"/>
      </w:divBdr>
    </w:div>
    <w:div w:id="573247508">
      <w:bodyDiv w:val="1"/>
      <w:marLeft w:val="0"/>
      <w:marRight w:val="0"/>
      <w:marTop w:val="0"/>
      <w:marBottom w:val="0"/>
      <w:divBdr>
        <w:top w:val="none" w:sz="0" w:space="0" w:color="auto"/>
        <w:left w:val="none" w:sz="0" w:space="0" w:color="auto"/>
        <w:bottom w:val="none" w:sz="0" w:space="0" w:color="auto"/>
        <w:right w:val="none" w:sz="0" w:space="0" w:color="auto"/>
      </w:divBdr>
      <w:divsChild>
        <w:div w:id="112138700">
          <w:marLeft w:val="0"/>
          <w:marRight w:val="0"/>
          <w:marTop w:val="0"/>
          <w:marBottom w:val="0"/>
          <w:divBdr>
            <w:top w:val="none" w:sz="0" w:space="0" w:color="auto"/>
            <w:left w:val="none" w:sz="0" w:space="0" w:color="auto"/>
            <w:bottom w:val="none" w:sz="0" w:space="0" w:color="auto"/>
            <w:right w:val="none" w:sz="0" w:space="0" w:color="auto"/>
          </w:divBdr>
        </w:div>
        <w:div w:id="669407252">
          <w:marLeft w:val="0"/>
          <w:marRight w:val="0"/>
          <w:marTop w:val="0"/>
          <w:marBottom w:val="0"/>
          <w:divBdr>
            <w:top w:val="none" w:sz="0" w:space="0" w:color="auto"/>
            <w:left w:val="none" w:sz="0" w:space="0" w:color="auto"/>
            <w:bottom w:val="none" w:sz="0" w:space="0" w:color="auto"/>
            <w:right w:val="none" w:sz="0" w:space="0" w:color="auto"/>
          </w:divBdr>
        </w:div>
        <w:div w:id="1090616612">
          <w:marLeft w:val="0"/>
          <w:marRight w:val="0"/>
          <w:marTop w:val="0"/>
          <w:marBottom w:val="0"/>
          <w:divBdr>
            <w:top w:val="none" w:sz="0" w:space="0" w:color="auto"/>
            <w:left w:val="none" w:sz="0" w:space="0" w:color="auto"/>
            <w:bottom w:val="none" w:sz="0" w:space="0" w:color="auto"/>
            <w:right w:val="none" w:sz="0" w:space="0" w:color="auto"/>
          </w:divBdr>
        </w:div>
      </w:divsChild>
    </w:div>
    <w:div w:id="584849766">
      <w:bodyDiv w:val="1"/>
      <w:marLeft w:val="0"/>
      <w:marRight w:val="0"/>
      <w:marTop w:val="0"/>
      <w:marBottom w:val="0"/>
      <w:divBdr>
        <w:top w:val="none" w:sz="0" w:space="0" w:color="auto"/>
        <w:left w:val="none" w:sz="0" w:space="0" w:color="auto"/>
        <w:bottom w:val="none" w:sz="0" w:space="0" w:color="auto"/>
        <w:right w:val="none" w:sz="0" w:space="0" w:color="auto"/>
      </w:divBdr>
    </w:div>
    <w:div w:id="586578069">
      <w:bodyDiv w:val="1"/>
      <w:marLeft w:val="0"/>
      <w:marRight w:val="0"/>
      <w:marTop w:val="0"/>
      <w:marBottom w:val="0"/>
      <w:divBdr>
        <w:top w:val="none" w:sz="0" w:space="0" w:color="auto"/>
        <w:left w:val="none" w:sz="0" w:space="0" w:color="auto"/>
        <w:bottom w:val="none" w:sz="0" w:space="0" w:color="auto"/>
        <w:right w:val="none" w:sz="0" w:space="0" w:color="auto"/>
      </w:divBdr>
    </w:div>
    <w:div w:id="589588385">
      <w:bodyDiv w:val="1"/>
      <w:marLeft w:val="0"/>
      <w:marRight w:val="0"/>
      <w:marTop w:val="0"/>
      <w:marBottom w:val="0"/>
      <w:divBdr>
        <w:top w:val="none" w:sz="0" w:space="0" w:color="auto"/>
        <w:left w:val="none" w:sz="0" w:space="0" w:color="auto"/>
        <w:bottom w:val="none" w:sz="0" w:space="0" w:color="auto"/>
        <w:right w:val="none" w:sz="0" w:space="0" w:color="auto"/>
      </w:divBdr>
    </w:div>
    <w:div w:id="593900751">
      <w:bodyDiv w:val="1"/>
      <w:marLeft w:val="0"/>
      <w:marRight w:val="0"/>
      <w:marTop w:val="0"/>
      <w:marBottom w:val="0"/>
      <w:divBdr>
        <w:top w:val="none" w:sz="0" w:space="0" w:color="auto"/>
        <w:left w:val="none" w:sz="0" w:space="0" w:color="auto"/>
        <w:bottom w:val="none" w:sz="0" w:space="0" w:color="auto"/>
        <w:right w:val="none" w:sz="0" w:space="0" w:color="auto"/>
      </w:divBdr>
    </w:div>
    <w:div w:id="594943519">
      <w:bodyDiv w:val="1"/>
      <w:marLeft w:val="0"/>
      <w:marRight w:val="0"/>
      <w:marTop w:val="0"/>
      <w:marBottom w:val="0"/>
      <w:divBdr>
        <w:top w:val="none" w:sz="0" w:space="0" w:color="auto"/>
        <w:left w:val="none" w:sz="0" w:space="0" w:color="auto"/>
        <w:bottom w:val="none" w:sz="0" w:space="0" w:color="auto"/>
        <w:right w:val="none" w:sz="0" w:space="0" w:color="auto"/>
      </w:divBdr>
    </w:div>
    <w:div w:id="604073170">
      <w:bodyDiv w:val="1"/>
      <w:marLeft w:val="0"/>
      <w:marRight w:val="0"/>
      <w:marTop w:val="0"/>
      <w:marBottom w:val="0"/>
      <w:divBdr>
        <w:top w:val="none" w:sz="0" w:space="0" w:color="auto"/>
        <w:left w:val="none" w:sz="0" w:space="0" w:color="auto"/>
        <w:bottom w:val="none" w:sz="0" w:space="0" w:color="auto"/>
        <w:right w:val="none" w:sz="0" w:space="0" w:color="auto"/>
      </w:divBdr>
    </w:div>
    <w:div w:id="616717054">
      <w:bodyDiv w:val="1"/>
      <w:marLeft w:val="0"/>
      <w:marRight w:val="0"/>
      <w:marTop w:val="0"/>
      <w:marBottom w:val="0"/>
      <w:divBdr>
        <w:top w:val="none" w:sz="0" w:space="0" w:color="auto"/>
        <w:left w:val="none" w:sz="0" w:space="0" w:color="auto"/>
        <w:bottom w:val="none" w:sz="0" w:space="0" w:color="auto"/>
        <w:right w:val="none" w:sz="0" w:space="0" w:color="auto"/>
      </w:divBdr>
    </w:div>
    <w:div w:id="620917057">
      <w:bodyDiv w:val="1"/>
      <w:marLeft w:val="0"/>
      <w:marRight w:val="0"/>
      <w:marTop w:val="0"/>
      <w:marBottom w:val="0"/>
      <w:divBdr>
        <w:top w:val="none" w:sz="0" w:space="0" w:color="auto"/>
        <w:left w:val="none" w:sz="0" w:space="0" w:color="auto"/>
        <w:bottom w:val="none" w:sz="0" w:space="0" w:color="auto"/>
        <w:right w:val="none" w:sz="0" w:space="0" w:color="auto"/>
      </w:divBdr>
      <w:divsChild>
        <w:div w:id="112333373">
          <w:marLeft w:val="0"/>
          <w:marRight w:val="0"/>
          <w:marTop w:val="120"/>
          <w:marBottom w:val="0"/>
          <w:divBdr>
            <w:top w:val="none" w:sz="0" w:space="0" w:color="auto"/>
            <w:left w:val="none" w:sz="0" w:space="0" w:color="auto"/>
            <w:bottom w:val="none" w:sz="0" w:space="0" w:color="auto"/>
            <w:right w:val="none" w:sz="0" w:space="0" w:color="auto"/>
          </w:divBdr>
        </w:div>
        <w:div w:id="280186655">
          <w:marLeft w:val="0"/>
          <w:marRight w:val="0"/>
          <w:marTop w:val="120"/>
          <w:marBottom w:val="0"/>
          <w:divBdr>
            <w:top w:val="none" w:sz="0" w:space="0" w:color="auto"/>
            <w:left w:val="none" w:sz="0" w:space="0" w:color="auto"/>
            <w:bottom w:val="none" w:sz="0" w:space="0" w:color="auto"/>
            <w:right w:val="none" w:sz="0" w:space="0" w:color="auto"/>
          </w:divBdr>
        </w:div>
        <w:div w:id="463811577">
          <w:marLeft w:val="0"/>
          <w:marRight w:val="0"/>
          <w:marTop w:val="120"/>
          <w:marBottom w:val="0"/>
          <w:divBdr>
            <w:top w:val="none" w:sz="0" w:space="0" w:color="auto"/>
            <w:left w:val="none" w:sz="0" w:space="0" w:color="auto"/>
            <w:bottom w:val="none" w:sz="0" w:space="0" w:color="auto"/>
            <w:right w:val="none" w:sz="0" w:space="0" w:color="auto"/>
          </w:divBdr>
        </w:div>
        <w:div w:id="517475653">
          <w:marLeft w:val="0"/>
          <w:marRight w:val="0"/>
          <w:marTop w:val="120"/>
          <w:marBottom w:val="0"/>
          <w:divBdr>
            <w:top w:val="none" w:sz="0" w:space="0" w:color="auto"/>
            <w:left w:val="none" w:sz="0" w:space="0" w:color="auto"/>
            <w:bottom w:val="none" w:sz="0" w:space="0" w:color="auto"/>
            <w:right w:val="none" w:sz="0" w:space="0" w:color="auto"/>
          </w:divBdr>
        </w:div>
        <w:div w:id="970675418">
          <w:marLeft w:val="0"/>
          <w:marRight w:val="0"/>
          <w:marTop w:val="120"/>
          <w:marBottom w:val="0"/>
          <w:divBdr>
            <w:top w:val="none" w:sz="0" w:space="0" w:color="auto"/>
            <w:left w:val="none" w:sz="0" w:space="0" w:color="auto"/>
            <w:bottom w:val="none" w:sz="0" w:space="0" w:color="auto"/>
            <w:right w:val="none" w:sz="0" w:space="0" w:color="auto"/>
          </w:divBdr>
        </w:div>
        <w:div w:id="1290666875">
          <w:marLeft w:val="0"/>
          <w:marRight w:val="0"/>
          <w:marTop w:val="120"/>
          <w:marBottom w:val="0"/>
          <w:divBdr>
            <w:top w:val="none" w:sz="0" w:space="0" w:color="auto"/>
            <w:left w:val="none" w:sz="0" w:space="0" w:color="auto"/>
            <w:bottom w:val="none" w:sz="0" w:space="0" w:color="auto"/>
            <w:right w:val="none" w:sz="0" w:space="0" w:color="auto"/>
          </w:divBdr>
        </w:div>
        <w:div w:id="1650480405">
          <w:marLeft w:val="0"/>
          <w:marRight w:val="0"/>
          <w:marTop w:val="120"/>
          <w:marBottom w:val="0"/>
          <w:divBdr>
            <w:top w:val="none" w:sz="0" w:space="0" w:color="auto"/>
            <w:left w:val="none" w:sz="0" w:space="0" w:color="auto"/>
            <w:bottom w:val="none" w:sz="0" w:space="0" w:color="auto"/>
            <w:right w:val="none" w:sz="0" w:space="0" w:color="auto"/>
          </w:divBdr>
        </w:div>
        <w:div w:id="1672020946">
          <w:marLeft w:val="0"/>
          <w:marRight w:val="0"/>
          <w:marTop w:val="120"/>
          <w:marBottom w:val="0"/>
          <w:divBdr>
            <w:top w:val="none" w:sz="0" w:space="0" w:color="auto"/>
            <w:left w:val="none" w:sz="0" w:space="0" w:color="auto"/>
            <w:bottom w:val="none" w:sz="0" w:space="0" w:color="auto"/>
            <w:right w:val="none" w:sz="0" w:space="0" w:color="auto"/>
          </w:divBdr>
        </w:div>
        <w:div w:id="1855653654">
          <w:marLeft w:val="0"/>
          <w:marRight w:val="0"/>
          <w:marTop w:val="120"/>
          <w:marBottom w:val="0"/>
          <w:divBdr>
            <w:top w:val="none" w:sz="0" w:space="0" w:color="auto"/>
            <w:left w:val="none" w:sz="0" w:space="0" w:color="auto"/>
            <w:bottom w:val="none" w:sz="0" w:space="0" w:color="auto"/>
            <w:right w:val="none" w:sz="0" w:space="0" w:color="auto"/>
          </w:divBdr>
        </w:div>
        <w:div w:id="1877113234">
          <w:marLeft w:val="0"/>
          <w:marRight w:val="0"/>
          <w:marTop w:val="120"/>
          <w:marBottom w:val="0"/>
          <w:divBdr>
            <w:top w:val="none" w:sz="0" w:space="0" w:color="auto"/>
            <w:left w:val="none" w:sz="0" w:space="0" w:color="auto"/>
            <w:bottom w:val="none" w:sz="0" w:space="0" w:color="auto"/>
            <w:right w:val="none" w:sz="0" w:space="0" w:color="auto"/>
          </w:divBdr>
        </w:div>
      </w:divsChild>
    </w:div>
    <w:div w:id="646007608">
      <w:bodyDiv w:val="1"/>
      <w:marLeft w:val="0"/>
      <w:marRight w:val="0"/>
      <w:marTop w:val="0"/>
      <w:marBottom w:val="0"/>
      <w:divBdr>
        <w:top w:val="none" w:sz="0" w:space="0" w:color="auto"/>
        <w:left w:val="none" w:sz="0" w:space="0" w:color="auto"/>
        <w:bottom w:val="none" w:sz="0" w:space="0" w:color="auto"/>
        <w:right w:val="none" w:sz="0" w:space="0" w:color="auto"/>
      </w:divBdr>
    </w:div>
    <w:div w:id="660545683">
      <w:bodyDiv w:val="1"/>
      <w:marLeft w:val="0"/>
      <w:marRight w:val="0"/>
      <w:marTop w:val="0"/>
      <w:marBottom w:val="0"/>
      <w:divBdr>
        <w:top w:val="none" w:sz="0" w:space="0" w:color="auto"/>
        <w:left w:val="none" w:sz="0" w:space="0" w:color="auto"/>
        <w:bottom w:val="none" w:sz="0" w:space="0" w:color="auto"/>
        <w:right w:val="none" w:sz="0" w:space="0" w:color="auto"/>
      </w:divBdr>
    </w:div>
    <w:div w:id="661471540">
      <w:bodyDiv w:val="1"/>
      <w:marLeft w:val="0"/>
      <w:marRight w:val="0"/>
      <w:marTop w:val="0"/>
      <w:marBottom w:val="0"/>
      <w:divBdr>
        <w:top w:val="none" w:sz="0" w:space="0" w:color="auto"/>
        <w:left w:val="none" w:sz="0" w:space="0" w:color="auto"/>
        <w:bottom w:val="none" w:sz="0" w:space="0" w:color="auto"/>
        <w:right w:val="none" w:sz="0" w:space="0" w:color="auto"/>
      </w:divBdr>
    </w:div>
    <w:div w:id="666906464">
      <w:bodyDiv w:val="1"/>
      <w:marLeft w:val="0"/>
      <w:marRight w:val="0"/>
      <w:marTop w:val="0"/>
      <w:marBottom w:val="0"/>
      <w:divBdr>
        <w:top w:val="none" w:sz="0" w:space="0" w:color="auto"/>
        <w:left w:val="none" w:sz="0" w:space="0" w:color="auto"/>
        <w:bottom w:val="none" w:sz="0" w:space="0" w:color="auto"/>
        <w:right w:val="none" w:sz="0" w:space="0" w:color="auto"/>
      </w:divBdr>
    </w:div>
    <w:div w:id="680206376">
      <w:bodyDiv w:val="1"/>
      <w:marLeft w:val="0"/>
      <w:marRight w:val="0"/>
      <w:marTop w:val="0"/>
      <w:marBottom w:val="0"/>
      <w:divBdr>
        <w:top w:val="none" w:sz="0" w:space="0" w:color="auto"/>
        <w:left w:val="none" w:sz="0" w:space="0" w:color="auto"/>
        <w:bottom w:val="none" w:sz="0" w:space="0" w:color="auto"/>
        <w:right w:val="none" w:sz="0" w:space="0" w:color="auto"/>
      </w:divBdr>
    </w:div>
    <w:div w:id="680474339">
      <w:bodyDiv w:val="1"/>
      <w:marLeft w:val="0"/>
      <w:marRight w:val="0"/>
      <w:marTop w:val="0"/>
      <w:marBottom w:val="0"/>
      <w:divBdr>
        <w:top w:val="none" w:sz="0" w:space="0" w:color="auto"/>
        <w:left w:val="none" w:sz="0" w:space="0" w:color="auto"/>
        <w:bottom w:val="none" w:sz="0" w:space="0" w:color="auto"/>
        <w:right w:val="none" w:sz="0" w:space="0" w:color="auto"/>
      </w:divBdr>
    </w:div>
    <w:div w:id="681781483">
      <w:bodyDiv w:val="1"/>
      <w:marLeft w:val="0"/>
      <w:marRight w:val="0"/>
      <w:marTop w:val="0"/>
      <w:marBottom w:val="0"/>
      <w:divBdr>
        <w:top w:val="none" w:sz="0" w:space="0" w:color="auto"/>
        <w:left w:val="none" w:sz="0" w:space="0" w:color="auto"/>
        <w:bottom w:val="none" w:sz="0" w:space="0" w:color="auto"/>
        <w:right w:val="none" w:sz="0" w:space="0" w:color="auto"/>
      </w:divBdr>
    </w:div>
    <w:div w:id="689454853">
      <w:bodyDiv w:val="1"/>
      <w:marLeft w:val="0"/>
      <w:marRight w:val="0"/>
      <w:marTop w:val="0"/>
      <w:marBottom w:val="0"/>
      <w:divBdr>
        <w:top w:val="none" w:sz="0" w:space="0" w:color="auto"/>
        <w:left w:val="none" w:sz="0" w:space="0" w:color="auto"/>
        <w:bottom w:val="none" w:sz="0" w:space="0" w:color="auto"/>
        <w:right w:val="none" w:sz="0" w:space="0" w:color="auto"/>
      </w:divBdr>
    </w:div>
    <w:div w:id="697852701">
      <w:bodyDiv w:val="1"/>
      <w:marLeft w:val="0"/>
      <w:marRight w:val="0"/>
      <w:marTop w:val="0"/>
      <w:marBottom w:val="0"/>
      <w:divBdr>
        <w:top w:val="none" w:sz="0" w:space="0" w:color="auto"/>
        <w:left w:val="none" w:sz="0" w:space="0" w:color="auto"/>
        <w:bottom w:val="none" w:sz="0" w:space="0" w:color="auto"/>
        <w:right w:val="none" w:sz="0" w:space="0" w:color="auto"/>
      </w:divBdr>
    </w:div>
    <w:div w:id="702175842">
      <w:bodyDiv w:val="1"/>
      <w:marLeft w:val="0"/>
      <w:marRight w:val="0"/>
      <w:marTop w:val="0"/>
      <w:marBottom w:val="0"/>
      <w:divBdr>
        <w:top w:val="none" w:sz="0" w:space="0" w:color="auto"/>
        <w:left w:val="none" w:sz="0" w:space="0" w:color="auto"/>
        <w:bottom w:val="none" w:sz="0" w:space="0" w:color="auto"/>
        <w:right w:val="none" w:sz="0" w:space="0" w:color="auto"/>
      </w:divBdr>
    </w:div>
    <w:div w:id="703602174">
      <w:bodyDiv w:val="1"/>
      <w:marLeft w:val="0"/>
      <w:marRight w:val="0"/>
      <w:marTop w:val="0"/>
      <w:marBottom w:val="0"/>
      <w:divBdr>
        <w:top w:val="none" w:sz="0" w:space="0" w:color="auto"/>
        <w:left w:val="none" w:sz="0" w:space="0" w:color="auto"/>
        <w:bottom w:val="none" w:sz="0" w:space="0" w:color="auto"/>
        <w:right w:val="none" w:sz="0" w:space="0" w:color="auto"/>
      </w:divBdr>
    </w:div>
    <w:div w:id="704598302">
      <w:bodyDiv w:val="1"/>
      <w:marLeft w:val="0"/>
      <w:marRight w:val="0"/>
      <w:marTop w:val="0"/>
      <w:marBottom w:val="0"/>
      <w:divBdr>
        <w:top w:val="none" w:sz="0" w:space="0" w:color="auto"/>
        <w:left w:val="none" w:sz="0" w:space="0" w:color="auto"/>
        <w:bottom w:val="none" w:sz="0" w:space="0" w:color="auto"/>
        <w:right w:val="none" w:sz="0" w:space="0" w:color="auto"/>
      </w:divBdr>
    </w:div>
    <w:div w:id="711423409">
      <w:bodyDiv w:val="1"/>
      <w:marLeft w:val="0"/>
      <w:marRight w:val="0"/>
      <w:marTop w:val="0"/>
      <w:marBottom w:val="0"/>
      <w:divBdr>
        <w:top w:val="none" w:sz="0" w:space="0" w:color="auto"/>
        <w:left w:val="none" w:sz="0" w:space="0" w:color="auto"/>
        <w:bottom w:val="none" w:sz="0" w:space="0" w:color="auto"/>
        <w:right w:val="none" w:sz="0" w:space="0" w:color="auto"/>
      </w:divBdr>
      <w:divsChild>
        <w:div w:id="1537504572">
          <w:marLeft w:val="0"/>
          <w:marRight w:val="0"/>
          <w:marTop w:val="0"/>
          <w:marBottom w:val="0"/>
          <w:divBdr>
            <w:top w:val="none" w:sz="0" w:space="0" w:color="auto"/>
            <w:left w:val="none" w:sz="0" w:space="0" w:color="auto"/>
            <w:bottom w:val="none" w:sz="0" w:space="0" w:color="auto"/>
            <w:right w:val="none" w:sz="0" w:space="0" w:color="auto"/>
          </w:divBdr>
          <w:divsChild>
            <w:div w:id="1410469464">
              <w:marLeft w:val="0"/>
              <w:marRight w:val="0"/>
              <w:marTop w:val="0"/>
              <w:marBottom w:val="0"/>
              <w:divBdr>
                <w:top w:val="none" w:sz="0" w:space="0" w:color="auto"/>
                <w:left w:val="none" w:sz="0" w:space="0" w:color="auto"/>
                <w:bottom w:val="none" w:sz="0" w:space="0" w:color="auto"/>
                <w:right w:val="none" w:sz="0" w:space="0" w:color="auto"/>
              </w:divBdr>
              <w:divsChild>
                <w:div w:id="700133071">
                  <w:marLeft w:val="0"/>
                  <w:marRight w:val="0"/>
                  <w:marTop w:val="0"/>
                  <w:marBottom w:val="0"/>
                  <w:divBdr>
                    <w:top w:val="none" w:sz="0" w:space="0" w:color="auto"/>
                    <w:left w:val="none" w:sz="0" w:space="0" w:color="auto"/>
                    <w:bottom w:val="none" w:sz="0" w:space="0" w:color="auto"/>
                    <w:right w:val="none" w:sz="0" w:space="0" w:color="auto"/>
                  </w:divBdr>
                  <w:divsChild>
                    <w:div w:id="41879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423437">
      <w:bodyDiv w:val="1"/>
      <w:marLeft w:val="0"/>
      <w:marRight w:val="0"/>
      <w:marTop w:val="0"/>
      <w:marBottom w:val="0"/>
      <w:divBdr>
        <w:top w:val="none" w:sz="0" w:space="0" w:color="auto"/>
        <w:left w:val="none" w:sz="0" w:space="0" w:color="auto"/>
        <w:bottom w:val="none" w:sz="0" w:space="0" w:color="auto"/>
        <w:right w:val="none" w:sz="0" w:space="0" w:color="auto"/>
      </w:divBdr>
    </w:div>
    <w:div w:id="719062750">
      <w:bodyDiv w:val="1"/>
      <w:marLeft w:val="0"/>
      <w:marRight w:val="0"/>
      <w:marTop w:val="0"/>
      <w:marBottom w:val="0"/>
      <w:divBdr>
        <w:top w:val="none" w:sz="0" w:space="0" w:color="auto"/>
        <w:left w:val="none" w:sz="0" w:space="0" w:color="auto"/>
        <w:bottom w:val="none" w:sz="0" w:space="0" w:color="auto"/>
        <w:right w:val="none" w:sz="0" w:space="0" w:color="auto"/>
      </w:divBdr>
    </w:div>
    <w:div w:id="726226842">
      <w:bodyDiv w:val="1"/>
      <w:marLeft w:val="0"/>
      <w:marRight w:val="0"/>
      <w:marTop w:val="0"/>
      <w:marBottom w:val="0"/>
      <w:divBdr>
        <w:top w:val="none" w:sz="0" w:space="0" w:color="auto"/>
        <w:left w:val="none" w:sz="0" w:space="0" w:color="auto"/>
        <w:bottom w:val="none" w:sz="0" w:space="0" w:color="auto"/>
        <w:right w:val="none" w:sz="0" w:space="0" w:color="auto"/>
      </w:divBdr>
    </w:div>
    <w:div w:id="734203157">
      <w:bodyDiv w:val="1"/>
      <w:marLeft w:val="0"/>
      <w:marRight w:val="0"/>
      <w:marTop w:val="0"/>
      <w:marBottom w:val="0"/>
      <w:divBdr>
        <w:top w:val="none" w:sz="0" w:space="0" w:color="auto"/>
        <w:left w:val="none" w:sz="0" w:space="0" w:color="auto"/>
        <w:bottom w:val="none" w:sz="0" w:space="0" w:color="auto"/>
        <w:right w:val="none" w:sz="0" w:space="0" w:color="auto"/>
      </w:divBdr>
    </w:div>
    <w:div w:id="740103678">
      <w:bodyDiv w:val="1"/>
      <w:marLeft w:val="0"/>
      <w:marRight w:val="0"/>
      <w:marTop w:val="0"/>
      <w:marBottom w:val="0"/>
      <w:divBdr>
        <w:top w:val="none" w:sz="0" w:space="0" w:color="auto"/>
        <w:left w:val="none" w:sz="0" w:space="0" w:color="auto"/>
        <w:bottom w:val="none" w:sz="0" w:space="0" w:color="auto"/>
        <w:right w:val="none" w:sz="0" w:space="0" w:color="auto"/>
      </w:divBdr>
    </w:div>
    <w:div w:id="750204353">
      <w:bodyDiv w:val="1"/>
      <w:marLeft w:val="0"/>
      <w:marRight w:val="0"/>
      <w:marTop w:val="0"/>
      <w:marBottom w:val="0"/>
      <w:divBdr>
        <w:top w:val="none" w:sz="0" w:space="0" w:color="auto"/>
        <w:left w:val="none" w:sz="0" w:space="0" w:color="auto"/>
        <w:bottom w:val="none" w:sz="0" w:space="0" w:color="auto"/>
        <w:right w:val="none" w:sz="0" w:space="0" w:color="auto"/>
      </w:divBdr>
    </w:div>
    <w:div w:id="750740996">
      <w:bodyDiv w:val="1"/>
      <w:marLeft w:val="0"/>
      <w:marRight w:val="0"/>
      <w:marTop w:val="0"/>
      <w:marBottom w:val="0"/>
      <w:divBdr>
        <w:top w:val="none" w:sz="0" w:space="0" w:color="auto"/>
        <w:left w:val="none" w:sz="0" w:space="0" w:color="auto"/>
        <w:bottom w:val="none" w:sz="0" w:space="0" w:color="auto"/>
        <w:right w:val="none" w:sz="0" w:space="0" w:color="auto"/>
      </w:divBdr>
    </w:div>
    <w:div w:id="752165021">
      <w:bodyDiv w:val="1"/>
      <w:marLeft w:val="0"/>
      <w:marRight w:val="0"/>
      <w:marTop w:val="0"/>
      <w:marBottom w:val="0"/>
      <w:divBdr>
        <w:top w:val="none" w:sz="0" w:space="0" w:color="auto"/>
        <w:left w:val="none" w:sz="0" w:space="0" w:color="auto"/>
        <w:bottom w:val="none" w:sz="0" w:space="0" w:color="auto"/>
        <w:right w:val="none" w:sz="0" w:space="0" w:color="auto"/>
      </w:divBdr>
    </w:div>
    <w:div w:id="770975832">
      <w:bodyDiv w:val="1"/>
      <w:marLeft w:val="0"/>
      <w:marRight w:val="0"/>
      <w:marTop w:val="0"/>
      <w:marBottom w:val="0"/>
      <w:divBdr>
        <w:top w:val="none" w:sz="0" w:space="0" w:color="auto"/>
        <w:left w:val="none" w:sz="0" w:space="0" w:color="auto"/>
        <w:bottom w:val="none" w:sz="0" w:space="0" w:color="auto"/>
        <w:right w:val="none" w:sz="0" w:space="0" w:color="auto"/>
      </w:divBdr>
    </w:div>
    <w:div w:id="792790321">
      <w:bodyDiv w:val="1"/>
      <w:marLeft w:val="0"/>
      <w:marRight w:val="0"/>
      <w:marTop w:val="0"/>
      <w:marBottom w:val="0"/>
      <w:divBdr>
        <w:top w:val="none" w:sz="0" w:space="0" w:color="auto"/>
        <w:left w:val="none" w:sz="0" w:space="0" w:color="auto"/>
        <w:bottom w:val="none" w:sz="0" w:space="0" w:color="auto"/>
        <w:right w:val="none" w:sz="0" w:space="0" w:color="auto"/>
      </w:divBdr>
    </w:div>
    <w:div w:id="794759115">
      <w:bodyDiv w:val="1"/>
      <w:marLeft w:val="0"/>
      <w:marRight w:val="0"/>
      <w:marTop w:val="0"/>
      <w:marBottom w:val="0"/>
      <w:divBdr>
        <w:top w:val="none" w:sz="0" w:space="0" w:color="auto"/>
        <w:left w:val="none" w:sz="0" w:space="0" w:color="auto"/>
        <w:bottom w:val="none" w:sz="0" w:space="0" w:color="auto"/>
        <w:right w:val="none" w:sz="0" w:space="0" w:color="auto"/>
      </w:divBdr>
    </w:div>
    <w:div w:id="795373482">
      <w:bodyDiv w:val="1"/>
      <w:marLeft w:val="0"/>
      <w:marRight w:val="0"/>
      <w:marTop w:val="0"/>
      <w:marBottom w:val="0"/>
      <w:divBdr>
        <w:top w:val="none" w:sz="0" w:space="0" w:color="auto"/>
        <w:left w:val="none" w:sz="0" w:space="0" w:color="auto"/>
        <w:bottom w:val="none" w:sz="0" w:space="0" w:color="auto"/>
        <w:right w:val="none" w:sz="0" w:space="0" w:color="auto"/>
      </w:divBdr>
    </w:div>
    <w:div w:id="800272689">
      <w:bodyDiv w:val="1"/>
      <w:marLeft w:val="0"/>
      <w:marRight w:val="0"/>
      <w:marTop w:val="0"/>
      <w:marBottom w:val="0"/>
      <w:divBdr>
        <w:top w:val="none" w:sz="0" w:space="0" w:color="auto"/>
        <w:left w:val="none" w:sz="0" w:space="0" w:color="auto"/>
        <w:bottom w:val="none" w:sz="0" w:space="0" w:color="auto"/>
        <w:right w:val="none" w:sz="0" w:space="0" w:color="auto"/>
      </w:divBdr>
    </w:div>
    <w:div w:id="804464879">
      <w:bodyDiv w:val="1"/>
      <w:marLeft w:val="0"/>
      <w:marRight w:val="0"/>
      <w:marTop w:val="0"/>
      <w:marBottom w:val="0"/>
      <w:divBdr>
        <w:top w:val="none" w:sz="0" w:space="0" w:color="auto"/>
        <w:left w:val="none" w:sz="0" w:space="0" w:color="auto"/>
        <w:bottom w:val="none" w:sz="0" w:space="0" w:color="auto"/>
        <w:right w:val="none" w:sz="0" w:space="0" w:color="auto"/>
      </w:divBdr>
    </w:div>
    <w:div w:id="806974810">
      <w:bodyDiv w:val="1"/>
      <w:marLeft w:val="0"/>
      <w:marRight w:val="0"/>
      <w:marTop w:val="0"/>
      <w:marBottom w:val="0"/>
      <w:divBdr>
        <w:top w:val="none" w:sz="0" w:space="0" w:color="auto"/>
        <w:left w:val="none" w:sz="0" w:space="0" w:color="auto"/>
        <w:bottom w:val="none" w:sz="0" w:space="0" w:color="auto"/>
        <w:right w:val="none" w:sz="0" w:space="0" w:color="auto"/>
      </w:divBdr>
    </w:div>
    <w:div w:id="817455220">
      <w:bodyDiv w:val="1"/>
      <w:marLeft w:val="0"/>
      <w:marRight w:val="0"/>
      <w:marTop w:val="0"/>
      <w:marBottom w:val="0"/>
      <w:divBdr>
        <w:top w:val="none" w:sz="0" w:space="0" w:color="auto"/>
        <w:left w:val="none" w:sz="0" w:space="0" w:color="auto"/>
        <w:bottom w:val="none" w:sz="0" w:space="0" w:color="auto"/>
        <w:right w:val="none" w:sz="0" w:space="0" w:color="auto"/>
      </w:divBdr>
    </w:div>
    <w:div w:id="829833381">
      <w:bodyDiv w:val="1"/>
      <w:marLeft w:val="0"/>
      <w:marRight w:val="0"/>
      <w:marTop w:val="0"/>
      <w:marBottom w:val="0"/>
      <w:divBdr>
        <w:top w:val="none" w:sz="0" w:space="0" w:color="auto"/>
        <w:left w:val="none" w:sz="0" w:space="0" w:color="auto"/>
        <w:bottom w:val="none" w:sz="0" w:space="0" w:color="auto"/>
        <w:right w:val="none" w:sz="0" w:space="0" w:color="auto"/>
      </w:divBdr>
    </w:div>
    <w:div w:id="834565649">
      <w:bodyDiv w:val="1"/>
      <w:marLeft w:val="0"/>
      <w:marRight w:val="0"/>
      <w:marTop w:val="0"/>
      <w:marBottom w:val="0"/>
      <w:divBdr>
        <w:top w:val="none" w:sz="0" w:space="0" w:color="auto"/>
        <w:left w:val="none" w:sz="0" w:space="0" w:color="auto"/>
        <w:bottom w:val="none" w:sz="0" w:space="0" w:color="auto"/>
        <w:right w:val="none" w:sz="0" w:space="0" w:color="auto"/>
      </w:divBdr>
    </w:div>
    <w:div w:id="843323972">
      <w:bodyDiv w:val="1"/>
      <w:marLeft w:val="0"/>
      <w:marRight w:val="0"/>
      <w:marTop w:val="0"/>
      <w:marBottom w:val="0"/>
      <w:divBdr>
        <w:top w:val="none" w:sz="0" w:space="0" w:color="auto"/>
        <w:left w:val="none" w:sz="0" w:space="0" w:color="auto"/>
        <w:bottom w:val="none" w:sz="0" w:space="0" w:color="auto"/>
        <w:right w:val="none" w:sz="0" w:space="0" w:color="auto"/>
      </w:divBdr>
    </w:div>
    <w:div w:id="859973210">
      <w:bodyDiv w:val="1"/>
      <w:marLeft w:val="0"/>
      <w:marRight w:val="0"/>
      <w:marTop w:val="0"/>
      <w:marBottom w:val="0"/>
      <w:divBdr>
        <w:top w:val="none" w:sz="0" w:space="0" w:color="auto"/>
        <w:left w:val="none" w:sz="0" w:space="0" w:color="auto"/>
        <w:bottom w:val="none" w:sz="0" w:space="0" w:color="auto"/>
        <w:right w:val="none" w:sz="0" w:space="0" w:color="auto"/>
      </w:divBdr>
    </w:div>
    <w:div w:id="869949021">
      <w:bodyDiv w:val="1"/>
      <w:marLeft w:val="0"/>
      <w:marRight w:val="0"/>
      <w:marTop w:val="0"/>
      <w:marBottom w:val="0"/>
      <w:divBdr>
        <w:top w:val="none" w:sz="0" w:space="0" w:color="auto"/>
        <w:left w:val="none" w:sz="0" w:space="0" w:color="auto"/>
        <w:bottom w:val="none" w:sz="0" w:space="0" w:color="auto"/>
        <w:right w:val="none" w:sz="0" w:space="0" w:color="auto"/>
      </w:divBdr>
    </w:div>
    <w:div w:id="873274443">
      <w:bodyDiv w:val="1"/>
      <w:marLeft w:val="0"/>
      <w:marRight w:val="0"/>
      <w:marTop w:val="0"/>
      <w:marBottom w:val="0"/>
      <w:divBdr>
        <w:top w:val="none" w:sz="0" w:space="0" w:color="auto"/>
        <w:left w:val="none" w:sz="0" w:space="0" w:color="auto"/>
        <w:bottom w:val="none" w:sz="0" w:space="0" w:color="auto"/>
        <w:right w:val="none" w:sz="0" w:space="0" w:color="auto"/>
      </w:divBdr>
    </w:div>
    <w:div w:id="899709395">
      <w:bodyDiv w:val="1"/>
      <w:marLeft w:val="0"/>
      <w:marRight w:val="0"/>
      <w:marTop w:val="0"/>
      <w:marBottom w:val="0"/>
      <w:divBdr>
        <w:top w:val="none" w:sz="0" w:space="0" w:color="auto"/>
        <w:left w:val="none" w:sz="0" w:space="0" w:color="auto"/>
        <w:bottom w:val="none" w:sz="0" w:space="0" w:color="auto"/>
        <w:right w:val="none" w:sz="0" w:space="0" w:color="auto"/>
      </w:divBdr>
    </w:div>
    <w:div w:id="900942306">
      <w:bodyDiv w:val="1"/>
      <w:marLeft w:val="0"/>
      <w:marRight w:val="0"/>
      <w:marTop w:val="0"/>
      <w:marBottom w:val="0"/>
      <w:divBdr>
        <w:top w:val="none" w:sz="0" w:space="0" w:color="auto"/>
        <w:left w:val="none" w:sz="0" w:space="0" w:color="auto"/>
        <w:bottom w:val="none" w:sz="0" w:space="0" w:color="auto"/>
        <w:right w:val="none" w:sz="0" w:space="0" w:color="auto"/>
      </w:divBdr>
    </w:div>
    <w:div w:id="913274586">
      <w:bodyDiv w:val="1"/>
      <w:marLeft w:val="0"/>
      <w:marRight w:val="0"/>
      <w:marTop w:val="0"/>
      <w:marBottom w:val="0"/>
      <w:divBdr>
        <w:top w:val="none" w:sz="0" w:space="0" w:color="auto"/>
        <w:left w:val="none" w:sz="0" w:space="0" w:color="auto"/>
        <w:bottom w:val="none" w:sz="0" w:space="0" w:color="auto"/>
        <w:right w:val="none" w:sz="0" w:space="0" w:color="auto"/>
      </w:divBdr>
    </w:div>
    <w:div w:id="917397318">
      <w:bodyDiv w:val="1"/>
      <w:marLeft w:val="0"/>
      <w:marRight w:val="0"/>
      <w:marTop w:val="0"/>
      <w:marBottom w:val="0"/>
      <w:divBdr>
        <w:top w:val="none" w:sz="0" w:space="0" w:color="auto"/>
        <w:left w:val="none" w:sz="0" w:space="0" w:color="auto"/>
        <w:bottom w:val="none" w:sz="0" w:space="0" w:color="auto"/>
        <w:right w:val="none" w:sz="0" w:space="0" w:color="auto"/>
      </w:divBdr>
    </w:div>
    <w:div w:id="971711942">
      <w:bodyDiv w:val="1"/>
      <w:marLeft w:val="0"/>
      <w:marRight w:val="0"/>
      <w:marTop w:val="0"/>
      <w:marBottom w:val="0"/>
      <w:divBdr>
        <w:top w:val="none" w:sz="0" w:space="0" w:color="auto"/>
        <w:left w:val="none" w:sz="0" w:space="0" w:color="auto"/>
        <w:bottom w:val="none" w:sz="0" w:space="0" w:color="auto"/>
        <w:right w:val="none" w:sz="0" w:space="0" w:color="auto"/>
      </w:divBdr>
    </w:div>
    <w:div w:id="972834011">
      <w:bodyDiv w:val="1"/>
      <w:marLeft w:val="0"/>
      <w:marRight w:val="0"/>
      <w:marTop w:val="0"/>
      <w:marBottom w:val="0"/>
      <w:divBdr>
        <w:top w:val="none" w:sz="0" w:space="0" w:color="auto"/>
        <w:left w:val="none" w:sz="0" w:space="0" w:color="auto"/>
        <w:bottom w:val="none" w:sz="0" w:space="0" w:color="auto"/>
        <w:right w:val="none" w:sz="0" w:space="0" w:color="auto"/>
      </w:divBdr>
    </w:div>
    <w:div w:id="978342007">
      <w:bodyDiv w:val="1"/>
      <w:marLeft w:val="0"/>
      <w:marRight w:val="0"/>
      <w:marTop w:val="0"/>
      <w:marBottom w:val="0"/>
      <w:divBdr>
        <w:top w:val="none" w:sz="0" w:space="0" w:color="auto"/>
        <w:left w:val="none" w:sz="0" w:space="0" w:color="auto"/>
        <w:bottom w:val="none" w:sz="0" w:space="0" w:color="auto"/>
        <w:right w:val="none" w:sz="0" w:space="0" w:color="auto"/>
      </w:divBdr>
    </w:div>
    <w:div w:id="978460551">
      <w:bodyDiv w:val="1"/>
      <w:marLeft w:val="0"/>
      <w:marRight w:val="0"/>
      <w:marTop w:val="0"/>
      <w:marBottom w:val="0"/>
      <w:divBdr>
        <w:top w:val="none" w:sz="0" w:space="0" w:color="auto"/>
        <w:left w:val="none" w:sz="0" w:space="0" w:color="auto"/>
        <w:bottom w:val="none" w:sz="0" w:space="0" w:color="auto"/>
        <w:right w:val="none" w:sz="0" w:space="0" w:color="auto"/>
      </w:divBdr>
    </w:div>
    <w:div w:id="1019048002">
      <w:bodyDiv w:val="1"/>
      <w:marLeft w:val="0"/>
      <w:marRight w:val="0"/>
      <w:marTop w:val="0"/>
      <w:marBottom w:val="0"/>
      <w:divBdr>
        <w:top w:val="none" w:sz="0" w:space="0" w:color="auto"/>
        <w:left w:val="none" w:sz="0" w:space="0" w:color="auto"/>
        <w:bottom w:val="none" w:sz="0" w:space="0" w:color="auto"/>
        <w:right w:val="none" w:sz="0" w:space="0" w:color="auto"/>
      </w:divBdr>
    </w:div>
    <w:div w:id="1028483758">
      <w:bodyDiv w:val="1"/>
      <w:marLeft w:val="0"/>
      <w:marRight w:val="0"/>
      <w:marTop w:val="0"/>
      <w:marBottom w:val="0"/>
      <w:divBdr>
        <w:top w:val="none" w:sz="0" w:space="0" w:color="auto"/>
        <w:left w:val="none" w:sz="0" w:space="0" w:color="auto"/>
        <w:bottom w:val="none" w:sz="0" w:space="0" w:color="auto"/>
        <w:right w:val="none" w:sz="0" w:space="0" w:color="auto"/>
      </w:divBdr>
    </w:div>
    <w:div w:id="1036126718">
      <w:bodyDiv w:val="1"/>
      <w:marLeft w:val="0"/>
      <w:marRight w:val="0"/>
      <w:marTop w:val="0"/>
      <w:marBottom w:val="0"/>
      <w:divBdr>
        <w:top w:val="none" w:sz="0" w:space="0" w:color="auto"/>
        <w:left w:val="none" w:sz="0" w:space="0" w:color="auto"/>
        <w:bottom w:val="none" w:sz="0" w:space="0" w:color="auto"/>
        <w:right w:val="none" w:sz="0" w:space="0" w:color="auto"/>
      </w:divBdr>
    </w:div>
    <w:div w:id="1041399649">
      <w:bodyDiv w:val="1"/>
      <w:marLeft w:val="0"/>
      <w:marRight w:val="0"/>
      <w:marTop w:val="0"/>
      <w:marBottom w:val="0"/>
      <w:divBdr>
        <w:top w:val="none" w:sz="0" w:space="0" w:color="auto"/>
        <w:left w:val="none" w:sz="0" w:space="0" w:color="auto"/>
        <w:bottom w:val="none" w:sz="0" w:space="0" w:color="auto"/>
        <w:right w:val="none" w:sz="0" w:space="0" w:color="auto"/>
      </w:divBdr>
    </w:div>
    <w:div w:id="1041782033">
      <w:bodyDiv w:val="1"/>
      <w:marLeft w:val="0"/>
      <w:marRight w:val="0"/>
      <w:marTop w:val="0"/>
      <w:marBottom w:val="0"/>
      <w:divBdr>
        <w:top w:val="none" w:sz="0" w:space="0" w:color="auto"/>
        <w:left w:val="none" w:sz="0" w:space="0" w:color="auto"/>
        <w:bottom w:val="none" w:sz="0" w:space="0" w:color="auto"/>
        <w:right w:val="none" w:sz="0" w:space="0" w:color="auto"/>
      </w:divBdr>
    </w:div>
    <w:div w:id="1045526669">
      <w:bodyDiv w:val="1"/>
      <w:marLeft w:val="0"/>
      <w:marRight w:val="0"/>
      <w:marTop w:val="0"/>
      <w:marBottom w:val="0"/>
      <w:divBdr>
        <w:top w:val="none" w:sz="0" w:space="0" w:color="auto"/>
        <w:left w:val="none" w:sz="0" w:space="0" w:color="auto"/>
        <w:bottom w:val="none" w:sz="0" w:space="0" w:color="auto"/>
        <w:right w:val="none" w:sz="0" w:space="0" w:color="auto"/>
      </w:divBdr>
    </w:div>
    <w:div w:id="1056007212">
      <w:bodyDiv w:val="1"/>
      <w:marLeft w:val="0"/>
      <w:marRight w:val="0"/>
      <w:marTop w:val="0"/>
      <w:marBottom w:val="0"/>
      <w:divBdr>
        <w:top w:val="none" w:sz="0" w:space="0" w:color="auto"/>
        <w:left w:val="none" w:sz="0" w:space="0" w:color="auto"/>
        <w:bottom w:val="none" w:sz="0" w:space="0" w:color="auto"/>
        <w:right w:val="none" w:sz="0" w:space="0" w:color="auto"/>
      </w:divBdr>
    </w:div>
    <w:div w:id="1063332978">
      <w:bodyDiv w:val="1"/>
      <w:marLeft w:val="0"/>
      <w:marRight w:val="0"/>
      <w:marTop w:val="0"/>
      <w:marBottom w:val="0"/>
      <w:divBdr>
        <w:top w:val="none" w:sz="0" w:space="0" w:color="auto"/>
        <w:left w:val="none" w:sz="0" w:space="0" w:color="auto"/>
        <w:bottom w:val="none" w:sz="0" w:space="0" w:color="auto"/>
        <w:right w:val="none" w:sz="0" w:space="0" w:color="auto"/>
      </w:divBdr>
      <w:divsChild>
        <w:div w:id="274023177">
          <w:marLeft w:val="0"/>
          <w:marRight w:val="0"/>
          <w:marTop w:val="0"/>
          <w:marBottom w:val="0"/>
          <w:divBdr>
            <w:top w:val="none" w:sz="0" w:space="0" w:color="auto"/>
            <w:left w:val="none" w:sz="0" w:space="0" w:color="auto"/>
            <w:bottom w:val="none" w:sz="0" w:space="0" w:color="auto"/>
            <w:right w:val="none" w:sz="0" w:space="0" w:color="auto"/>
          </w:divBdr>
          <w:divsChild>
            <w:div w:id="673805063">
              <w:marLeft w:val="0"/>
              <w:marRight w:val="0"/>
              <w:marTop w:val="0"/>
              <w:marBottom w:val="0"/>
              <w:divBdr>
                <w:top w:val="none" w:sz="0" w:space="0" w:color="auto"/>
                <w:left w:val="none" w:sz="0" w:space="0" w:color="auto"/>
                <w:bottom w:val="none" w:sz="0" w:space="0" w:color="auto"/>
                <w:right w:val="none" w:sz="0" w:space="0" w:color="auto"/>
              </w:divBdr>
            </w:div>
            <w:div w:id="187453868">
              <w:marLeft w:val="0"/>
              <w:marRight w:val="0"/>
              <w:marTop w:val="0"/>
              <w:marBottom w:val="0"/>
              <w:divBdr>
                <w:top w:val="none" w:sz="0" w:space="0" w:color="auto"/>
                <w:left w:val="none" w:sz="0" w:space="0" w:color="auto"/>
                <w:bottom w:val="none" w:sz="0" w:space="0" w:color="auto"/>
                <w:right w:val="none" w:sz="0" w:space="0" w:color="auto"/>
              </w:divBdr>
            </w:div>
            <w:div w:id="127470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681438">
      <w:bodyDiv w:val="1"/>
      <w:marLeft w:val="0"/>
      <w:marRight w:val="0"/>
      <w:marTop w:val="0"/>
      <w:marBottom w:val="0"/>
      <w:divBdr>
        <w:top w:val="none" w:sz="0" w:space="0" w:color="auto"/>
        <w:left w:val="none" w:sz="0" w:space="0" w:color="auto"/>
        <w:bottom w:val="none" w:sz="0" w:space="0" w:color="auto"/>
        <w:right w:val="none" w:sz="0" w:space="0" w:color="auto"/>
      </w:divBdr>
    </w:div>
    <w:div w:id="1072196809">
      <w:bodyDiv w:val="1"/>
      <w:marLeft w:val="0"/>
      <w:marRight w:val="0"/>
      <w:marTop w:val="0"/>
      <w:marBottom w:val="0"/>
      <w:divBdr>
        <w:top w:val="none" w:sz="0" w:space="0" w:color="auto"/>
        <w:left w:val="none" w:sz="0" w:space="0" w:color="auto"/>
        <w:bottom w:val="none" w:sz="0" w:space="0" w:color="auto"/>
        <w:right w:val="none" w:sz="0" w:space="0" w:color="auto"/>
      </w:divBdr>
    </w:div>
    <w:div w:id="1086347490">
      <w:bodyDiv w:val="1"/>
      <w:marLeft w:val="0"/>
      <w:marRight w:val="0"/>
      <w:marTop w:val="0"/>
      <w:marBottom w:val="0"/>
      <w:divBdr>
        <w:top w:val="none" w:sz="0" w:space="0" w:color="auto"/>
        <w:left w:val="none" w:sz="0" w:space="0" w:color="auto"/>
        <w:bottom w:val="none" w:sz="0" w:space="0" w:color="auto"/>
        <w:right w:val="none" w:sz="0" w:space="0" w:color="auto"/>
      </w:divBdr>
    </w:div>
    <w:div w:id="1115518380">
      <w:bodyDiv w:val="1"/>
      <w:marLeft w:val="0"/>
      <w:marRight w:val="0"/>
      <w:marTop w:val="0"/>
      <w:marBottom w:val="0"/>
      <w:divBdr>
        <w:top w:val="none" w:sz="0" w:space="0" w:color="auto"/>
        <w:left w:val="none" w:sz="0" w:space="0" w:color="auto"/>
        <w:bottom w:val="none" w:sz="0" w:space="0" w:color="auto"/>
        <w:right w:val="none" w:sz="0" w:space="0" w:color="auto"/>
      </w:divBdr>
    </w:div>
    <w:div w:id="1126779657">
      <w:bodyDiv w:val="1"/>
      <w:marLeft w:val="0"/>
      <w:marRight w:val="0"/>
      <w:marTop w:val="0"/>
      <w:marBottom w:val="0"/>
      <w:divBdr>
        <w:top w:val="none" w:sz="0" w:space="0" w:color="auto"/>
        <w:left w:val="none" w:sz="0" w:space="0" w:color="auto"/>
        <w:bottom w:val="none" w:sz="0" w:space="0" w:color="auto"/>
        <w:right w:val="none" w:sz="0" w:space="0" w:color="auto"/>
      </w:divBdr>
    </w:div>
    <w:div w:id="1134175432">
      <w:bodyDiv w:val="1"/>
      <w:marLeft w:val="0"/>
      <w:marRight w:val="0"/>
      <w:marTop w:val="0"/>
      <w:marBottom w:val="0"/>
      <w:divBdr>
        <w:top w:val="none" w:sz="0" w:space="0" w:color="auto"/>
        <w:left w:val="none" w:sz="0" w:space="0" w:color="auto"/>
        <w:bottom w:val="none" w:sz="0" w:space="0" w:color="auto"/>
        <w:right w:val="none" w:sz="0" w:space="0" w:color="auto"/>
      </w:divBdr>
    </w:div>
    <w:div w:id="1139803126">
      <w:bodyDiv w:val="1"/>
      <w:marLeft w:val="0"/>
      <w:marRight w:val="0"/>
      <w:marTop w:val="0"/>
      <w:marBottom w:val="0"/>
      <w:divBdr>
        <w:top w:val="none" w:sz="0" w:space="0" w:color="auto"/>
        <w:left w:val="none" w:sz="0" w:space="0" w:color="auto"/>
        <w:bottom w:val="none" w:sz="0" w:space="0" w:color="auto"/>
        <w:right w:val="none" w:sz="0" w:space="0" w:color="auto"/>
      </w:divBdr>
    </w:div>
    <w:div w:id="1148400387">
      <w:bodyDiv w:val="1"/>
      <w:marLeft w:val="0"/>
      <w:marRight w:val="0"/>
      <w:marTop w:val="0"/>
      <w:marBottom w:val="0"/>
      <w:divBdr>
        <w:top w:val="none" w:sz="0" w:space="0" w:color="auto"/>
        <w:left w:val="none" w:sz="0" w:space="0" w:color="auto"/>
        <w:bottom w:val="none" w:sz="0" w:space="0" w:color="auto"/>
        <w:right w:val="none" w:sz="0" w:space="0" w:color="auto"/>
      </w:divBdr>
    </w:div>
    <w:div w:id="1167137682">
      <w:bodyDiv w:val="1"/>
      <w:marLeft w:val="0"/>
      <w:marRight w:val="0"/>
      <w:marTop w:val="0"/>
      <w:marBottom w:val="0"/>
      <w:divBdr>
        <w:top w:val="none" w:sz="0" w:space="0" w:color="auto"/>
        <w:left w:val="none" w:sz="0" w:space="0" w:color="auto"/>
        <w:bottom w:val="none" w:sz="0" w:space="0" w:color="auto"/>
        <w:right w:val="none" w:sz="0" w:space="0" w:color="auto"/>
      </w:divBdr>
    </w:div>
    <w:div w:id="1178420494">
      <w:bodyDiv w:val="1"/>
      <w:marLeft w:val="0"/>
      <w:marRight w:val="0"/>
      <w:marTop w:val="0"/>
      <w:marBottom w:val="0"/>
      <w:divBdr>
        <w:top w:val="none" w:sz="0" w:space="0" w:color="auto"/>
        <w:left w:val="none" w:sz="0" w:space="0" w:color="auto"/>
        <w:bottom w:val="none" w:sz="0" w:space="0" w:color="auto"/>
        <w:right w:val="none" w:sz="0" w:space="0" w:color="auto"/>
      </w:divBdr>
    </w:div>
    <w:div w:id="1188444525">
      <w:bodyDiv w:val="1"/>
      <w:marLeft w:val="0"/>
      <w:marRight w:val="0"/>
      <w:marTop w:val="0"/>
      <w:marBottom w:val="0"/>
      <w:divBdr>
        <w:top w:val="none" w:sz="0" w:space="0" w:color="auto"/>
        <w:left w:val="none" w:sz="0" w:space="0" w:color="auto"/>
        <w:bottom w:val="none" w:sz="0" w:space="0" w:color="auto"/>
        <w:right w:val="none" w:sz="0" w:space="0" w:color="auto"/>
      </w:divBdr>
    </w:div>
    <w:div w:id="1195122428">
      <w:bodyDiv w:val="1"/>
      <w:marLeft w:val="0"/>
      <w:marRight w:val="0"/>
      <w:marTop w:val="0"/>
      <w:marBottom w:val="0"/>
      <w:divBdr>
        <w:top w:val="none" w:sz="0" w:space="0" w:color="auto"/>
        <w:left w:val="none" w:sz="0" w:space="0" w:color="auto"/>
        <w:bottom w:val="none" w:sz="0" w:space="0" w:color="auto"/>
        <w:right w:val="none" w:sz="0" w:space="0" w:color="auto"/>
      </w:divBdr>
    </w:div>
    <w:div w:id="1208449794">
      <w:bodyDiv w:val="1"/>
      <w:marLeft w:val="0"/>
      <w:marRight w:val="0"/>
      <w:marTop w:val="0"/>
      <w:marBottom w:val="0"/>
      <w:divBdr>
        <w:top w:val="none" w:sz="0" w:space="0" w:color="auto"/>
        <w:left w:val="none" w:sz="0" w:space="0" w:color="auto"/>
        <w:bottom w:val="none" w:sz="0" w:space="0" w:color="auto"/>
        <w:right w:val="none" w:sz="0" w:space="0" w:color="auto"/>
      </w:divBdr>
    </w:div>
    <w:div w:id="1212615759">
      <w:bodyDiv w:val="1"/>
      <w:marLeft w:val="0"/>
      <w:marRight w:val="0"/>
      <w:marTop w:val="0"/>
      <w:marBottom w:val="0"/>
      <w:divBdr>
        <w:top w:val="none" w:sz="0" w:space="0" w:color="auto"/>
        <w:left w:val="none" w:sz="0" w:space="0" w:color="auto"/>
        <w:bottom w:val="none" w:sz="0" w:space="0" w:color="auto"/>
        <w:right w:val="none" w:sz="0" w:space="0" w:color="auto"/>
      </w:divBdr>
    </w:div>
    <w:div w:id="1222206462">
      <w:bodyDiv w:val="1"/>
      <w:marLeft w:val="0"/>
      <w:marRight w:val="0"/>
      <w:marTop w:val="0"/>
      <w:marBottom w:val="0"/>
      <w:divBdr>
        <w:top w:val="none" w:sz="0" w:space="0" w:color="auto"/>
        <w:left w:val="none" w:sz="0" w:space="0" w:color="auto"/>
        <w:bottom w:val="none" w:sz="0" w:space="0" w:color="auto"/>
        <w:right w:val="none" w:sz="0" w:space="0" w:color="auto"/>
      </w:divBdr>
    </w:div>
    <w:div w:id="1247613626">
      <w:bodyDiv w:val="1"/>
      <w:marLeft w:val="0"/>
      <w:marRight w:val="0"/>
      <w:marTop w:val="0"/>
      <w:marBottom w:val="0"/>
      <w:divBdr>
        <w:top w:val="none" w:sz="0" w:space="0" w:color="auto"/>
        <w:left w:val="none" w:sz="0" w:space="0" w:color="auto"/>
        <w:bottom w:val="none" w:sz="0" w:space="0" w:color="auto"/>
        <w:right w:val="none" w:sz="0" w:space="0" w:color="auto"/>
      </w:divBdr>
    </w:div>
    <w:div w:id="1251622524">
      <w:bodyDiv w:val="1"/>
      <w:marLeft w:val="0"/>
      <w:marRight w:val="0"/>
      <w:marTop w:val="0"/>
      <w:marBottom w:val="0"/>
      <w:divBdr>
        <w:top w:val="none" w:sz="0" w:space="0" w:color="auto"/>
        <w:left w:val="none" w:sz="0" w:space="0" w:color="auto"/>
        <w:bottom w:val="none" w:sz="0" w:space="0" w:color="auto"/>
        <w:right w:val="none" w:sz="0" w:space="0" w:color="auto"/>
      </w:divBdr>
    </w:div>
    <w:div w:id="1259606515">
      <w:bodyDiv w:val="1"/>
      <w:marLeft w:val="0"/>
      <w:marRight w:val="0"/>
      <w:marTop w:val="0"/>
      <w:marBottom w:val="0"/>
      <w:divBdr>
        <w:top w:val="none" w:sz="0" w:space="0" w:color="auto"/>
        <w:left w:val="none" w:sz="0" w:space="0" w:color="auto"/>
        <w:bottom w:val="none" w:sz="0" w:space="0" w:color="auto"/>
        <w:right w:val="none" w:sz="0" w:space="0" w:color="auto"/>
      </w:divBdr>
    </w:div>
    <w:div w:id="1275862478">
      <w:bodyDiv w:val="1"/>
      <w:marLeft w:val="0"/>
      <w:marRight w:val="0"/>
      <w:marTop w:val="0"/>
      <w:marBottom w:val="0"/>
      <w:divBdr>
        <w:top w:val="none" w:sz="0" w:space="0" w:color="auto"/>
        <w:left w:val="none" w:sz="0" w:space="0" w:color="auto"/>
        <w:bottom w:val="none" w:sz="0" w:space="0" w:color="auto"/>
        <w:right w:val="none" w:sz="0" w:space="0" w:color="auto"/>
      </w:divBdr>
    </w:div>
    <w:div w:id="1287614890">
      <w:bodyDiv w:val="1"/>
      <w:marLeft w:val="0"/>
      <w:marRight w:val="0"/>
      <w:marTop w:val="0"/>
      <w:marBottom w:val="0"/>
      <w:divBdr>
        <w:top w:val="none" w:sz="0" w:space="0" w:color="auto"/>
        <w:left w:val="none" w:sz="0" w:space="0" w:color="auto"/>
        <w:bottom w:val="none" w:sz="0" w:space="0" w:color="auto"/>
        <w:right w:val="none" w:sz="0" w:space="0" w:color="auto"/>
      </w:divBdr>
      <w:divsChild>
        <w:div w:id="1005668092">
          <w:marLeft w:val="336"/>
          <w:marRight w:val="0"/>
          <w:marTop w:val="120"/>
          <w:marBottom w:val="312"/>
          <w:divBdr>
            <w:top w:val="none" w:sz="0" w:space="0" w:color="auto"/>
            <w:left w:val="none" w:sz="0" w:space="0" w:color="auto"/>
            <w:bottom w:val="none" w:sz="0" w:space="0" w:color="auto"/>
            <w:right w:val="none" w:sz="0" w:space="0" w:color="auto"/>
          </w:divBdr>
          <w:divsChild>
            <w:div w:id="2059235694">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291398838">
      <w:bodyDiv w:val="1"/>
      <w:marLeft w:val="0"/>
      <w:marRight w:val="0"/>
      <w:marTop w:val="0"/>
      <w:marBottom w:val="0"/>
      <w:divBdr>
        <w:top w:val="none" w:sz="0" w:space="0" w:color="auto"/>
        <w:left w:val="none" w:sz="0" w:space="0" w:color="auto"/>
        <w:bottom w:val="none" w:sz="0" w:space="0" w:color="auto"/>
        <w:right w:val="none" w:sz="0" w:space="0" w:color="auto"/>
      </w:divBdr>
    </w:div>
    <w:div w:id="1291672856">
      <w:bodyDiv w:val="1"/>
      <w:marLeft w:val="0"/>
      <w:marRight w:val="0"/>
      <w:marTop w:val="0"/>
      <w:marBottom w:val="0"/>
      <w:divBdr>
        <w:top w:val="none" w:sz="0" w:space="0" w:color="auto"/>
        <w:left w:val="none" w:sz="0" w:space="0" w:color="auto"/>
        <w:bottom w:val="none" w:sz="0" w:space="0" w:color="auto"/>
        <w:right w:val="none" w:sz="0" w:space="0" w:color="auto"/>
      </w:divBdr>
    </w:div>
    <w:div w:id="1308780917">
      <w:bodyDiv w:val="1"/>
      <w:marLeft w:val="0"/>
      <w:marRight w:val="0"/>
      <w:marTop w:val="0"/>
      <w:marBottom w:val="0"/>
      <w:divBdr>
        <w:top w:val="none" w:sz="0" w:space="0" w:color="auto"/>
        <w:left w:val="none" w:sz="0" w:space="0" w:color="auto"/>
        <w:bottom w:val="none" w:sz="0" w:space="0" w:color="auto"/>
        <w:right w:val="none" w:sz="0" w:space="0" w:color="auto"/>
      </w:divBdr>
    </w:div>
    <w:div w:id="1315715136">
      <w:bodyDiv w:val="1"/>
      <w:marLeft w:val="0"/>
      <w:marRight w:val="0"/>
      <w:marTop w:val="0"/>
      <w:marBottom w:val="0"/>
      <w:divBdr>
        <w:top w:val="none" w:sz="0" w:space="0" w:color="auto"/>
        <w:left w:val="none" w:sz="0" w:space="0" w:color="auto"/>
        <w:bottom w:val="none" w:sz="0" w:space="0" w:color="auto"/>
        <w:right w:val="none" w:sz="0" w:space="0" w:color="auto"/>
      </w:divBdr>
    </w:div>
    <w:div w:id="1319456366">
      <w:bodyDiv w:val="1"/>
      <w:marLeft w:val="0"/>
      <w:marRight w:val="0"/>
      <w:marTop w:val="0"/>
      <w:marBottom w:val="0"/>
      <w:divBdr>
        <w:top w:val="none" w:sz="0" w:space="0" w:color="auto"/>
        <w:left w:val="none" w:sz="0" w:space="0" w:color="auto"/>
        <w:bottom w:val="none" w:sz="0" w:space="0" w:color="auto"/>
        <w:right w:val="none" w:sz="0" w:space="0" w:color="auto"/>
      </w:divBdr>
    </w:div>
    <w:div w:id="1319725440">
      <w:bodyDiv w:val="1"/>
      <w:marLeft w:val="0"/>
      <w:marRight w:val="0"/>
      <w:marTop w:val="0"/>
      <w:marBottom w:val="0"/>
      <w:divBdr>
        <w:top w:val="none" w:sz="0" w:space="0" w:color="auto"/>
        <w:left w:val="none" w:sz="0" w:space="0" w:color="auto"/>
        <w:bottom w:val="none" w:sz="0" w:space="0" w:color="auto"/>
        <w:right w:val="none" w:sz="0" w:space="0" w:color="auto"/>
      </w:divBdr>
    </w:div>
    <w:div w:id="1330643113">
      <w:bodyDiv w:val="1"/>
      <w:marLeft w:val="0"/>
      <w:marRight w:val="0"/>
      <w:marTop w:val="0"/>
      <w:marBottom w:val="0"/>
      <w:divBdr>
        <w:top w:val="none" w:sz="0" w:space="0" w:color="auto"/>
        <w:left w:val="none" w:sz="0" w:space="0" w:color="auto"/>
        <w:bottom w:val="none" w:sz="0" w:space="0" w:color="auto"/>
        <w:right w:val="none" w:sz="0" w:space="0" w:color="auto"/>
      </w:divBdr>
    </w:div>
    <w:div w:id="1334576302">
      <w:bodyDiv w:val="1"/>
      <w:marLeft w:val="0"/>
      <w:marRight w:val="0"/>
      <w:marTop w:val="0"/>
      <w:marBottom w:val="0"/>
      <w:divBdr>
        <w:top w:val="none" w:sz="0" w:space="0" w:color="auto"/>
        <w:left w:val="none" w:sz="0" w:space="0" w:color="auto"/>
        <w:bottom w:val="none" w:sz="0" w:space="0" w:color="auto"/>
        <w:right w:val="none" w:sz="0" w:space="0" w:color="auto"/>
      </w:divBdr>
    </w:div>
    <w:div w:id="1340082145">
      <w:bodyDiv w:val="1"/>
      <w:marLeft w:val="0"/>
      <w:marRight w:val="0"/>
      <w:marTop w:val="0"/>
      <w:marBottom w:val="0"/>
      <w:divBdr>
        <w:top w:val="none" w:sz="0" w:space="0" w:color="auto"/>
        <w:left w:val="none" w:sz="0" w:space="0" w:color="auto"/>
        <w:bottom w:val="none" w:sz="0" w:space="0" w:color="auto"/>
        <w:right w:val="none" w:sz="0" w:space="0" w:color="auto"/>
      </w:divBdr>
    </w:div>
    <w:div w:id="1344894739">
      <w:bodyDiv w:val="1"/>
      <w:marLeft w:val="0"/>
      <w:marRight w:val="0"/>
      <w:marTop w:val="0"/>
      <w:marBottom w:val="0"/>
      <w:divBdr>
        <w:top w:val="none" w:sz="0" w:space="0" w:color="auto"/>
        <w:left w:val="none" w:sz="0" w:space="0" w:color="auto"/>
        <w:bottom w:val="none" w:sz="0" w:space="0" w:color="auto"/>
        <w:right w:val="none" w:sz="0" w:space="0" w:color="auto"/>
      </w:divBdr>
      <w:divsChild>
        <w:div w:id="1069381953">
          <w:marLeft w:val="0"/>
          <w:marRight w:val="0"/>
          <w:marTop w:val="0"/>
          <w:marBottom w:val="0"/>
          <w:divBdr>
            <w:top w:val="none" w:sz="0" w:space="0" w:color="auto"/>
            <w:left w:val="none" w:sz="0" w:space="0" w:color="auto"/>
            <w:bottom w:val="none" w:sz="0" w:space="0" w:color="auto"/>
            <w:right w:val="none" w:sz="0" w:space="0" w:color="auto"/>
          </w:divBdr>
        </w:div>
      </w:divsChild>
    </w:div>
    <w:div w:id="1357266160">
      <w:bodyDiv w:val="1"/>
      <w:marLeft w:val="0"/>
      <w:marRight w:val="0"/>
      <w:marTop w:val="0"/>
      <w:marBottom w:val="0"/>
      <w:divBdr>
        <w:top w:val="none" w:sz="0" w:space="0" w:color="auto"/>
        <w:left w:val="none" w:sz="0" w:space="0" w:color="auto"/>
        <w:bottom w:val="none" w:sz="0" w:space="0" w:color="auto"/>
        <w:right w:val="none" w:sz="0" w:space="0" w:color="auto"/>
      </w:divBdr>
    </w:div>
    <w:div w:id="1359505234">
      <w:bodyDiv w:val="1"/>
      <w:marLeft w:val="0"/>
      <w:marRight w:val="0"/>
      <w:marTop w:val="0"/>
      <w:marBottom w:val="0"/>
      <w:divBdr>
        <w:top w:val="none" w:sz="0" w:space="0" w:color="auto"/>
        <w:left w:val="none" w:sz="0" w:space="0" w:color="auto"/>
        <w:bottom w:val="none" w:sz="0" w:space="0" w:color="auto"/>
        <w:right w:val="none" w:sz="0" w:space="0" w:color="auto"/>
      </w:divBdr>
    </w:div>
    <w:div w:id="1363285928">
      <w:bodyDiv w:val="1"/>
      <w:marLeft w:val="0"/>
      <w:marRight w:val="0"/>
      <w:marTop w:val="0"/>
      <w:marBottom w:val="0"/>
      <w:divBdr>
        <w:top w:val="none" w:sz="0" w:space="0" w:color="auto"/>
        <w:left w:val="none" w:sz="0" w:space="0" w:color="auto"/>
        <w:bottom w:val="none" w:sz="0" w:space="0" w:color="auto"/>
        <w:right w:val="none" w:sz="0" w:space="0" w:color="auto"/>
      </w:divBdr>
    </w:div>
    <w:div w:id="1367171401">
      <w:bodyDiv w:val="1"/>
      <w:marLeft w:val="0"/>
      <w:marRight w:val="0"/>
      <w:marTop w:val="0"/>
      <w:marBottom w:val="0"/>
      <w:divBdr>
        <w:top w:val="none" w:sz="0" w:space="0" w:color="auto"/>
        <w:left w:val="none" w:sz="0" w:space="0" w:color="auto"/>
        <w:bottom w:val="none" w:sz="0" w:space="0" w:color="auto"/>
        <w:right w:val="none" w:sz="0" w:space="0" w:color="auto"/>
      </w:divBdr>
    </w:div>
    <w:div w:id="1393307874">
      <w:bodyDiv w:val="1"/>
      <w:marLeft w:val="0"/>
      <w:marRight w:val="0"/>
      <w:marTop w:val="0"/>
      <w:marBottom w:val="0"/>
      <w:divBdr>
        <w:top w:val="none" w:sz="0" w:space="0" w:color="auto"/>
        <w:left w:val="none" w:sz="0" w:space="0" w:color="auto"/>
        <w:bottom w:val="none" w:sz="0" w:space="0" w:color="auto"/>
        <w:right w:val="none" w:sz="0" w:space="0" w:color="auto"/>
      </w:divBdr>
    </w:div>
    <w:div w:id="1398747086">
      <w:bodyDiv w:val="1"/>
      <w:marLeft w:val="0"/>
      <w:marRight w:val="0"/>
      <w:marTop w:val="0"/>
      <w:marBottom w:val="0"/>
      <w:divBdr>
        <w:top w:val="none" w:sz="0" w:space="0" w:color="auto"/>
        <w:left w:val="none" w:sz="0" w:space="0" w:color="auto"/>
        <w:bottom w:val="none" w:sz="0" w:space="0" w:color="auto"/>
        <w:right w:val="none" w:sz="0" w:space="0" w:color="auto"/>
      </w:divBdr>
    </w:div>
    <w:div w:id="1407190042">
      <w:bodyDiv w:val="1"/>
      <w:marLeft w:val="0"/>
      <w:marRight w:val="0"/>
      <w:marTop w:val="0"/>
      <w:marBottom w:val="0"/>
      <w:divBdr>
        <w:top w:val="none" w:sz="0" w:space="0" w:color="auto"/>
        <w:left w:val="none" w:sz="0" w:space="0" w:color="auto"/>
        <w:bottom w:val="none" w:sz="0" w:space="0" w:color="auto"/>
        <w:right w:val="none" w:sz="0" w:space="0" w:color="auto"/>
      </w:divBdr>
    </w:div>
    <w:div w:id="1411585893">
      <w:bodyDiv w:val="1"/>
      <w:marLeft w:val="0"/>
      <w:marRight w:val="0"/>
      <w:marTop w:val="0"/>
      <w:marBottom w:val="0"/>
      <w:divBdr>
        <w:top w:val="none" w:sz="0" w:space="0" w:color="auto"/>
        <w:left w:val="none" w:sz="0" w:space="0" w:color="auto"/>
        <w:bottom w:val="none" w:sz="0" w:space="0" w:color="auto"/>
        <w:right w:val="none" w:sz="0" w:space="0" w:color="auto"/>
      </w:divBdr>
    </w:div>
    <w:div w:id="1421291030">
      <w:bodyDiv w:val="1"/>
      <w:marLeft w:val="0"/>
      <w:marRight w:val="0"/>
      <w:marTop w:val="0"/>
      <w:marBottom w:val="0"/>
      <w:divBdr>
        <w:top w:val="none" w:sz="0" w:space="0" w:color="auto"/>
        <w:left w:val="none" w:sz="0" w:space="0" w:color="auto"/>
        <w:bottom w:val="none" w:sz="0" w:space="0" w:color="auto"/>
        <w:right w:val="none" w:sz="0" w:space="0" w:color="auto"/>
      </w:divBdr>
    </w:div>
    <w:div w:id="1425762517">
      <w:bodyDiv w:val="1"/>
      <w:marLeft w:val="0"/>
      <w:marRight w:val="0"/>
      <w:marTop w:val="0"/>
      <w:marBottom w:val="0"/>
      <w:divBdr>
        <w:top w:val="none" w:sz="0" w:space="0" w:color="auto"/>
        <w:left w:val="none" w:sz="0" w:space="0" w:color="auto"/>
        <w:bottom w:val="none" w:sz="0" w:space="0" w:color="auto"/>
        <w:right w:val="none" w:sz="0" w:space="0" w:color="auto"/>
      </w:divBdr>
    </w:div>
    <w:div w:id="1427075776">
      <w:bodyDiv w:val="1"/>
      <w:marLeft w:val="0"/>
      <w:marRight w:val="0"/>
      <w:marTop w:val="0"/>
      <w:marBottom w:val="0"/>
      <w:divBdr>
        <w:top w:val="none" w:sz="0" w:space="0" w:color="auto"/>
        <w:left w:val="none" w:sz="0" w:space="0" w:color="auto"/>
        <w:bottom w:val="none" w:sz="0" w:space="0" w:color="auto"/>
        <w:right w:val="none" w:sz="0" w:space="0" w:color="auto"/>
      </w:divBdr>
    </w:div>
    <w:div w:id="1430735789">
      <w:bodyDiv w:val="1"/>
      <w:marLeft w:val="0"/>
      <w:marRight w:val="0"/>
      <w:marTop w:val="0"/>
      <w:marBottom w:val="0"/>
      <w:divBdr>
        <w:top w:val="none" w:sz="0" w:space="0" w:color="auto"/>
        <w:left w:val="none" w:sz="0" w:space="0" w:color="auto"/>
        <w:bottom w:val="none" w:sz="0" w:space="0" w:color="auto"/>
        <w:right w:val="none" w:sz="0" w:space="0" w:color="auto"/>
      </w:divBdr>
    </w:div>
    <w:div w:id="1434589607">
      <w:bodyDiv w:val="1"/>
      <w:marLeft w:val="0"/>
      <w:marRight w:val="0"/>
      <w:marTop w:val="0"/>
      <w:marBottom w:val="0"/>
      <w:divBdr>
        <w:top w:val="none" w:sz="0" w:space="0" w:color="auto"/>
        <w:left w:val="none" w:sz="0" w:space="0" w:color="auto"/>
        <w:bottom w:val="none" w:sz="0" w:space="0" w:color="auto"/>
        <w:right w:val="none" w:sz="0" w:space="0" w:color="auto"/>
      </w:divBdr>
    </w:div>
    <w:div w:id="1436904157">
      <w:bodyDiv w:val="1"/>
      <w:marLeft w:val="0"/>
      <w:marRight w:val="0"/>
      <w:marTop w:val="0"/>
      <w:marBottom w:val="0"/>
      <w:divBdr>
        <w:top w:val="none" w:sz="0" w:space="0" w:color="auto"/>
        <w:left w:val="none" w:sz="0" w:space="0" w:color="auto"/>
        <w:bottom w:val="none" w:sz="0" w:space="0" w:color="auto"/>
        <w:right w:val="none" w:sz="0" w:space="0" w:color="auto"/>
      </w:divBdr>
    </w:div>
    <w:div w:id="1441679446">
      <w:bodyDiv w:val="1"/>
      <w:marLeft w:val="0"/>
      <w:marRight w:val="0"/>
      <w:marTop w:val="0"/>
      <w:marBottom w:val="0"/>
      <w:divBdr>
        <w:top w:val="none" w:sz="0" w:space="0" w:color="auto"/>
        <w:left w:val="none" w:sz="0" w:space="0" w:color="auto"/>
        <w:bottom w:val="none" w:sz="0" w:space="0" w:color="auto"/>
        <w:right w:val="none" w:sz="0" w:space="0" w:color="auto"/>
      </w:divBdr>
    </w:div>
    <w:div w:id="1466120678">
      <w:bodyDiv w:val="1"/>
      <w:marLeft w:val="0"/>
      <w:marRight w:val="0"/>
      <w:marTop w:val="0"/>
      <w:marBottom w:val="0"/>
      <w:divBdr>
        <w:top w:val="none" w:sz="0" w:space="0" w:color="auto"/>
        <w:left w:val="none" w:sz="0" w:space="0" w:color="auto"/>
        <w:bottom w:val="none" w:sz="0" w:space="0" w:color="auto"/>
        <w:right w:val="none" w:sz="0" w:space="0" w:color="auto"/>
      </w:divBdr>
    </w:div>
    <w:div w:id="1469472499">
      <w:bodyDiv w:val="1"/>
      <w:marLeft w:val="0"/>
      <w:marRight w:val="0"/>
      <w:marTop w:val="0"/>
      <w:marBottom w:val="0"/>
      <w:divBdr>
        <w:top w:val="none" w:sz="0" w:space="0" w:color="auto"/>
        <w:left w:val="none" w:sz="0" w:space="0" w:color="auto"/>
        <w:bottom w:val="none" w:sz="0" w:space="0" w:color="auto"/>
        <w:right w:val="none" w:sz="0" w:space="0" w:color="auto"/>
      </w:divBdr>
    </w:div>
    <w:div w:id="1472359848">
      <w:bodyDiv w:val="1"/>
      <w:marLeft w:val="0"/>
      <w:marRight w:val="0"/>
      <w:marTop w:val="0"/>
      <w:marBottom w:val="0"/>
      <w:divBdr>
        <w:top w:val="none" w:sz="0" w:space="0" w:color="auto"/>
        <w:left w:val="none" w:sz="0" w:space="0" w:color="auto"/>
        <w:bottom w:val="none" w:sz="0" w:space="0" w:color="auto"/>
        <w:right w:val="none" w:sz="0" w:space="0" w:color="auto"/>
      </w:divBdr>
    </w:div>
    <w:div w:id="1475877581">
      <w:bodyDiv w:val="1"/>
      <w:marLeft w:val="0"/>
      <w:marRight w:val="0"/>
      <w:marTop w:val="0"/>
      <w:marBottom w:val="0"/>
      <w:divBdr>
        <w:top w:val="none" w:sz="0" w:space="0" w:color="auto"/>
        <w:left w:val="none" w:sz="0" w:space="0" w:color="auto"/>
        <w:bottom w:val="none" w:sz="0" w:space="0" w:color="auto"/>
        <w:right w:val="none" w:sz="0" w:space="0" w:color="auto"/>
      </w:divBdr>
    </w:div>
    <w:div w:id="1479414421">
      <w:bodyDiv w:val="1"/>
      <w:marLeft w:val="0"/>
      <w:marRight w:val="0"/>
      <w:marTop w:val="0"/>
      <w:marBottom w:val="0"/>
      <w:divBdr>
        <w:top w:val="none" w:sz="0" w:space="0" w:color="auto"/>
        <w:left w:val="none" w:sz="0" w:space="0" w:color="auto"/>
        <w:bottom w:val="none" w:sz="0" w:space="0" w:color="auto"/>
        <w:right w:val="none" w:sz="0" w:space="0" w:color="auto"/>
      </w:divBdr>
    </w:div>
    <w:div w:id="1485657000">
      <w:bodyDiv w:val="1"/>
      <w:marLeft w:val="0"/>
      <w:marRight w:val="0"/>
      <w:marTop w:val="0"/>
      <w:marBottom w:val="0"/>
      <w:divBdr>
        <w:top w:val="none" w:sz="0" w:space="0" w:color="auto"/>
        <w:left w:val="none" w:sz="0" w:space="0" w:color="auto"/>
        <w:bottom w:val="none" w:sz="0" w:space="0" w:color="auto"/>
        <w:right w:val="none" w:sz="0" w:space="0" w:color="auto"/>
      </w:divBdr>
    </w:div>
    <w:div w:id="1487086973">
      <w:bodyDiv w:val="1"/>
      <w:marLeft w:val="0"/>
      <w:marRight w:val="0"/>
      <w:marTop w:val="0"/>
      <w:marBottom w:val="0"/>
      <w:divBdr>
        <w:top w:val="none" w:sz="0" w:space="0" w:color="auto"/>
        <w:left w:val="none" w:sz="0" w:space="0" w:color="auto"/>
        <w:bottom w:val="none" w:sz="0" w:space="0" w:color="auto"/>
        <w:right w:val="none" w:sz="0" w:space="0" w:color="auto"/>
      </w:divBdr>
    </w:div>
    <w:div w:id="1490292606">
      <w:bodyDiv w:val="1"/>
      <w:marLeft w:val="0"/>
      <w:marRight w:val="0"/>
      <w:marTop w:val="0"/>
      <w:marBottom w:val="0"/>
      <w:divBdr>
        <w:top w:val="none" w:sz="0" w:space="0" w:color="auto"/>
        <w:left w:val="none" w:sz="0" w:space="0" w:color="auto"/>
        <w:bottom w:val="none" w:sz="0" w:space="0" w:color="auto"/>
        <w:right w:val="none" w:sz="0" w:space="0" w:color="auto"/>
      </w:divBdr>
    </w:div>
    <w:div w:id="1498107799">
      <w:bodyDiv w:val="1"/>
      <w:marLeft w:val="0"/>
      <w:marRight w:val="0"/>
      <w:marTop w:val="0"/>
      <w:marBottom w:val="0"/>
      <w:divBdr>
        <w:top w:val="none" w:sz="0" w:space="0" w:color="auto"/>
        <w:left w:val="none" w:sz="0" w:space="0" w:color="auto"/>
        <w:bottom w:val="none" w:sz="0" w:space="0" w:color="auto"/>
        <w:right w:val="none" w:sz="0" w:space="0" w:color="auto"/>
      </w:divBdr>
    </w:div>
    <w:div w:id="1504934627">
      <w:bodyDiv w:val="1"/>
      <w:marLeft w:val="0"/>
      <w:marRight w:val="0"/>
      <w:marTop w:val="0"/>
      <w:marBottom w:val="0"/>
      <w:divBdr>
        <w:top w:val="none" w:sz="0" w:space="0" w:color="auto"/>
        <w:left w:val="none" w:sz="0" w:space="0" w:color="auto"/>
        <w:bottom w:val="none" w:sz="0" w:space="0" w:color="auto"/>
        <w:right w:val="none" w:sz="0" w:space="0" w:color="auto"/>
      </w:divBdr>
    </w:div>
    <w:div w:id="1511330759">
      <w:bodyDiv w:val="1"/>
      <w:marLeft w:val="0"/>
      <w:marRight w:val="0"/>
      <w:marTop w:val="0"/>
      <w:marBottom w:val="0"/>
      <w:divBdr>
        <w:top w:val="none" w:sz="0" w:space="0" w:color="auto"/>
        <w:left w:val="none" w:sz="0" w:space="0" w:color="auto"/>
        <w:bottom w:val="none" w:sz="0" w:space="0" w:color="auto"/>
        <w:right w:val="none" w:sz="0" w:space="0" w:color="auto"/>
      </w:divBdr>
    </w:div>
    <w:div w:id="1520511671">
      <w:bodyDiv w:val="1"/>
      <w:marLeft w:val="0"/>
      <w:marRight w:val="0"/>
      <w:marTop w:val="0"/>
      <w:marBottom w:val="0"/>
      <w:divBdr>
        <w:top w:val="none" w:sz="0" w:space="0" w:color="auto"/>
        <w:left w:val="none" w:sz="0" w:space="0" w:color="auto"/>
        <w:bottom w:val="none" w:sz="0" w:space="0" w:color="auto"/>
        <w:right w:val="none" w:sz="0" w:space="0" w:color="auto"/>
      </w:divBdr>
    </w:div>
    <w:div w:id="1530292503">
      <w:bodyDiv w:val="1"/>
      <w:marLeft w:val="0"/>
      <w:marRight w:val="0"/>
      <w:marTop w:val="0"/>
      <w:marBottom w:val="0"/>
      <w:divBdr>
        <w:top w:val="none" w:sz="0" w:space="0" w:color="auto"/>
        <w:left w:val="none" w:sz="0" w:space="0" w:color="auto"/>
        <w:bottom w:val="none" w:sz="0" w:space="0" w:color="auto"/>
        <w:right w:val="none" w:sz="0" w:space="0" w:color="auto"/>
      </w:divBdr>
    </w:div>
    <w:div w:id="1540893779">
      <w:bodyDiv w:val="1"/>
      <w:marLeft w:val="0"/>
      <w:marRight w:val="0"/>
      <w:marTop w:val="0"/>
      <w:marBottom w:val="0"/>
      <w:divBdr>
        <w:top w:val="none" w:sz="0" w:space="0" w:color="auto"/>
        <w:left w:val="none" w:sz="0" w:space="0" w:color="auto"/>
        <w:bottom w:val="none" w:sz="0" w:space="0" w:color="auto"/>
        <w:right w:val="none" w:sz="0" w:space="0" w:color="auto"/>
      </w:divBdr>
    </w:div>
    <w:div w:id="1545097101">
      <w:bodyDiv w:val="1"/>
      <w:marLeft w:val="0"/>
      <w:marRight w:val="0"/>
      <w:marTop w:val="0"/>
      <w:marBottom w:val="0"/>
      <w:divBdr>
        <w:top w:val="none" w:sz="0" w:space="0" w:color="auto"/>
        <w:left w:val="none" w:sz="0" w:space="0" w:color="auto"/>
        <w:bottom w:val="none" w:sz="0" w:space="0" w:color="auto"/>
        <w:right w:val="none" w:sz="0" w:space="0" w:color="auto"/>
      </w:divBdr>
    </w:div>
    <w:div w:id="1546060142">
      <w:bodyDiv w:val="1"/>
      <w:marLeft w:val="0"/>
      <w:marRight w:val="0"/>
      <w:marTop w:val="0"/>
      <w:marBottom w:val="0"/>
      <w:divBdr>
        <w:top w:val="none" w:sz="0" w:space="0" w:color="auto"/>
        <w:left w:val="none" w:sz="0" w:space="0" w:color="auto"/>
        <w:bottom w:val="none" w:sz="0" w:space="0" w:color="auto"/>
        <w:right w:val="none" w:sz="0" w:space="0" w:color="auto"/>
      </w:divBdr>
    </w:div>
    <w:div w:id="1556626372">
      <w:bodyDiv w:val="1"/>
      <w:marLeft w:val="0"/>
      <w:marRight w:val="0"/>
      <w:marTop w:val="0"/>
      <w:marBottom w:val="0"/>
      <w:divBdr>
        <w:top w:val="none" w:sz="0" w:space="0" w:color="auto"/>
        <w:left w:val="none" w:sz="0" w:space="0" w:color="auto"/>
        <w:bottom w:val="none" w:sz="0" w:space="0" w:color="auto"/>
        <w:right w:val="none" w:sz="0" w:space="0" w:color="auto"/>
      </w:divBdr>
      <w:divsChild>
        <w:div w:id="301347205">
          <w:marLeft w:val="0"/>
          <w:marRight w:val="0"/>
          <w:marTop w:val="120"/>
          <w:marBottom w:val="0"/>
          <w:divBdr>
            <w:top w:val="none" w:sz="0" w:space="0" w:color="auto"/>
            <w:left w:val="none" w:sz="0" w:space="0" w:color="auto"/>
            <w:bottom w:val="none" w:sz="0" w:space="0" w:color="auto"/>
            <w:right w:val="none" w:sz="0" w:space="0" w:color="auto"/>
          </w:divBdr>
        </w:div>
      </w:divsChild>
    </w:div>
    <w:div w:id="1557274252">
      <w:bodyDiv w:val="1"/>
      <w:marLeft w:val="0"/>
      <w:marRight w:val="0"/>
      <w:marTop w:val="0"/>
      <w:marBottom w:val="0"/>
      <w:divBdr>
        <w:top w:val="none" w:sz="0" w:space="0" w:color="auto"/>
        <w:left w:val="none" w:sz="0" w:space="0" w:color="auto"/>
        <w:bottom w:val="none" w:sz="0" w:space="0" w:color="auto"/>
        <w:right w:val="none" w:sz="0" w:space="0" w:color="auto"/>
      </w:divBdr>
    </w:div>
    <w:div w:id="1558738693">
      <w:bodyDiv w:val="1"/>
      <w:marLeft w:val="0"/>
      <w:marRight w:val="0"/>
      <w:marTop w:val="0"/>
      <w:marBottom w:val="0"/>
      <w:divBdr>
        <w:top w:val="none" w:sz="0" w:space="0" w:color="auto"/>
        <w:left w:val="none" w:sz="0" w:space="0" w:color="auto"/>
        <w:bottom w:val="none" w:sz="0" w:space="0" w:color="auto"/>
        <w:right w:val="none" w:sz="0" w:space="0" w:color="auto"/>
      </w:divBdr>
    </w:div>
    <w:div w:id="1563171107">
      <w:bodyDiv w:val="1"/>
      <w:marLeft w:val="0"/>
      <w:marRight w:val="0"/>
      <w:marTop w:val="0"/>
      <w:marBottom w:val="0"/>
      <w:divBdr>
        <w:top w:val="none" w:sz="0" w:space="0" w:color="auto"/>
        <w:left w:val="none" w:sz="0" w:space="0" w:color="auto"/>
        <w:bottom w:val="none" w:sz="0" w:space="0" w:color="auto"/>
        <w:right w:val="none" w:sz="0" w:space="0" w:color="auto"/>
      </w:divBdr>
    </w:div>
    <w:div w:id="1565067967">
      <w:bodyDiv w:val="1"/>
      <w:marLeft w:val="0"/>
      <w:marRight w:val="0"/>
      <w:marTop w:val="0"/>
      <w:marBottom w:val="0"/>
      <w:divBdr>
        <w:top w:val="none" w:sz="0" w:space="0" w:color="auto"/>
        <w:left w:val="none" w:sz="0" w:space="0" w:color="auto"/>
        <w:bottom w:val="none" w:sz="0" w:space="0" w:color="auto"/>
        <w:right w:val="none" w:sz="0" w:space="0" w:color="auto"/>
      </w:divBdr>
    </w:div>
    <w:div w:id="1566452808">
      <w:bodyDiv w:val="1"/>
      <w:marLeft w:val="0"/>
      <w:marRight w:val="0"/>
      <w:marTop w:val="0"/>
      <w:marBottom w:val="0"/>
      <w:divBdr>
        <w:top w:val="none" w:sz="0" w:space="0" w:color="auto"/>
        <w:left w:val="none" w:sz="0" w:space="0" w:color="auto"/>
        <w:bottom w:val="none" w:sz="0" w:space="0" w:color="auto"/>
        <w:right w:val="none" w:sz="0" w:space="0" w:color="auto"/>
      </w:divBdr>
    </w:div>
    <w:div w:id="1568952052">
      <w:bodyDiv w:val="1"/>
      <w:marLeft w:val="0"/>
      <w:marRight w:val="0"/>
      <w:marTop w:val="0"/>
      <w:marBottom w:val="0"/>
      <w:divBdr>
        <w:top w:val="none" w:sz="0" w:space="0" w:color="auto"/>
        <w:left w:val="none" w:sz="0" w:space="0" w:color="auto"/>
        <w:bottom w:val="none" w:sz="0" w:space="0" w:color="auto"/>
        <w:right w:val="none" w:sz="0" w:space="0" w:color="auto"/>
      </w:divBdr>
      <w:divsChild>
        <w:div w:id="243033805">
          <w:marLeft w:val="0"/>
          <w:marRight w:val="0"/>
          <w:marTop w:val="120"/>
          <w:marBottom w:val="0"/>
          <w:divBdr>
            <w:top w:val="none" w:sz="0" w:space="0" w:color="auto"/>
            <w:left w:val="none" w:sz="0" w:space="0" w:color="auto"/>
            <w:bottom w:val="none" w:sz="0" w:space="0" w:color="auto"/>
            <w:right w:val="none" w:sz="0" w:space="0" w:color="auto"/>
          </w:divBdr>
        </w:div>
        <w:div w:id="284969558">
          <w:marLeft w:val="0"/>
          <w:marRight w:val="0"/>
          <w:marTop w:val="120"/>
          <w:marBottom w:val="0"/>
          <w:divBdr>
            <w:top w:val="none" w:sz="0" w:space="0" w:color="auto"/>
            <w:left w:val="none" w:sz="0" w:space="0" w:color="auto"/>
            <w:bottom w:val="none" w:sz="0" w:space="0" w:color="auto"/>
            <w:right w:val="none" w:sz="0" w:space="0" w:color="auto"/>
          </w:divBdr>
        </w:div>
        <w:div w:id="553004923">
          <w:marLeft w:val="0"/>
          <w:marRight w:val="0"/>
          <w:marTop w:val="120"/>
          <w:marBottom w:val="0"/>
          <w:divBdr>
            <w:top w:val="none" w:sz="0" w:space="0" w:color="auto"/>
            <w:left w:val="none" w:sz="0" w:space="0" w:color="auto"/>
            <w:bottom w:val="none" w:sz="0" w:space="0" w:color="auto"/>
            <w:right w:val="none" w:sz="0" w:space="0" w:color="auto"/>
          </w:divBdr>
        </w:div>
        <w:div w:id="648947803">
          <w:marLeft w:val="0"/>
          <w:marRight w:val="0"/>
          <w:marTop w:val="120"/>
          <w:marBottom w:val="0"/>
          <w:divBdr>
            <w:top w:val="none" w:sz="0" w:space="0" w:color="auto"/>
            <w:left w:val="none" w:sz="0" w:space="0" w:color="auto"/>
            <w:bottom w:val="none" w:sz="0" w:space="0" w:color="auto"/>
            <w:right w:val="none" w:sz="0" w:space="0" w:color="auto"/>
          </w:divBdr>
        </w:div>
        <w:div w:id="684945508">
          <w:marLeft w:val="0"/>
          <w:marRight w:val="0"/>
          <w:marTop w:val="120"/>
          <w:marBottom w:val="0"/>
          <w:divBdr>
            <w:top w:val="none" w:sz="0" w:space="0" w:color="auto"/>
            <w:left w:val="none" w:sz="0" w:space="0" w:color="auto"/>
            <w:bottom w:val="none" w:sz="0" w:space="0" w:color="auto"/>
            <w:right w:val="none" w:sz="0" w:space="0" w:color="auto"/>
          </w:divBdr>
        </w:div>
        <w:div w:id="739904199">
          <w:marLeft w:val="0"/>
          <w:marRight w:val="0"/>
          <w:marTop w:val="120"/>
          <w:marBottom w:val="0"/>
          <w:divBdr>
            <w:top w:val="none" w:sz="0" w:space="0" w:color="auto"/>
            <w:left w:val="none" w:sz="0" w:space="0" w:color="auto"/>
            <w:bottom w:val="none" w:sz="0" w:space="0" w:color="auto"/>
            <w:right w:val="none" w:sz="0" w:space="0" w:color="auto"/>
          </w:divBdr>
        </w:div>
        <w:div w:id="743261696">
          <w:marLeft w:val="0"/>
          <w:marRight w:val="0"/>
          <w:marTop w:val="120"/>
          <w:marBottom w:val="0"/>
          <w:divBdr>
            <w:top w:val="none" w:sz="0" w:space="0" w:color="auto"/>
            <w:left w:val="none" w:sz="0" w:space="0" w:color="auto"/>
            <w:bottom w:val="none" w:sz="0" w:space="0" w:color="auto"/>
            <w:right w:val="none" w:sz="0" w:space="0" w:color="auto"/>
          </w:divBdr>
        </w:div>
        <w:div w:id="1037703284">
          <w:marLeft w:val="0"/>
          <w:marRight w:val="0"/>
          <w:marTop w:val="120"/>
          <w:marBottom w:val="0"/>
          <w:divBdr>
            <w:top w:val="none" w:sz="0" w:space="0" w:color="auto"/>
            <w:left w:val="none" w:sz="0" w:space="0" w:color="auto"/>
            <w:bottom w:val="none" w:sz="0" w:space="0" w:color="auto"/>
            <w:right w:val="none" w:sz="0" w:space="0" w:color="auto"/>
          </w:divBdr>
        </w:div>
        <w:div w:id="1365209675">
          <w:marLeft w:val="0"/>
          <w:marRight w:val="0"/>
          <w:marTop w:val="120"/>
          <w:marBottom w:val="0"/>
          <w:divBdr>
            <w:top w:val="none" w:sz="0" w:space="0" w:color="auto"/>
            <w:left w:val="none" w:sz="0" w:space="0" w:color="auto"/>
            <w:bottom w:val="none" w:sz="0" w:space="0" w:color="auto"/>
            <w:right w:val="none" w:sz="0" w:space="0" w:color="auto"/>
          </w:divBdr>
        </w:div>
        <w:div w:id="1467892141">
          <w:marLeft w:val="0"/>
          <w:marRight w:val="0"/>
          <w:marTop w:val="120"/>
          <w:marBottom w:val="0"/>
          <w:divBdr>
            <w:top w:val="none" w:sz="0" w:space="0" w:color="auto"/>
            <w:left w:val="none" w:sz="0" w:space="0" w:color="auto"/>
            <w:bottom w:val="none" w:sz="0" w:space="0" w:color="auto"/>
            <w:right w:val="none" w:sz="0" w:space="0" w:color="auto"/>
          </w:divBdr>
        </w:div>
        <w:div w:id="1993943070">
          <w:marLeft w:val="0"/>
          <w:marRight w:val="0"/>
          <w:marTop w:val="120"/>
          <w:marBottom w:val="0"/>
          <w:divBdr>
            <w:top w:val="none" w:sz="0" w:space="0" w:color="auto"/>
            <w:left w:val="none" w:sz="0" w:space="0" w:color="auto"/>
            <w:bottom w:val="none" w:sz="0" w:space="0" w:color="auto"/>
            <w:right w:val="none" w:sz="0" w:space="0" w:color="auto"/>
          </w:divBdr>
        </w:div>
        <w:div w:id="2004503825">
          <w:marLeft w:val="0"/>
          <w:marRight w:val="0"/>
          <w:marTop w:val="120"/>
          <w:marBottom w:val="0"/>
          <w:divBdr>
            <w:top w:val="none" w:sz="0" w:space="0" w:color="auto"/>
            <w:left w:val="none" w:sz="0" w:space="0" w:color="auto"/>
            <w:bottom w:val="none" w:sz="0" w:space="0" w:color="auto"/>
            <w:right w:val="none" w:sz="0" w:space="0" w:color="auto"/>
          </w:divBdr>
        </w:div>
        <w:div w:id="2012102227">
          <w:marLeft w:val="0"/>
          <w:marRight w:val="0"/>
          <w:marTop w:val="120"/>
          <w:marBottom w:val="0"/>
          <w:divBdr>
            <w:top w:val="none" w:sz="0" w:space="0" w:color="auto"/>
            <w:left w:val="none" w:sz="0" w:space="0" w:color="auto"/>
            <w:bottom w:val="none" w:sz="0" w:space="0" w:color="auto"/>
            <w:right w:val="none" w:sz="0" w:space="0" w:color="auto"/>
          </w:divBdr>
        </w:div>
      </w:divsChild>
    </w:div>
    <w:div w:id="1573201154">
      <w:bodyDiv w:val="1"/>
      <w:marLeft w:val="0"/>
      <w:marRight w:val="0"/>
      <w:marTop w:val="0"/>
      <w:marBottom w:val="0"/>
      <w:divBdr>
        <w:top w:val="none" w:sz="0" w:space="0" w:color="auto"/>
        <w:left w:val="none" w:sz="0" w:space="0" w:color="auto"/>
        <w:bottom w:val="none" w:sz="0" w:space="0" w:color="auto"/>
        <w:right w:val="none" w:sz="0" w:space="0" w:color="auto"/>
      </w:divBdr>
    </w:div>
    <w:div w:id="1574513351">
      <w:bodyDiv w:val="1"/>
      <w:marLeft w:val="0"/>
      <w:marRight w:val="0"/>
      <w:marTop w:val="0"/>
      <w:marBottom w:val="0"/>
      <w:divBdr>
        <w:top w:val="none" w:sz="0" w:space="0" w:color="auto"/>
        <w:left w:val="none" w:sz="0" w:space="0" w:color="auto"/>
        <w:bottom w:val="none" w:sz="0" w:space="0" w:color="auto"/>
        <w:right w:val="none" w:sz="0" w:space="0" w:color="auto"/>
      </w:divBdr>
    </w:div>
    <w:div w:id="1590503352">
      <w:bodyDiv w:val="1"/>
      <w:marLeft w:val="0"/>
      <w:marRight w:val="0"/>
      <w:marTop w:val="0"/>
      <w:marBottom w:val="0"/>
      <w:divBdr>
        <w:top w:val="none" w:sz="0" w:space="0" w:color="auto"/>
        <w:left w:val="none" w:sz="0" w:space="0" w:color="auto"/>
        <w:bottom w:val="none" w:sz="0" w:space="0" w:color="auto"/>
        <w:right w:val="none" w:sz="0" w:space="0" w:color="auto"/>
      </w:divBdr>
    </w:div>
    <w:div w:id="1597244960">
      <w:bodyDiv w:val="1"/>
      <w:marLeft w:val="0"/>
      <w:marRight w:val="0"/>
      <w:marTop w:val="0"/>
      <w:marBottom w:val="0"/>
      <w:divBdr>
        <w:top w:val="none" w:sz="0" w:space="0" w:color="auto"/>
        <w:left w:val="none" w:sz="0" w:space="0" w:color="auto"/>
        <w:bottom w:val="none" w:sz="0" w:space="0" w:color="auto"/>
        <w:right w:val="none" w:sz="0" w:space="0" w:color="auto"/>
      </w:divBdr>
    </w:div>
    <w:div w:id="1599410900">
      <w:bodyDiv w:val="1"/>
      <w:marLeft w:val="0"/>
      <w:marRight w:val="0"/>
      <w:marTop w:val="0"/>
      <w:marBottom w:val="0"/>
      <w:divBdr>
        <w:top w:val="none" w:sz="0" w:space="0" w:color="auto"/>
        <w:left w:val="none" w:sz="0" w:space="0" w:color="auto"/>
        <w:bottom w:val="none" w:sz="0" w:space="0" w:color="auto"/>
        <w:right w:val="none" w:sz="0" w:space="0" w:color="auto"/>
      </w:divBdr>
    </w:div>
    <w:div w:id="1608006888">
      <w:bodyDiv w:val="1"/>
      <w:marLeft w:val="0"/>
      <w:marRight w:val="0"/>
      <w:marTop w:val="0"/>
      <w:marBottom w:val="0"/>
      <w:divBdr>
        <w:top w:val="none" w:sz="0" w:space="0" w:color="auto"/>
        <w:left w:val="none" w:sz="0" w:space="0" w:color="auto"/>
        <w:bottom w:val="none" w:sz="0" w:space="0" w:color="auto"/>
        <w:right w:val="none" w:sz="0" w:space="0" w:color="auto"/>
      </w:divBdr>
    </w:div>
    <w:div w:id="1614095400">
      <w:bodyDiv w:val="1"/>
      <w:marLeft w:val="0"/>
      <w:marRight w:val="0"/>
      <w:marTop w:val="0"/>
      <w:marBottom w:val="0"/>
      <w:divBdr>
        <w:top w:val="none" w:sz="0" w:space="0" w:color="auto"/>
        <w:left w:val="none" w:sz="0" w:space="0" w:color="auto"/>
        <w:bottom w:val="none" w:sz="0" w:space="0" w:color="auto"/>
        <w:right w:val="none" w:sz="0" w:space="0" w:color="auto"/>
      </w:divBdr>
    </w:div>
    <w:div w:id="1623609792">
      <w:bodyDiv w:val="1"/>
      <w:marLeft w:val="0"/>
      <w:marRight w:val="0"/>
      <w:marTop w:val="0"/>
      <w:marBottom w:val="0"/>
      <w:divBdr>
        <w:top w:val="none" w:sz="0" w:space="0" w:color="auto"/>
        <w:left w:val="none" w:sz="0" w:space="0" w:color="auto"/>
        <w:bottom w:val="none" w:sz="0" w:space="0" w:color="auto"/>
        <w:right w:val="none" w:sz="0" w:space="0" w:color="auto"/>
      </w:divBdr>
    </w:div>
    <w:div w:id="1632401863">
      <w:bodyDiv w:val="1"/>
      <w:marLeft w:val="0"/>
      <w:marRight w:val="0"/>
      <w:marTop w:val="0"/>
      <w:marBottom w:val="0"/>
      <w:divBdr>
        <w:top w:val="none" w:sz="0" w:space="0" w:color="auto"/>
        <w:left w:val="none" w:sz="0" w:space="0" w:color="auto"/>
        <w:bottom w:val="none" w:sz="0" w:space="0" w:color="auto"/>
        <w:right w:val="none" w:sz="0" w:space="0" w:color="auto"/>
      </w:divBdr>
    </w:div>
    <w:div w:id="1638877763">
      <w:bodyDiv w:val="1"/>
      <w:marLeft w:val="0"/>
      <w:marRight w:val="0"/>
      <w:marTop w:val="0"/>
      <w:marBottom w:val="0"/>
      <w:divBdr>
        <w:top w:val="none" w:sz="0" w:space="0" w:color="auto"/>
        <w:left w:val="none" w:sz="0" w:space="0" w:color="auto"/>
        <w:bottom w:val="none" w:sz="0" w:space="0" w:color="auto"/>
        <w:right w:val="none" w:sz="0" w:space="0" w:color="auto"/>
      </w:divBdr>
      <w:divsChild>
        <w:div w:id="1948003569">
          <w:marLeft w:val="336"/>
          <w:marRight w:val="0"/>
          <w:marTop w:val="120"/>
          <w:marBottom w:val="312"/>
          <w:divBdr>
            <w:top w:val="none" w:sz="0" w:space="0" w:color="auto"/>
            <w:left w:val="none" w:sz="0" w:space="0" w:color="auto"/>
            <w:bottom w:val="none" w:sz="0" w:space="0" w:color="auto"/>
            <w:right w:val="none" w:sz="0" w:space="0" w:color="auto"/>
          </w:divBdr>
          <w:divsChild>
            <w:div w:id="1069427094">
              <w:marLeft w:val="0"/>
              <w:marRight w:val="0"/>
              <w:marTop w:val="0"/>
              <w:marBottom w:val="0"/>
              <w:divBdr>
                <w:top w:val="single" w:sz="8" w:space="3" w:color="C8CCD1"/>
                <w:left w:val="single" w:sz="8" w:space="3" w:color="C8CCD1"/>
                <w:bottom w:val="single" w:sz="8" w:space="3" w:color="C8CCD1"/>
                <w:right w:val="single" w:sz="8" w:space="3" w:color="C8CCD1"/>
              </w:divBdr>
            </w:div>
          </w:divsChild>
        </w:div>
      </w:divsChild>
    </w:div>
    <w:div w:id="1645812840">
      <w:bodyDiv w:val="1"/>
      <w:marLeft w:val="0"/>
      <w:marRight w:val="0"/>
      <w:marTop w:val="0"/>
      <w:marBottom w:val="0"/>
      <w:divBdr>
        <w:top w:val="none" w:sz="0" w:space="0" w:color="auto"/>
        <w:left w:val="none" w:sz="0" w:space="0" w:color="auto"/>
        <w:bottom w:val="none" w:sz="0" w:space="0" w:color="auto"/>
        <w:right w:val="none" w:sz="0" w:space="0" w:color="auto"/>
      </w:divBdr>
    </w:div>
    <w:div w:id="1660116984">
      <w:bodyDiv w:val="1"/>
      <w:marLeft w:val="0"/>
      <w:marRight w:val="0"/>
      <w:marTop w:val="0"/>
      <w:marBottom w:val="0"/>
      <w:divBdr>
        <w:top w:val="none" w:sz="0" w:space="0" w:color="auto"/>
        <w:left w:val="none" w:sz="0" w:space="0" w:color="auto"/>
        <w:bottom w:val="none" w:sz="0" w:space="0" w:color="auto"/>
        <w:right w:val="none" w:sz="0" w:space="0" w:color="auto"/>
      </w:divBdr>
    </w:div>
    <w:div w:id="1674800613">
      <w:bodyDiv w:val="1"/>
      <w:marLeft w:val="0"/>
      <w:marRight w:val="0"/>
      <w:marTop w:val="0"/>
      <w:marBottom w:val="0"/>
      <w:divBdr>
        <w:top w:val="none" w:sz="0" w:space="0" w:color="auto"/>
        <w:left w:val="none" w:sz="0" w:space="0" w:color="auto"/>
        <w:bottom w:val="none" w:sz="0" w:space="0" w:color="auto"/>
        <w:right w:val="none" w:sz="0" w:space="0" w:color="auto"/>
      </w:divBdr>
    </w:div>
    <w:div w:id="1702895031">
      <w:bodyDiv w:val="1"/>
      <w:marLeft w:val="0"/>
      <w:marRight w:val="0"/>
      <w:marTop w:val="0"/>
      <w:marBottom w:val="0"/>
      <w:divBdr>
        <w:top w:val="none" w:sz="0" w:space="0" w:color="auto"/>
        <w:left w:val="none" w:sz="0" w:space="0" w:color="auto"/>
        <w:bottom w:val="none" w:sz="0" w:space="0" w:color="auto"/>
        <w:right w:val="none" w:sz="0" w:space="0" w:color="auto"/>
      </w:divBdr>
    </w:div>
    <w:div w:id="1710570729">
      <w:bodyDiv w:val="1"/>
      <w:marLeft w:val="0"/>
      <w:marRight w:val="0"/>
      <w:marTop w:val="0"/>
      <w:marBottom w:val="0"/>
      <w:divBdr>
        <w:top w:val="none" w:sz="0" w:space="0" w:color="auto"/>
        <w:left w:val="none" w:sz="0" w:space="0" w:color="auto"/>
        <w:bottom w:val="none" w:sz="0" w:space="0" w:color="auto"/>
        <w:right w:val="none" w:sz="0" w:space="0" w:color="auto"/>
      </w:divBdr>
    </w:div>
    <w:div w:id="1725107243">
      <w:bodyDiv w:val="1"/>
      <w:marLeft w:val="0"/>
      <w:marRight w:val="0"/>
      <w:marTop w:val="0"/>
      <w:marBottom w:val="0"/>
      <w:divBdr>
        <w:top w:val="none" w:sz="0" w:space="0" w:color="auto"/>
        <w:left w:val="none" w:sz="0" w:space="0" w:color="auto"/>
        <w:bottom w:val="none" w:sz="0" w:space="0" w:color="auto"/>
        <w:right w:val="none" w:sz="0" w:space="0" w:color="auto"/>
      </w:divBdr>
    </w:div>
    <w:div w:id="1731807054">
      <w:bodyDiv w:val="1"/>
      <w:marLeft w:val="0"/>
      <w:marRight w:val="0"/>
      <w:marTop w:val="0"/>
      <w:marBottom w:val="0"/>
      <w:divBdr>
        <w:top w:val="none" w:sz="0" w:space="0" w:color="auto"/>
        <w:left w:val="none" w:sz="0" w:space="0" w:color="auto"/>
        <w:bottom w:val="none" w:sz="0" w:space="0" w:color="auto"/>
        <w:right w:val="none" w:sz="0" w:space="0" w:color="auto"/>
      </w:divBdr>
    </w:div>
    <w:div w:id="1735540348">
      <w:bodyDiv w:val="1"/>
      <w:marLeft w:val="0"/>
      <w:marRight w:val="0"/>
      <w:marTop w:val="0"/>
      <w:marBottom w:val="0"/>
      <w:divBdr>
        <w:top w:val="none" w:sz="0" w:space="0" w:color="auto"/>
        <w:left w:val="none" w:sz="0" w:space="0" w:color="auto"/>
        <w:bottom w:val="none" w:sz="0" w:space="0" w:color="auto"/>
        <w:right w:val="none" w:sz="0" w:space="0" w:color="auto"/>
      </w:divBdr>
    </w:div>
    <w:div w:id="1735859618">
      <w:bodyDiv w:val="1"/>
      <w:marLeft w:val="0"/>
      <w:marRight w:val="0"/>
      <w:marTop w:val="0"/>
      <w:marBottom w:val="0"/>
      <w:divBdr>
        <w:top w:val="none" w:sz="0" w:space="0" w:color="auto"/>
        <w:left w:val="none" w:sz="0" w:space="0" w:color="auto"/>
        <w:bottom w:val="none" w:sz="0" w:space="0" w:color="auto"/>
        <w:right w:val="none" w:sz="0" w:space="0" w:color="auto"/>
      </w:divBdr>
    </w:div>
    <w:div w:id="1747216484">
      <w:bodyDiv w:val="1"/>
      <w:marLeft w:val="0"/>
      <w:marRight w:val="0"/>
      <w:marTop w:val="0"/>
      <w:marBottom w:val="0"/>
      <w:divBdr>
        <w:top w:val="none" w:sz="0" w:space="0" w:color="auto"/>
        <w:left w:val="none" w:sz="0" w:space="0" w:color="auto"/>
        <w:bottom w:val="none" w:sz="0" w:space="0" w:color="auto"/>
        <w:right w:val="none" w:sz="0" w:space="0" w:color="auto"/>
      </w:divBdr>
    </w:div>
    <w:div w:id="1747410306">
      <w:bodyDiv w:val="1"/>
      <w:marLeft w:val="0"/>
      <w:marRight w:val="0"/>
      <w:marTop w:val="0"/>
      <w:marBottom w:val="0"/>
      <w:divBdr>
        <w:top w:val="none" w:sz="0" w:space="0" w:color="auto"/>
        <w:left w:val="none" w:sz="0" w:space="0" w:color="auto"/>
        <w:bottom w:val="none" w:sz="0" w:space="0" w:color="auto"/>
        <w:right w:val="none" w:sz="0" w:space="0" w:color="auto"/>
      </w:divBdr>
    </w:div>
    <w:div w:id="1760177339">
      <w:bodyDiv w:val="1"/>
      <w:marLeft w:val="0"/>
      <w:marRight w:val="0"/>
      <w:marTop w:val="0"/>
      <w:marBottom w:val="0"/>
      <w:divBdr>
        <w:top w:val="none" w:sz="0" w:space="0" w:color="auto"/>
        <w:left w:val="none" w:sz="0" w:space="0" w:color="auto"/>
        <w:bottom w:val="none" w:sz="0" w:space="0" w:color="auto"/>
        <w:right w:val="none" w:sz="0" w:space="0" w:color="auto"/>
      </w:divBdr>
    </w:div>
    <w:div w:id="1783377484">
      <w:bodyDiv w:val="1"/>
      <w:marLeft w:val="0"/>
      <w:marRight w:val="0"/>
      <w:marTop w:val="0"/>
      <w:marBottom w:val="0"/>
      <w:divBdr>
        <w:top w:val="none" w:sz="0" w:space="0" w:color="auto"/>
        <w:left w:val="none" w:sz="0" w:space="0" w:color="auto"/>
        <w:bottom w:val="none" w:sz="0" w:space="0" w:color="auto"/>
        <w:right w:val="none" w:sz="0" w:space="0" w:color="auto"/>
      </w:divBdr>
    </w:div>
    <w:div w:id="1794396017">
      <w:bodyDiv w:val="1"/>
      <w:marLeft w:val="0"/>
      <w:marRight w:val="0"/>
      <w:marTop w:val="0"/>
      <w:marBottom w:val="0"/>
      <w:divBdr>
        <w:top w:val="none" w:sz="0" w:space="0" w:color="auto"/>
        <w:left w:val="none" w:sz="0" w:space="0" w:color="auto"/>
        <w:bottom w:val="none" w:sz="0" w:space="0" w:color="auto"/>
        <w:right w:val="none" w:sz="0" w:space="0" w:color="auto"/>
      </w:divBdr>
    </w:div>
    <w:div w:id="1794791361">
      <w:bodyDiv w:val="1"/>
      <w:marLeft w:val="0"/>
      <w:marRight w:val="0"/>
      <w:marTop w:val="0"/>
      <w:marBottom w:val="0"/>
      <w:divBdr>
        <w:top w:val="none" w:sz="0" w:space="0" w:color="auto"/>
        <w:left w:val="none" w:sz="0" w:space="0" w:color="auto"/>
        <w:bottom w:val="none" w:sz="0" w:space="0" w:color="auto"/>
        <w:right w:val="none" w:sz="0" w:space="0" w:color="auto"/>
      </w:divBdr>
    </w:div>
    <w:div w:id="1795978474">
      <w:bodyDiv w:val="1"/>
      <w:marLeft w:val="0"/>
      <w:marRight w:val="0"/>
      <w:marTop w:val="0"/>
      <w:marBottom w:val="0"/>
      <w:divBdr>
        <w:top w:val="none" w:sz="0" w:space="0" w:color="auto"/>
        <w:left w:val="none" w:sz="0" w:space="0" w:color="auto"/>
        <w:bottom w:val="none" w:sz="0" w:space="0" w:color="auto"/>
        <w:right w:val="none" w:sz="0" w:space="0" w:color="auto"/>
      </w:divBdr>
    </w:div>
    <w:div w:id="1810315896">
      <w:bodyDiv w:val="1"/>
      <w:marLeft w:val="0"/>
      <w:marRight w:val="0"/>
      <w:marTop w:val="0"/>
      <w:marBottom w:val="0"/>
      <w:divBdr>
        <w:top w:val="none" w:sz="0" w:space="0" w:color="auto"/>
        <w:left w:val="none" w:sz="0" w:space="0" w:color="auto"/>
        <w:bottom w:val="none" w:sz="0" w:space="0" w:color="auto"/>
        <w:right w:val="none" w:sz="0" w:space="0" w:color="auto"/>
      </w:divBdr>
    </w:div>
    <w:div w:id="1816558315">
      <w:bodyDiv w:val="1"/>
      <w:marLeft w:val="0"/>
      <w:marRight w:val="0"/>
      <w:marTop w:val="0"/>
      <w:marBottom w:val="0"/>
      <w:divBdr>
        <w:top w:val="none" w:sz="0" w:space="0" w:color="auto"/>
        <w:left w:val="none" w:sz="0" w:space="0" w:color="auto"/>
        <w:bottom w:val="none" w:sz="0" w:space="0" w:color="auto"/>
        <w:right w:val="none" w:sz="0" w:space="0" w:color="auto"/>
      </w:divBdr>
    </w:div>
    <w:div w:id="1818379516">
      <w:bodyDiv w:val="1"/>
      <w:marLeft w:val="0"/>
      <w:marRight w:val="0"/>
      <w:marTop w:val="0"/>
      <w:marBottom w:val="0"/>
      <w:divBdr>
        <w:top w:val="none" w:sz="0" w:space="0" w:color="auto"/>
        <w:left w:val="none" w:sz="0" w:space="0" w:color="auto"/>
        <w:bottom w:val="none" w:sz="0" w:space="0" w:color="auto"/>
        <w:right w:val="none" w:sz="0" w:space="0" w:color="auto"/>
      </w:divBdr>
    </w:div>
    <w:div w:id="1822699584">
      <w:bodyDiv w:val="1"/>
      <w:marLeft w:val="0"/>
      <w:marRight w:val="0"/>
      <w:marTop w:val="0"/>
      <w:marBottom w:val="0"/>
      <w:divBdr>
        <w:top w:val="none" w:sz="0" w:space="0" w:color="auto"/>
        <w:left w:val="none" w:sz="0" w:space="0" w:color="auto"/>
        <w:bottom w:val="none" w:sz="0" w:space="0" w:color="auto"/>
        <w:right w:val="none" w:sz="0" w:space="0" w:color="auto"/>
      </w:divBdr>
      <w:divsChild>
        <w:div w:id="437137087">
          <w:marLeft w:val="0"/>
          <w:marRight w:val="0"/>
          <w:marTop w:val="120"/>
          <w:marBottom w:val="0"/>
          <w:divBdr>
            <w:top w:val="none" w:sz="0" w:space="0" w:color="auto"/>
            <w:left w:val="none" w:sz="0" w:space="0" w:color="auto"/>
            <w:bottom w:val="none" w:sz="0" w:space="0" w:color="auto"/>
            <w:right w:val="none" w:sz="0" w:space="0" w:color="auto"/>
          </w:divBdr>
        </w:div>
        <w:div w:id="1846432578">
          <w:marLeft w:val="0"/>
          <w:marRight w:val="0"/>
          <w:marTop w:val="120"/>
          <w:marBottom w:val="0"/>
          <w:divBdr>
            <w:top w:val="none" w:sz="0" w:space="0" w:color="auto"/>
            <w:left w:val="none" w:sz="0" w:space="0" w:color="auto"/>
            <w:bottom w:val="none" w:sz="0" w:space="0" w:color="auto"/>
            <w:right w:val="none" w:sz="0" w:space="0" w:color="auto"/>
          </w:divBdr>
        </w:div>
      </w:divsChild>
    </w:div>
    <w:div w:id="1822960787">
      <w:bodyDiv w:val="1"/>
      <w:marLeft w:val="0"/>
      <w:marRight w:val="0"/>
      <w:marTop w:val="0"/>
      <w:marBottom w:val="0"/>
      <w:divBdr>
        <w:top w:val="none" w:sz="0" w:space="0" w:color="auto"/>
        <w:left w:val="none" w:sz="0" w:space="0" w:color="auto"/>
        <w:bottom w:val="none" w:sz="0" w:space="0" w:color="auto"/>
        <w:right w:val="none" w:sz="0" w:space="0" w:color="auto"/>
      </w:divBdr>
    </w:div>
    <w:div w:id="1832869684">
      <w:bodyDiv w:val="1"/>
      <w:marLeft w:val="0"/>
      <w:marRight w:val="0"/>
      <w:marTop w:val="0"/>
      <w:marBottom w:val="0"/>
      <w:divBdr>
        <w:top w:val="none" w:sz="0" w:space="0" w:color="auto"/>
        <w:left w:val="none" w:sz="0" w:space="0" w:color="auto"/>
        <w:bottom w:val="none" w:sz="0" w:space="0" w:color="auto"/>
        <w:right w:val="none" w:sz="0" w:space="0" w:color="auto"/>
      </w:divBdr>
    </w:div>
    <w:div w:id="1832981199">
      <w:bodyDiv w:val="1"/>
      <w:marLeft w:val="0"/>
      <w:marRight w:val="0"/>
      <w:marTop w:val="0"/>
      <w:marBottom w:val="0"/>
      <w:divBdr>
        <w:top w:val="none" w:sz="0" w:space="0" w:color="auto"/>
        <w:left w:val="none" w:sz="0" w:space="0" w:color="auto"/>
        <w:bottom w:val="none" w:sz="0" w:space="0" w:color="auto"/>
        <w:right w:val="none" w:sz="0" w:space="0" w:color="auto"/>
      </w:divBdr>
    </w:div>
    <w:div w:id="1857425856">
      <w:bodyDiv w:val="1"/>
      <w:marLeft w:val="0"/>
      <w:marRight w:val="0"/>
      <w:marTop w:val="0"/>
      <w:marBottom w:val="0"/>
      <w:divBdr>
        <w:top w:val="none" w:sz="0" w:space="0" w:color="auto"/>
        <w:left w:val="none" w:sz="0" w:space="0" w:color="auto"/>
        <w:bottom w:val="none" w:sz="0" w:space="0" w:color="auto"/>
        <w:right w:val="none" w:sz="0" w:space="0" w:color="auto"/>
      </w:divBdr>
      <w:divsChild>
        <w:div w:id="461458527">
          <w:marLeft w:val="0"/>
          <w:marRight w:val="0"/>
          <w:marTop w:val="0"/>
          <w:marBottom w:val="0"/>
          <w:divBdr>
            <w:top w:val="none" w:sz="0" w:space="0" w:color="auto"/>
            <w:left w:val="none" w:sz="0" w:space="0" w:color="auto"/>
            <w:bottom w:val="none" w:sz="0" w:space="0" w:color="auto"/>
            <w:right w:val="none" w:sz="0" w:space="0" w:color="auto"/>
          </w:divBdr>
        </w:div>
      </w:divsChild>
    </w:div>
    <w:div w:id="1866358334">
      <w:bodyDiv w:val="1"/>
      <w:marLeft w:val="0"/>
      <w:marRight w:val="0"/>
      <w:marTop w:val="0"/>
      <w:marBottom w:val="0"/>
      <w:divBdr>
        <w:top w:val="none" w:sz="0" w:space="0" w:color="auto"/>
        <w:left w:val="none" w:sz="0" w:space="0" w:color="auto"/>
        <w:bottom w:val="none" w:sz="0" w:space="0" w:color="auto"/>
        <w:right w:val="none" w:sz="0" w:space="0" w:color="auto"/>
      </w:divBdr>
    </w:div>
    <w:div w:id="1867795158">
      <w:bodyDiv w:val="1"/>
      <w:marLeft w:val="0"/>
      <w:marRight w:val="0"/>
      <w:marTop w:val="0"/>
      <w:marBottom w:val="0"/>
      <w:divBdr>
        <w:top w:val="none" w:sz="0" w:space="0" w:color="auto"/>
        <w:left w:val="none" w:sz="0" w:space="0" w:color="auto"/>
        <w:bottom w:val="none" w:sz="0" w:space="0" w:color="auto"/>
        <w:right w:val="none" w:sz="0" w:space="0" w:color="auto"/>
      </w:divBdr>
    </w:div>
    <w:div w:id="1870869423">
      <w:bodyDiv w:val="1"/>
      <w:marLeft w:val="0"/>
      <w:marRight w:val="0"/>
      <w:marTop w:val="0"/>
      <w:marBottom w:val="0"/>
      <w:divBdr>
        <w:top w:val="none" w:sz="0" w:space="0" w:color="auto"/>
        <w:left w:val="none" w:sz="0" w:space="0" w:color="auto"/>
        <w:bottom w:val="none" w:sz="0" w:space="0" w:color="auto"/>
        <w:right w:val="none" w:sz="0" w:space="0" w:color="auto"/>
      </w:divBdr>
    </w:div>
    <w:div w:id="1913197515">
      <w:bodyDiv w:val="1"/>
      <w:marLeft w:val="0"/>
      <w:marRight w:val="0"/>
      <w:marTop w:val="0"/>
      <w:marBottom w:val="0"/>
      <w:divBdr>
        <w:top w:val="none" w:sz="0" w:space="0" w:color="auto"/>
        <w:left w:val="none" w:sz="0" w:space="0" w:color="auto"/>
        <w:bottom w:val="none" w:sz="0" w:space="0" w:color="auto"/>
        <w:right w:val="none" w:sz="0" w:space="0" w:color="auto"/>
      </w:divBdr>
    </w:div>
    <w:div w:id="1920404701">
      <w:bodyDiv w:val="1"/>
      <w:marLeft w:val="0"/>
      <w:marRight w:val="0"/>
      <w:marTop w:val="0"/>
      <w:marBottom w:val="0"/>
      <w:divBdr>
        <w:top w:val="none" w:sz="0" w:space="0" w:color="auto"/>
        <w:left w:val="none" w:sz="0" w:space="0" w:color="auto"/>
        <w:bottom w:val="none" w:sz="0" w:space="0" w:color="auto"/>
        <w:right w:val="none" w:sz="0" w:space="0" w:color="auto"/>
      </w:divBdr>
    </w:div>
    <w:div w:id="1924797351">
      <w:bodyDiv w:val="1"/>
      <w:marLeft w:val="0"/>
      <w:marRight w:val="0"/>
      <w:marTop w:val="0"/>
      <w:marBottom w:val="0"/>
      <w:divBdr>
        <w:top w:val="none" w:sz="0" w:space="0" w:color="auto"/>
        <w:left w:val="none" w:sz="0" w:space="0" w:color="auto"/>
        <w:bottom w:val="none" w:sz="0" w:space="0" w:color="auto"/>
        <w:right w:val="none" w:sz="0" w:space="0" w:color="auto"/>
      </w:divBdr>
    </w:div>
    <w:div w:id="1935625654">
      <w:bodyDiv w:val="1"/>
      <w:marLeft w:val="0"/>
      <w:marRight w:val="0"/>
      <w:marTop w:val="0"/>
      <w:marBottom w:val="0"/>
      <w:divBdr>
        <w:top w:val="none" w:sz="0" w:space="0" w:color="auto"/>
        <w:left w:val="none" w:sz="0" w:space="0" w:color="auto"/>
        <w:bottom w:val="none" w:sz="0" w:space="0" w:color="auto"/>
        <w:right w:val="none" w:sz="0" w:space="0" w:color="auto"/>
      </w:divBdr>
    </w:div>
    <w:div w:id="1936207091">
      <w:bodyDiv w:val="1"/>
      <w:marLeft w:val="0"/>
      <w:marRight w:val="0"/>
      <w:marTop w:val="0"/>
      <w:marBottom w:val="0"/>
      <w:divBdr>
        <w:top w:val="none" w:sz="0" w:space="0" w:color="auto"/>
        <w:left w:val="none" w:sz="0" w:space="0" w:color="auto"/>
        <w:bottom w:val="none" w:sz="0" w:space="0" w:color="auto"/>
        <w:right w:val="none" w:sz="0" w:space="0" w:color="auto"/>
      </w:divBdr>
    </w:div>
    <w:div w:id="1963925806">
      <w:bodyDiv w:val="1"/>
      <w:marLeft w:val="0"/>
      <w:marRight w:val="0"/>
      <w:marTop w:val="0"/>
      <w:marBottom w:val="0"/>
      <w:divBdr>
        <w:top w:val="none" w:sz="0" w:space="0" w:color="auto"/>
        <w:left w:val="none" w:sz="0" w:space="0" w:color="auto"/>
        <w:bottom w:val="none" w:sz="0" w:space="0" w:color="auto"/>
        <w:right w:val="none" w:sz="0" w:space="0" w:color="auto"/>
      </w:divBdr>
    </w:div>
    <w:div w:id="1968006095">
      <w:bodyDiv w:val="1"/>
      <w:marLeft w:val="0"/>
      <w:marRight w:val="0"/>
      <w:marTop w:val="0"/>
      <w:marBottom w:val="0"/>
      <w:divBdr>
        <w:top w:val="none" w:sz="0" w:space="0" w:color="auto"/>
        <w:left w:val="none" w:sz="0" w:space="0" w:color="auto"/>
        <w:bottom w:val="none" w:sz="0" w:space="0" w:color="auto"/>
        <w:right w:val="none" w:sz="0" w:space="0" w:color="auto"/>
      </w:divBdr>
    </w:div>
    <w:div w:id="1973977036">
      <w:bodyDiv w:val="1"/>
      <w:marLeft w:val="0"/>
      <w:marRight w:val="0"/>
      <w:marTop w:val="0"/>
      <w:marBottom w:val="0"/>
      <w:divBdr>
        <w:top w:val="none" w:sz="0" w:space="0" w:color="auto"/>
        <w:left w:val="none" w:sz="0" w:space="0" w:color="auto"/>
        <w:bottom w:val="none" w:sz="0" w:space="0" w:color="auto"/>
        <w:right w:val="none" w:sz="0" w:space="0" w:color="auto"/>
      </w:divBdr>
    </w:div>
    <w:div w:id="1977442644">
      <w:bodyDiv w:val="1"/>
      <w:marLeft w:val="0"/>
      <w:marRight w:val="0"/>
      <w:marTop w:val="0"/>
      <w:marBottom w:val="0"/>
      <w:divBdr>
        <w:top w:val="none" w:sz="0" w:space="0" w:color="auto"/>
        <w:left w:val="none" w:sz="0" w:space="0" w:color="auto"/>
        <w:bottom w:val="none" w:sz="0" w:space="0" w:color="auto"/>
        <w:right w:val="none" w:sz="0" w:space="0" w:color="auto"/>
      </w:divBdr>
    </w:div>
    <w:div w:id="1989090631">
      <w:bodyDiv w:val="1"/>
      <w:marLeft w:val="0"/>
      <w:marRight w:val="0"/>
      <w:marTop w:val="0"/>
      <w:marBottom w:val="0"/>
      <w:divBdr>
        <w:top w:val="none" w:sz="0" w:space="0" w:color="auto"/>
        <w:left w:val="none" w:sz="0" w:space="0" w:color="auto"/>
        <w:bottom w:val="none" w:sz="0" w:space="0" w:color="auto"/>
        <w:right w:val="none" w:sz="0" w:space="0" w:color="auto"/>
      </w:divBdr>
    </w:div>
    <w:div w:id="2001542744">
      <w:bodyDiv w:val="1"/>
      <w:marLeft w:val="0"/>
      <w:marRight w:val="0"/>
      <w:marTop w:val="0"/>
      <w:marBottom w:val="0"/>
      <w:divBdr>
        <w:top w:val="none" w:sz="0" w:space="0" w:color="auto"/>
        <w:left w:val="none" w:sz="0" w:space="0" w:color="auto"/>
        <w:bottom w:val="none" w:sz="0" w:space="0" w:color="auto"/>
        <w:right w:val="none" w:sz="0" w:space="0" w:color="auto"/>
      </w:divBdr>
    </w:div>
    <w:div w:id="2002466272">
      <w:bodyDiv w:val="1"/>
      <w:marLeft w:val="0"/>
      <w:marRight w:val="0"/>
      <w:marTop w:val="0"/>
      <w:marBottom w:val="0"/>
      <w:divBdr>
        <w:top w:val="none" w:sz="0" w:space="0" w:color="auto"/>
        <w:left w:val="none" w:sz="0" w:space="0" w:color="auto"/>
        <w:bottom w:val="none" w:sz="0" w:space="0" w:color="auto"/>
        <w:right w:val="none" w:sz="0" w:space="0" w:color="auto"/>
      </w:divBdr>
    </w:div>
    <w:div w:id="2022538260">
      <w:bodyDiv w:val="1"/>
      <w:marLeft w:val="0"/>
      <w:marRight w:val="0"/>
      <w:marTop w:val="0"/>
      <w:marBottom w:val="0"/>
      <w:divBdr>
        <w:top w:val="none" w:sz="0" w:space="0" w:color="auto"/>
        <w:left w:val="none" w:sz="0" w:space="0" w:color="auto"/>
        <w:bottom w:val="none" w:sz="0" w:space="0" w:color="auto"/>
        <w:right w:val="none" w:sz="0" w:space="0" w:color="auto"/>
      </w:divBdr>
    </w:div>
    <w:div w:id="2022856207">
      <w:bodyDiv w:val="1"/>
      <w:marLeft w:val="0"/>
      <w:marRight w:val="0"/>
      <w:marTop w:val="0"/>
      <w:marBottom w:val="0"/>
      <w:divBdr>
        <w:top w:val="none" w:sz="0" w:space="0" w:color="auto"/>
        <w:left w:val="none" w:sz="0" w:space="0" w:color="auto"/>
        <w:bottom w:val="none" w:sz="0" w:space="0" w:color="auto"/>
        <w:right w:val="none" w:sz="0" w:space="0" w:color="auto"/>
      </w:divBdr>
    </w:div>
    <w:div w:id="2029210245">
      <w:bodyDiv w:val="1"/>
      <w:marLeft w:val="0"/>
      <w:marRight w:val="0"/>
      <w:marTop w:val="0"/>
      <w:marBottom w:val="0"/>
      <w:divBdr>
        <w:top w:val="none" w:sz="0" w:space="0" w:color="auto"/>
        <w:left w:val="none" w:sz="0" w:space="0" w:color="auto"/>
        <w:bottom w:val="none" w:sz="0" w:space="0" w:color="auto"/>
        <w:right w:val="none" w:sz="0" w:space="0" w:color="auto"/>
      </w:divBdr>
    </w:div>
    <w:div w:id="2038045024">
      <w:bodyDiv w:val="1"/>
      <w:marLeft w:val="0"/>
      <w:marRight w:val="0"/>
      <w:marTop w:val="0"/>
      <w:marBottom w:val="0"/>
      <w:divBdr>
        <w:top w:val="none" w:sz="0" w:space="0" w:color="auto"/>
        <w:left w:val="none" w:sz="0" w:space="0" w:color="auto"/>
        <w:bottom w:val="none" w:sz="0" w:space="0" w:color="auto"/>
        <w:right w:val="none" w:sz="0" w:space="0" w:color="auto"/>
      </w:divBdr>
    </w:div>
    <w:div w:id="2051218923">
      <w:bodyDiv w:val="1"/>
      <w:marLeft w:val="0"/>
      <w:marRight w:val="0"/>
      <w:marTop w:val="0"/>
      <w:marBottom w:val="0"/>
      <w:divBdr>
        <w:top w:val="none" w:sz="0" w:space="0" w:color="auto"/>
        <w:left w:val="none" w:sz="0" w:space="0" w:color="auto"/>
        <w:bottom w:val="none" w:sz="0" w:space="0" w:color="auto"/>
        <w:right w:val="none" w:sz="0" w:space="0" w:color="auto"/>
      </w:divBdr>
    </w:div>
    <w:div w:id="2053726138">
      <w:bodyDiv w:val="1"/>
      <w:marLeft w:val="0"/>
      <w:marRight w:val="0"/>
      <w:marTop w:val="0"/>
      <w:marBottom w:val="0"/>
      <w:divBdr>
        <w:top w:val="none" w:sz="0" w:space="0" w:color="auto"/>
        <w:left w:val="none" w:sz="0" w:space="0" w:color="auto"/>
        <w:bottom w:val="none" w:sz="0" w:space="0" w:color="auto"/>
        <w:right w:val="none" w:sz="0" w:space="0" w:color="auto"/>
      </w:divBdr>
    </w:div>
    <w:div w:id="2058433786">
      <w:bodyDiv w:val="1"/>
      <w:marLeft w:val="0"/>
      <w:marRight w:val="0"/>
      <w:marTop w:val="0"/>
      <w:marBottom w:val="0"/>
      <w:divBdr>
        <w:top w:val="none" w:sz="0" w:space="0" w:color="auto"/>
        <w:left w:val="none" w:sz="0" w:space="0" w:color="auto"/>
        <w:bottom w:val="none" w:sz="0" w:space="0" w:color="auto"/>
        <w:right w:val="none" w:sz="0" w:space="0" w:color="auto"/>
      </w:divBdr>
    </w:div>
    <w:div w:id="2069448651">
      <w:bodyDiv w:val="1"/>
      <w:marLeft w:val="0"/>
      <w:marRight w:val="0"/>
      <w:marTop w:val="0"/>
      <w:marBottom w:val="0"/>
      <w:divBdr>
        <w:top w:val="none" w:sz="0" w:space="0" w:color="auto"/>
        <w:left w:val="none" w:sz="0" w:space="0" w:color="auto"/>
        <w:bottom w:val="none" w:sz="0" w:space="0" w:color="auto"/>
        <w:right w:val="none" w:sz="0" w:space="0" w:color="auto"/>
      </w:divBdr>
    </w:div>
    <w:div w:id="2075276218">
      <w:bodyDiv w:val="1"/>
      <w:marLeft w:val="0"/>
      <w:marRight w:val="0"/>
      <w:marTop w:val="0"/>
      <w:marBottom w:val="0"/>
      <w:divBdr>
        <w:top w:val="none" w:sz="0" w:space="0" w:color="auto"/>
        <w:left w:val="none" w:sz="0" w:space="0" w:color="auto"/>
        <w:bottom w:val="none" w:sz="0" w:space="0" w:color="auto"/>
        <w:right w:val="none" w:sz="0" w:space="0" w:color="auto"/>
      </w:divBdr>
    </w:div>
    <w:div w:id="2086146607">
      <w:bodyDiv w:val="1"/>
      <w:marLeft w:val="0"/>
      <w:marRight w:val="0"/>
      <w:marTop w:val="0"/>
      <w:marBottom w:val="0"/>
      <w:divBdr>
        <w:top w:val="none" w:sz="0" w:space="0" w:color="auto"/>
        <w:left w:val="none" w:sz="0" w:space="0" w:color="auto"/>
        <w:bottom w:val="none" w:sz="0" w:space="0" w:color="auto"/>
        <w:right w:val="none" w:sz="0" w:space="0" w:color="auto"/>
      </w:divBdr>
    </w:div>
    <w:div w:id="2087913898">
      <w:bodyDiv w:val="1"/>
      <w:marLeft w:val="0"/>
      <w:marRight w:val="0"/>
      <w:marTop w:val="0"/>
      <w:marBottom w:val="0"/>
      <w:divBdr>
        <w:top w:val="none" w:sz="0" w:space="0" w:color="auto"/>
        <w:left w:val="none" w:sz="0" w:space="0" w:color="auto"/>
        <w:bottom w:val="none" w:sz="0" w:space="0" w:color="auto"/>
        <w:right w:val="none" w:sz="0" w:space="0" w:color="auto"/>
      </w:divBdr>
    </w:div>
    <w:div w:id="2116367886">
      <w:bodyDiv w:val="1"/>
      <w:marLeft w:val="0"/>
      <w:marRight w:val="0"/>
      <w:marTop w:val="0"/>
      <w:marBottom w:val="0"/>
      <w:divBdr>
        <w:top w:val="none" w:sz="0" w:space="0" w:color="auto"/>
        <w:left w:val="none" w:sz="0" w:space="0" w:color="auto"/>
        <w:bottom w:val="none" w:sz="0" w:space="0" w:color="auto"/>
        <w:right w:val="none" w:sz="0" w:space="0" w:color="auto"/>
      </w:divBdr>
    </w:div>
    <w:div w:id="2138185388">
      <w:bodyDiv w:val="1"/>
      <w:marLeft w:val="0"/>
      <w:marRight w:val="0"/>
      <w:marTop w:val="0"/>
      <w:marBottom w:val="0"/>
      <w:divBdr>
        <w:top w:val="none" w:sz="0" w:space="0" w:color="auto"/>
        <w:left w:val="none" w:sz="0" w:space="0" w:color="auto"/>
        <w:bottom w:val="none" w:sz="0" w:space="0" w:color="auto"/>
        <w:right w:val="none" w:sz="0" w:space="0" w:color="auto"/>
      </w:divBdr>
    </w:div>
    <w:div w:id="2142110324">
      <w:bodyDiv w:val="1"/>
      <w:marLeft w:val="0"/>
      <w:marRight w:val="0"/>
      <w:marTop w:val="0"/>
      <w:marBottom w:val="0"/>
      <w:divBdr>
        <w:top w:val="none" w:sz="0" w:space="0" w:color="auto"/>
        <w:left w:val="none" w:sz="0" w:space="0" w:color="auto"/>
        <w:bottom w:val="none" w:sz="0" w:space="0" w:color="auto"/>
        <w:right w:val="none" w:sz="0" w:space="0" w:color="auto"/>
      </w:divBdr>
    </w:div>
    <w:div w:id="2143645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50BB4E8494B809B084857785FE4D66FB24A520D3FB21168B0F3E4A90FA9772591438FF0E56B7267A4187285CD96DE40009B13DBB4241D6710EUDE" TargetMode="External"/><Relationship Id="rId18" Type="http://schemas.openxmlformats.org/officeDocument/2006/relationships/image" Target="media/image5.jpeg"/><Relationship Id="rId26" Type="http://schemas.openxmlformats.org/officeDocument/2006/relationships/hyperlink" Target="http://www.kargatskiy.ru/" TargetMode="External"/><Relationship Id="rId39" Type="http://schemas.openxmlformats.org/officeDocument/2006/relationships/hyperlink" Target="http://regiontatarsk.ru/" TargetMode="External"/><Relationship Id="rId21" Type="http://schemas.openxmlformats.org/officeDocument/2006/relationships/hyperlink" Target="http://www.bolotnoe.ru/" TargetMode="External"/><Relationship Id="rId34" Type="http://schemas.openxmlformats.org/officeDocument/2006/relationships/hyperlink" Target="http://www.maslyanino.nso.ru/" TargetMode="External"/><Relationship Id="rId42" Type="http://schemas.openxmlformats.org/officeDocument/2006/relationships/hyperlink" Target="http://usttaradm.ru/" TargetMode="External"/><Relationship Id="rId47" Type="http://schemas.openxmlformats.org/officeDocument/2006/relationships/hyperlink" Target="http://www.admiskitim.ru/mb/op.html" TargetMode="External"/><Relationship Id="rId50" Type="http://schemas.openxmlformats.org/officeDocument/2006/relationships/image" Target="media/image6.png"/><Relationship Id="rId55" Type="http://schemas.openxmlformats.org/officeDocument/2006/relationships/hyperlink" Target="https://maps.nso.ru/CoGI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www.kochki.nso.ru/" TargetMode="External"/><Relationship Id="rId11" Type="http://schemas.openxmlformats.org/officeDocument/2006/relationships/hyperlink" Target="consultantplus://offline/ref=7DE8A4E5CA29B48D5FAA7A78F796651BA70863D8C592BD96FC9F4FAAEE771CFA5B00DD3DCDF5808AAFDD533948AFF1F0F17DC6I" TargetMode="External"/><Relationship Id="rId24" Type="http://schemas.openxmlformats.org/officeDocument/2006/relationships/hyperlink" Target="http://www.zdvinsk.nso.ru/" TargetMode="External"/><Relationship Id="rId32" Type="http://schemas.openxmlformats.org/officeDocument/2006/relationships/hyperlink" Target="http://www.kupino.nso.ru/" TargetMode="External"/><Relationship Id="rId37" Type="http://schemas.openxmlformats.org/officeDocument/2006/relationships/hyperlink" Target="http://www.ordynsk.nso.ru/" TargetMode="External"/><Relationship Id="rId40" Type="http://schemas.openxmlformats.org/officeDocument/2006/relationships/hyperlink" Target="http://toguchin.org/" TargetMode="External"/><Relationship Id="rId45" Type="http://schemas.openxmlformats.org/officeDocument/2006/relationships/hyperlink" Target="http://www.chistoozernoe.nso.ru/" TargetMode="External"/><Relationship Id="rId53" Type="http://schemas.openxmlformats.org/officeDocument/2006/relationships/hyperlink" Target="https://www.google.ru/maps" TargetMode="External"/><Relationship Id="rId5" Type="http://schemas.openxmlformats.org/officeDocument/2006/relationships/webSettings" Target="webSettings.xml"/><Relationship Id="rId19" Type="http://schemas.openxmlformats.org/officeDocument/2006/relationships/hyperlink" Target="http://www.bagan.nso.ru/"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1.png"/><Relationship Id="rId22" Type="http://schemas.openxmlformats.org/officeDocument/2006/relationships/hyperlink" Target="http://www.vengerovo.nso.ru/" TargetMode="External"/><Relationship Id="rId27" Type="http://schemas.openxmlformats.org/officeDocument/2006/relationships/hyperlink" Target="http://koluvan.ru/" TargetMode="External"/><Relationship Id="rId30" Type="http://schemas.openxmlformats.org/officeDocument/2006/relationships/hyperlink" Target="http://www.krasnozerskoe.nso.ru/" TargetMode="External"/><Relationship Id="rId35" Type="http://schemas.openxmlformats.org/officeDocument/2006/relationships/hyperlink" Target="http://www.moshkovo-nso.ru/home" TargetMode="External"/><Relationship Id="rId43" Type="http://schemas.openxmlformats.org/officeDocument/2006/relationships/hyperlink" Target="http://www.chany.nso.ru/" TargetMode="External"/><Relationship Id="rId48" Type="http://schemas.openxmlformats.org/officeDocument/2006/relationships/header" Target="header2.xml"/><Relationship Id="rId56" Type="http://schemas.openxmlformats.org/officeDocument/2006/relationships/fontTable" Target="fontTable.xml"/><Relationship Id="rId64" Type="http://schemas.microsoft.com/office/2016/09/relationships/commentsIds" Target="commentsIds.xml"/><Relationship Id="rId8" Type="http://schemas.openxmlformats.org/officeDocument/2006/relationships/chart" Target="charts/chart1.xml"/><Relationship Id="rId51" Type="http://schemas.openxmlformats.org/officeDocument/2006/relationships/hyperlink" Target="https://novosibstat.gks.ru/"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jpg"/><Relationship Id="rId25" Type="http://schemas.openxmlformats.org/officeDocument/2006/relationships/hyperlink" Target="http://iskitim-r.ru/" TargetMode="External"/><Relationship Id="rId33" Type="http://schemas.openxmlformats.org/officeDocument/2006/relationships/hyperlink" Target="http://kyshtovka.nsknet.ru/" TargetMode="External"/><Relationship Id="rId38" Type="http://schemas.openxmlformats.org/officeDocument/2006/relationships/hyperlink" Target="http://www.suzun.nso.ru/" TargetMode="External"/><Relationship Id="rId46" Type="http://schemas.openxmlformats.org/officeDocument/2006/relationships/hyperlink" Target="http://admchulym.ru/" TargetMode="External"/><Relationship Id="rId20" Type="http://schemas.openxmlformats.org/officeDocument/2006/relationships/hyperlink" Target="http://www.admbaraba.ru/" TargetMode="External"/><Relationship Id="rId41" Type="http://schemas.openxmlformats.org/officeDocument/2006/relationships/hyperlink" Target="http://www.ubinadm.nso.ru/" TargetMode="External"/><Relationship Id="rId54" Type="http://schemas.openxmlformats.org/officeDocument/2006/relationships/hyperlink" Target="https://yandex.ru/map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www.adm-dovolnoe.ru/" TargetMode="External"/><Relationship Id="rId28" Type="http://schemas.openxmlformats.org/officeDocument/2006/relationships/hyperlink" Target="http://www.kochenevo.nso.ru/" TargetMode="External"/><Relationship Id="rId36" Type="http://schemas.openxmlformats.org/officeDocument/2006/relationships/hyperlink" Target="http://nsr.nso.ru/page/1715" TargetMode="External"/><Relationship Id="rId49" Type="http://schemas.openxmlformats.org/officeDocument/2006/relationships/footer" Target="footer1.xml"/><Relationship Id="rId57" Type="http://schemas.openxmlformats.org/officeDocument/2006/relationships/theme" Target="theme/theme1.xml"/><Relationship Id="rId10" Type="http://schemas.openxmlformats.org/officeDocument/2006/relationships/chart" Target="charts/chart3.xml"/><Relationship Id="rId31" Type="http://schemas.openxmlformats.org/officeDocument/2006/relationships/hyperlink" Target="http://www.kuibyshev.nso.ru/" TargetMode="External"/><Relationship Id="rId44" Type="http://schemas.openxmlformats.org/officeDocument/2006/relationships/hyperlink" Target="http://www.cherepanovo.nso.ru/" TargetMode="External"/><Relationship Id="rId52" Type="http://schemas.openxmlformats.org/officeDocument/2006/relationships/hyperlink" Target="http://www.wemakemaps.com"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manualLayout>
          <c:layoutTarget val="inner"/>
          <c:xMode val="edge"/>
          <c:yMode val="edge"/>
          <c:x val="0.17315784997170322"/>
          <c:y val="3.6673612282933692E-2"/>
          <c:w val="0.77402115543798389"/>
          <c:h val="0.79174972888868922"/>
        </c:manualLayout>
      </c:layout>
      <c:barChart>
        <c:barDir val="bar"/>
        <c:grouping val="clustered"/>
        <c:varyColors val="0"/>
        <c:ser>
          <c:idx val="0"/>
          <c:order val="0"/>
          <c:tx>
            <c:strRef>
              <c:f>Sheet1!$A$2</c:f>
              <c:strCache>
                <c:ptCount val="1"/>
                <c:pt idx="0">
                  <c:v>2021</c:v>
                </c:pt>
              </c:strCache>
            </c:strRef>
          </c:tx>
          <c:spPr>
            <a:solidFill>
              <a:schemeClr val="accent1">
                <a:lumMod val="40000"/>
                <a:lumOff val="60000"/>
              </a:schemeClr>
            </a:solidFill>
            <a:ln>
              <a:solidFill>
                <a:schemeClr val="accent1">
                  <a:lumMod val="40000"/>
                  <a:lumOff val="60000"/>
                </a:schemeClr>
              </a:solidFill>
            </a:ln>
            <a:scene3d>
              <a:camera prst="orthographicFront"/>
              <a:lightRig rig="soft" dir="t"/>
            </a:scene3d>
            <a:sp3d>
              <a:bevelT w="63500" h="25400"/>
              <a:bevelB/>
            </a:sp3d>
          </c:spPr>
          <c:invertIfNegative val="0"/>
          <c:dLbls>
            <c:dLbl>
              <c:idx val="1"/>
              <c:spPr/>
              <c:txPr>
                <a:bodyPr/>
                <a:lstStyle/>
                <a:p>
                  <a:pPr>
                    <a:defRPr sz="852"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0-5A98-4997-8400-6AE9DCFE2BC5}"/>
                </c:ext>
              </c:extLst>
            </c:dLbl>
            <c:spPr>
              <a:noFill/>
              <a:ln>
                <a:noFill/>
              </a:ln>
              <a:effectLst/>
            </c:spPr>
            <c:txPr>
              <a:bodyPr/>
              <a:lstStyle/>
              <a:p>
                <a:pPr>
                  <a:defRPr sz="852"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Sheet1!$B$1:$E$1</c:f>
              <c:strCache>
                <c:ptCount val="4"/>
                <c:pt idx="0">
                  <c:v>город Бердск</c:v>
                </c:pt>
                <c:pt idx="1">
                  <c:v>город Искитим</c:v>
                </c:pt>
                <c:pt idx="2">
                  <c:v>город Обь</c:v>
                </c:pt>
                <c:pt idx="3">
                  <c:v>рабочий поселок Кольцово</c:v>
                </c:pt>
              </c:strCache>
            </c:strRef>
          </c:cat>
          <c:val>
            <c:numRef>
              <c:f>Sheet1!$B$2:$E$2</c:f>
              <c:numCache>
                <c:formatCode>General</c:formatCode>
                <c:ptCount val="4"/>
                <c:pt idx="0">
                  <c:v>103.6</c:v>
                </c:pt>
                <c:pt idx="1">
                  <c:v>55.4</c:v>
                </c:pt>
                <c:pt idx="2">
                  <c:v>30.2</c:v>
                </c:pt>
                <c:pt idx="3">
                  <c:v>17.5</c:v>
                </c:pt>
              </c:numCache>
            </c:numRef>
          </c:val>
          <c:extLst>
            <c:ext xmlns:c16="http://schemas.microsoft.com/office/drawing/2014/chart" uri="{C3380CC4-5D6E-409C-BE32-E72D297353CC}">
              <c16:uniqueId val="{00000001-C982-4330-BBBC-68D6BB79FED6}"/>
            </c:ext>
          </c:extLst>
        </c:ser>
        <c:ser>
          <c:idx val="1"/>
          <c:order val="1"/>
          <c:tx>
            <c:strRef>
              <c:f>Sheet1!$A$3</c:f>
              <c:strCache>
                <c:ptCount val="1"/>
                <c:pt idx="0">
                  <c:v>2022</c:v>
                </c:pt>
              </c:strCache>
            </c:strRef>
          </c:tx>
          <c:spPr>
            <a:solidFill>
              <a:srgbClr val="0070C0"/>
            </a:solidFill>
            <a:ln>
              <a:solidFill>
                <a:srgbClr val="0070C0"/>
              </a:solidFill>
            </a:ln>
            <a:scene3d>
              <a:camera prst="orthographicFront"/>
              <a:lightRig rig="soft" dir="t"/>
            </a:scene3d>
            <a:sp3d>
              <a:bevelT w="63500" h="25400"/>
              <a:bevelB/>
            </a:sp3d>
          </c:spPr>
          <c:invertIfNegative val="0"/>
          <c:dLbls>
            <c:spPr>
              <a:noFill/>
              <a:ln>
                <a:noFill/>
              </a:ln>
              <a:effectLst/>
            </c:spPr>
            <c:txPr>
              <a:bodyPr/>
              <a:lstStyle/>
              <a:p>
                <a:pPr>
                  <a:defRPr sz="852"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Sheet1!$B$1:$E$1</c:f>
              <c:strCache>
                <c:ptCount val="4"/>
                <c:pt idx="0">
                  <c:v>город Бердск</c:v>
                </c:pt>
                <c:pt idx="1">
                  <c:v>город Искитим</c:v>
                </c:pt>
                <c:pt idx="2">
                  <c:v>город Обь</c:v>
                </c:pt>
                <c:pt idx="3">
                  <c:v>рабочий поселок Кольцово</c:v>
                </c:pt>
              </c:strCache>
            </c:strRef>
          </c:cat>
          <c:val>
            <c:numRef>
              <c:f>Sheet1!$B$3:$E$3</c:f>
              <c:numCache>
                <c:formatCode>General</c:formatCode>
                <c:ptCount val="4"/>
                <c:pt idx="0">
                  <c:v>103.5</c:v>
                </c:pt>
                <c:pt idx="1">
                  <c:v>54.8</c:v>
                </c:pt>
                <c:pt idx="2">
                  <c:v>30.3</c:v>
                </c:pt>
                <c:pt idx="3">
                  <c:v>17.600000000000001</c:v>
                </c:pt>
              </c:numCache>
            </c:numRef>
          </c:val>
          <c:extLst>
            <c:ext xmlns:c16="http://schemas.microsoft.com/office/drawing/2014/chart" uri="{C3380CC4-5D6E-409C-BE32-E72D297353CC}">
              <c16:uniqueId val="{00000002-C982-4330-BBBC-68D6BB79FED6}"/>
            </c:ext>
          </c:extLst>
        </c:ser>
        <c:dLbls>
          <c:showLegendKey val="0"/>
          <c:showVal val="0"/>
          <c:showCatName val="0"/>
          <c:showSerName val="0"/>
          <c:showPercent val="0"/>
          <c:showBubbleSize val="0"/>
        </c:dLbls>
        <c:gapWidth val="75"/>
        <c:axId val="433658768"/>
        <c:axId val="433659160"/>
      </c:barChart>
      <c:catAx>
        <c:axId val="433658768"/>
        <c:scaling>
          <c:orientation val="minMax"/>
        </c:scaling>
        <c:delete val="0"/>
        <c:axPos val="l"/>
        <c:numFmt formatCode="General" sourceLinked="1"/>
        <c:majorTickMark val="out"/>
        <c:minorTickMark val="none"/>
        <c:tickLblPos val="nextTo"/>
        <c:txPr>
          <a:bodyPr rot="0" vert="horz"/>
          <a:lstStyle/>
          <a:p>
            <a:pPr>
              <a:defRPr b="1">
                <a:latin typeface="Times New Roman" pitchFamily="18" charset="0"/>
                <a:cs typeface="Times New Roman" pitchFamily="18" charset="0"/>
              </a:defRPr>
            </a:pPr>
            <a:endParaRPr lang="ru-RU"/>
          </a:p>
        </c:txPr>
        <c:crossAx val="433659160"/>
        <c:crosses val="autoZero"/>
        <c:auto val="1"/>
        <c:lblAlgn val="ctr"/>
        <c:lblOffset val="0"/>
        <c:tickLblSkip val="1"/>
        <c:tickMarkSkip val="1"/>
        <c:noMultiLvlLbl val="0"/>
      </c:catAx>
      <c:valAx>
        <c:axId val="433659160"/>
        <c:scaling>
          <c:orientation val="minMax"/>
          <c:max val="110"/>
          <c:min val="0"/>
        </c:scaling>
        <c:delete val="0"/>
        <c:axPos val="b"/>
        <c:majorGridlines/>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тысяч человек</a:t>
                </a:r>
              </a:p>
            </c:rich>
          </c:tx>
          <c:layout>
            <c:manualLayout>
              <c:xMode val="edge"/>
              <c:yMode val="edge"/>
              <c:x val="0.45523867172257848"/>
              <c:y val="0.90636720108781588"/>
            </c:manualLayout>
          </c:layout>
          <c:overlay val="0"/>
        </c:title>
        <c:numFmt formatCode="0" sourceLinked="0"/>
        <c:majorTickMark val="out"/>
        <c:minorTickMark val="none"/>
        <c:tickLblPos val="nextTo"/>
        <c:txPr>
          <a:bodyPr rot="0" vert="horz"/>
          <a:lstStyle/>
          <a:p>
            <a:pPr>
              <a:defRPr sz="852" b="1">
                <a:latin typeface="Times New Roman" pitchFamily="18" charset="0"/>
                <a:cs typeface="Times New Roman" pitchFamily="18" charset="0"/>
              </a:defRPr>
            </a:pPr>
            <a:endParaRPr lang="ru-RU"/>
          </a:p>
        </c:txPr>
        <c:crossAx val="433658768"/>
        <c:crosses val="autoZero"/>
        <c:crossBetween val="between"/>
        <c:majorUnit val="5"/>
        <c:minorUnit val="5"/>
      </c:valAx>
    </c:plotArea>
    <c:legend>
      <c:legendPos val="r"/>
      <c:layout>
        <c:manualLayout>
          <c:xMode val="edge"/>
          <c:yMode val="edge"/>
          <c:x val="0.68621236133122032"/>
          <c:y val="5.2434456928838954E-2"/>
          <c:w val="0.22662440570522979"/>
          <c:h val="8.2397003745318345E-2"/>
        </c:manualLayout>
      </c:layout>
      <c:overlay val="0"/>
      <c:spPr>
        <a:ln>
          <a:solidFill>
            <a:schemeClr val="accent5">
              <a:lumMod val="50000"/>
            </a:schemeClr>
          </a:solidFill>
        </a:ln>
      </c:spPr>
      <c:txPr>
        <a:bodyPr/>
        <a:lstStyle/>
        <a:p>
          <a:pPr>
            <a:defRPr b="1">
              <a:latin typeface="Times New Roman" pitchFamily="18" charset="0"/>
              <a:cs typeface="Times New Roman" pitchFamily="18" charset="0"/>
            </a:defRPr>
          </a:pPr>
          <a:endParaRPr lang="ru-RU"/>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0.18977600858529986"/>
          <c:y val="2.2226360218486202E-2"/>
          <c:w val="0.77402115543798389"/>
          <c:h val="0.79174972888868922"/>
        </c:manualLayout>
      </c:layout>
      <c:barChart>
        <c:barDir val="bar"/>
        <c:grouping val="clustered"/>
        <c:varyColors val="0"/>
        <c:ser>
          <c:idx val="0"/>
          <c:order val="0"/>
          <c:spPr>
            <a:solidFill>
              <a:srgbClr val="0070C0"/>
            </a:solidFill>
            <a:ln>
              <a:solidFill>
                <a:srgbClr val="0070C0"/>
              </a:solidFill>
            </a:ln>
            <a:scene3d>
              <a:camera prst="orthographicFront"/>
              <a:lightRig rig="threePt" dir="t"/>
            </a:scene3d>
            <a:sp3d>
              <a:bevelT w="63500" h="25400"/>
              <a:bevelB/>
            </a:sp3d>
          </c:spPr>
          <c:invertIfNegative val="0"/>
          <c:dLbls>
            <c:spPr>
              <a:noFill/>
              <a:ln w="24052">
                <a:noFill/>
              </a:ln>
            </c:spPr>
            <c:txPr>
              <a:bodyPr wrap="square" lIns="38100" tIns="19050" rIns="38100" bIns="19050" anchor="ctr">
                <a:spAutoFit/>
              </a:bodyPr>
              <a:lstStyle/>
              <a:p>
                <a:pPr>
                  <a:defRPr sz="852"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Sheet1!$B$1:$K$1</c:f>
              <c:strCache>
                <c:ptCount val="10"/>
                <c:pt idx="0">
                  <c:v>Барабинск</c:v>
                </c:pt>
                <c:pt idx="1">
                  <c:v>Болотное</c:v>
                </c:pt>
                <c:pt idx="2">
                  <c:v>Карасук</c:v>
                </c:pt>
                <c:pt idx="3">
                  <c:v>Каргат</c:v>
                </c:pt>
                <c:pt idx="4">
                  <c:v>Куйбышев</c:v>
                </c:pt>
                <c:pt idx="5">
                  <c:v>Купино</c:v>
                </c:pt>
                <c:pt idx="6">
                  <c:v>Татарск</c:v>
                </c:pt>
                <c:pt idx="7">
                  <c:v>Тогучин</c:v>
                </c:pt>
                <c:pt idx="8">
                  <c:v>Черепаново</c:v>
                </c:pt>
                <c:pt idx="9">
                  <c:v>Чулым</c:v>
                </c:pt>
              </c:strCache>
            </c:strRef>
          </c:cat>
          <c:val>
            <c:numRef>
              <c:f>Sheet1!$B$2:$K$2</c:f>
              <c:numCache>
                <c:formatCode>General</c:formatCode>
                <c:ptCount val="10"/>
                <c:pt idx="0">
                  <c:v>28.4</c:v>
                </c:pt>
                <c:pt idx="1">
                  <c:v>15.1</c:v>
                </c:pt>
                <c:pt idx="2">
                  <c:v>26.6</c:v>
                </c:pt>
                <c:pt idx="3">
                  <c:v>8.6999999999999993</c:v>
                </c:pt>
                <c:pt idx="4">
                  <c:v>42.9</c:v>
                </c:pt>
                <c:pt idx="5">
                  <c:v>13.7</c:v>
                </c:pt>
                <c:pt idx="6">
                  <c:v>23.2</c:v>
                </c:pt>
                <c:pt idx="7">
                  <c:v>20.100000000000001</c:v>
                </c:pt>
                <c:pt idx="8">
                  <c:v>18.7</c:v>
                </c:pt>
                <c:pt idx="9">
                  <c:v>10.8</c:v>
                </c:pt>
              </c:numCache>
            </c:numRef>
          </c:val>
          <c:extLst>
            <c:ext xmlns:c16="http://schemas.microsoft.com/office/drawing/2014/chart" uri="{C3380CC4-5D6E-409C-BE32-E72D297353CC}">
              <c16:uniqueId val="{00000000-92E7-4EAF-B026-B278772DDFE8}"/>
            </c:ext>
          </c:extLst>
        </c:ser>
        <c:dLbls>
          <c:showLegendKey val="0"/>
          <c:showVal val="0"/>
          <c:showCatName val="0"/>
          <c:showSerName val="0"/>
          <c:showPercent val="0"/>
          <c:showBubbleSize val="0"/>
        </c:dLbls>
        <c:gapWidth val="75"/>
        <c:axId val="433659944"/>
        <c:axId val="433660336"/>
      </c:barChart>
      <c:catAx>
        <c:axId val="433659944"/>
        <c:scaling>
          <c:orientation val="minMax"/>
        </c:scaling>
        <c:delete val="0"/>
        <c:axPos val="l"/>
        <c:numFmt formatCode="General" sourceLinked="1"/>
        <c:majorTickMark val="out"/>
        <c:minorTickMark val="none"/>
        <c:tickLblPos val="nextTo"/>
        <c:txPr>
          <a:bodyPr rot="0" vert="horz"/>
          <a:lstStyle/>
          <a:p>
            <a:pPr>
              <a:defRPr sz="947" b="1" i="0" u="none" strike="noStrike" baseline="0">
                <a:solidFill>
                  <a:srgbClr val="000000"/>
                </a:solidFill>
                <a:latin typeface="Times New Roman"/>
                <a:ea typeface="Times New Roman"/>
                <a:cs typeface="Times New Roman"/>
              </a:defRPr>
            </a:pPr>
            <a:endParaRPr lang="ru-RU"/>
          </a:p>
        </c:txPr>
        <c:crossAx val="433660336"/>
        <c:crosses val="autoZero"/>
        <c:auto val="1"/>
        <c:lblAlgn val="ctr"/>
        <c:lblOffset val="0"/>
        <c:tickLblSkip val="1"/>
        <c:tickMarkSkip val="1"/>
        <c:noMultiLvlLbl val="0"/>
      </c:catAx>
      <c:valAx>
        <c:axId val="433660336"/>
        <c:scaling>
          <c:orientation val="minMax"/>
          <c:max val="50"/>
          <c:min val="0"/>
        </c:scaling>
        <c:delete val="0"/>
        <c:axPos val="b"/>
        <c:majorGridlines/>
        <c:title>
          <c:tx>
            <c:rich>
              <a:bodyPr/>
              <a:lstStyle/>
              <a:p>
                <a:pPr>
                  <a:defRPr sz="947" b="1" i="0" u="none" strike="noStrike" baseline="0">
                    <a:solidFill>
                      <a:srgbClr val="000000"/>
                    </a:solidFill>
                    <a:latin typeface="Times New Roman"/>
                    <a:ea typeface="Times New Roman"/>
                    <a:cs typeface="Times New Roman"/>
                  </a:defRPr>
                </a:pPr>
                <a:r>
                  <a:rPr lang="ru-RU"/>
                  <a:t>тысяч человек</a:t>
                </a:r>
              </a:p>
            </c:rich>
          </c:tx>
          <c:layout>
            <c:manualLayout>
              <c:xMode val="edge"/>
              <c:yMode val="edge"/>
              <c:x val="0.49749894166455"/>
              <c:y val="0.8"/>
            </c:manualLayout>
          </c:layout>
          <c:overlay val="0"/>
        </c:title>
        <c:numFmt formatCode="General" sourceLinked="1"/>
        <c:majorTickMark val="out"/>
        <c:minorTickMark val="none"/>
        <c:tickLblPos val="nextTo"/>
        <c:txPr>
          <a:bodyPr rot="0" vert="horz"/>
          <a:lstStyle/>
          <a:p>
            <a:pPr>
              <a:defRPr sz="852" b="1" i="0" u="none" strike="noStrike" baseline="0">
                <a:solidFill>
                  <a:srgbClr val="000000"/>
                </a:solidFill>
                <a:latin typeface="Times New Roman"/>
                <a:ea typeface="Times New Roman"/>
                <a:cs typeface="Times New Roman"/>
              </a:defRPr>
            </a:pPr>
            <a:endParaRPr lang="ru-RU"/>
          </a:p>
        </c:txPr>
        <c:crossAx val="433659944"/>
        <c:crosses val="autoZero"/>
        <c:crossBetween val="between"/>
        <c:majorUnit val="5"/>
        <c:minorUnit val="5"/>
      </c:valAx>
    </c:plotArea>
    <c:plotVisOnly val="1"/>
    <c:dispBlanksAs val="gap"/>
    <c:showDLblsOverMax val="0"/>
  </c:chart>
  <c:spPr>
    <a:ln>
      <a:noFill/>
    </a:ln>
  </c:spPr>
  <c:txPr>
    <a:bodyPr/>
    <a:lstStyle/>
    <a:p>
      <a:pPr>
        <a:defRPr sz="947"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0.26077399473731605"/>
          <c:y val="2.2226360218486202E-2"/>
          <c:w val="0.71698966472901182"/>
          <c:h val="0.82110097623935618"/>
        </c:manualLayout>
      </c:layout>
      <c:barChart>
        <c:barDir val="bar"/>
        <c:grouping val="clustered"/>
        <c:varyColors val="0"/>
        <c:ser>
          <c:idx val="0"/>
          <c:order val="0"/>
          <c:spPr>
            <a:solidFill>
              <a:srgbClr val="0070C0"/>
            </a:solidFill>
            <a:ln>
              <a:solidFill>
                <a:srgbClr val="0070C0"/>
              </a:solidFill>
            </a:ln>
            <a:scene3d>
              <a:camera prst="orthographicFront"/>
              <a:lightRig rig="threePt" dir="t">
                <a:rot lat="0" lon="0" rev="0"/>
              </a:lightRig>
            </a:scene3d>
            <a:sp3d>
              <a:bevelT w="63500" h="25400"/>
              <a:bevelB/>
            </a:sp3d>
          </c:spPr>
          <c:invertIfNegative val="0"/>
          <c:dLbls>
            <c:dLbl>
              <c:idx val="12"/>
              <c:tx>
                <c:rich>
                  <a:bodyPr/>
                  <a:lstStyle/>
                  <a:p>
                    <a:pPr>
                      <a:defRPr sz="851" b="1">
                        <a:latin typeface="Times New Roman" panose="02020603050405020304" pitchFamily="18" charset="0"/>
                        <a:cs typeface="Times New Roman" panose="02020603050405020304" pitchFamily="18" charset="0"/>
                      </a:defRPr>
                    </a:pPr>
                    <a:r>
                      <a:rPr lang="en-US"/>
                      <a:t>8,0</a:t>
                    </a:r>
                  </a:p>
                </c:rich>
              </c:tx>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AE3-4E04-92A3-389A8E68E2B1}"/>
                </c:ext>
              </c:extLst>
            </c:dLbl>
            <c:spPr>
              <a:noFill/>
              <a:ln>
                <a:noFill/>
              </a:ln>
              <a:effectLst/>
            </c:spPr>
            <c:txPr>
              <a:bodyPr/>
              <a:lstStyle/>
              <a:p>
                <a:pPr>
                  <a:defRPr sz="851"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Sheet1!$B$1:$Q$1</c:f>
              <c:strCache>
                <c:ptCount val="16"/>
                <c:pt idx="0">
                  <c:v>Линево</c:v>
                </c:pt>
                <c:pt idx="1">
                  <c:v>Колывань</c:v>
                </c:pt>
                <c:pt idx="2">
                  <c:v>Коченево</c:v>
                </c:pt>
                <c:pt idx="3">
                  <c:v>Чик</c:v>
                </c:pt>
                <c:pt idx="4">
                  <c:v>Краснозерское</c:v>
                </c:pt>
                <c:pt idx="5">
                  <c:v>Маслянино</c:v>
                </c:pt>
                <c:pt idx="6">
                  <c:v>Мошково</c:v>
                </c:pt>
                <c:pt idx="7">
                  <c:v>Станционно-Ояшинский</c:v>
                </c:pt>
                <c:pt idx="8">
                  <c:v>Краснообск</c:v>
                </c:pt>
                <c:pt idx="9">
                  <c:v>Ордынское</c:v>
                </c:pt>
                <c:pt idx="10">
                  <c:v>Сузун</c:v>
                </c:pt>
                <c:pt idx="11">
                  <c:v>Горный</c:v>
                </c:pt>
                <c:pt idx="12">
                  <c:v>Чаны</c:v>
                </c:pt>
                <c:pt idx="13">
                  <c:v>Дорогино</c:v>
                </c:pt>
                <c:pt idx="14">
                  <c:v>Посевная</c:v>
                </c:pt>
                <c:pt idx="15">
                  <c:v>Чистоозерное</c:v>
                </c:pt>
              </c:strCache>
            </c:strRef>
          </c:cat>
          <c:val>
            <c:numRef>
              <c:f>Sheet1!$B$2:$Q$2</c:f>
              <c:numCache>
                <c:formatCode>General</c:formatCode>
                <c:ptCount val="16"/>
                <c:pt idx="0">
                  <c:v>17.399999999999999</c:v>
                </c:pt>
                <c:pt idx="1">
                  <c:v>12.1</c:v>
                </c:pt>
                <c:pt idx="2">
                  <c:v>17.5</c:v>
                </c:pt>
                <c:pt idx="3">
                  <c:v>5.0999999999999996</c:v>
                </c:pt>
                <c:pt idx="4">
                  <c:v>9.1999999999999993</c:v>
                </c:pt>
                <c:pt idx="5">
                  <c:v>13.2</c:v>
                </c:pt>
                <c:pt idx="6">
                  <c:v>9.3000000000000007</c:v>
                </c:pt>
                <c:pt idx="7">
                  <c:v>4.8</c:v>
                </c:pt>
                <c:pt idx="8">
                  <c:v>27.4</c:v>
                </c:pt>
                <c:pt idx="9">
                  <c:v>9.6999999999999993</c:v>
                </c:pt>
                <c:pt idx="10">
                  <c:v>15.3</c:v>
                </c:pt>
                <c:pt idx="11">
                  <c:v>8.6999999999999993</c:v>
                </c:pt>
                <c:pt idx="12">
                  <c:v>8</c:v>
                </c:pt>
                <c:pt idx="13">
                  <c:v>3.6</c:v>
                </c:pt>
                <c:pt idx="14">
                  <c:v>4.2</c:v>
                </c:pt>
                <c:pt idx="15">
                  <c:v>5.2</c:v>
                </c:pt>
              </c:numCache>
            </c:numRef>
          </c:val>
          <c:extLst>
            <c:ext xmlns:c16="http://schemas.microsoft.com/office/drawing/2014/chart" uri="{C3380CC4-5D6E-409C-BE32-E72D297353CC}">
              <c16:uniqueId val="{00000001-3AE3-4E04-92A3-389A8E68E2B1}"/>
            </c:ext>
          </c:extLst>
        </c:ser>
        <c:dLbls>
          <c:showLegendKey val="0"/>
          <c:showVal val="0"/>
          <c:showCatName val="0"/>
          <c:showSerName val="0"/>
          <c:showPercent val="0"/>
          <c:showBubbleSize val="0"/>
        </c:dLbls>
        <c:gapWidth val="75"/>
        <c:axId val="439360056"/>
        <c:axId val="439360448"/>
      </c:barChart>
      <c:catAx>
        <c:axId val="439360056"/>
        <c:scaling>
          <c:orientation val="minMax"/>
        </c:scaling>
        <c:delete val="0"/>
        <c:axPos val="l"/>
        <c:numFmt formatCode="General" sourceLinked="1"/>
        <c:majorTickMark val="out"/>
        <c:minorTickMark val="none"/>
        <c:tickLblPos val="nextTo"/>
        <c:txPr>
          <a:bodyPr rot="0" vert="horz"/>
          <a:lstStyle/>
          <a:p>
            <a:pPr>
              <a:defRPr sz="945" b="1">
                <a:latin typeface="Times New Roman" panose="02020603050405020304" pitchFamily="18" charset="0"/>
                <a:cs typeface="Times New Roman" panose="02020603050405020304" pitchFamily="18" charset="0"/>
              </a:defRPr>
            </a:pPr>
            <a:endParaRPr lang="ru-RU"/>
          </a:p>
        </c:txPr>
        <c:crossAx val="439360448"/>
        <c:crosses val="autoZero"/>
        <c:auto val="1"/>
        <c:lblAlgn val="ctr"/>
        <c:lblOffset val="0"/>
        <c:tickLblSkip val="1"/>
        <c:tickMarkSkip val="1"/>
        <c:noMultiLvlLbl val="0"/>
      </c:catAx>
      <c:valAx>
        <c:axId val="439360448"/>
        <c:scaling>
          <c:orientation val="minMax"/>
          <c:max val="30"/>
          <c:min val="0"/>
        </c:scaling>
        <c:delete val="0"/>
        <c:axPos val="b"/>
        <c:majorGridlines/>
        <c:title>
          <c:tx>
            <c:rich>
              <a:bodyPr/>
              <a:lstStyle/>
              <a:p>
                <a:pPr>
                  <a:defRPr>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тысяч человек</a:t>
                </a:r>
              </a:p>
            </c:rich>
          </c:tx>
          <c:layout>
            <c:manualLayout>
              <c:xMode val="edge"/>
              <c:yMode val="edge"/>
              <c:x val="0.48482142559371949"/>
              <c:y val="0.9237392084094227"/>
            </c:manualLayout>
          </c:layout>
          <c:overlay val="0"/>
        </c:title>
        <c:numFmt formatCode="General" sourceLinked="1"/>
        <c:majorTickMark val="out"/>
        <c:minorTickMark val="none"/>
        <c:tickLblPos val="nextTo"/>
        <c:txPr>
          <a:bodyPr rot="0" vert="horz"/>
          <a:lstStyle/>
          <a:p>
            <a:pPr>
              <a:defRPr sz="851" b="1">
                <a:latin typeface="Times New Roman" panose="02020603050405020304" pitchFamily="18" charset="0"/>
                <a:cs typeface="Times New Roman" panose="02020603050405020304" pitchFamily="18" charset="0"/>
              </a:defRPr>
            </a:pPr>
            <a:endParaRPr lang="ru-RU"/>
          </a:p>
        </c:txPr>
        <c:crossAx val="439360056"/>
        <c:crosses val="autoZero"/>
        <c:crossBetween val="between"/>
        <c:majorUnit val="5"/>
        <c:minorUnit val="5"/>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697342-1316-439F-8418-AFCECD5B6E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7</Pages>
  <Words>34877</Words>
  <Characters>198804</Characters>
  <Application>Microsoft Office Word</Application>
  <DocSecurity>0</DocSecurity>
  <Lines>1656</Lines>
  <Paragraphs>466</Paragraphs>
  <ScaleCrop>false</ScaleCrop>
  <HeadingPairs>
    <vt:vector size="2" baseType="variant">
      <vt:variant>
        <vt:lpstr>Название</vt:lpstr>
      </vt:variant>
      <vt:variant>
        <vt:i4>1</vt:i4>
      </vt:variant>
    </vt:vector>
  </HeadingPairs>
  <TitlesOfParts>
    <vt:vector size="1" baseType="lpstr">
      <vt:lpstr/>
    </vt:vector>
  </TitlesOfParts>
  <Company>PHILka.RU</Company>
  <LinksUpToDate>false</LinksUpToDate>
  <CharactersWithSpaces>233215</CharactersWithSpaces>
  <SharedDoc>false</SharedDoc>
  <HLinks>
    <vt:vector size="120" baseType="variant">
      <vt:variant>
        <vt:i4>5832799</vt:i4>
      </vt:variant>
      <vt:variant>
        <vt:i4>69</vt:i4>
      </vt:variant>
      <vt:variant>
        <vt:i4>0</vt:i4>
      </vt:variant>
      <vt:variant>
        <vt:i4>5</vt:i4>
      </vt:variant>
      <vt:variant>
        <vt:lpwstr>https://maps.nso.ru/CoGIS</vt:lpwstr>
      </vt:variant>
      <vt:variant>
        <vt:lpwstr/>
      </vt:variant>
      <vt:variant>
        <vt:i4>2293876</vt:i4>
      </vt:variant>
      <vt:variant>
        <vt:i4>66</vt:i4>
      </vt:variant>
      <vt:variant>
        <vt:i4>0</vt:i4>
      </vt:variant>
      <vt:variant>
        <vt:i4>5</vt:i4>
      </vt:variant>
      <vt:variant>
        <vt:lpwstr>https://yandex.ru/maps</vt:lpwstr>
      </vt:variant>
      <vt:variant>
        <vt:lpwstr/>
      </vt:variant>
      <vt:variant>
        <vt:i4>6946914</vt:i4>
      </vt:variant>
      <vt:variant>
        <vt:i4>63</vt:i4>
      </vt:variant>
      <vt:variant>
        <vt:i4>0</vt:i4>
      </vt:variant>
      <vt:variant>
        <vt:i4>5</vt:i4>
      </vt:variant>
      <vt:variant>
        <vt:lpwstr>https://www.google.ru/maps</vt:lpwstr>
      </vt:variant>
      <vt:variant>
        <vt:lpwstr/>
      </vt:variant>
      <vt:variant>
        <vt:i4>2687021</vt:i4>
      </vt:variant>
      <vt:variant>
        <vt:i4>60</vt:i4>
      </vt:variant>
      <vt:variant>
        <vt:i4>0</vt:i4>
      </vt:variant>
      <vt:variant>
        <vt:i4>5</vt:i4>
      </vt:variant>
      <vt:variant>
        <vt:lpwstr>http://www.wemakemaps.com/</vt:lpwstr>
      </vt:variant>
      <vt:variant>
        <vt:lpwstr/>
      </vt:variant>
      <vt:variant>
        <vt:i4>7602223</vt:i4>
      </vt:variant>
      <vt:variant>
        <vt:i4>57</vt:i4>
      </vt:variant>
      <vt:variant>
        <vt:i4>0</vt:i4>
      </vt:variant>
      <vt:variant>
        <vt:i4>5</vt:i4>
      </vt:variant>
      <vt:variant>
        <vt:lpwstr>https://novosibstat.gks.ru/</vt:lpwstr>
      </vt:variant>
      <vt:variant>
        <vt:lpwstr/>
      </vt:variant>
      <vt:variant>
        <vt:i4>1507358</vt:i4>
      </vt:variant>
      <vt:variant>
        <vt:i4>54</vt:i4>
      </vt:variant>
      <vt:variant>
        <vt:i4>0</vt:i4>
      </vt:variant>
      <vt:variant>
        <vt:i4>5</vt:i4>
      </vt:variant>
      <vt:variant>
        <vt:lpwstr>http://www.waste.ru/</vt:lpwstr>
      </vt:variant>
      <vt:variant>
        <vt:lpwstr/>
      </vt:variant>
      <vt:variant>
        <vt:i4>1507422</vt:i4>
      </vt:variant>
      <vt:variant>
        <vt:i4>51</vt:i4>
      </vt:variant>
      <vt:variant>
        <vt:i4>0</vt:i4>
      </vt:variant>
      <vt:variant>
        <vt:i4>5</vt:i4>
      </vt:variant>
      <vt:variant>
        <vt:lpwstr>http://www.tarif.nso.ru/</vt:lpwstr>
      </vt:variant>
      <vt:variant>
        <vt:lpwstr/>
      </vt:variant>
      <vt:variant>
        <vt:i4>4325465</vt:i4>
      </vt:variant>
      <vt:variant>
        <vt:i4>48</vt:i4>
      </vt:variant>
      <vt:variant>
        <vt:i4>0</vt:i4>
      </vt:variant>
      <vt:variant>
        <vt:i4>5</vt:i4>
      </vt:variant>
      <vt:variant>
        <vt:lpwstr>consultantplus://offline/ref=7DE8A4E5CA29B48D5FAA7A78F796651BA70863D8C592BD96FC9F4FAAEE771CFA5B00DD3DCDF5808AAFDD533948AFF1F0F17DC6I</vt:lpwstr>
      </vt:variant>
      <vt:variant>
        <vt:lpwstr/>
      </vt:variant>
      <vt:variant>
        <vt:i4>7077961</vt:i4>
      </vt:variant>
      <vt:variant>
        <vt:i4>45</vt:i4>
      </vt:variant>
      <vt:variant>
        <vt:i4>0</vt:i4>
      </vt:variant>
      <vt:variant>
        <vt:i4>5</vt:i4>
      </vt:variant>
      <vt:variant>
        <vt:lpwstr>http://www.consultant.ru/document/cons_doc_LAW_172948/3d0cac60971a511280cbba229d9b6329c07731f7/</vt:lpwstr>
      </vt:variant>
      <vt:variant>
        <vt:lpwstr>dst100629</vt:lpwstr>
      </vt:variant>
      <vt:variant>
        <vt:i4>3997732</vt:i4>
      </vt:variant>
      <vt:variant>
        <vt:i4>42</vt:i4>
      </vt:variant>
      <vt:variant>
        <vt:i4>0</vt:i4>
      </vt:variant>
      <vt:variant>
        <vt:i4>5</vt:i4>
      </vt:variant>
      <vt:variant>
        <vt:lpwstr>http://base.garant.ru/70169264/</vt:lpwstr>
      </vt:variant>
      <vt:variant>
        <vt:lpwstr/>
      </vt:variant>
      <vt:variant>
        <vt:i4>7667767</vt:i4>
      </vt:variant>
      <vt:variant>
        <vt:i4>39</vt:i4>
      </vt:variant>
      <vt:variant>
        <vt:i4>0</vt:i4>
      </vt:variant>
      <vt:variant>
        <vt:i4>5</vt:i4>
      </vt:variant>
      <vt:variant>
        <vt:lpwstr>consultantplus://offline/ref=7DE8A4E5CA29B48D5FAA7A78F796651BA70863D8C593BA99FD914FAAEE771CFA5B00DD3DDFF5D886A8D84D3D4DBAA7A1B48AF6F71CB239FAFC7F0F5270CCI</vt:lpwstr>
      </vt:variant>
      <vt:variant>
        <vt:lpwstr/>
      </vt:variant>
      <vt:variant>
        <vt:i4>7667767</vt:i4>
      </vt:variant>
      <vt:variant>
        <vt:i4>36</vt:i4>
      </vt:variant>
      <vt:variant>
        <vt:i4>0</vt:i4>
      </vt:variant>
      <vt:variant>
        <vt:i4>5</vt:i4>
      </vt:variant>
      <vt:variant>
        <vt:lpwstr>consultantplus://offline/ref=7DE8A4E5CA29B48D5FAA7A78F796651BA70863D8C593BA99FD914FAAEE771CFA5B00DD3DDFF5D886A8D84D3D4DBAA7A1B48AF6F71CB239FAFC7F0F5270CCI</vt:lpwstr>
      </vt:variant>
      <vt:variant>
        <vt:lpwstr/>
      </vt:variant>
      <vt:variant>
        <vt:i4>67</vt:i4>
      </vt:variant>
      <vt:variant>
        <vt:i4>33</vt:i4>
      </vt:variant>
      <vt:variant>
        <vt:i4>0</vt:i4>
      </vt:variant>
      <vt:variant>
        <vt:i4>5</vt:i4>
      </vt:variant>
      <vt:variant>
        <vt:lpwstr/>
      </vt:variant>
      <vt:variant>
        <vt:lpwstr>P131</vt:lpwstr>
      </vt:variant>
      <vt:variant>
        <vt:i4>67</vt:i4>
      </vt:variant>
      <vt:variant>
        <vt:i4>30</vt:i4>
      </vt:variant>
      <vt:variant>
        <vt:i4>0</vt:i4>
      </vt:variant>
      <vt:variant>
        <vt:i4>5</vt:i4>
      </vt:variant>
      <vt:variant>
        <vt:lpwstr/>
      </vt:variant>
      <vt:variant>
        <vt:lpwstr>P131</vt:lpwstr>
      </vt:variant>
      <vt:variant>
        <vt:i4>67</vt:i4>
      </vt:variant>
      <vt:variant>
        <vt:i4>27</vt:i4>
      </vt:variant>
      <vt:variant>
        <vt:i4>0</vt:i4>
      </vt:variant>
      <vt:variant>
        <vt:i4>5</vt:i4>
      </vt:variant>
      <vt:variant>
        <vt:lpwstr/>
      </vt:variant>
      <vt:variant>
        <vt:lpwstr>P131</vt:lpwstr>
      </vt:variant>
      <vt:variant>
        <vt:i4>67</vt:i4>
      </vt:variant>
      <vt:variant>
        <vt:i4>24</vt:i4>
      </vt:variant>
      <vt:variant>
        <vt:i4>0</vt:i4>
      </vt:variant>
      <vt:variant>
        <vt:i4>5</vt:i4>
      </vt:variant>
      <vt:variant>
        <vt:lpwstr/>
      </vt:variant>
      <vt:variant>
        <vt:lpwstr>P131</vt:lpwstr>
      </vt:variant>
      <vt:variant>
        <vt:i4>67</vt:i4>
      </vt:variant>
      <vt:variant>
        <vt:i4>21</vt:i4>
      </vt:variant>
      <vt:variant>
        <vt:i4>0</vt:i4>
      </vt:variant>
      <vt:variant>
        <vt:i4>5</vt:i4>
      </vt:variant>
      <vt:variant>
        <vt:lpwstr/>
      </vt:variant>
      <vt:variant>
        <vt:lpwstr>P131</vt:lpwstr>
      </vt:variant>
      <vt:variant>
        <vt:i4>4325465</vt:i4>
      </vt:variant>
      <vt:variant>
        <vt:i4>18</vt:i4>
      </vt:variant>
      <vt:variant>
        <vt:i4>0</vt:i4>
      </vt:variant>
      <vt:variant>
        <vt:i4>5</vt:i4>
      </vt:variant>
      <vt:variant>
        <vt:lpwstr>consultantplus://offline/ref=7DE8A4E5CA29B48D5FAA7A78F796651BA70863D8C592BD96FC9F4FAAEE771CFA5B00DD3DCDF5808AAFDD533948AFF1F0F17DC6I</vt:lpwstr>
      </vt:variant>
      <vt:variant>
        <vt:lpwstr/>
      </vt:variant>
      <vt:variant>
        <vt:i4>4194324</vt:i4>
      </vt:variant>
      <vt:variant>
        <vt:i4>3</vt:i4>
      </vt:variant>
      <vt:variant>
        <vt:i4>0</vt:i4>
      </vt:variant>
      <vt:variant>
        <vt:i4>5</vt:i4>
      </vt:variant>
      <vt:variant>
        <vt:lpwstr>https://ru.wikipedia.org/wiki/%D0%9E%D0%B1%D1%8C</vt:lpwstr>
      </vt:variant>
      <vt:variant>
        <vt:lpwstr/>
      </vt:variant>
      <vt:variant>
        <vt:i4>2031733</vt:i4>
      </vt:variant>
      <vt:variant>
        <vt:i4>0</vt:i4>
      </vt:variant>
      <vt:variant>
        <vt:i4>0</vt:i4>
      </vt:variant>
      <vt:variant>
        <vt:i4>5</vt:i4>
      </vt:variant>
      <vt:variant>
        <vt:lpwstr>https://ru.wikipedia.org/wiki/%D0%92%D0%B5%D0%B3%D0%B5%D1%82%D0%B0%D1%86%D0%B8%D0%BE%D0%BD%D0%BD%D1%8B%D0%B9_%D0%BF%D0%B5%D1%80%D0%B8%D0%BE%D0%B4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Елена</dc:creator>
  <cp:lastModifiedBy>Мартынова Юлия Викторовна</cp:lastModifiedBy>
  <cp:revision>15</cp:revision>
  <cp:lastPrinted>2023-04-25T04:44:00Z</cp:lastPrinted>
  <dcterms:created xsi:type="dcterms:W3CDTF">2023-08-28T10:15:00Z</dcterms:created>
  <dcterms:modified xsi:type="dcterms:W3CDTF">2023-09-08T04:13:00Z</dcterms:modified>
</cp:coreProperties>
</file>